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theme/themeOverride1.xml" ContentType="application/vnd.openxmlformats-officedocument.themeOverride+xml"/>
  <Override PartName="/word/charts/chart14.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B54" w:rsidRPr="00162A17" w:rsidRDefault="00162A17" w:rsidP="002E0A00">
      <w:pPr>
        <w:ind w:firstLine="567"/>
        <w:jc w:val="center"/>
        <w:rPr>
          <w:bCs/>
          <w:sz w:val="28"/>
          <w:szCs w:val="28"/>
          <w:lang w:val="kk-KZ"/>
        </w:rPr>
      </w:pPr>
      <w:r>
        <w:rPr>
          <w:bCs/>
          <w:sz w:val="28"/>
          <w:szCs w:val="28"/>
          <w:lang w:val="kk-KZ"/>
        </w:rPr>
        <w:t>Қазақ Ұлттық аграрлық зерттеу университеті</w:t>
      </w:r>
    </w:p>
    <w:p w:rsidR="00170B54" w:rsidRPr="00AA4208" w:rsidRDefault="00170B54" w:rsidP="002E0A00">
      <w:pPr>
        <w:ind w:firstLine="567"/>
        <w:jc w:val="center"/>
        <w:rPr>
          <w:bCs/>
          <w:sz w:val="28"/>
          <w:szCs w:val="28"/>
          <w:lang w:val="kk-KZ"/>
        </w:rPr>
      </w:pPr>
    </w:p>
    <w:p w:rsidR="00170B54" w:rsidRPr="00AA4208" w:rsidRDefault="00170B54" w:rsidP="002E0A00">
      <w:pPr>
        <w:ind w:firstLine="567"/>
        <w:jc w:val="center"/>
        <w:rPr>
          <w:b/>
          <w:sz w:val="28"/>
          <w:szCs w:val="28"/>
          <w:lang w:val="kk-KZ"/>
        </w:rPr>
      </w:pPr>
    </w:p>
    <w:p w:rsidR="00170B54" w:rsidRPr="00AA4208" w:rsidRDefault="00954C8B" w:rsidP="002E0A00">
      <w:pPr>
        <w:jc w:val="both"/>
        <w:rPr>
          <w:sz w:val="28"/>
          <w:szCs w:val="28"/>
          <w:lang w:val="kk-KZ"/>
        </w:rPr>
      </w:pPr>
      <w:r>
        <w:rPr>
          <w:sz w:val="28"/>
          <w:szCs w:val="28"/>
          <w:lang w:val="kk-KZ"/>
        </w:rPr>
        <w:t xml:space="preserve">ӘӨЖ:630*232.422                             </w:t>
      </w:r>
      <w:r w:rsidR="00B135EB">
        <w:rPr>
          <w:sz w:val="28"/>
          <w:szCs w:val="28"/>
          <w:lang w:val="kk-KZ"/>
        </w:rPr>
        <w:tab/>
      </w:r>
      <w:r w:rsidR="00B135EB">
        <w:rPr>
          <w:sz w:val="28"/>
          <w:szCs w:val="28"/>
          <w:lang w:val="kk-KZ"/>
        </w:rPr>
        <w:tab/>
      </w:r>
      <w:r w:rsidR="00B135EB">
        <w:rPr>
          <w:sz w:val="28"/>
          <w:szCs w:val="28"/>
          <w:lang w:val="kk-KZ"/>
        </w:rPr>
        <w:tab/>
      </w:r>
      <w:r w:rsidR="002B47DC">
        <w:rPr>
          <w:sz w:val="28"/>
          <w:szCs w:val="28"/>
          <w:lang w:val="kk-KZ"/>
        </w:rPr>
        <w:t xml:space="preserve">                  </w:t>
      </w:r>
      <w:r w:rsidR="00B135EB">
        <w:rPr>
          <w:sz w:val="28"/>
          <w:szCs w:val="28"/>
          <w:lang w:val="kk-KZ"/>
        </w:rPr>
        <w:t>Қ</w:t>
      </w:r>
      <w:r w:rsidR="00170B54" w:rsidRPr="00AA4208">
        <w:rPr>
          <w:sz w:val="28"/>
          <w:szCs w:val="28"/>
          <w:lang w:val="kk-KZ"/>
        </w:rPr>
        <w:t>олжазба құқығында</w:t>
      </w:r>
    </w:p>
    <w:p w:rsidR="00170B54" w:rsidRPr="00AA4208" w:rsidRDefault="00170B54" w:rsidP="002E0A00">
      <w:pPr>
        <w:ind w:firstLine="567"/>
        <w:jc w:val="both"/>
        <w:rPr>
          <w:sz w:val="28"/>
          <w:szCs w:val="28"/>
          <w:lang w:val="kk-KZ"/>
        </w:rPr>
      </w:pPr>
    </w:p>
    <w:p w:rsidR="00170B54" w:rsidRPr="00AA4208" w:rsidRDefault="00170B54" w:rsidP="002E0A00">
      <w:pPr>
        <w:ind w:firstLine="567"/>
        <w:jc w:val="both"/>
        <w:rPr>
          <w:b/>
          <w:sz w:val="28"/>
          <w:szCs w:val="28"/>
          <w:lang w:val="kk-KZ"/>
        </w:rPr>
      </w:pPr>
    </w:p>
    <w:p w:rsidR="00170B54" w:rsidRDefault="00170B54" w:rsidP="002E0A00">
      <w:pPr>
        <w:ind w:firstLine="567"/>
        <w:jc w:val="both"/>
        <w:rPr>
          <w:b/>
          <w:sz w:val="28"/>
          <w:szCs w:val="28"/>
          <w:lang w:val="kk-KZ"/>
        </w:rPr>
      </w:pPr>
    </w:p>
    <w:p w:rsidR="00170B54" w:rsidRPr="00AA4208" w:rsidRDefault="00170B54" w:rsidP="002E0A00">
      <w:pPr>
        <w:ind w:firstLine="567"/>
        <w:jc w:val="both"/>
        <w:rPr>
          <w:b/>
          <w:sz w:val="28"/>
          <w:szCs w:val="28"/>
          <w:lang w:val="kk-KZ"/>
        </w:rPr>
      </w:pPr>
    </w:p>
    <w:p w:rsidR="00170B54" w:rsidRPr="00AA4208" w:rsidRDefault="00170B54" w:rsidP="002E0A00">
      <w:pPr>
        <w:ind w:firstLine="567"/>
        <w:jc w:val="both"/>
        <w:rPr>
          <w:b/>
          <w:sz w:val="28"/>
          <w:szCs w:val="28"/>
          <w:lang w:val="kk-KZ"/>
        </w:rPr>
      </w:pPr>
    </w:p>
    <w:p w:rsidR="00170B54" w:rsidRPr="00AA4208" w:rsidRDefault="00170B54" w:rsidP="002E0A00">
      <w:pPr>
        <w:ind w:firstLine="567"/>
        <w:jc w:val="both"/>
        <w:rPr>
          <w:b/>
          <w:sz w:val="28"/>
          <w:szCs w:val="28"/>
          <w:lang w:val="kk-KZ"/>
        </w:rPr>
      </w:pPr>
    </w:p>
    <w:p w:rsidR="00170B54" w:rsidRPr="00AA4208" w:rsidRDefault="00170B54" w:rsidP="002E0A00">
      <w:pPr>
        <w:ind w:firstLine="567"/>
        <w:jc w:val="both"/>
        <w:rPr>
          <w:b/>
          <w:sz w:val="28"/>
          <w:szCs w:val="28"/>
          <w:lang w:val="kk-KZ"/>
        </w:rPr>
      </w:pPr>
    </w:p>
    <w:p w:rsidR="00170B54" w:rsidRPr="00AA4208" w:rsidRDefault="00170B54" w:rsidP="002E0A00">
      <w:pPr>
        <w:ind w:firstLine="567"/>
        <w:jc w:val="center"/>
        <w:rPr>
          <w:b/>
          <w:sz w:val="28"/>
          <w:szCs w:val="28"/>
          <w:lang w:val="kk-KZ"/>
        </w:rPr>
      </w:pPr>
      <w:r>
        <w:rPr>
          <w:b/>
          <w:sz w:val="28"/>
          <w:szCs w:val="28"/>
          <w:lang w:val="kk-KZ"/>
        </w:rPr>
        <w:t>ДУКЕНОВ ЖЕНИС СЕРИКОВИЧ</w:t>
      </w:r>
    </w:p>
    <w:p w:rsidR="00170B54" w:rsidRPr="00AA4208" w:rsidRDefault="00170B54" w:rsidP="002E0A00">
      <w:pPr>
        <w:ind w:firstLine="567"/>
        <w:jc w:val="center"/>
        <w:rPr>
          <w:b/>
          <w:sz w:val="28"/>
          <w:szCs w:val="28"/>
          <w:lang w:val="kk-KZ"/>
        </w:rPr>
      </w:pPr>
    </w:p>
    <w:p w:rsidR="00170B54" w:rsidRPr="00F62CC0" w:rsidRDefault="00170B54" w:rsidP="002E0A00">
      <w:pPr>
        <w:spacing w:before="100" w:beforeAutospacing="1" w:after="100" w:afterAutospacing="1"/>
        <w:ind w:right="153" w:firstLine="34"/>
        <w:jc w:val="center"/>
        <w:rPr>
          <w:b/>
          <w:color w:val="000000"/>
          <w:sz w:val="28"/>
          <w:szCs w:val="28"/>
          <w:lang w:val="kk-KZ"/>
        </w:rPr>
      </w:pPr>
      <w:r w:rsidRPr="00F62CC0">
        <w:rPr>
          <w:b/>
          <w:color w:val="000000"/>
          <w:sz w:val="28"/>
          <w:szCs w:val="28"/>
          <w:lang w:val="kk-KZ"/>
        </w:rPr>
        <w:t>Сырдария өзені жайылмасының тоғайлы ормандарын қалпына келтіруге бағытталған іс шараларды жетілдіру</w:t>
      </w:r>
    </w:p>
    <w:p w:rsidR="00170B54" w:rsidRPr="00AA4208" w:rsidRDefault="00170B54" w:rsidP="002E0A00">
      <w:pPr>
        <w:autoSpaceDE w:val="0"/>
        <w:autoSpaceDN w:val="0"/>
        <w:adjustRightInd w:val="0"/>
        <w:rPr>
          <w:color w:val="000000"/>
          <w:sz w:val="28"/>
          <w:szCs w:val="28"/>
          <w:lang w:val="kk-KZ"/>
        </w:rPr>
      </w:pPr>
    </w:p>
    <w:p w:rsidR="00170B54" w:rsidRPr="00C53091" w:rsidRDefault="00170B54" w:rsidP="002E0A00">
      <w:pPr>
        <w:autoSpaceDE w:val="0"/>
        <w:autoSpaceDN w:val="0"/>
        <w:adjustRightInd w:val="0"/>
        <w:jc w:val="center"/>
        <w:rPr>
          <w:color w:val="000000"/>
          <w:sz w:val="28"/>
          <w:szCs w:val="28"/>
          <w:lang w:val="kk-KZ"/>
        </w:rPr>
      </w:pPr>
      <w:r>
        <w:rPr>
          <w:sz w:val="28"/>
          <w:szCs w:val="28"/>
          <w:lang w:val="kk-KZ"/>
        </w:rPr>
        <w:t>8</w:t>
      </w:r>
      <w:r w:rsidRPr="007B3748">
        <w:rPr>
          <w:sz w:val="28"/>
          <w:szCs w:val="28"/>
          <w:lang w:val="kk-KZ"/>
        </w:rPr>
        <w:t>D08</w:t>
      </w:r>
      <w:r>
        <w:rPr>
          <w:sz w:val="28"/>
          <w:szCs w:val="28"/>
          <w:lang w:val="kk-KZ"/>
        </w:rPr>
        <w:t>302</w:t>
      </w:r>
      <w:r w:rsidR="0053185E">
        <w:rPr>
          <w:sz w:val="28"/>
          <w:szCs w:val="28"/>
          <w:lang w:val="kk-KZ"/>
        </w:rPr>
        <w:t xml:space="preserve"> –</w:t>
      </w:r>
      <w:r w:rsidR="00B8381E">
        <w:rPr>
          <w:sz w:val="28"/>
          <w:szCs w:val="28"/>
          <w:lang w:val="kk-KZ"/>
        </w:rPr>
        <w:t xml:space="preserve"> </w:t>
      </w:r>
      <w:r w:rsidRPr="00C53091">
        <w:rPr>
          <w:sz w:val="28"/>
          <w:szCs w:val="28"/>
          <w:lang w:val="kk-KZ"/>
        </w:rPr>
        <w:t>Орман ресурстары және орман шаруашылығы</w:t>
      </w:r>
    </w:p>
    <w:p w:rsidR="00170B54" w:rsidRDefault="00170B54" w:rsidP="002E0A00">
      <w:pPr>
        <w:autoSpaceDE w:val="0"/>
        <w:autoSpaceDN w:val="0"/>
        <w:adjustRightInd w:val="0"/>
        <w:jc w:val="center"/>
        <w:rPr>
          <w:color w:val="000000"/>
          <w:sz w:val="28"/>
          <w:szCs w:val="28"/>
          <w:lang w:val="kk-KZ"/>
        </w:rPr>
      </w:pPr>
    </w:p>
    <w:p w:rsidR="00170B54" w:rsidRPr="00AA4208" w:rsidRDefault="00170B54" w:rsidP="002E0A00">
      <w:pPr>
        <w:autoSpaceDE w:val="0"/>
        <w:autoSpaceDN w:val="0"/>
        <w:adjustRightInd w:val="0"/>
        <w:jc w:val="center"/>
        <w:rPr>
          <w:color w:val="000000"/>
          <w:sz w:val="28"/>
          <w:szCs w:val="28"/>
          <w:lang w:val="kk-KZ"/>
        </w:rPr>
      </w:pPr>
    </w:p>
    <w:p w:rsidR="00170B54" w:rsidRPr="006409E7" w:rsidRDefault="00E36319" w:rsidP="002E0A00">
      <w:pPr>
        <w:autoSpaceDE w:val="0"/>
        <w:autoSpaceDN w:val="0"/>
        <w:adjustRightInd w:val="0"/>
        <w:jc w:val="center"/>
        <w:rPr>
          <w:color w:val="000000"/>
          <w:sz w:val="28"/>
          <w:szCs w:val="28"/>
          <w:lang w:val="kk-KZ"/>
        </w:rPr>
      </w:pPr>
      <w:r>
        <w:rPr>
          <w:color w:val="000000"/>
          <w:sz w:val="28"/>
          <w:szCs w:val="28"/>
          <w:lang w:val="kk-KZ"/>
        </w:rPr>
        <w:t>Философия докторы (Ph</w:t>
      </w:r>
      <w:r w:rsidR="00170B54">
        <w:rPr>
          <w:color w:val="000000"/>
          <w:sz w:val="28"/>
          <w:szCs w:val="28"/>
          <w:lang w:val="kk-KZ"/>
        </w:rPr>
        <w:t xml:space="preserve">D) </w:t>
      </w:r>
      <w:r w:rsidR="00162A17">
        <w:rPr>
          <w:color w:val="000000"/>
          <w:sz w:val="28"/>
          <w:szCs w:val="28"/>
          <w:lang w:val="kk-KZ"/>
        </w:rPr>
        <w:t>дәрежесін</w:t>
      </w:r>
    </w:p>
    <w:p w:rsidR="00170B54" w:rsidRPr="00AA4208" w:rsidRDefault="00170B54" w:rsidP="002E0A00">
      <w:pPr>
        <w:autoSpaceDE w:val="0"/>
        <w:autoSpaceDN w:val="0"/>
        <w:adjustRightInd w:val="0"/>
        <w:jc w:val="center"/>
        <w:rPr>
          <w:color w:val="000000"/>
          <w:sz w:val="28"/>
          <w:szCs w:val="28"/>
          <w:lang w:val="kk-KZ"/>
        </w:rPr>
      </w:pPr>
      <w:r w:rsidRPr="00AA4208">
        <w:rPr>
          <w:color w:val="000000"/>
          <w:sz w:val="28"/>
          <w:szCs w:val="28"/>
          <w:lang w:val="kk-KZ"/>
        </w:rPr>
        <w:t>алу үшін дайындаған</w:t>
      </w:r>
      <w:r w:rsidR="00527141">
        <w:rPr>
          <w:color w:val="000000"/>
          <w:sz w:val="28"/>
          <w:szCs w:val="28"/>
          <w:lang w:val="kk-KZ"/>
        </w:rPr>
        <w:t xml:space="preserve"> </w:t>
      </w:r>
      <w:r w:rsidRPr="00AA4208">
        <w:rPr>
          <w:color w:val="000000"/>
          <w:sz w:val="28"/>
          <w:szCs w:val="28"/>
          <w:lang w:val="kk-KZ"/>
        </w:rPr>
        <w:t>диссертация</w:t>
      </w:r>
    </w:p>
    <w:p w:rsidR="00170B54" w:rsidRPr="00AA4208" w:rsidRDefault="00170B54" w:rsidP="002E0A00">
      <w:pPr>
        <w:autoSpaceDE w:val="0"/>
        <w:autoSpaceDN w:val="0"/>
        <w:adjustRightInd w:val="0"/>
        <w:jc w:val="right"/>
        <w:rPr>
          <w:color w:val="000000"/>
          <w:sz w:val="28"/>
          <w:szCs w:val="28"/>
          <w:lang w:val="kk-KZ"/>
        </w:rPr>
      </w:pPr>
    </w:p>
    <w:p w:rsidR="00170B54" w:rsidRPr="00AA4208" w:rsidRDefault="00170B54" w:rsidP="002E0A00">
      <w:pPr>
        <w:autoSpaceDE w:val="0"/>
        <w:autoSpaceDN w:val="0"/>
        <w:adjustRightInd w:val="0"/>
        <w:jc w:val="right"/>
        <w:rPr>
          <w:color w:val="000000"/>
          <w:sz w:val="28"/>
          <w:szCs w:val="28"/>
          <w:lang w:val="kk-KZ"/>
        </w:rPr>
      </w:pPr>
    </w:p>
    <w:p w:rsidR="00170B54" w:rsidRPr="00AA4208" w:rsidRDefault="00170B54" w:rsidP="002E0A00">
      <w:pPr>
        <w:autoSpaceDE w:val="0"/>
        <w:autoSpaceDN w:val="0"/>
        <w:adjustRightInd w:val="0"/>
        <w:jc w:val="right"/>
        <w:rPr>
          <w:color w:val="000000"/>
          <w:sz w:val="28"/>
          <w:szCs w:val="28"/>
          <w:lang w:val="kk-KZ"/>
        </w:rPr>
      </w:pPr>
    </w:p>
    <w:p w:rsidR="00170B54" w:rsidRPr="00AA4208" w:rsidRDefault="00170B54" w:rsidP="002E0A00">
      <w:pPr>
        <w:autoSpaceDE w:val="0"/>
        <w:autoSpaceDN w:val="0"/>
        <w:adjustRightInd w:val="0"/>
        <w:jc w:val="right"/>
        <w:rPr>
          <w:color w:val="000000"/>
          <w:sz w:val="28"/>
          <w:szCs w:val="28"/>
          <w:lang w:val="kk-KZ"/>
        </w:rPr>
      </w:pPr>
      <w:r>
        <w:rPr>
          <w:color w:val="000000"/>
          <w:sz w:val="28"/>
          <w:szCs w:val="28"/>
          <w:lang w:val="kk-KZ"/>
        </w:rPr>
        <w:t>Отандық ғ</w:t>
      </w:r>
      <w:r w:rsidR="00527141">
        <w:rPr>
          <w:color w:val="000000"/>
          <w:sz w:val="28"/>
          <w:szCs w:val="28"/>
          <w:lang w:val="kk-KZ"/>
        </w:rPr>
        <w:t xml:space="preserve">ылыми </w:t>
      </w:r>
      <w:r>
        <w:rPr>
          <w:color w:val="000000"/>
          <w:sz w:val="28"/>
          <w:szCs w:val="28"/>
          <w:lang w:val="kk-KZ"/>
        </w:rPr>
        <w:t>к</w:t>
      </w:r>
      <w:r w:rsidR="00527141">
        <w:rPr>
          <w:color w:val="000000"/>
          <w:sz w:val="28"/>
          <w:szCs w:val="28"/>
          <w:lang w:val="kk-KZ"/>
        </w:rPr>
        <w:t>еңес</w:t>
      </w:r>
      <w:r>
        <w:rPr>
          <w:color w:val="000000"/>
          <w:sz w:val="28"/>
          <w:szCs w:val="28"/>
          <w:lang w:val="kk-KZ"/>
        </w:rPr>
        <w:t>ші:</w:t>
      </w:r>
    </w:p>
    <w:p w:rsidR="00170B54" w:rsidRPr="006409E7" w:rsidRDefault="005F2D09" w:rsidP="002E0A00">
      <w:pPr>
        <w:jc w:val="right"/>
        <w:rPr>
          <w:bCs/>
          <w:sz w:val="28"/>
          <w:szCs w:val="28"/>
          <w:lang w:val="kk-KZ"/>
        </w:rPr>
      </w:pPr>
      <w:r>
        <w:rPr>
          <w:bCs/>
          <w:sz w:val="28"/>
          <w:szCs w:val="28"/>
          <w:lang w:val="kk-KZ"/>
        </w:rPr>
        <w:t>Қазақ ұлттық агарлық зерттеу университеті</w:t>
      </w:r>
    </w:p>
    <w:p w:rsidR="00170B54" w:rsidRPr="00162A17" w:rsidRDefault="005F2D09" w:rsidP="002E0A00">
      <w:pPr>
        <w:jc w:val="right"/>
        <w:rPr>
          <w:bCs/>
          <w:sz w:val="28"/>
          <w:szCs w:val="28"/>
        </w:rPr>
      </w:pPr>
      <w:r>
        <w:rPr>
          <w:sz w:val="28"/>
          <w:szCs w:val="28"/>
          <w:lang w:val="kk-KZ"/>
        </w:rPr>
        <w:t xml:space="preserve">Су, жер және орман ресурстары </w:t>
      </w:r>
      <w:r w:rsidR="00162A17">
        <w:rPr>
          <w:bCs/>
          <w:sz w:val="28"/>
          <w:szCs w:val="28"/>
          <w:lang w:val="kk-KZ"/>
        </w:rPr>
        <w:t>кафедрасының</w:t>
      </w:r>
    </w:p>
    <w:p w:rsidR="00170B54" w:rsidRPr="00F62CC0" w:rsidRDefault="00170B54" w:rsidP="002E0A00">
      <w:pPr>
        <w:spacing w:after="120"/>
        <w:jc w:val="right"/>
        <w:rPr>
          <w:sz w:val="28"/>
          <w:szCs w:val="28"/>
          <w:lang w:val="kk-KZ"/>
        </w:rPr>
      </w:pPr>
      <w:r w:rsidRPr="00F62CC0">
        <w:rPr>
          <w:sz w:val="28"/>
          <w:szCs w:val="28"/>
          <w:lang w:val="kk-KZ"/>
        </w:rPr>
        <w:t xml:space="preserve">э.ғ.д., профессор </w:t>
      </w:r>
      <w:r w:rsidRPr="00F62CC0">
        <w:rPr>
          <w:bCs/>
          <w:sz w:val="28"/>
          <w:szCs w:val="28"/>
          <w:lang w:val="kk-KZ"/>
        </w:rPr>
        <w:t>Абаева Қ.</w:t>
      </w:r>
      <w:r w:rsidRPr="00F62CC0">
        <w:rPr>
          <w:sz w:val="28"/>
          <w:szCs w:val="28"/>
          <w:lang w:val="kk-KZ"/>
        </w:rPr>
        <w:t>Т.</w:t>
      </w:r>
    </w:p>
    <w:p w:rsidR="00170B54" w:rsidRDefault="00170B54" w:rsidP="002E0A00">
      <w:pPr>
        <w:autoSpaceDE w:val="0"/>
        <w:autoSpaceDN w:val="0"/>
        <w:adjustRightInd w:val="0"/>
        <w:jc w:val="right"/>
        <w:rPr>
          <w:color w:val="000000"/>
          <w:sz w:val="28"/>
          <w:szCs w:val="28"/>
          <w:lang w:val="kk-KZ"/>
        </w:rPr>
      </w:pPr>
    </w:p>
    <w:p w:rsidR="00170B54" w:rsidRDefault="00170B54" w:rsidP="002E0A00">
      <w:pPr>
        <w:autoSpaceDE w:val="0"/>
        <w:autoSpaceDN w:val="0"/>
        <w:adjustRightInd w:val="0"/>
        <w:jc w:val="right"/>
        <w:rPr>
          <w:color w:val="000000"/>
          <w:sz w:val="28"/>
          <w:szCs w:val="28"/>
          <w:lang w:val="kk-KZ"/>
        </w:rPr>
      </w:pPr>
      <w:r>
        <w:rPr>
          <w:color w:val="000000"/>
          <w:sz w:val="28"/>
          <w:szCs w:val="28"/>
          <w:lang w:val="kk-KZ"/>
        </w:rPr>
        <w:t>Шетелдік ғ</w:t>
      </w:r>
      <w:r w:rsidR="00527141">
        <w:rPr>
          <w:color w:val="000000"/>
          <w:sz w:val="28"/>
          <w:szCs w:val="28"/>
          <w:lang w:val="kk-KZ"/>
        </w:rPr>
        <w:t xml:space="preserve">ылыми </w:t>
      </w:r>
      <w:r>
        <w:rPr>
          <w:color w:val="000000"/>
          <w:sz w:val="28"/>
          <w:szCs w:val="28"/>
          <w:lang w:val="kk-KZ"/>
        </w:rPr>
        <w:t>к</w:t>
      </w:r>
      <w:r w:rsidR="00527141">
        <w:rPr>
          <w:color w:val="000000"/>
          <w:sz w:val="28"/>
          <w:szCs w:val="28"/>
          <w:lang w:val="kk-KZ"/>
        </w:rPr>
        <w:t>еңес</w:t>
      </w:r>
      <w:r>
        <w:rPr>
          <w:color w:val="000000"/>
          <w:sz w:val="28"/>
          <w:szCs w:val="28"/>
          <w:lang w:val="kk-KZ"/>
        </w:rPr>
        <w:t>ші:</w:t>
      </w:r>
    </w:p>
    <w:p w:rsidR="00170B54" w:rsidRDefault="00170B54" w:rsidP="002E0A00">
      <w:pPr>
        <w:jc w:val="right"/>
        <w:rPr>
          <w:sz w:val="28"/>
          <w:szCs w:val="28"/>
          <w:lang w:val="kk-KZ"/>
        </w:rPr>
      </w:pPr>
      <w:r w:rsidRPr="00326E0B">
        <w:rPr>
          <w:sz w:val="28"/>
          <w:szCs w:val="28"/>
          <w:lang w:val="kk-KZ"/>
        </w:rPr>
        <w:t>Ресей ғылым академиясы (Барнаул қ.),</w:t>
      </w:r>
    </w:p>
    <w:p w:rsidR="00170B54" w:rsidRPr="00162A17" w:rsidRDefault="00162A17" w:rsidP="002E0A00">
      <w:pPr>
        <w:jc w:val="right"/>
        <w:rPr>
          <w:sz w:val="28"/>
          <w:szCs w:val="28"/>
        </w:rPr>
      </w:pPr>
      <w:r>
        <w:rPr>
          <w:sz w:val="28"/>
          <w:szCs w:val="28"/>
          <w:lang w:val="kk-KZ"/>
        </w:rPr>
        <w:t xml:space="preserve"> Алтай мемлекеттік университеті</w:t>
      </w:r>
    </w:p>
    <w:p w:rsidR="00170B54" w:rsidRPr="00162A17" w:rsidRDefault="00170B54" w:rsidP="002E0A00">
      <w:pPr>
        <w:jc w:val="right"/>
        <w:rPr>
          <w:sz w:val="28"/>
          <w:szCs w:val="28"/>
        </w:rPr>
      </w:pPr>
      <w:r w:rsidRPr="00326E0B">
        <w:rPr>
          <w:sz w:val="28"/>
          <w:szCs w:val="28"/>
          <w:lang w:val="kk-KZ"/>
        </w:rPr>
        <w:t>О</w:t>
      </w:r>
      <w:r w:rsidR="00B8381E">
        <w:rPr>
          <w:sz w:val="28"/>
          <w:szCs w:val="28"/>
          <w:lang w:val="kk-KZ"/>
        </w:rPr>
        <w:t>рман шаруашылығы</w:t>
      </w:r>
      <w:r w:rsidR="00162A17">
        <w:rPr>
          <w:sz w:val="28"/>
          <w:szCs w:val="28"/>
          <w:lang w:val="kk-KZ"/>
        </w:rPr>
        <w:t xml:space="preserve"> кафедрасының</w:t>
      </w:r>
    </w:p>
    <w:p w:rsidR="00170B54" w:rsidRPr="00162A17" w:rsidRDefault="00170B54" w:rsidP="002E0A00">
      <w:pPr>
        <w:spacing w:after="120"/>
        <w:jc w:val="right"/>
        <w:rPr>
          <w:sz w:val="28"/>
          <w:szCs w:val="28"/>
        </w:rPr>
      </w:pPr>
      <w:r w:rsidRPr="00326E0B">
        <w:rPr>
          <w:sz w:val="28"/>
          <w:szCs w:val="28"/>
          <w:lang w:val="kk-KZ"/>
        </w:rPr>
        <w:t>а</w:t>
      </w:r>
      <w:r w:rsidR="005F2D09">
        <w:rPr>
          <w:sz w:val="28"/>
          <w:szCs w:val="28"/>
          <w:lang w:val="kk-KZ"/>
        </w:rPr>
        <w:t>.ш.ғ.д., профессор Маленко А.А.</w:t>
      </w:r>
    </w:p>
    <w:p w:rsidR="00170B54" w:rsidRDefault="00170B54" w:rsidP="002E0A00">
      <w:pPr>
        <w:autoSpaceDE w:val="0"/>
        <w:autoSpaceDN w:val="0"/>
        <w:adjustRightInd w:val="0"/>
        <w:jc w:val="center"/>
        <w:rPr>
          <w:color w:val="000000"/>
          <w:sz w:val="28"/>
          <w:szCs w:val="28"/>
          <w:lang w:val="kk-KZ"/>
        </w:rPr>
      </w:pPr>
    </w:p>
    <w:p w:rsidR="00C406CE" w:rsidRDefault="00C406CE" w:rsidP="002E0A00">
      <w:pPr>
        <w:autoSpaceDE w:val="0"/>
        <w:autoSpaceDN w:val="0"/>
        <w:adjustRightInd w:val="0"/>
        <w:jc w:val="center"/>
        <w:rPr>
          <w:color w:val="000000"/>
          <w:sz w:val="28"/>
          <w:szCs w:val="28"/>
          <w:lang w:val="kk-KZ"/>
        </w:rPr>
      </w:pPr>
    </w:p>
    <w:p w:rsidR="00170B54" w:rsidRDefault="00170B54" w:rsidP="002E0A00">
      <w:pPr>
        <w:autoSpaceDE w:val="0"/>
        <w:autoSpaceDN w:val="0"/>
        <w:adjustRightInd w:val="0"/>
        <w:jc w:val="center"/>
        <w:rPr>
          <w:color w:val="000000"/>
          <w:sz w:val="28"/>
          <w:szCs w:val="28"/>
          <w:lang w:val="kk-KZ"/>
        </w:rPr>
      </w:pPr>
    </w:p>
    <w:p w:rsidR="00170B54" w:rsidRDefault="00170B54" w:rsidP="002E0A00">
      <w:pPr>
        <w:autoSpaceDE w:val="0"/>
        <w:autoSpaceDN w:val="0"/>
        <w:adjustRightInd w:val="0"/>
        <w:jc w:val="center"/>
        <w:rPr>
          <w:color w:val="000000"/>
          <w:sz w:val="28"/>
          <w:szCs w:val="28"/>
          <w:lang w:val="kk-KZ"/>
        </w:rPr>
      </w:pPr>
    </w:p>
    <w:p w:rsidR="00170B54" w:rsidRDefault="00170B54" w:rsidP="002E0A00">
      <w:pPr>
        <w:autoSpaceDE w:val="0"/>
        <w:autoSpaceDN w:val="0"/>
        <w:adjustRightInd w:val="0"/>
        <w:jc w:val="center"/>
        <w:rPr>
          <w:color w:val="000000"/>
          <w:sz w:val="28"/>
          <w:szCs w:val="28"/>
          <w:lang w:val="kk-KZ"/>
        </w:rPr>
      </w:pPr>
    </w:p>
    <w:p w:rsidR="00954C8B" w:rsidRPr="00AA4208" w:rsidRDefault="00954C8B" w:rsidP="002E0A00">
      <w:pPr>
        <w:autoSpaceDE w:val="0"/>
        <w:autoSpaceDN w:val="0"/>
        <w:adjustRightInd w:val="0"/>
        <w:jc w:val="center"/>
        <w:rPr>
          <w:color w:val="000000"/>
          <w:sz w:val="28"/>
          <w:szCs w:val="28"/>
          <w:lang w:val="kk-KZ"/>
        </w:rPr>
      </w:pPr>
    </w:p>
    <w:p w:rsidR="00170B54" w:rsidRPr="00AA4208" w:rsidRDefault="005F2D09" w:rsidP="002E0A00">
      <w:pPr>
        <w:autoSpaceDE w:val="0"/>
        <w:autoSpaceDN w:val="0"/>
        <w:adjustRightInd w:val="0"/>
        <w:jc w:val="center"/>
        <w:rPr>
          <w:color w:val="000000"/>
          <w:sz w:val="28"/>
          <w:szCs w:val="28"/>
          <w:lang w:val="kk-KZ"/>
        </w:rPr>
      </w:pPr>
      <w:r>
        <w:rPr>
          <w:color w:val="000000"/>
          <w:sz w:val="28"/>
          <w:szCs w:val="28"/>
          <w:lang w:val="kk-KZ"/>
        </w:rPr>
        <w:t>Қазақстан Республикасы</w:t>
      </w:r>
    </w:p>
    <w:p w:rsidR="00170B54" w:rsidRDefault="0068266B" w:rsidP="002E0A00">
      <w:pPr>
        <w:jc w:val="center"/>
        <w:rPr>
          <w:sz w:val="28"/>
          <w:szCs w:val="28"/>
          <w:lang w:val="kk-KZ"/>
        </w:rPr>
      </w:pPr>
      <w:r>
        <w:rPr>
          <w:noProof/>
          <w:sz w:val="28"/>
          <w:szCs w:val="28"/>
        </w:rPr>
        <w:pict>
          <v:oval id="Овал 1035" o:spid="_x0000_s1026" style="position:absolute;left:0;text-align:left;margin-left:226.95pt;margin-top:25.7pt;width:24.75pt;height:18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" fillcolor="white [3212]" strokecolor="white [3212]" strokeweight="2pt">
            <v:path arrowok="t"/>
          </v:oval>
        </w:pict>
      </w:r>
      <w:r w:rsidR="005F2D09">
        <w:rPr>
          <w:sz w:val="28"/>
          <w:szCs w:val="28"/>
          <w:lang w:val="kk-KZ"/>
        </w:rPr>
        <w:t>Алматы</w:t>
      </w:r>
      <w:r w:rsidR="00921B3D">
        <w:rPr>
          <w:sz w:val="28"/>
          <w:szCs w:val="28"/>
          <w:lang w:val="kk-KZ"/>
        </w:rPr>
        <w:t>,</w:t>
      </w:r>
      <w:r w:rsidR="00A352DA">
        <w:rPr>
          <w:sz w:val="28"/>
          <w:szCs w:val="28"/>
          <w:lang w:val="kk-KZ"/>
        </w:rPr>
        <w:t>2026</w:t>
      </w:r>
    </w:p>
    <w:tbl>
      <w:tblPr>
        <w:tblW w:w="5000" w:type="pct"/>
        <w:jc w:val="center"/>
        <w:tblLayout w:type="fixed"/>
        <w:tblLook w:val="0000" w:firstRow="0" w:lastRow="0" w:firstColumn="0" w:lastColumn="0" w:noHBand="0" w:noVBand="0"/>
      </w:tblPr>
      <w:tblGrid>
        <w:gridCol w:w="817"/>
        <w:gridCol w:w="8291"/>
        <w:gridCol w:w="746"/>
      </w:tblGrid>
      <w:tr w:rsidR="0060683B" w:rsidRPr="002B0FEA" w:rsidTr="00241AFD">
        <w:trPr>
          <w:trHeight w:val="415"/>
          <w:jc w:val="center"/>
        </w:trPr>
        <w:tc>
          <w:tcPr>
            <w:tcW w:w="9854" w:type="dxa"/>
            <w:gridSpan w:val="3"/>
          </w:tcPr>
          <w:p w:rsidR="0060683B" w:rsidRPr="00B30AFF" w:rsidRDefault="00921B3D" w:rsidP="00491340">
            <w:pPr>
              <w:widowControl w:val="0"/>
              <w:jc w:val="center"/>
              <w:rPr>
                <w:sz w:val="28"/>
                <w:szCs w:val="28"/>
              </w:rPr>
            </w:pPr>
            <w:r>
              <w:rPr>
                <w:b/>
                <w:sz w:val="28"/>
                <w:szCs w:val="28"/>
                <w:lang w:val="kk-KZ"/>
              </w:rPr>
              <w:lastRenderedPageBreak/>
              <w:t>МАЗМҰНЫ</w:t>
            </w:r>
          </w:p>
        </w:tc>
      </w:tr>
      <w:tr w:rsidR="005B453C" w:rsidRPr="00D830D5" w:rsidTr="00E822AE">
        <w:trPr>
          <w:jc w:val="center"/>
        </w:trPr>
        <w:tc>
          <w:tcPr>
            <w:tcW w:w="9108" w:type="dxa"/>
            <w:gridSpan w:val="2"/>
          </w:tcPr>
          <w:p w:rsidR="005B453C" w:rsidRPr="0004783A" w:rsidRDefault="005B453C" w:rsidP="002E0A00">
            <w:pPr>
              <w:jc w:val="both"/>
              <w:rPr>
                <w:sz w:val="28"/>
                <w:szCs w:val="28"/>
                <w:lang w:val="kk-KZ"/>
              </w:rPr>
            </w:pPr>
            <w:r>
              <w:rPr>
                <w:b/>
                <w:sz w:val="28"/>
                <w:szCs w:val="28"/>
                <w:lang w:val="kk-KZ"/>
              </w:rPr>
              <w:t>НОРМАТИВТІК СІЛТЕМЕЛЕР</w:t>
            </w:r>
            <w:r>
              <w:rPr>
                <w:sz w:val="28"/>
                <w:szCs w:val="28"/>
                <w:lang w:val="kk-KZ"/>
              </w:rPr>
              <w:t>...................................................................</w:t>
            </w:r>
          </w:p>
        </w:tc>
        <w:tc>
          <w:tcPr>
            <w:tcW w:w="746" w:type="dxa"/>
          </w:tcPr>
          <w:p w:rsidR="005B453C" w:rsidRPr="00241AFD" w:rsidRDefault="005B453C" w:rsidP="002E0A00">
            <w:pPr>
              <w:jc w:val="center"/>
              <w:rPr>
                <w:sz w:val="28"/>
                <w:szCs w:val="28"/>
                <w:lang w:val="kk-KZ"/>
              </w:rPr>
            </w:pPr>
            <w:r>
              <w:rPr>
                <w:sz w:val="28"/>
                <w:szCs w:val="28"/>
                <w:lang w:val="kk-KZ"/>
              </w:rPr>
              <w:t>4</w:t>
            </w:r>
          </w:p>
        </w:tc>
      </w:tr>
      <w:tr w:rsidR="005B453C" w:rsidRPr="00D830D5" w:rsidTr="00E822AE">
        <w:trPr>
          <w:jc w:val="center"/>
        </w:trPr>
        <w:tc>
          <w:tcPr>
            <w:tcW w:w="9108" w:type="dxa"/>
            <w:gridSpan w:val="2"/>
          </w:tcPr>
          <w:p w:rsidR="005B453C" w:rsidRPr="0004783A" w:rsidRDefault="005B453C" w:rsidP="002E0A00">
            <w:pPr>
              <w:jc w:val="both"/>
              <w:rPr>
                <w:sz w:val="28"/>
                <w:szCs w:val="28"/>
                <w:lang w:val="kk-KZ"/>
              </w:rPr>
            </w:pPr>
            <w:r>
              <w:rPr>
                <w:b/>
                <w:sz w:val="28"/>
                <w:szCs w:val="28"/>
                <w:lang w:val="kk-KZ"/>
              </w:rPr>
              <w:t>АНЫҚТАМАЛАР</w:t>
            </w:r>
            <w:r>
              <w:rPr>
                <w:sz w:val="28"/>
                <w:szCs w:val="28"/>
                <w:lang w:val="kk-KZ"/>
              </w:rPr>
              <w:t>.............................................................................................</w:t>
            </w:r>
          </w:p>
        </w:tc>
        <w:tc>
          <w:tcPr>
            <w:tcW w:w="746" w:type="dxa"/>
          </w:tcPr>
          <w:p w:rsidR="005B453C" w:rsidRPr="00241AFD" w:rsidRDefault="005B453C" w:rsidP="002E0A00">
            <w:pPr>
              <w:jc w:val="center"/>
              <w:rPr>
                <w:sz w:val="28"/>
                <w:szCs w:val="28"/>
                <w:lang w:val="kk-KZ"/>
              </w:rPr>
            </w:pPr>
            <w:r>
              <w:rPr>
                <w:sz w:val="28"/>
                <w:szCs w:val="28"/>
                <w:lang w:val="kk-KZ"/>
              </w:rPr>
              <w:t>5</w:t>
            </w:r>
          </w:p>
        </w:tc>
      </w:tr>
      <w:tr w:rsidR="005B453C" w:rsidRPr="00D830D5" w:rsidTr="00E822AE">
        <w:trPr>
          <w:jc w:val="center"/>
        </w:trPr>
        <w:tc>
          <w:tcPr>
            <w:tcW w:w="9108" w:type="dxa"/>
            <w:gridSpan w:val="2"/>
          </w:tcPr>
          <w:p w:rsidR="005B453C" w:rsidRPr="0004783A" w:rsidRDefault="005B453C" w:rsidP="002E0A00">
            <w:pPr>
              <w:jc w:val="both"/>
              <w:rPr>
                <w:sz w:val="28"/>
                <w:szCs w:val="28"/>
                <w:lang w:val="kk-KZ"/>
              </w:rPr>
            </w:pPr>
            <w:r>
              <w:rPr>
                <w:b/>
                <w:sz w:val="28"/>
                <w:szCs w:val="28"/>
                <w:lang w:val="kk-KZ"/>
              </w:rPr>
              <w:t>БЕЛГІЛЕУЛЕР МЕН ҚЫСҚАРТУЛАР</w:t>
            </w:r>
            <w:r>
              <w:rPr>
                <w:sz w:val="28"/>
                <w:szCs w:val="28"/>
                <w:lang w:val="kk-KZ"/>
              </w:rPr>
              <w:t>......................................................</w:t>
            </w:r>
          </w:p>
        </w:tc>
        <w:tc>
          <w:tcPr>
            <w:tcW w:w="746" w:type="dxa"/>
          </w:tcPr>
          <w:p w:rsidR="005B453C" w:rsidRPr="00241AFD" w:rsidRDefault="005B453C" w:rsidP="002E0A00">
            <w:pPr>
              <w:jc w:val="center"/>
              <w:rPr>
                <w:sz w:val="28"/>
                <w:szCs w:val="28"/>
                <w:lang w:val="kk-KZ"/>
              </w:rPr>
            </w:pPr>
            <w:r>
              <w:rPr>
                <w:sz w:val="28"/>
                <w:szCs w:val="28"/>
                <w:lang w:val="kk-KZ"/>
              </w:rPr>
              <w:t>7</w:t>
            </w:r>
          </w:p>
        </w:tc>
      </w:tr>
      <w:tr w:rsidR="005B453C" w:rsidRPr="00D830D5" w:rsidTr="00E822AE">
        <w:trPr>
          <w:jc w:val="center"/>
        </w:trPr>
        <w:tc>
          <w:tcPr>
            <w:tcW w:w="9108" w:type="dxa"/>
            <w:gridSpan w:val="2"/>
          </w:tcPr>
          <w:p w:rsidR="005B453C" w:rsidRPr="0004783A" w:rsidRDefault="005B453C" w:rsidP="002E0A00">
            <w:pPr>
              <w:widowControl w:val="0"/>
              <w:jc w:val="both"/>
              <w:rPr>
                <w:sz w:val="28"/>
                <w:szCs w:val="28"/>
              </w:rPr>
            </w:pPr>
            <w:r w:rsidRPr="00B30AFF">
              <w:rPr>
                <w:b/>
                <w:sz w:val="28"/>
                <w:szCs w:val="28"/>
                <w:lang w:val="kk-KZ"/>
              </w:rPr>
              <w:t>КІРІСПЕ</w:t>
            </w:r>
            <w:r>
              <w:rPr>
                <w:sz w:val="28"/>
                <w:szCs w:val="28"/>
                <w:lang w:val="kk-KZ"/>
              </w:rPr>
              <w:t>.............................................................................................................</w:t>
            </w:r>
          </w:p>
        </w:tc>
        <w:tc>
          <w:tcPr>
            <w:tcW w:w="746" w:type="dxa"/>
          </w:tcPr>
          <w:p w:rsidR="005B453C" w:rsidRPr="00241AFD" w:rsidRDefault="005B453C" w:rsidP="002E0A00">
            <w:pPr>
              <w:widowControl w:val="0"/>
              <w:jc w:val="center"/>
              <w:rPr>
                <w:sz w:val="28"/>
                <w:szCs w:val="28"/>
                <w:lang w:val="kk-KZ"/>
              </w:rPr>
            </w:pPr>
            <w:r>
              <w:rPr>
                <w:sz w:val="28"/>
                <w:szCs w:val="28"/>
                <w:lang w:val="kk-KZ"/>
              </w:rPr>
              <w:t>8</w:t>
            </w:r>
          </w:p>
        </w:tc>
      </w:tr>
      <w:tr w:rsidR="000012F4" w:rsidRPr="00D830D5" w:rsidTr="00241AFD">
        <w:trPr>
          <w:jc w:val="center"/>
        </w:trPr>
        <w:tc>
          <w:tcPr>
            <w:tcW w:w="817" w:type="dxa"/>
          </w:tcPr>
          <w:p w:rsidR="000012F4" w:rsidRPr="00FB11FB" w:rsidRDefault="000012F4" w:rsidP="002E0A00">
            <w:pPr>
              <w:widowControl w:val="0"/>
              <w:rPr>
                <w:b/>
                <w:sz w:val="28"/>
                <w:szCs w:val="28"/>
              </w:rPr>
            </w:pPr>
            <w:r w:rsidRPr="00FB11FB">
              <w:rPr>
                <w:b/>
                <w:sz w:val="28"/>
                <w:szCs w:val="28"/>
              </w:rPr>
              <w:t>1</w:t>
            </w:r>
          </w:p>
        </w:tc>
        <w:tc>
          <w:tcPr>
            <w:tcW w:w="8291" w:type="dxa"/>
          </w:tcPr>
          <w:p w:rsidR="000012F4" w:rsidRPr="0004783A" w:rsidRDefault="000012F4" w:rsidP="002E0A00">
            <w:pPr>
              <w:widowControl w:val="0"/>
              <w:ind w:left="3"/>
              <w:jc w:val="both"/>
              <w:rPr>
                <w:sz w:val="28"/>
                <w:szCs w:val="28"/>
                <w:lang w:val="kk-KZ"/>
              </w:rPr>
            </w:pPr>
            <w:r w:rsidRPr="00B30AFF">
              <w:rPr>
                <w:rStyle w:val="ezkurwreuab5ozgtqnkl"/>
                <w:b/>
                <w:sz w:val="28"/>
                <w:szCs w:val="28"/>
              </w:rPr>
              <w:t>ЗЕРТТЕУ</w:t>
            </w:r>
            <w:r w:rsidRPr="00B30AFF">
              <w:rPr>
                <w:rStyle w:val="ezkurwreuab5ozgtqnkl"/>
                <w:b/>
                <w:sz w:val="28"/>
                <w:szCs w:val="28"/>
                <w:lang w:val="kk-KZ"/>
              </w:rPr>
              <w:t>ДІҢ</w:t>
            </w:r>
            <w:r w:rsidR="00527141" w:rsidRPr="00B30AFF">
              <w:rPr>
                <w:rStyle w:val="ezkurwreuab5ozgtqnkl"/>
                <w:b/>
                <w:sz w:val="28"/>
                <w:szCs w:val="28"/>
                <w:lang w:val="kk-KZ"/>
              </w:rPr>
              <w:t xml:space="preserve"> </w:t>
            </w:r>
            <w:r w:rsidRPr="00B30AFF">
              <w:rPr>
                <w:rStyle w:val="ezkurwreuab5ozgtqnkl"/>
                <w:b/>
                <w:sz w:val="28"/>
                <w:szCs w:val="28"/>
              </w:rPr>
              <w:t>БАҒЫТ</w:t>
            </w:r>
            <w:r w:rsidRPr="00B30AFF">
              <w:rPr>
                <w:rStyle w:val="ezkurwreuab5ozgtqnkl"/>
                <w:b/>
                <w:sz w:val="28"/>
                <w:szCs w:val="28"/>
                <w:lang w:val="kk-KZ"/>
              </w:rPr>
              <w:t>ТАРЫН</w:t>
            </w:r>
            <w:r w:rsidR="00527141" w:rsidRPr="00B30AFF">
              <w:rPr>
                <w:rStyle w:val="ezkurwreuab5ozgtqnkl"/>
                <w:b/>
                <w:sz w:val="28"/>
                <w:szCs w:val="28"/>
                <w:lang w:val="kk-KZ"/>
              </w:rPr>
              <w:t xml:space="preserve"> </w:t>
            </w:r>
            <w:r w:rsidRPr="00B30AFF">
              <w:rPr>
                <w:rStyle w:val="ezkurwreuab5ozgtqnkl"/>
                <w:b/>
                <w:sz w:val="28"/>
                <w:szCs w:val="28"/>
              </w:rPr>
              <w:t>ТАҢДАУ</w:t>
            </w:r>
            <w:r w:rsidR="0004783A">
              <w:rPr>
                <w:rStyle w:val="ezkurwreuab5ozgtqnkl"/>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12</w:t>
            </w:r>
          </w:p>
        </w:tc>
      </w:tr>
      <w:tr w:rsidR="000012F4" w:rsidRPr="00D830D5" w:rsidTr="00241AFD">
        <w:trPr>
          <w:jc w:val="center"/>
        </w:trPr>
        <w:tc>
          <w:tcPr>
            <w:tcW w:w="817" w:type="dxa"/>
          </w:tcPr>
          <w:p w:rsidR="000012F4" w:rsidRPr="00FB11FB" w:rsidRDefault="000012F4" w:rsidP="002E0A00">
            <w:pPr>
              <w:widowControl w:val="0"/>
              <w:rPr>
                <w:sz w:val="28"/>
                <w:szCs w:val="28"/>
              </w:rPr>
            </w:pPr>
            <w:r w:rsidRPr="00FB11FB">
              <w:rPr>
                <w:sz w:val="28"/>
                <w:szCs w:val="28"/>
              </w:rPr>
              <w:t>1.1</w:t>
            </w:r>
          </w:p>
        </w:tc>
        <w:tc>
          <w:tcPr>
            <w:tcW w:w="8291" w:type="dxa"/>
          </w:tcPr>
          <w:p w:rsidR="000012F4" w:rsidRPr="00241AFD" w:rsidRDefault="00137CAC" w:rsidP="002E0A00">
            <w:pPr>
              <w:jc w:val="both"/>
              <w:rPr>
                <w:sz w:val="28"/>
                <w:szCs w:val="28"/>
              </w:rPr>
            </w:pPr>
            <w:r w:rsidRPr="00241AFD">
              <w:rPr>
                <w:sz w:val="28"/>
                <w:szCs w:val="28"/>
                <w:lang w:val="kk-KZ"/>
              </w:rPr>
              <w:t>Тоғайлы ормандард</w:t>
            </w:r>
            <w:r w:rsidR="00C0690A" w:rsidRPr="00241AFD">
              <w:rPr>
                <w:sz w:val="28"/>
                <w:szCs w:val="28"/>
                <w:lang w:val="kk-KZ"/>
              </w:rPr>
              <w:t>ың</w:t>
            </w:r>
            <w:r w:rsidR="000449EE" w:rsidRPr="00241AFD">
              <w:rPr>
                <w:sz w:val="28"/>
                <w:szCs w:val="28"/>
                <w:lang w:val="kk-KZ"/>
              </w:rPr>
              <w:t xml:space="preserve"> маңыздылығы</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12</w:t>
            </w:r>
          </w:p>
        </w:tc>
      </w:tr>
      <w:tr w:rsidR="000012F4" w:rsidRPr="00D830D5" w:rsidTr="00241AFD">
        <w:trPr>
          <w:jc w:val="center"/>
        </w:trPr>
        <w:tc>
          <w:tcPr>
            <w:tcW w:w="817" w:type="dxa"/>
          </w:tcPr>
          <w:p w:rsidR="000012F4" w:rsidRPr="00FB11FB" w:rsidRDefault="000012F4" w:rsidP="002E0A00">
            <w:pPr>
              <w:widowControl w:val="0"/>
              <w:rPr>
                <w:sz w:val="28"/>
                <w:szCs w:val="28"/>
              </w:rPr>
            </w:pPr>
            <w:r w:rsidRPr="00FB11FB">
              <w:rPr>
                <w:sz w:val="28"/>
                <w:szCs w:val="28"/>
              </w:rPr>
              <w:t>1.2</w:t>
            </w:r>
          </w:p>
        </w:tc>
        <w:tc>
          <w:tcPr>
            <w:tcW w:w="8291" w:type="dxa"/>
          </w:tcPr>
          <w:p w:rsidR="000012F4" w:rsidRPr="00162A17" w:rsidRDefault="000449EE" w:rsidP="002E0A00">
            <w:pPr>
              <w:pStyle w:val="aa"/>
              <w:widowControl w:val="0"/>
              <w:shd w:val="clear" w:color="auto" w:fill="auto"/>
              <w:suppressAutoHyphens/>
              <w:spacing w:after="0" w:line="240" w:lineRule="auto"/>
              <w:jc w:val="both"/>
              <w:rPr>
                <w:spacing w:val="0"/>
                <w:sz w:val="28"/>
                <w:szCs w:val="28"/>
                <w:lang w:val="en-US"/>
              </w:rPr>
            </w:pPr>
            <w:r w:rsidRPr="00241AFD">
              <w:rPr>
                <w:spacing w:val="0"/>
                <w:sz w:val="28"/>
                <w:szCs w:val="28"/>
                <w:lang w:val="kk-KZ"/>
              </w:rPr>
              <w:t>Тоғайлы ормандардың қалыптасу процестері</w:t>
            </w:r>
            <w:r w:rsidR="0004783A">
              <w:rPr>
                <w:spacing w:val="0"/>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12</w:t>
            </w:r>
          </w:p>
        </w:tc>
      </w:tr>
      <w:tr w:rsidR="000012F4" w:rsidRPr="006D3E0A" w:rsidTr="00241AFD">
        <w:trPr>
          <w:jc w:val="center"/>
        </w:trPr>
        <w:tc>
          <w:tcPr>
            <w:tcW w:w="817" w:type="dxa"/>
          </w:tcPr>
          <w:p w:rsidR="000012F4" w:rsidRPr="000A5911" w:rsidRDefault="000A5911" w:rsidP="002E0A00">
            <w:pPr>
              <w:widowControl w:val="0"/>
              <w:rPr>
                <w:sz w:val="28"/>
                <w:szCs w:val="28"/>
                <w:lang w:val="kk-KZ"/>
              </w:rPr>
            </w:pPr>
            <w:r>
              <w:rPr>
                <w:sz w:val="28"/>
                <w:szCs w:val="28"/>
                <w:lang w:val="kk-KZ"/>
              </w:rPr>
              <w:t>1.3</w:t>
            </w:r>
          </w:p>
        </w:tc>
        <w:tc>
          <w:tcPr>
            <w:tcW w:w="8291" w:type="dxa"/>
          </w:tcPr>
          <w:p w:rsidR="000012F4" w:rsidRPr="00241AFD" w:rsidRDefault="000A5911" w:rsidP="002E0A00">
            <w:pPr>
              <w:jc w:val="both"/>
              <w:rPr>
                <w:sz w:val="28"/>
                <w:szCs w:val="28"/>
                <w:lang w:val="kk-KZ"/>
              </w:rPr>
            </w:pPr>
            <w:r w:rsidRPr="00241AFD">
              <w:rPr>
                <w:sz w:val="28"/>
                <w:szCs w:val="28"/>
                <w:lang w:val="kk-KZ"/>
              </w:rPr>
              <w:t>Қазақстандағы тоғайлы ормандарда өсетін негізгі ағаш-бұта түрлері</w:t>
            </w:r>
            <w:r w:rsidR="0004783A">
              <w:rPr>
                <w:sz w:val="28"/>
                <w:szCs w:val="28"/>
                <w:lang w:val="kk-KZ"/>
              </w:rPr>
              <w:t>......................................................................................................</w:t>
            </w:r>
          </w:p>
        </w:tc>
        <w:tc>
          <w:tcPr>
            <w:tcW w:w="746" w:type="dxa"/>
          </w:tcPr>
          <w:p w:rsidR="00954C8B" w:rsidRDefault="00954C8B"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14</w:t>
            </w:r>
          </w:p>
        </w:tc>
      </w:tr>
      <w:tr w:rsidR="000A5911" w:rsidRPr="00D830D5" w:rsidTr="00241AFD">
        <w:trPr>
          <w:jc w:val="center"/>
        </w:trPr>
        <w:tc>
          <w:tcPr>
            <w:tcW w:w="817" w:type="dxa"/>
          </w:tcPr>
          <w:p w:rsidR="000A5911" w:rsidRPr="00F570C2" w:rsidRDefault="000A5911" w:rsidP="002E0A00">
            <w:pPr>
              <w:widowControl w:val="0"/>
              <w:rPr>
                <w:sz w:val="28"/>
                <w:szCs w:val="28"/>
                <w:lang w:val="kk-KZ"/>
              </w:rPr>
            </w:pPr>
            <w:r w:rsidRPr="00FB11FB">
              <w:rPr>
                <w:bCs/>
                <w:sz w:val="28"/>
                <w:szCs w:val="28"/>
              </w:rPr>
              <w:t>1.</w:t>
            </w:r>
            <w:r w:rsidR="00F570C2">
              <w:rPr>
                <w:bCs/>
                <w:sz w:val="28"/>
                <w:szCs w:val="28"/>
                <w:lang w:val="kk-KZ"/>
              </w:rPr>
              <w:t>4</w:t>
            </w:r>
          </w:p>
        </w:tc>
        <w:tc>
          <w:tcPr>
            <w:tcW w:w="8291" w:type="dxa"/>
          </w:tcPr>
          <w:p w:rsidR="000A5911" w:rsidRPr="0004783A" w:rsidRDefault="000A5911" w:rsidP="002E0A00">
            <w:pPr>
              <w:jc w:val="both"/>
              <w:rPr>
                <w:sz w:val="28"/>
                <w:szCs w:val="28"/>
                <w:lang w:val="kk-KZ"/>
              </w:rPr>
            </w:pPr>
            <w:r w:rsidRPr="00241AFD">
              <w:rPr>
                <w:sz w:val="28"/>
                <w:szCs w:val="28"/>
              </w:rPr>
              <w:t>Тоғай</w:t>
            </w:r>
            <w:r w:rsidRPr="00241AFD">
              <w:rPr>
                <w:sz w:val="28"/>
                <w:szCs w:val="28"/>
                <w:lang w:val="kk-KZ"/>
              </w:rPr>
              <w:t>лы</w:t>
            </w:r>
            <w:r w:rsidRPr="00241AFD">
              <w:rPr>
                <w:sz w:val="28"/>
                <w:szCs w:val="28"/>
              </w:rPr>
              <w:t xml:space="preserve"> орман</w:t>
            </w:r>
            <w:r w:rsidRPr="00241AFD">
              <w:rPr>
                <w:sz w:val="28"/>
                <w:szCs w:val="28"/>
                <w:lang w:val="kk-KZ"/>
              </w:rPr>
              <w:t>дардың</w:t>
            </w:r>
            <w:r w:rsidRPr="00241AFD">
              <w:rPr>
                <w:sz w:val="28"/>
                <w:szCs w:val="28"/>
              </w:rPr>
              <w:t xml:space="preserve"> жіктелуі</w:t>
            </w:r>
            <w:r w:rsidR="0004783A">
              <w:rPr>
                <w:sz w:val="28"/>
                <w:szCs w:val="28"/>
                <w:lang w:val="kk-KZ"/>
              </w:rPr>
              <w:t>.............................................................</w:t>
            </w:r>
          </w:p>
        </w:tc>
        <w:tc>
          <w:tcPr>
            <w:tcW w:w="746" w:type="dxa"/>
          </w:tcPr>
          <w:p w:rsidR="000A5911" w:rsidRPr="00241AFD" w:rsidRDefault="00725106" w:rsidP="002E0A00">
            <w:pPr>
              <w:widowControl w:val="0"/>
              <w:jc w:val="center"/>
              <w:rPr>
                <w:sz w:val="28"/>
                <w:szCs w:val="28"/>
                <w:lang w:val="kk-KZ"/>
              </w:rPr>
            </w:pPr>
            <w:r w:rsidRPr="00241AFD">
              <w:rPr>
                <w:sz w:val="28"/>
                <w:szCs w:val="28"/>
                <w:lang w:val="kk-KZ"/>
              </w:rPr>
              <w:t>23</w:t>
            </w:r>
          </w:p>
        </w:tc>
      </w:tr>
      <w:tr w:rsidR="000012F4" w:rsidRPr="00D830D5" w:rsidTr="00241AFD">
        <w:trPr>
          <w:jc w:val="center"/>
        </w:trPr>
        <w:tc>
          <w:tcPr>
            <w:tcW w:w="817" w:type="dxa"/>
          </w:tcPr>
          <w:p w:rsidR="000012F4" w:rsidRPr="00F570C2" w:rsidRDefault="00F570C2" w:rsidP="002E0A00">
            <w:pPr>
              <w:widowControl w:val="0"/>
              <w:rPr>
                <w:bCs/>
                <w:sz w:val="28"/>
                <w:szCs w:val="28"/>
                <w:lang w:val="kk-KZ"/>
              </w:rPr>
            </w:pPr>
            <w:r>
              <w:rPr>
                <w:bCs/>
                <w:sz w:val="28"/>
                <w:szCs w:val="28"/>
              </w:rPr>
              <w:t>1.</w:t>
            </w:r>
            <w:r>
              <w:rPr>
                <w:bCs/>
                <w:sz w:val="28"/>
                <w:szCs w:val="28"/>
                <w:lang w:val="kk-KZ"/>
              </w:rPr>
              <w:t>5</w:t>
            </w:r>
          </w:p>
        </w:tc>
        <w:tc>
          <w:tcPr>
            <w:tcW w:w="8291" w:type="dxa"/>
          </w:tcPr>
          <w:p w:rsidR="000012F4" w:rsidRPr="0004783A" w:rsidRDefault="000012F4" w:rsidP="002E0A00">
            <w:pPr>
              <w:jc w:val="both"/>
              <w:rPr>
                <w:sz w:val="28"/>
                <w:szCs w:val="28"/>
                <w:lang w:val="kk-KZ"/>
              </w:rPr>
            </w:pPr>
            <w:r w:rsidRPr="00241AFD">
              <w:rPr>
                <w:sz w:val="28"/>
                <w:szCs w:val="28"/>
              </w:rPr>
              <w:t>Тоғай</w:t>
            </w:r>
            <w:r w:rsidRPr="00241AFD">
              <w:rPr>
                <w:sz w:val="28"/>
                <w:szCs w:val="28"/>
                <w:lang w:val="kk-KZ"/>
              </w:rPr>
              <w:t>лы</w:t>
            </w:r>
            <w:r w:rsidRPr="00241AFD">
              <w:rPr>
                <w:sz w:val="28"/>
                <w:szCs w:val="28"/>
              </w:rPr>
              <w:t xml:space="preserve"> ормандар</w:t>
            </w:r>
            <w:r w:rsidRPr="00241AFD">
              <w:rPr>
                <w:sz w:val="28"/>
                <w:szCs w:val="28"/>
                <w:lang w:val="kk-KZ"/>
              </w:rPr>
              <w:t>дың</w:t>
            </w:r>
            <w:r w:rsidRPr="00241AFD">
              <w:rPr>
                <w:sz w:val="28"/>
                <w:szCs w:val="28"/>
              </w:rPr>
              <w:t xml:space="preserve"> жа</w:t>
            </w:r>
            <w:r w:rsidRPr="00241AFD">
              <w:rPr>
                <w:sz w:val="28"/>
                <w:szCs w:val="28"/>
                <w:lang w:val="kk-KZ"/>
              </w:rPr>
              <w:t>ғдайы</w:t>
            </w:r>
            <w:r w:rsidRPr="00241AFD">
              <w:rPr>
                <w:sz w:val="28"/>
                <w:szCs w:val="28"/>
              </w:rPr>
              <w:t>н зерттеу</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2</w:t>
            </w:r>
            <w:r w:rsidR="004D5976" w:rsidRPr="00241AFD">
              <w:rPr>
                <w:sz w:val="28"/>
                <w:szCs w:val="28"/>
                <w:lang w:val="kk-KZ"/>
              </w:rPr>
              <w:t>6</w:t>
            </w:r>
          </w:p>
        </w:tc>
      </w:tr>
      <w:tr w:rsidR="000012F4" w:rsidRPr="00D830D5" w:rsidTr="00241AFD">
        <w:trPr>
          <w:jc w:val="center"/>
        </w:trPr>
        <w:tc>
          <w:tcPr>
            <w:tcW w:w="817" w:type="dxa"/>
          </w:tcPr>
          <w:p w:rsidR="000012F4" w:rsidRPr="00EA23B6" w:rsidRDefault="000012F4" w:rsidP="002E0A00">
            <w:pPr>
              <w:widowControl w:val="0"/>
              <w:rPr>
                <w:bCs/>
                <w:sz w:val="28"/>
                <w:szCs w:val="28"/>
                <w:lang w:val="kk-KZ"/>
              </w:rPr>
            </w:pPr>
            <w:r>
              <w:rPr>
                <w:bCs/>
                <w:sz w:val="28"/>
                <w:szCs w:val="28"/>
                <w:lang w:val="kk-KZ"/>
              </w:rPr>
              <w:t>1.</w:t>
            </w:r>
            <w:r w:rsidR="00F570C2">
              <w:rPr>
                <w:bCs/>
                <w:sz w:val="28"/>
                <w:szCs w:val="28"/>
                <w:lang w:val="kk-KZ"/>
              </w:rPr>
              <w:t>6</w:t>
            </w:r>
          </w:p>
        </w:tc>
        <w:tc>
          <w:tcPr>
            <w:tcW w:w="8291" w:type="dxa"/>
          </w:tcPr>
          <w:p w:rsidR="000012F4" w:rsidRPr="00241AFD" w:rsidRDefault="000012F4" w:rsidP="002E0A00">
            <w:pPr>
              <w:widowControl w:val="0"/>
              <w:adjustRightInd w:val="0"/>
              <w:snapToGrid w:val="0"/>
              <w:jc w:val="both"/>
              <w:rPr>
                <w:sz w:val="28"/>
                <w:szCs w:val="28"/>
                <w:lang w:val="kk-KZ"/>
              </w:rPr>
            </w:pPr>
            <w:r w:rsidRPr="00241AFD">
              <w:rPr>
                <w:sz w:val="28"/>
                <w:szCs w:val="28"/>
                <w:lang w:val="kk-KZ"/>
              </w:rPr>
              <w:t>Тоғайлы ормандардың деградацияға ұшырау процестері</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2</w:t>
            </w:r>
            <w:r w:rsidR="004D5976" w:rsidRPr="00241AFD">
              <w:rPr>
                <w:sz w:val="28"/>
                <w:szCs w:val="28"/>
                <w:lang w:val="kk-KZ"/>
              </w:rPr>
              <w:t>9</w:t>
            </w:r>
          </w:p>
        </w:tc>
      </w:tr>
      <w:tr w:rsidR="000012F4" w:rsidRPr="002B0FEA" w:rsidTr="00241AFD">
        <w:trPr>
          <w:jc w:val="center"/>
        </w:trPr>
        <w:tc>
          <w:tcPr>
            <w:tcW w:w="817" w:type="dxa"/>
          </w:tcPr>
          <w:p w:rsidR="000012F4" w:rsidRPr="00575ECE" w:rsidRDefault="000012F4" w:rsidP="002E0A00">
            <w:pPr>
              <w:widowControl w:val="0"/>
              <w:rPr>
                <w:bCs/>
                <w:sz w:val="28"/>
                <w:szCs w:val="28"/>
                <w:highlight w:val="yellow"/>
                <w:lang w:val="kk-KZ"/>
              </w:rPr>
            </w:pPr>
            <w:r w:rsidRPr="00DA531F">
              <w:rPr>
                <w:bCs/>
                <w:sz w:val="28"/>
                <w:szCs w:val="28"/>
              </w:rPr>
              <w:t>1.</w:t>
            </w:r>
            <w:r w:rsidR="00F570C2">
              <w:rPr>
                <w:bCs/>
                <w:sz w:val="28"/>
                <w:szCs w:val="28"/>
                <w:lang w:val="kk-KZ"/>
              </w:rPr>
              <w:t>7</w:t>
            </w:r>
          </w:p>
        </w:tc>
        <w:tc>
          <w:tcPr>
            <w:tcW w:w="8291" w:type="dxa"/>
          </w:tcPr>
          <w:p w:rsidR="000012F4" w:rsidRPr="00241AFD" w:rsidRDefault="000012F4" w:rsidP="002E0A00">
            <w:pPr>
              <w:jc w:val="both"/>
              <w:rPr>
                <w:sz w:val="28"/>
                <w:szCs w:val="28"/>
                <w:lang w:val="kk-KZ"/>
              </w:rPr>
            </w:pPr>
            <w:r w:rsidRPr="00241AFD">
              <w:rPr>
                <w:sz w:val="28"/>
                <w:szCs w:val="28"/>
                <w:lang w:val="kk-KZ"/>
              </w:rPr>
              <w:t>Тоғайлы</w:t>
            </w:r>
            <w:r w:rsidR="00137CAC" w:rsidRPr="00241AFD">
              <w:rPr>
                <w:sz w:val="28"/>
                <w:szCs w:val="28"/>
                <w:lang w:val="kk-KZ"/>
              </w:rPr>
              <w:t xml:space="preserve"> ормандардың</w:t>
            </w:r>
            <w:r w:rsidRPr="00241AFD">
              <w:rPr>
                <w:sz w:val="28"/>
                <w:szCs w:val="28"/>
                <w:lang w:val="kk-KZ"/>
              </w:rPr>
              <w:t xml:space="preserve"> жағдайын жақсарту тәжірибесі</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31</w:t>
            </w:r>
          </w:p>
        </w:tc>
      </w:tr>
      <w:tr w:rsidR="000012F4" w:rsidRPr="002B0FEA" w:rsidTr="00241AFD">
        <w:trPr>
          <w:jc w:val="center"/>
        </w:trPr>
        <w:tc>
          <w:tcPr>
            <w:tcW w:w="817" w:type="dxa"/>
          </w:tcPr>
          <w:p w:rsidR="000012F4" w:rsidRPr="001064B9" w:rsidRDefault="001064B9" w:rsidP="002E0A00">
            <w:pPr>
              <w:widowControl w:val="0"/>
              <w:rPr>
                <w:b/>
                <w:sz w:val="28"/>
                <w:szCs w:val="28"/>
                <w:lang w:val="kk-KZ"/>
              </w:rPr>
            </w:pPr>
            <w:r>
              <w:rPr>
                <w:b/>
                <w:sz w:val="28"/>
                <w:szCs w:val="28"/>
                <w:lang w:val="kk-KZ"/>
              </w:rPr>
              <w:t>2</w:t>
            </w:r>
          </w:p>
        </w:tc>
        <w:tc>
          <w:tcPr>
            <w:tcW w:w="8291" w:type="dxa"/>
          </w:tcPr>
          <w:p w:rsidR="000012F4" w:rsidRPr="0004783A" w:rsidRDefault="00921B3D" w:rsidP="002E0A00">
            <w:pPr>
              <w:widowControl w:val="0"/>
              <w:jc w:val="both"/>
              <w:rPr>
                <w:sz w:val="28"/>
                <w:szCs w:val="28"/>
              </w:rPr>
            </w:pPr>
            <w:r>
              <w:rPr>
                <w:b/>
                <w:sz w:val="28"/>
                <w:szCs w:val="28"/>
                <w:lang w:val="kk-KZ"/>
              </w:rPr>
              <w:t>ЗЕРТТЕУ НЫСАНЫ МЕН</w:t>
            </w:r>
            <w:r w:rsidR="000012F4" w:rsidRPr="00241AFD">
              <w:rPr>
                <w:b/>
                <w:sz w:val="28"/>
                <w:szCs w:val="28"/>
                <w:lang w:val="kk-KZ"/>
              </w:rPr>
              <w:t xml:space="preserve"> ӘДІСТЕМЕСІ</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33</w:t>
            </w:r>
          </w:p>
        </w:tc>
      </w:tr>
      <w:tr w:rsidR="000012F4" w:rsidRPr="002B0FEA" w:rsidTr="00241AFD">
        <w:trPr>
          <w:jc w:val="center"/>
        </w:trPr>
        <w:tc>
          <w:tcPr>
            <w:tcW w:w="817" w:type="dxa"/>
          </w:tcPr>
          <w:p w:rsidR="000012F4" w:rsidRPr="001064B9" w:rsidRDefault="001064B9" w:rsidP="002E0A00">
            <w:pPr>
              <w:widowControl w:val="0"/>
              <w:rPr>
                <w:sz w:val="28"/>
                <w:szCs w:val="28"/>
                <w:lang w:val="kk-KZ"/>
              </w:rPr>
            </w:pPr>
            <w:r>
              <w:rPr>
                <w:sz w:val="28"/>
                <w:szCs w:val="28"/>
                <w:lang w:val="kk-KZ"/>
              </w:rPr>
              <w:t>2.1</w:t>
            </w:r>
          </w:p>
        </w:tc>
        <w:tc>
          <w:tcPr>
            <w:tcW w:w="8291" w:type="dxa"/>
          </w:tcPr>
          <w:p w:rsidR="000012F4" w:rsidRPr="00921B3D" w:rsidRDefault="00921B3D" w:rsidP="002E0A00">
            <w:pPr>
              <w:jc w:val="both"/>
              <w:rPr>
                <w:sz w:val="28"/>
                <w:szCs w:val="28"/>
                <w:lang w:val="kk-KZ"/>
              </w:rPr>
            </w:pPr>
            <w:r>
              <w:rPr>
                <w:sz w:val="28"/>
                <w:szCs w:val="28"/>
                <w:lang w:val="kk-KZ"/>
              </w:rPr>
              <w:t>Зерттеу нысаны</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33</w:t>
            </w:r>
          </w:p>
        </w:tc>
      </w:tr>
      <w:tr w:rsidR="000012F4" w:rsidRPr="002B0FEA" w:rsidTr="00241AFD">
        <w:trPr>
          <w:jc w:val="center"/>
        </w:trPr>
        <w:tc>
          <w:tcPr>
            <w:tcW w:w="817" w:type="dxa"/>
          </w:tcPr>
          <w:p w:rsidR="000012F4" w:rsidRPr="001064B9" w:rsidRDefault="001064B9" w:rsidP="002E0A00">
            <w:pPr>
              <w:widowControl w:val="0"/>
              <w:rPr>
                <w:sz w:val="28"/>
                <w:szCs w:val="28"/>
                <w:lang w:val="kk-KZ"/>
              </w:rPr>
            </w:pPr>
            <w:r>
              <w:rPr>
                <w:sz w:val="28"/>
                <w:szCs w:val="28"/>
                <w:lang w:val="kk-KZ"/>
              </w:rPr>
              <w:t>2.2</w:t>
            </w:r>
          </w:p>
        </w:tc>
        <w:tc>
          <w:tcPr>
            <w:tcW w:w="8291" w:type="dxa"/>
          </w:tcPr>
          <w:p w:rsidR="000012F4" w:rsidRPr="00241AFD" w:rsidRDefault="00921B3D" w:rsidP="002E0A00">
            <w:pPr>
              <w:jc w:val="both"/>
              <w:rPr>
                <w:sz w:val="28"/>
                <w:szCs w:val="28"/>
                <w:lang w:val="kk-KZ"/>
              </w:rPr>
            </w:pPr>
            <w:r>
              <w:rPr>
                <w:sz w:val="28"/>
                <w:szCs w:val="28"/>
                <w:lang w:val="kk-KZ"/>
              </w:rPr>
              <w:t>Зерттеу</w:t>
            </w:r>
            <w:r w:rsidR="000012F4" w:rsidRPr="00241AFD">
              <w:rPr>
                <w:sz w:val="28"/>
                <w:szCs w:val="28"/>
              </w:rPr>
              <w:t xml:space="preserve"> әдіст</w:t>
            </w:r>
            <w:r w:rsidR="000012F4" w:rsidRPr="00241AFD">
              <w:rPr>
                <w:sz w:val="28"/>
                <w:szCs w:val="28"/>
                <w:lang w:val="kk-KZ"/>
              </w:rPr>
              <w:t>емелері</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33</w:t>
            </w:r>
          </w:p>
        </w:tc>
      </w:tr>
      <w:tr w:rsidR="000012F4" w:rsidRPr="002B0FEA" w:rsidTr="00241AFD">
        <w:trPr>
          <w:jc w:val="center"/>
        </w:trPr>
        <w:tc>
          <w:tcPr>
            <w:tcW w:w="817" w:type="dxa"/>
          </w:tcPr>
          <w:p w:rsidR="000012F4" w:rsidRPr="001064B9" w:rsidRDefault="001064B9" w:rsidP="002E0A00">
            <w:pPr>
              <w:widowControl w:val="0"/>
              <w:rPr>
                <w:b/>
                <w:sz w:val="28"/>
                <w:szCs w:val="28"/>
                <w:lang w:val="kk-KZ"/>
              </w:rPr>
            </w:pPr>
            <w:r>
              <w:rPr>
                <w:b/>
                <w:sz w:val="28"/>
                <w:szCs w:val="28"/>
                <w:lang w:val="kk-KZ"/>
              </w:rPr>
              <w:t>3</w:t>
            </w:r>
          </w:p>
        </w:tc>
        <w:tc>
          <w:tcPr>
            <w:tcW w:w="8291" w:type="dxa"/>
          </w:tcPr>
          <w:p w:rsidR="000012F4" w:rsidRPr="0004783A" w:rsidRDefault="00921B3D" w:rsidP="002E0A00">
            <w:pPr>
              <w:widowControl w:val="0"/>
              <w:rPr>
                <w:sz w:val="28"/>
                <w:szCs w:val="28"/>
                <w:lang w:val="kk-KZ"/>
              </w:rPr>
            </w:pPr>
            <w:r>
              <w:rPr>
                <w:b/>
                <w:sz w:val="28"/>
                <w:szCs w:val="28"/>
                <w:lang w:val="kk-KZ"/>
              </w:rPr>
              <w:t>ОРМАН ҚОРЫНЫҢ СИПАТТАМАСЫ ЖӘНЕ ЗЕРТТЕУ ЖҮРГІЗІЛЕТІН АЙМАҚТЫҢ ТАБИҒИ-КЛИМАТТЫҚ ЖАҒДАЙЫ</w:t>
            </w:r>
            <w:r w:rsidR="0004783A">
              <w:rPr>
                <w:sz w:val="28"/>
                <w:szCs w:val="28"/>
                <w:lang w:val="kk-KZ"/>
              </w:rPr>
              <w:t>.............................................................................................</w:t>
            </w:r>
          </w:p>
        </w:tc>
        <w:tc>
          <w:tcPr>
            <w:tcW w:w="746" w:type="dxa"/>
          </w:tcPr>
          <w:p w:rsidR="00954C8B" w:rsidRDefault="00954C8B" w:rsidP="002E0A00">
            <w:pPr>
              <w:widowControl w:val="0"/>
              <w:jc w:val="center"/>
              <w:rPr>
                <w:sz w:val="28"/>
                <w:szCs w:val="28"/>
                <w:lang w:val="kk-KZ"/>
              </w:rPr>
            </w:pPr>
          </w:p>
          <w:p w:rsidR="00954C8B" w:rsidRDefault="00954C8B"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44</w:t>
            </w:r>
          </w:p>
        </w:tc>
      </w:tr>
      <w:tr w:rsidR="000012F4" w:rsidRPr="002B0FEA" w:rsidTr="00241AFD">
        <w:trPr>
          <w:jc w:val="center"/>
        </w:trPr>
        <w:tc>
          <w:tcPr>
            <w:tcW w:w="817" w:type="dxa"/>
          </w:tcPr>
          <w:p w:rsidR="000012F4" w:rsidRPr="001064B9" w:rsidRDefault="001064B9" w:rsidP="002E0A00">
            <w:pPr>
              <w:widowControl w:val="0"/>
              <w:rPr>
                <w:sz w:val="28"/>
                <w:szCs w:val="28"/>
                <w:lang w:val="kk-KZ"/>
              </w:rPr>
            </w:pPr>
            <w:r>
              <w:rPr>
                <w:sz w:val="28"/>
                <w:szCs w:val="28"/>
                <w:lang w:val="kk-KZ"/>
              </w:rPr>
              <w:t>3.1</w:t>
            </w:r>
          </w:p>
        </w:tc>
        <w:tc>
          <w:tcPr>
            <w:tcW w:w="8291" w:type="dxa"/>
          </w:tcPr>
          <w:p w:rsidR="000012F4" w:rsidRPr="0004783A" w:rsidRDefault="001064B9" w:rsidP="002E0A00">
            <w:pPr>
              <w:jc w:val="both"/>
              <w:rPr>
                <w:sz w:val="28"/>
                <w:szCs w:val="28"/>
                <w:lang w:val="kk-KZ"/>
              </w:rPr>
            </w:pPr>
            <w:r>
              <w:rPr>
                <w:sz w:val="28"/>
                <w:szCs w:val="28"/>
                <w:lang w:val="kk-KZ"/>
              </w:rPr>
              <w:t>Орман қорының</w:t>
            </w:r>
            <w:r w:rsidR="000012F4" w:rsidRPr="00241AFD">
              <w:rPr>
                <w:sz w:val="28"/>
                <w:szCs w:val="28"/>
              </w:rPr>
              <w:t xml:space="preserve"> сипаттамасы</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44</w:t>
            </w:r>
          </w:p>
        </w:tc>
      </w:tr>
      <w:tr w:rsidR="000012F4" w:rsidRPr="002B0FEA" w:rsidTr="00241AFD">
        <w:trPr>
          <w:jc w:val="center"/>
        </w:trPr>
        <w:tc>
          <w:tcPr>
            <w:tcW w:w="817" w:type="dxa"/>
          </w:tcPr>
          <w:p w:rsidR="000012F4" w:rsidRPr="001064B9" w:rsidRDefault="001064B9" w:rsidP="002E0A00">
            <w:pPr>
              <w:widowControl w:val="0"/>
              <w:rPr>
                <w:sz w:val="28"/>
                <w:szCs w:val="28"/>
                <w:lang w:val="kk-KZ"/>
              </w:rPr>
            </w:pPr>
            <w:r>
              <w:rPr>
                <w:sz w:val="28"/>
                <w:szCs w:val="28"/>
                <w:lang w:val="kk-KZ"/>
              </w:rPr>
              <w:t>3.2</w:t>
            </w:r>
          </w:p>
        </w:tc>
        <w:tc>
          <w:tcPr>
            <w:tcW w:w="8291" w:type="dxa"/>
          </w:tcPr>
          <w:p w:rsidR="000012F4" w:rsidRPr="001064B9" w:rsidRDefault="001064B9" w:rsidP="002E0A00">
            <w:pPr>
              <w:jc w:val="both"/>
              <w:rPr>
                <w:sz w:val="28"/>
                <w:szCs w:val="28"/>
                <w:lang w:val="kk-KZ"/>
              </w:rPr>
            </w:pPr>
            <w:r>
              <w:rPr>
                <w:sz w:val="28"/>
                <w:szCs w:val="28"/>
                <w:lang w:val="kk-KZ"/>
              </w:rPr>
              <w:t>Зерттеу жүргізілетін аймақтың табиғи-климаттық жағдайы</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45</w:t>
            </w:r>
          </w:p>
        </w:tc>
      </w:tr>
      <w:tr w:rsidR="000012F4" w:rsidRPr="002B0FEA" w:rsidTr="00241AFD">
        <w:trPr>
          <w:jc w:val="center"/>
        </w:trPr>
        <w:tc>
          <w:tcPr>
            <w:tcW w:w="817" w:type="dxa"/>
          </w:tcPr>
          <w:p w:rsidR="000012F4" w:rsidRPr="00FB11FB" w:rsidRDefault="000012F4" w:rsidP="002E0A00">
            <w:pPr>
              <w:widowControl w:val="0"/>
              <w:rPr>
                <w:sz w:val="28"/>
                <w:szCs w:val="28"/>
              </w:rPr>
            </w:pPr>
            <w:r>
              <w:rPr>
                <w:sz w:val="28"/>
                <w:szCs w:val="28"/>
              </w:rPr>
              <w:t>3</w:t>
            </w:r>
            <w:r w:rsidRPr="00FB11FB">
              <w:rPr>
                <w:sz w:val="28"/>
                <w:szCs w:val="28"/>
              </w:rPr>
              <w:t>.3</w:t>
            </w:r>
          </w:p>
        </w:tc>
        <w:tc>
          <w:tcPr>
            <w:tcW w:w="8291" w:type="dxa"/>
          </w:tcPr>
          <w:p w:rsidR="000012F4" w:rsidRPr="00241AFD" w:rsidRDefault="000012F4" w:rsidP="002E0A00">
            <w:pPr>
              <w:jc w:val="both"/>
              <w:rPr>
                <w:sz w:val="28"/>
                <w:szCs w:val="28"/>
              </w:rPr>
            </w:pPr>
            <w:r w:rsidRPr="00241AFD">
              <w:rPr>
                <w:sz w:val="28"/>
                <w:szCs w:val="28"/>
              </w:rPr>
              <w:t>Гидрологиялық жағдай</w:t>
            </w:r>
            <w:r w:rsidRPr="00241AFD">
              <w:rPr>
                <w:sz w:val="28"/>
                <w:szCs w:val="28"/>
                <w:lang w:val="kk-KZ"/>
              </w:rPr>
              <w:t>ы</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48</w:t>
            </w:r>
          </w:p>
        </w:tc>
      </w:tr>
      <w:tr w:rsidR="000012F4" w:rsidRPr="002B0FEA" w:rsidTr="00241AFD">
        <w:trPr>
          <w:jc w:val="center"/>
        </w:trPr>
        <w:tc>
          <w:tcPr>
            <w:tcW w:w="817" w:type="dxa"/>
          </w:tcPr>
          <w:p w:rsidR="000012F4" w:rsidRPr="00FB11FB" w:rsidRDefault="000012F4" w:rsidP="002E0A00">
            <w:pPr>
              <w:widowControl w:val="0"/>
              <w:rPr>
                <w:sz w:val="28"/>
                <w:szCs w:val="28"/>
              </w:rPr>
            </w:pPr>
            <w:r>
              <w:rPr>
                <w:sz w:val="28"/>
                <w:szCs w:val="28"/>
              </w:rPr>
              <w:t>3</w:t>
            </w:r>
            <w:r w:rsidRPr="00FB11FB">
              <w:rPr>
                <w:sz w:val="28"/>
                <w:szCs w:val="28"/>
              </w:rPr>
              <w:t>.4</w:t>
            </w:r>
          </w:p>
        </w:tc>
        <w:tc>
          <w:tcPr>
            <w:tcW w:w="8291" w:type="dxa"/>
          </w:tcPr>
          <w:p w:rsidR="000012F4" w:rsidRPr="00241AFD" w:rsidRDefault="000012F4" w:rsidP="002E0A00">
            <w:pPr>
              <w:jc w:val="both"/>
              <w:rPr>
                <w:sz w:val="28"/>
                <w:szCs w:val="28"/>
                <w:lang w:val="kk-KZ"/>
              </w:rPr>
            </w:pPr>
            <w:r w:rsidRPr="00241AFD">
              <w:rPr>
                <w:sz w:val="28"/>
                <w:szCs w:val="28"/>
              </w:rPr>
              <w:t>Топырақ жағдай</w:t>
            </w:r>
            <w:r w:rsidRPr="00241AFD">
              <w:rPr>
                <w:sz w:val="28"/>
                <w:szCs w:val="28"/>
                <w:lang w:val="kk-KZ"/>
              </w:rPr>
              <w:t>ы және өсімдік жамылғысы</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49</w:t>
            </w:r>
          </w:p>
        </w:tc>
      </w:tr>
      <w:tr w:rsidR="000012F4" w:rsidRPr="002B0FEA" w:rsidTr="00241AFD">
        <w:trPr>
          <w:jc w:val="center"/>
        </w:trPr>
        <w:tc>
          <w:tcPr>
            <w:tcW w:w="817" w:type="dxa"/>
          </w:tcPr>
          <w:p w:rsidR="000012F4" w:rsidRPr="00FB11FB" w:rsidRDefault="000012F4" w:rsidP="002E0A00">
            <w:pPr>
              <w:widowControl w:val="0"/>
              <w:rPr>
                <w:b/>
                <w:sz w:val="28"/>
                <w:szCs w:val="28"/>
              </w:rPr>
            </w:pPr>
            <w:r w:rsidRPr="00FB11FB">
              <w:rPr>
                <w:b/>
                <w:sz w:val="28"/>
                <w:szCs w:val="28"/>
              </w:rPr>
              <w:t>4</w:t>
            </w:r>
          </w:p>
        </w:tc>
        <w:tc>
          <w:tcPr>
            <w:tcW w:w="8291" w:type="dxa"/>
          </w:tcPr>
          <w:p w:rsidR="000012F4" w:rsidRPr="0004783A" w:rsidRDefault="000012F4" w:rsidP="002E0A00">
            <w:pPr>
              <w:tabs>
                <w:tab w:val="left" w:pos="426"/>
                <w:tab w:val="left" w:pos="1077"/>
              </w:tabs>
              <w:jc w:val="both"/>
              <w:rPr>
                <w:sz w:val="28"/>
                <w:szCs w:val="28"/>
                <w:lang w:val="kk-KZ"/>
              </w:rPr>
            </w:pPr>
            <w:r w:rsidRPr="00241AFD">
              <w:rPr>
                <w:b/>
                <w:sz w:val="28"/>
                <w:szCs w:val="28"/>
                <w:lang w:val="kk-KZ"/>
              </w:rPr>
              <w:t>ЗЕРТТЕУ НӘТИЖЕЛЕРІ</w:t>
            </w:r>
            <w:r w:rsidR="0004783A">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51</w:t>
            </w:r>
          </w:p>
        </w:tc>
      </w:tr>
      <w:tr w:rsidR="000012F4" w:rsidRPr="002B0FEA" w:rsidTr="00241AFD">
        <w:trPr>
          <w:jc w:val="center"/>
        </w:trPr>
        <w:tc>
          <w:tcPr>
            <w:tcW w:w="817" w:type="dxa"/>
          </w:tcPr>
          <w:p w:rsidR="000012F4" w:rsidRPr="00FB11FB" w:rsidRDefault="000012F4" w:rsidP="002E0A00">
            <w:pPr>
              <w:widowControl w:val="0"/>
              <w:rPr>
                <w:sz w:val="28"/>
                <w:szCs w:val="28"/>
              </w:rPr>
            </w:pPr>
            <w:r w:rsidRPr="00FB11FB">
              <w:rPr>
                <w:sz w:val="28"/>
                <w:szCs w:val="28"/>
              </w:rPr>
              <w:t>4.1</w:t>
            </w:r>
          </w:p>
        </w:tc>
        <w:tc>
          <w:tcPr>
            <w:tcW w:w="8291" w:type="dxa"/>
          </w:tcPr>
          <w:p w:rsidR="000012F4" w:rsidRPr="00241AFD" w:rsidRDefault="0004783A" w:rsidP="002E0A00">
            <w:pPr>
              <w:pStyle w:val="HTML"/>
              <w:jc w:val="both"/>
              <w:rPr>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Сырдария өзені жайылмасындағы</w:t>
            </w:r>
            <w:r w:rsidR="00137CAC" w:rsidRPr="00241AFD">
              <w:rPr>
                <w:rStyle w:val="y2iqfc"/>
                <w:rFonts w:ascii="Times New Roman" w:hAnsi="Times New Roman" w:cs="Times New Roman"/>
                <w:color w:val="1F1F1F"/>
                <w:sz w:val="28"/>
                <w:szCs w:val="28"/>
                <w:lang w:val="kk-KZ"/>
              </w:rPr>
              <w:t xml:space="preserve"> тоғайлы ормандардың</w:t>
            </w:r>
            <w:r>
              <w:rPr>
                <w:rStyle w:val="y2iqfc"/>
                <w:rFonts w:ascii="Times New Roman" w:hAnsi="Times New Roman" w:cs="Times New Roman"/>
                <w:color w:val="1F1F1F"/>
                <w:sz w:val="28"/>
                <w:szCs w:val="28"/>
                <w:lang w:val="kk-KZ"/>
              </w:rPr>
              <w:t xml:space="preserve"> қазіргі жағдайын</w:t>
            </w:r>
            <w:r w:rsidR="000012F4" w:rsidRPr="00241AFD">
              <w:rPr>
                <w:rStyle w:val="y2iqfc"/>
                <w:rFonts w:ascii="Times New Roman" w:hAnsi="Times New Roman" w:cs="Times New Roman"/>
                <w:color w:val="1F1F1F"/>
                <w:sz w:val="28"/>
                <w:szCs w:val="28"/>
                <w:lang w:val="kk-KZ"/>
              </w:rPr>
              <w:t xml:space="preserve"> талдау</w:t>
            </w:r>
            <w:r>
              <w:rPr>
                <w:rStyle w:val="y2iqfc"/>
                <w:rFonts w:ascii="Times New Roman" w:hAnsi="Times New Roman" w:cs="Times New Roman"/>
                <w:color w:val="1F1F1F"/>
                <w:sz w:val="28"/>
                <w:szCs w:val="28"/>
                <w:lang w:val="kk-KZ"/>
              </w:rPr>
              <w:t>......................................................................................</w:t>
            </w:r>
          </w:p>
        </w:tc>
        <w:tc>
          <w:tcPr>
            <w:tcW w:w="746" w:type="dxa"/>
          </w:tcPr>
          <w:p w:rsidR="00954C8B" w:rsidRDefault="00954C8B"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51</w:t>
            </w:r>
          </w:p>
        </w:tc>
      </w:tr>
      <w:tr w:rsidR="000012F4" w:rsidRPr="002B0FEA" w:rsidTr="00241AFD">
        <w:trPr>
          <w:jc w:val="center"/>
        </w:trPr>
        <w:tc>
          <w:tcPr>
            <w:tcW w:w="817" w:type="dxa"/>
          </w:tcPr>
          <w:p w:rsidR="000012F4" w:rsidRPr="00FB11FB" w:rsidRDefault="000012F4" w:rsidP="002E0A00">
            <w:pPr>
              <w:widowControl w:val="0"/>
              <w:rPr>
                <w:sz w:val="28"/>
                <w:szCs w:val="28"/>
              </w:rPr>
            </w:pPr>
            <w:r>
              <w:rPr>
                <w:sz w:val="28"/>
                <w:szCs w:val="28"/>
              </w:rPr>
              <w:t>4.2</w:t>
            </w:r>
          </w:p>
        </w:tc>
        <w:tc>
          <w:tcPr>
            <w:tcW w:w="8291" w:type="dxa"/>
          </w:tcPr>
          <w:p w:rsidR="000012F4" w:rsidRPr="00241AFD" w:rsidRDefault="000012F4" w:rsidP="002E0A00">
            <w:pPr>
              <w:pStyle w:val="HTML"/>
              <w:jc w:val="both"/>
              <w:rPr>
                <w:rStyle w:val="y2iqfc"/>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Сырдария өзен</w:t>
            </w:r>
            <w:r w:rsidR="00137CAC" w:rsidRPr="00241AFD">
              <w:rPr>
                <w:rStyle w:val="y2iqfc"/>
                <w:rFonts w:ascii="Times New Roman" w:hAnsi="Times New Roman" w:cs="Times New Roman"/>
                <w:color w:val="1F1F1F"/>
                <w:sz w:val="28"/>
                <w:szCs w:val="28"/>
                <w:lang w:val="kk-KZ"/>
              </w:rPr>
              <w:t>і жайылмасындағы тоғайлы ормандарды</w:t>
            </w:r>
            <w:r w:rsidR="00283395" w:rsidRPr="00241AFD">
              <w:rPr>
                <w:rStyle w:val="y2iqfc"/>
                <w:rFonts w:ascii="Times New Roman" w:hAnsi="Times New Roman" w:cs="Times New Roman"/>
                <w:color w:val="1F1F1F"/>
                <w:sz w:val="28"/>
                <w:szCs w:val="28"/>
                <w:lang w:val="kk-KZ"/>
              </w:rPr>
              <w:t xml:space="preserve"> дендрохронологиялық зерттеу</w:t>
            </w:r>
            <w:r w:rsidR="0004783A">
              <w:rPr>
                <w:rStyle w:val="y2iqfc"/>
                <w:rFonts w:ascii="Times New Roman" w:hAnsi="Times New Roman" w:cs="Times New Roman"/>
                <w:color w:val="1F1F1F"/>
                <w:sz w:val="28"/>
                <w:szCs w:val="28"/>
                <w:lang w:val="kk-KZ"/>
              </w:rPr>
              <w:t>...............................................................</w:t>
            </w:r>
          </w:p>
        </w:tc>
        <w:tc>
          <w:tcPr>
            <w:tcW w:w="746" w:type="dxa"/>
          </w:tcPr>
          <w:p w:rsidR="00954C8B" w:rsidRDefault="00954C8B" w:rsidP="002E0A00">
            <w:pPr>
              <w:widowControl w:val="0"/>
              <w:jc w:val="center"/>
              <w:rPr>
                <w:sz w:val="28"/>
                <w:szCs w:val="28"/>
                <w:lang w:val="kk-KZ"/>
              </w:rPr>
            </w:pPr>
          </w:p>
          <w:p w:rsidR="000012F4" w:rsidRPr="00241AFD" w:rsidRDefault="00725106" w:rsidP="002E0A00">
            <w:pPr>
              <w:widowControl w:val="0"/>
              <w:jc w:val="center"/>
              <w:rPr>
                <w:sz w:val="28"/>
                <w:szCs w:val="28"/>
              </w:rPr>
            </w:pPr>
            <w:r w:rsidRPr="00241AFD">
              <w:rPr>
                <w:sz w:val="28"/>
                <w:szCs w:val="28"/>
              </w:rPr>
              <w:t>55</w:t>
            </w:r>
          </w:p>
        </w:tc>
      </w:tr>
      <w:tr w:rsidR="000012F4" w:rsidRPr="002B0FEA" w:rsidTr="00241AFD">
        <w:trPr>
          <w:jc w:val="center"/>
        </w:trPr>
        <w:tc>
          <w:tcPr>
            <w:tcW w:w="817" w:type="dxa"/>
          </w:tcPr>
          <w:p w:rsidR="000012F4" w:rsidRPr="00FB11FB" w:rsidRDefault="000012F4" w:rsidP="002E0A00">
            <w:pPr>
              <w:widowControl w:val="0"/>
              <w:rPr>
                <w:sz w:val="28"/>
                <w:szCs w:val="28"/>
              </w:rPr>
            </w:pPr>
            <w:r>
              <w:rPr>
                <w:sz w:val="28"/>
                <w:szCs w:val="28"/>
              </w:rPr>
              <w:t>4</w:t>
            </w:r>
            <w:r>
              <w:rPr>
                <w:sz w:val="28"/>
                <w:szCs w:val="28"/>
                <w:lang w:val="kk-KZ"/>
              </w:rPr>
              <w:t>.</w:t>
            </w:r>
            <w:r>
              <w:rPr>
                <w:sz w:val="28"/>
                <w:szCs w:val="28"/>
              </w:rPr>
              <w:t>3</w:t>
            </w:r>
          </w:p>
        </w:tc>
        <w:tc>
          <w:tcPr>
            <w:tcW w:w="8291" w:type="dxa"/>
          </w:tcPr>
          <w:p w:rsidR="000012F4" w:rsidRPr="00162A17" w:rsidRDefault="000012F4" w:rsidP="002E0A00">
            <w:pPr>
              <w:pStyle w:val="HTML"/>
              <w:jc w:val="both"/>
              <w:rPr>
                <w:rStyle w:val="y2iqfc"/>
                <w:rFonts w:ascii="Times New Roman" w:hAnsi="Times New Roman" w:cs="Times New Roman"/>
                <w:sz w:val="28"/>
                <w:szCs w:val="28"/>
                <w:lang w:val="kk-KZ"/>
              </w:rPr>
            </w:pPr>
            <w:r w:rsidRPr="00162A17">
              <w:rPr>
                <w:rStyle w:val="ezkurwreuab5ozgtqnkl"/>
                <w:rFonts w:ascii="Times New Roman" w:hAnsi="Times New Roman" w:cs="Times New Roman"/>
                <w:sz w:val="28"/>
                <w:szCs w:val="28"/>
              </w:rPr>
              <w:t>ГАЖ</w:t>
            </w:r>
            <w:r w:rsidR="00D02B85" w:rsidRPr="00162A17">
              <w:rPr>
                <w:rStyle w:val="ezkurwreuab5ozgtqnkl"/>
                <w:rFonts w:ascii="Times New Roman" w:hAnsi="Times New Roman" w:cs="Times New Roman"/>
                <w:sz w:val="28"/>
                <w:szCs w:val="28"/>
              </w:rPr>
              <w:t xml:space="preserve"> </w:t>
            </w:r>
            <w:r w:rsidRPr="00162A17">
              <w:rPr>
                <w:rStyle w:val="ezkurwreuab5ozgtqnkl"/>
                <w:rFonts w:ascii="Times New Roman" w:hAnsi="Times New Roman" w:cs="Times New Roman"/>
                <w:sz w:val="28"/>
                <w:szCs w:val="28"/>
              </w:rPr>
              <w:t>технологиясын</w:t>
            </w:r>
            <w:r w:rsidR="00D02B85" w:rsidRPr="00162A17">
              <w:rPr>
                <w:rStyle w:val="ezkurwreuab5ozgtqnkl"/>
                <w:rFonts w:ascii="Times New Roman" w:hAnsi="Times New Roman" w:cs="Times New Roman"/>
                <w:sz w:val="28"/>
                <w:szCs w:val="28"/>
              </w:rPr>
              <w:t xml:space="preserve"> </w:t>
            </w:r>
            <w:r w:rsidRPr="00162A17">
              <w:rPr>
                <w:rStyle w:val="ezkurwreuab5ozgtqnkl"/>
                <w:rFonts w:ascii="Times New Roman" w:hAnsi="Times New Roman" w:cs="Times New Roman"/>
                <w:sz w:val="28"/>
                <w:szCs w:val="28"/>
              </w:rPr>
              <w:t>қолдана</w:t>
            </w:r>
            <w:r w:rsidR="00D02B85" w:rsidRPr="00162A17">
              <w:rPr>
                <w:rStyle w:val="ezkurwreuab5ozgtqnkl"/>
                <w:rFonts w:ascii="Times New Roman" w:hAnsi="Times New Roman" w:cs="Times New Roman"/>
                <w:sz w:val="28"/>
                <w:szCs w:val="28"/>
              </w:rPr>
              <w:t xml:space="preserve"> </w:t>
            </w:r>
            <w:r w:rsidRPr="00162A17">
              <w:rPr>
                <w:rStyle w:val="ezkurwreuab5ozgtqnkl"/>
                <w:rFonts w:ascii="Times New Roman" w:hAnsi="Times New Roman" w:cs="Times New Roman"/>
                <w:sz w:val="28"/>
                <w:szCs w:val="28"/>
              </w:rPr>
              <w:t>отырып</w:t>
            </w:r>
            <w:r w:rsidRPr="00162A17">
              <w:rPr>
                <w:rFonts w:ascii="Times New Roman" w:hAnsi="Times New Roman" w:cs="Times New Roman"/>
                <w:sz w:val="28"/>
                <w:szCs w:val="28"/>
              </w:rPr>
              <w:t xml:space="preserve">, </w:t>
            </w:r>
            <w:r w:rsidRPr="00162A17">
              <w:rPr>
                <w:rStyle w:val="ezkurwreuab5ozgtqnkl"/>
                <w:rFonts w:ascii="Times New Roman" w:hAnsi="Times New Roman" w:cs="Times New Roman"/>
                <w:sz w:val="28"/>
                <w:szCs w:val="28"/>
              </w:rPr>
              <w:t>тоғай</w:t>
            </w:r>
            <w:r w:rsidRPr="00162A17">
              <w:rPr>
                <w:rStyle w:val="ezkurwreuab5ozgtqnkl"/>
                <w:rFonts w:ascii="Times New Roman" w:hAnsi="Times New Roman" w:cs="Times New Roman"/>
                <w:sz w:val="28"/>
                <w:szCs w:val="28"/>
                <w:lang w:val="kk-KZ"/>
              </w:rPr>
              <w:t>лы</w:t>
            </w:r>
            <w:r w:rsidR="00D02B85" w:rsidRPr="00162A17">
              <w:rPr>
                <w:rStyle w:val="ezkurwreuab5ozgtqnkl"/>
                <w:rFonts w:ascii="Times New Roman" w:hAnsi="Times New Roman" w:cs="Times New Roman"/>
                <w:sz w:val="28"/>
                <w:szCs w:val="28"/>
                <w:lang w:val="kk-KZ"/>
              </w:rPr>
              <w:t xml:space="preserve"> </w:t>
            </w:r>
            <w:r w:rsidRPr="00162A17">
              <w:rPr>
                <w:rStyle w:val="ezkurwreuab5ozgtqnkl"/>
                <w:rFonts w:ascii="Times New Roman" w:hAnsi="Times New Roman" w:cs="Times New Roman"/>
                <w:sz w:val="28"/>
                <w:szCs w:val="28"/>
              </w:rPr>
              <w:t>орман</w:t>
            </w:r>
            <w:r w:rsidR="00137CAC" w:rsidRPr="00162A17">
              <w:rPr>
                <w:rStyle w:val="ezkurwreuab5ozgtqnkl"/>
                <w:rFonts w:ascii="Times New Roman" w:hAnsi="Times New Roman" w:cs="Times New Roman"/>
                <w:sz w:val="28"/>
                <w:szCs w:val="28"/>
                <w:lang w:val="kk-KZ"/>
              </w:rPr>
              <w:t>дарды</w:t>
            </w:r>
            <w:r w:rsidR="00CE2FEC">
              <w:rPr>
                <w:rStyle w:val="ezkurwreuab5ozgtqnkl"/>
                <w:rFonts w:ascii="Times New Roman" w:hAnsi="Times New Roman" w:cs="Times New Roman"/>
                <w:sz w:val="28"/>
                <w:szCs w:val="28"/>
                <w:lang w:val="kk-KZ"/>
              </w:rPr>
              <w:t>ң жай-күйін бағалау............................................................................................</w:t>
            </w:r>
          </w:p>
        </w:tc>
        <w:tc>
          <w:tcPr>
            <w:tcW w:w="746" w:type="dxa"/>
          </w:tcPr>
          <w:p w:rsidR="00954C8B" w:rsidRDefault="00954C8B"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62</w:t>
            </w:r>
          </w:p>
        </w:tc>
      </w:tr>
      <w:tr w:rsidR="000012F4" w:rsidRPr="002B0FEA" w:rsidTr="00241AFD">
        <w:trPr>
          <w:trHeight w:val="338"/>
          <w:jc w:val="center"/>
        </w:trPr>
        <w:tc>
          <w:tcPr>
            <w:tcW w:w="817" w:type="dxa"/>
          </w:tcPr>
          <w:p w:rsidR="000012F4" w:rsidRPr="00FB11FB" w:rsidRDefault="000012F4" w:rsidP="002E0A00">
            <w:pPr>
              <w:widowControl w:val="0"/>
              <w:rPr>
                <w:sz w:val="28"/>
                <w:szCs w:val="28"/>
              </w:rPr>
            </w:pPr>
            <w:r w:rsidRPr="00FB11FB">
              <w:rPr>
                <w:sz w:val="28"/>
                <w:szCs w:val="28"/>
              </w:rPr>
              <w:t>4.</w:t>
            </w:r>
            <w:r>
              <w:rPr>
                <w:sz w:val="28"/>
                <w:szCs w:val="28"/>
              </w:rPr>
              <w:t>4</w:t>
            </w:r>
          </w:p>
        </w:tc>
        <w:tc>
          <w:tcPr>
            <w:tcW w:w="8291" w:type="dxa"/>
          </w:tcPr>
          <w:p w:rsidR="000012F4" w:rsidRPr="00162A17" w:rsidRDefault="000012F4" w:rsidP="002E0A00">
            <w:pPr>
              <w:pStyle w:val="HTML"/>
              <w:jc w:val="both"/>
              <w:rPr>
                <w:rStyle w:val="y2iqfc"/>
                <w:rFonts w:ascii="Times New Roman" w:hAnsi="Times New Roman" w:cs="Times New Roman"/>
                <w:sz w:val="28"/>
                <w:szCs w:val="28"/>
                <w:lang w:val="kk-KZ"/>
              </w:rPr>
            </w:pPr>
            <w:r w:rsidRPr="00162A17">
              <w:rPr>
                <w:rStyle w:val="y2iqfc"/>
                <w:rFonts w:ascii="Times New Roman" w:hAnsi="Times New Roman" w:cs="Times New Roman"/>
                <w:sz w:val="28"/>
                <w:szCs w:val="28"/>
                <w:lang w:val="kk-KZ"/>
              </w:rPr>
              <w:t>Сырдария өзені</w:t>
            </w:r>
            <w:r w:rsidR="00137CAC" w:rsidRPr="00162A17">
              <w:rPr>
                <w:rStyle w:val="y2iqfc"/>
                <w:rFonts w:ascii="Times New Roman" w:hAnsi="Times New Roman" w:cs="Times New Roman"/>
                <w:sz w:val="28"/>
                <w:szCs w:val="28"/>
                <w:lang w:val="kk-KZ"/>
              </w:rPr>
              <w:t xml:space="preserve"> жайылмасындағы тоғайлы ормандардың</w:t>
            </w:r>
            <w:r w:rsidRPr="00162A17">
              <w:rPr>
                <w:rStyle w:val="y2iqfc"/>
                <w:rFonts w:ascii="Times New Roman" w:hAnsi="Times New Roman" w:cs="Times New Roman"/>
                <w:sz w:val="28"/>
                <w:szCs w:val="28"/>
                <w:lang w:val="kk-KZ"/>
              </w:rPr>
              <w:t xml:space="preserve"> орман патологиялық жағдайын бағалау</w:t>
            </w:r>
            <w:r w:rsidR="00CE2FEC">
              <w:rPr>
                <w:rStyle w:val="y2iqfc"/>
                <w:rFonts w:ascii="Times New Roman" w:hAnsi="Times New Roman" w:cs="Times New Roman"/>
                <w:sz w:val="28"/>
                <w:szCs w:val="28"/>
                <w:lang w:val="kk-KZ"/>
              </w:rPr>
              <w:t>...........................................................</w:t>
            </w:r>
          </w:p>
        </w:tc>
        <w:tc>
          <w:tcPr>
            <w:tcW w:w="746" w:type="dxa"/>
          </w:tcPr>
          <w:p w:rsidR="00954C8B" w:rsidRDefault="00954C8B" w:rsidP="002E0A00">
            <w:pPr>
              <w:widowControl w:val="0"/>
              <w:jc w:val="center"/>
              <w:rPr>
                <w:sz w:val="28"/>
                <w:szCs w:val="28"/>
                <w:lang w:val="kk-KZ"/>
              </w:rPr>
            </w:pPr>
          </w:p>
          <w:p w:rsidR="000012F4" w:rsidRPr="00CE2FEC" w:rsidRDefault="00725106" w:rsidP="002E0A00">
            <w:pPr>
              <w:widowControl w:val="0"/>
              <w:jc w:val="center"/>
              <w:rPr>
                <w:sz w:val="28"/>
                <w:szCs w:val="28"/>
                <w:lang w:val="kk-KZ"/>
              </w:rPr>
            </w:pPr>
            <w:r w:rsidRPr="00241AFD">
              <w:rPr>
                <w:sz w:val="28"/>
                <w:szCs w:val="28"/>
              </w:rPr>
              <w:t>7</w:t>
            </w:r>
            <w:r w:rsidR="00CE2FEC">
              <w:rPr>
                <w:sz w:val="28"/>
                <w:szCs w:val="28"/>
                <w:lang w:val="kk-KZ"/>
              </w:rPr>
              <w:t>2</w:t>
            </w:r>
          </w:p>
        </w:tc>
      </w:tr>
      <w:tr w:rsidR="000012F4" w:rsidRPr="005B7FF9" w:rsidTr="00241AFD">
        <w:trPr>
          <w:jc w:val="center"/>
        </w:trPr>
        <w:tc>
          <w:tcPr>
            <w:tcW w:w="817" w:type="dxa"/>
          </w:tcPr>
          <w:p w:rsidR="000012F4" w:rsidRPr="00FB11FB" w:rsidRDefault="000012F4" w:rsidP="002E0A00">
            <w:pPr>
              <w:widowControl w:val="0"/>
              <w:rPr>
                <w:sz w:val="28"/>
                <w:szCs w:val="28"/>
              </w:rPr>
            </w:pPr>
            <w:r w:rsidRPr="00FB11FB">
              <w:rPr>
                <w:sz w:val="28"/>
                <w:szCs w:val="28"/>
              </w:rPr>
              <w:t>4.</w:t>
            </w:r>
            <w:r>
              <w:rPr>
                <w:sz w:val="28"/>
                <w:szCs w:val="28"/>
              </w:rPr>
              <w:t>5</w:t>
            </w:r>
          </w:p>
        </w:tc>
        <w:tc>
          <w:tcPr>
            <w:tcW w:w="8291" w:type="dxa"/>
          </w:tcPr>
          <w:p w:rsidR="000012F4" w:rsidRPr="00241AFD" w:rsidRDefault="000012F4" w:rsidP="002E0A00">
            <w:pPr>
              <w:pStyle w:val="HTML"/>
              <w:jc w:val="both"/>
              <w:rPr>
                <w:rFonts w:ascii="Times New Roman" w:hAnsi="Times New Roman" w:cs="Times New Roman"/>
                <w:sz w:val="28"/>
                <w:szCs w:val="28"/>
                <w:lang w:val="kk-KZ"/>
              </w:rPr>
            </w:pPr>
            <w:r w:rsidRPr="00241AFD">
              <w:rPr>
                <w:rStyle w:val="y2iqfc"/>
                <w:rFonts w:ascii="Times New Roman" w:hAnsi="Times New Roman" w:cs="Times New Roman"/>
                <w:color w:val="1F1F1F"/>
                <w:sz w:val="28"/>
                <w:szCs w:val="28"/>
                <w:lang w:val="kk-KZ"/>
              </w:rPr>
              <w:t>Тоғайлы орман</w:t>
            </w:r>
            <w:r w:rsidR="00137CAC" w:rsidRPr="00241AFD">
              <w:rPr>
                <w:rStyle w:val="y2iqfc"/>
                <w:rFonts w:ascii="Times New Roman" w:hAnsi="Times New Roman" w:cs="Times New Roman"/>
                <w:color w:val="1F1F1F"/>
                <w:sz w:val="28"/>
                <w:szCs w:val="28"/>
                <w:lang w:val="kk-KZ"/>
              </w:rPr>
              <w:t>дар</w:t>
            </w:r>
            <w:r w:rsidRPr="00241AFD">
              <w:rPr>
                <w:rStyle w:val="y2iqfc"/>
                <w:rFonts w:ascii="Times New Roman" w:hAnsi="Times New Roman" w:cs="Times New Roman"/>
                <w:color w:val="1F1F1F"/>
                <w:sz w:val="28"/>
                <w:szCs w:val="28"/>
                <w:lang w:val="kk-KZ"/>
              </w:rPr>
              <w:t xml:space="preserve">дағы негізгі орман құраушы </w:t>
            </w:r>
            <w:r w:rsidR="00137CAC" w:rsidRPr="00241AFD">
              <w:rPr>
                <w:rStyle w:val="y2iqfc"/>
                <w:rFonts w:ascii="Times New Roman" w:hAnsi="Times New Roman" w:cs="Times New Roman"/>
                <w:color w:val="1F1F1F"/>
                <w:sz w:val="28"/>
                <w:szCs w:val="28"/>
                <w:lang w:val="kk-KZ"/>
              </w:rPr>
              <w:t>ағаш түрлерінің</w:t>
            </w:r>
            <w:r w:rsidR="00A10D53" w:rsidRPr="00241AFD">
              <w:rPr>
                <w:rStyle w:val="y2iqfc"/>
                <w:rFonts w:ascii="Times New Roman" w:hAnsi="Times New Roman" w:cs="Times New Roman"/>
                <w:color w:val="1F1F1F"/>
                <w:sz w:val="28"/>
                <w:szCs w:val="28"/>
                <w:lang w:val="kk-KZ"/>
              </w:rPr>
              <w:t xml:space="preserve"> табиғи жаңаруын </w:t>
            </w:r>
            <w:r w:rsidRPr="00241AFD">
              <w:rPr>
                <w:rStyle w:val="y2iqfc"/>
                <w:rFonts w:ascii="Times New Roman" w:hAnsi="Times New Roman" w:cs="Times New Roman"/>
                <w:color w:val="1F1F1F"/>
                <w:sz w:val="28"/>
                <w:szCs w:val="28"/>
                <w:lang w:val="kk-KZ"/>
              </w:rPr>
              <w:t>бағалау және табиғи жаңаруына жәрдемдесу тәсілдері</w:t>
            </w:r>
            <w:r w:rsidR="00CE2FEC">
              <w:rPr>
                <w:rStyle w:val="y2iqfc"/>
                <w:rFonts w:ascii="Times New Roman" w:hAnsi="Times New Roman" w:cs="Times New Roman"/>
                <w:color w:val="1F1F1F"/>
                <w:sz w:val="28"/>
                <w:szCs w:val="28"/>
                <w:lang w:val="kk-KZ"/>
              </w:rPr>
              <w:t>....................................................................................................</w:t>
            </w:r>
          </w:p>
        </w:tc>
        <w:tc>
          <w:tcPr>
            <w:tcW w:w="746" w:type="dxa"/>
          </w:tcPr>
          <w:p w:rsidR="00954C8B" w:rsidRDefault="00954C8B" w:rsidP="002E0A00">
            <w:pPr>
              <w:widowControl w:val="0"/>
              <w:jc w:val="center"/>
              <w:rPr>
                <w:sz w:val="28"/>
                <w:szCs w:val="28"/>
                <w:lang w:val="kk-KZ"/>
              </w:rPr>
            </w:pPr>
          </w:p>
          <w:p w:rsidR="00954C8B" w:rsidRDefault="00954C8B"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7</w:t>
            </w:r>
            <w:r w:rsidR="00CE2FEC">
              <w:rPr>
                <w:sz w:val="28"/>
                <w:szCs w:val="28"/>
                <w:lang w:val="kk-KZ"/>
              </w:rPr>
              <w:t>9</w:t>
            </w:r>
          </w:p>
        </w:tc>
      </w:tr>
      <w:tr w:rsidR="000012F4" w:rsidRPr="005B7FF9" w:rsidTr="00241AFD">
        <w:trPr>
          <w:jc w:val="center"/>
        </w:trPr>
        <w:tc>
          <w:tcPr>
            <w:tcW w:w="817" w:type="dxa"/>
          </w:tcPr>
          <w:p w:rsidR="000012F4" w:rsidRPr="002C407B" w:rsidRDefault="000012F4" w:rsidP="002E0A00">
            <w:pPr>
              <w:widowControl w:val="0"/>
              <w:rPr>
                <w:sz w:val="28"/>
                <w:szCs w:val="28"/>
                <w:lang w:val="kk-KZ"/>
              </w:rPr>
            </w:pPr>
            <w:r>
              <w:rPr>
                <w:sz w:val="28"/>
                <w:szCs w:val="28"/>
                <w:lang w:val="kk-KZ"/>
              </w:rPr>
              <w:t>4.5.1</w:t>
            </w:r>
          </w:p>
        </w:tc>
        <w:tc>
          <w:tcPr>
            <w:tcW w:w="8291" w:type="dxa"/>
          </w:tcPr>
          <w:p w:rsidR="000012F4" w:rsidRPr="00241AFD" w:rsidRDefault="000012F4" w:rsidP="002E0A00">
            <w:pPr>
              <w:pStyle w:val="HTML"/>
              <w:jc w:val="both"/>
              <w:rPr>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Тоғайлы ормандағы негізгі орман құраушы</w:t>
            </w:r>
            <w:r w:rsidR="00C32C2F" w:rsidRPr="00241AFD">
              <w:rPr>
                <w:rStyle w:val="y2iqfc"/>
                <w:rFonts w:ascii="Times New Roman" w:hAnsi="Times New Roman" w:cs="Times New Roman"/>
                <w:color w:val="1F1F1F"/>
                <w:sz w:val="28"/>
                <w:szCs w:val="28"/>
                <w:lang w:val="kk-KZ"/>
              </w:rPr>
              <w:t xml:space="preserve"> ағаш</w:t>
            </w:r>
            <w:r w:rsidR="00527141" w:rsidRPr="00241AFD">
              <w:rPr>
                <w:rStyle w:val="y2iqfc"/>
                <w:rFonts w:ascii="Times New Roman" w:hAnsi="Times New Roman" w:cs="Times New Roman"/>
                <w:color w:val="1F1F1F"/>
                <w:sz w:val="28"/>
                <w:szCs w:val="28"/>
                <w:lang w:val="kk-KZ"/>
              </w:rPr>
              <w:t xml:space="preserve"> </w:t>
            </w:r>
            <w:r w:rsidRPr="00241AFD">
              <w:rPr>
                <w:rStyle w:val="y2iqfc"/>
                <w:rFonts w:ascii="Times New Roman" w:hAnsi="Times New Roman" w:cs="Times New Roman"/>
                <w:color w:val="1F1F1F"/>
                <w:sz w:val="28"/>
                <w:szCs w:val="28"/>
                <w:lang w:val="kk-KZ"/>
              </w:rPr>
              <w:t>түрлері</w:t>
            </w:r>
            <w:r w:rsidR="00C32C2F" w:rsidRPr="00241AFD">
              <w:rPr>
                <w:rStyle w:val="y2iqfc"/>
                <w:rFonts w:ascii="Times New Roman" w:hAnsi="Times New Roman" w:cs="Times New Roman"/>
                <w:color w:val="1F1F1F"/>
                <w:sz w:val="28"/>
                <w:szCs w:val="28"/>
                <w:lang w:val="kk-KZ"/>
              </w:rPr>
              <w:t>ні</w:t>
            </w:r>
            <w:r w:rsidR="00A10D53" w:rsidRPr="00241AFD">
              <w:rPr>
                <w:rStyle w:val="y2iqfc"/>
                <w:rFonts w:ascii="Times New Roman" w:hAnsi="Times New Roman" w:cs="Times New Roman"/>
                <w:color w:val="1F1F1F"/>
                <w:sz w:val="28"/>
                <w:szCs w:val="28"/>
                <w:lang w:val="kk-KZ"/>
              </w:rPr>
              <w:t xml:space="preserve">ң табиғи жаңаруын </w:t>
            </w:r>
            <w:r w:rsidRPr="00241AFD">
              <w:rPr>
                <w:rStyle w:val="y2iqfc"/>
                <w:rFonts w:ascii="Times New Roman" w:hAnsi="Times New Roman" w:cs="Times New Roman"/>
                <w:color w:val="1F1F1F"/>
                <w:sz w:val="28"/>
                <w:szCs w:val="28"/>
                <w:lang w:val="kk-KZ"/>
              </w:rPr>
              <w:t>бағалау</w:t>
            </w:r>
            <w:r w:rsidR="00CE2FEC">
              <w:rPr>
                <w:rStyle w:val="y2iqfc"/>
                <w:rFonts w:ascii="Times New Roman" w:hAnsi="Times New Roman" w:cs="Times New Roman"/>
                <w:color w:val="1F1F1F"/>
                <w:sz w:val="28"/>
                <w:szCs w:val="28"/>
                <w:lang w:val="kk-KZ"/>
              </w:rPr>
              <w:t>....................................................................................</w:t>
            </w:r>
          </w:p>
        </w:tc>
        <w:tc>
          <w:tcPr>
            <w:tcW w:w="746" w:type="dxa"/>
          </w:tcPr>
          <w:p w:rsidR="00954C8B" w:rsidRDefault="00954C8B"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7</w:t>
            </w:r>
            <w:r w:rsidR="00CE2FEC">
              <w:rPr>
                <w:sz w:val="28"/>
                <w:szCs w:val="28"/>
                <w:lang w:val="kk-KZ"/>
              </w:rPr>
              <w:t>9</w:t>
            </w:r>
          </w:p>
        </w:tc>
      </w:tr>
      <w:tr w:rsidR="000012F4" w:rsidRPr="005B7FF9" w:rsidTr="00241AFD">
        <w:trPr>
          <w:jc w:val="center"/>
        </w:trPr>
        <w:tc>
          <w:tcPr>
            <w:tcW w:w="817" w:type="dxa"/>
          </w:tcPr>
          <w:p w:rsidR="000012F4" w:rsidRDefault="000012F4" w:rsidP="002E0A00">
            <w:pPr>
              <w:widowControl w:val="0"/>
              <w:rPr>
                <w:sz w:val="28"/>
                <w:szCs w:val="28"/>
                <w:lang w:val="kk-KZ"/>
              </w:rPr>
            </w:pPr>
            <w:r>
              <w:rPr>
                <w:sz w:val="28"/>
                <w:szCs w:val="28"/>
                <w:lang w:val="kk-KZ"/>
              </w:rPr>
              <w:t>4.5.2</w:t>
            </w:r>
          </w:p>
        </w:tc>
        <w:tc>
          <w:tcPr>
            <w:tcW w:w="8291" w:type="dxa"/>
          </w:tcPr>
          <w:p w:rsidR="000012F4" w:rsidRPr="00241AFD" w:rsidRDefault="00791390" w:rsidP="002E0A00">
            <w:pPr>
              <w:pStyle w:val="HTML"/>
              <w:jc w:val="both"/>
              <w:rPr>
                <w:rStyle w:val="y2iqfc"/>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Орманның т</w:t>
            </w:r>
            <w:r w:rsidR="000012F4" w:rsidRPr="00241AFD">
              <w:rPr>
                <w:rStyle w:val="y2iqfc"/>
                <w:rFonts w:ascii="Times New Roman" w:hAnsi="Times New Roman" w:cs="Times New Roman"/>
                <w:color w:val="1F1F1F"/>
                <w:sz w:val="28"/>
                <w:szCs w:val="28"/>
                <w:lang w:val="kk-KZ"/>
              </w:rPr>
              <w:t>абиғи жаңаруына жәрдемдесу тәсілдері</w:t>
            </w:r>
            <w:r w:rsidR="00CE2FEC">
              <w:rPr>
                <w:rStyle w:val="y2iqfc"/>
                <w:rFonts w:ascii="Times New Roman" w:hAnsi="Times New Roman" w:cs="Times New Roman"/>
                <w:color w:val="1F1F1F"/>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8</w:t>
            </w:r>
            <w:r w:rsidR="00CE2FEC">
              <w:rPr>
                <w:sz w:val="28"/>
                <w:szCs w:val="28"/>
                <w:lang w:val="kk-KZ"/>
              </w:rPr>
              <w:t>2</w:t>
            </w:r>
          </w:p>
        </w:tc>
      </w:tr>
      <w:tr w:rsidR="000012F4" w:rsidRPr="005B7FF9" w:rsidTr="00241AFD">
        <w:trPr>
          <w:jc w:val="center"/>
        </w:trPr>
        <w:tc>
          <w:tcPr>
            <w:tcW w:w="817" w:type="dxa"/>
          </w:tcPr>
          <w:p w:rsidR="000012F4" w:rsidRPr="00F43784" w:rsidRDefault="000012F4" w:rsidP="002E0A00">
            <w:pPr>
              <w:widowControl w:val="0"/>
              <w:rPr>
                <w:sz w:val="28"/>
                <w:szCs w:val="28"/>
                <w:lang w:val="kk-KZ"/>
              </w:rPr>
            </w:pPr>
            <w:r>
              <w:rPr>
                <w:sz w:val="28"/>
                <w:szCs w:val="28"/>
              </w:rPr>
              <w:t>4.</w:t>
            </w:r>
            <w:r>
              <w:rPr>
                <w:sz w:val="28"/>
                <w:szCs w:val="28"/>
                <w:lang w:val="kk-KZ"/>
              </w:rPr>
              <w:t>6</w:t>
            </w:r>
          </w:p>
        </w:tc>
        <w:tc>
          <w:tcPr>
            <w:tcW w:w="8291" w:type="dxa"/>
          </w:tcPr>
          <w:p w:rsidR="000012F4" w:rsidRPr="00241AFD" w:rsidRDefault="000012F4" w:rsidP="002E0A00">
            <w:pPr>
              <w:pStyle w:val="HTML"/>
              <w:rPr>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Сырдария өзені жайылмасының жер асты суы деңгейін және топырақ ылғалдылығын анықтау</w:t>
            </w:r>
            <w:r w:rsidR="00CE2FEC">
              <w:rPr>
                <w:rStyle w:val="y2iqfc"/>
                <w:rFonts w:ascii="Times New Roman" w:hAnsi="Times New Roman" w:cs="Times New Roman"/>
                <w:color w:val="1F1F1F"/>
                <w:sz w:val="28"/>
                <w:szCs w:val="28"/>
                <w:lang w:val="kk-KZ"/>
              </w:rPr>
              <w:t>...........................................................</w:t>
            </w:r>
          </w:p>
        </w:tc>
        <w:tc>
          <w:tcPr>
            <w:tcW w:w="746" w:type="dxa"/>
          </w:tcPr>
          <w:p w:rsidR="00954C8B" w:rsidRDefault="00954C8B"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8</w:t>
            </w:r>
            <w:r w:rsidR="00CE2FEC">
              <w:rPr>
                <w:sz w:val="28"/>
                <w:szCs w:val="28"/>
                <w:lang w:val="kk-KZ"/>
              </w:rPr>
              <w:t>4</w:t>
            </w:r>
          </w:p>
        </w:tc>
      </w:tr>
      <w:tr w:rsidR="000012F4" w:rsidRPr="002B0FEA" w:rsidTr="00241AFD">
        <w:trPr>
          <w:jc w:val="center"/>
        </w:trPr>
        <w:tc>
          <w:tcPr>
            <w:tcW w:w="817" w:type="dxa"/>
          </w:tcPr>
          <w:p w:rsidR="000012F4" w:rsidRPr="002049F1" w:rsidRDefault="000012F4" w:rsidP="002E0A00">
            <w:pPr>
              <w:widowControl w:val="0"/>
              <w:rPr>
                <w:sz w:val="28"/>
                <w:szCs w:val="28"/>
                <w:lang w:val="kk-KZ"/>
              </w:rPr>
            </w:pPr>
            <w:r>
              <w:rPr>
                <w:sz w:val="28"/>
                <w:szCs w:val="28"/>
                <w:lang w:val="kk-KZ"/>
              </w:rPr>
              <w:t>4.6.1</w:t>
            </w:r>
          </w:p>
        </w:tc>
        <w:tc>
          <w:tcPr>
            <w:tcW w:w="8291" w:type="dxa"/>
          </w:tcPr>
          <w:p w:rsidR="000012F4" w:rsidRPr="00241AFD" w:rsidRDefault="000012F4" w:rsidP="002E0A00">
            <w:pPr>
              <w:pStyle w:val="HTML"/>
              <w:rPr>
                <w:rStyle w:val="y2iqfc"/>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Сырдария өзені жайылмасының жер асты суы деңгейін анықтау</w:t>
            </w:r>
            <w:r w:rsidR="00CE2FEC">
              <w:rPr>
                <w:rStyle w:val="y2iqfc"/>
                <w:rFonts w:ascii="Times New Roman" w:hAnsi="Times New Roman" w:cs="Times New Roman"/>
                <w:color w:val="1F1F1F"/>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8</w:t>
            </w:r>
            <w:r w:rsidR="00CE2FEC">
              <w:rPr>
                <w:sz w:val="28"/>
                <w:szCs w:val="28"/>
                <w:lang w:val="kk-KZ"/>
              </w:rPr>
              <w:t>4</w:t>
            </w:r>
          </w:p>
        </w:tc>
      </w:tr>
      <w:tr w:rsidR="000012F4" w:rsidRPr="002B0FEA" w:rsidTr="00241AFD">
        <w:trPr>
          <w:jc w:val="center"/>
        </w:trPr>
        <w:tc>
          <w:tcPr>
            <w:tcW w:w="817" w:type="dxa"/>
          </w:tcPr>
          <w:p w:rsidR="000012F4" w:rsidRDefault="000012F4" w:rsidP="002E0A00">
            <w:pPr>
              <w:widowControl w:val="0"/>
              <w:rPr>
                <w:sz w:val="28"/>
                <w:szCs w:val="28"/>
                <w:lang w:val="kk-KZ"/>
              </w:rPr>
            </w:pPr>
            <w:r>
              <w:rPr>
                <w:sz w:val="28"/>
                <w:szCs w:val="28"/>
                <w:lang w:val="kk-KZ"/>
              </w:rPr>
              <w:t>4.6.2</w:t>
            </w:r>
          </w:p>
        </w:tc>
        <w:tc>
          <w:tcPr>
            <w:tcW w:w="8291" w:type="dxa"/>
          </w:tcPr>
          <w:p w:rsidR="000012F4" w:rsidRPr="00241AFD" w:rsidRDefault="000012F4" w:rsidP="002E0A00">
            <w:pPr>
              <w:pStyle w:val="HTML"/>
              <w:rPr>
                <w:rStyle w:val="y2iqfc"/>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Топырақ ылғалдылығын анықтау</w:t>
            </w:r>
            <w:r w:rsidR="00CE2FEC">
              <w:rPr>
                <w:rStyle w:val="y2iqfc"/>
                <w:rFonts w:ascii="Times New Roman" w:hAnsi="Times New Roman" w:cs="Times New Roman"/>
                <w:color w:val="1F1F1F"/>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8</w:t>
            </w:r>
            <w:r w:rsidR="00CE2FEC">
              <w:rPr>
                <w:sz w:val="28"/>
                <w:szCs w:val="28"/>
                <w:lang w:val="kk-KZ"/>
              </w:rPr>
              <w:t>7</w:t>
            </w:r>
          </w:p>
        </w:tc>
      </w:tr>
      <w:tr w:rsidR="000012F4" w:rsidRPr="002B0FEA" w:rsidTr="00241AFD">
        <w:trPr>
          <w:jc w:val="center"/>
        </w:trPr>
        <w:tc>
          <w:tcPr>
            <w:tcW w:w="817" w:type="dxa"/>
          </w:tcPr>
          <w:p w:rsidR="000012F4" w:rsidRPr="002C407B" w:rsidRDefault="000012F4" w:rsidP="002E0A00">
            <w:pPr>
              <w:widowControl w:val="0"/>
              <w:rPr>
                <w:sz w:val="28"/>
                <w:szCs w:val="28"/>
                <w:lang w:val="kk-KZ"/>
              </w:rPr>
            </w:pPr>
            <w:r>
              <w:rPr>
                <w:sz w:val="28"/>
                <w:szCs w:val="28"/>
                <w:lang w:val="kk-KZ"/>
              </w:rPr>
              <w:t>4.7</w:t>
            </w:r>
          </w:p>
        </w:tc>
        <w:tc>
          <w:tcPr>
            <w:tcW w:w="8291" w:type="dxa"/>
          </w:tcPr>
          <w:p w:rsidR="000012F4" w:rsidRPr="00241AFD" w:rsidRDefault="0028315A" w:rsidP="002E0A00">
            <w:pPr>
              <w:pStyle w:val="HTML"/>
              <w:jc w:val="both"/>
              <w:rPr>
                <w:rStyle w:val="y2iqfc"/>
                <w:rFonts w:ascii="Times New Roman" w:hAnsi="Times New Roman" w:cs="Times New Roman"/>
                <w:color w:val="1F1F1F"/>
                <w:sz w:val="28"/>
                <w:szCs w:val="28"/>
                <w:lang w:val="kk-KZ"/>
              </w:rPr>
            </w:pPr>
            <w:r w:rsidRPr="00241AFD">
              <w:rPr>
                <w:rStyle w:val="y2iqfc"/>
                <w:rFonts w:ascii="Times New Roman" w:hAnsi="Times New Roman" w:cs="Times New Roman"/>
                <w:sz w:val="28"/>
                <w:szCs w:val="28"/>
                <w:lang w:val="kk-KZ"/>
              </w:rPr>
              <w:t>Тәжірибелік учаскелерде негізгі орман құраушы ағаш түрлерін әр-</w:t>
            </w:r>
            <w:r w:rsidRPr="00241AFD">
              <w:rPr>
                <w:rStyle w:val="y2iqfc"/>
                <w:rFonts w:ascii="Times New Roman" w:hAnsi="Times New Roman" w:cs="Times New Roman"/>
                <w:sz w:val="28"/>
                <w:szCs w:val="28"/>
                <w:lang w:val="kk-KZ"/>
              </w:rPr>
              <w:lastRenderedPageBreak/>
              <w:t xml:space="preserve">түрлі нұсқалар бойынша өсіру және </w:t>
            </w:r>
            <w:r w:rsidR="00C45E6F" w:rsidRPr="00241AFD">
              <w:rPr>
                <w:rStyle w:val="y2iqfc"/>
                <w:rFonts w:ascii="Times New Roman" w:hAnsi="Times New Roman" w:cs="Times New Roman"/>
                <w:sz w:val="28"/>
                <w:szCs w:val="28"/>
                <w:lang w:val="kk-KZ"/>
              </w:rPr>
              <w:t>өсу барысын бақылау</w:t>
            </w:r>
            <w:r w:rsidR="00CE2FEC">
              <w:rPr>
                <w:rStyle w:val="y2iqfc"/>
                <w:rFonts w:ascii="Times New Roman" w:hAnsi="Times New Roman" w:cs="Times New Roman"/>
                <w:sz w:val="28"/>
                <w:szCs w:val="28"/>
                <w:lang w:val="kk-KZ"/>
              </w:rPr>
              <w:t>...............</w:t>
            </w:r>
          </w:p>
        </w:tc>
        <w:tc>
          <w:tcPr>
            <w:tcW w:w="746" w:type="dxa"/>
          </w:tcPr>
          <w:p w:rsidR="00B441B1" w:rsidRDefault="00B441B1" w:rsidP="002E0A00">
            <w:pPr>
              <w:widowControl w:val="0"/>
              <w:jc w:val="center"/>
              <w:rPr>
                <w:sz w:val="28"/>
                <w:szCs w:val="28"/>
                <w:lang w:val="kk-KZ"/>
              </w:rPr>
            </w:pPr>
          </w:p>
          <w:p w:rsidR="000012F4" w:rsidRPr="00241AFD" w:rsidRDefault="00CE2FEC" w:rsidP="002E0A00">
            <w:pPr>
              <w:widowControl w:val="0"/>
              <w:jc w:val="center"/>
              <w:rPr>
                <w:sz w:val="28"/>
                <w:szCs w:val="28"/>
                <w:lang w:val="kk-KZ"/>
              </w:rPr>
            </w:pPr>
            <w:r>
              <w:rPr>
                <w:sz w:val="28"/>
                <w:szCs w:val="28"/>
                <w:lang w:val="kk-KZ"/>
              </w:rPr>
              <w:lastRenderedPageBreak/>
              <w:t>91</w:t>
            </w:r>
          </w:p>
        </w:tc>
      </w:tr>
      <w:tr w:rsidR="000012F4" w:rsidRPr="002B0FEA" w:rsidTr="00241AFD">
        <w:trPr>
          <w:jc w:val="center"/>
        </w:trPr>
        <w:tc>
          <w:tcPr>
            <w:tcW w:w="817" w:type="dxa"/>
          </w:tcPr>
          <w:p w:rsidR="000012F4" w:rsidRDefault="000012F4" w:rsidP="002E0A00">
            <w:pPr>
              <w:widowControl w:val="0"/>
              <w:rPr>
                <w:sz w:val="28"/>
                <w:szCs w:val="28"/>
                <w:lang w:val="kk-KZ"/>
              </w:rPr>
            </w:pPr>
            <w:r>
              <w:rPr>
                <w:sz w:val="28"/>
                <w:szCs w:val="28"/>
                <w:lang w:val="kk-KZ"/>
              </w:rPr>
              <w:lastRenderedPageBreak/>
              <w:t>4.7.1</w:t>
            </w:r>
          </w:p>
        </w:tc>
        <w:tc>
          <w:tcPr>
            <w:tcW w:w="8291" w:type="dxa"/>
          </w:tcPr>
          <w:p w:rsidR="000012F4" w:rsidRPr="00241AFD" w:rsidRDefault="000012F4" w:rsidP="002E0A00">
            <w:pPr>
              <w:widowControl w:val="0"/>
              <w:jc w:val="both"/>
              <w:rPr>
                <w:rStyle w:val="y2iqfc"/>
                <w:sz w:val="28"/>
                <w:szCs w:val="28"/>
                <w:lang w:val="kk-KZ"/>
              </w:rPr>
            </w:pPr>
            <w:r w:rsidRPr="00241AFD">
              <w:rPr>
                <w:rStyle w:val="y2iqfc"/>
                <w:sz w:val="28"/>
                <w:szCs w:val="28"/>
                <w:lang w:val="kk-KZ"/>
              </w:rPr>
              <w:t>Тәжірибелік учаскенің топырақ жағдайын зерттеу</w:t>
            </w:r>
            <w:r w:rsidR="000B7B7D">
              <w:rPr>
                <w:rStyle w:val="y2iqfc"/>
                <w:sz w:val="28"/>
                <w:szCs w:val="28"/>
                <w:lang w:val="kk-KZ"/>
              </w:rPr>
              <w:t>.............................</w:t>
            </w:r>
          </w:p>
        </w:tc>
        <w:tc>
          <w:tcPr>
            <w:tcW w:w="746" w:type="dxa"/>
          </w:tcPr>
          <w:p w:rsidR="000012F4" w:rsidRPr="00241AFD" w:rsidRDefault="00491340" w:rsidP="002E0A00">
            <w:pPr>
              <w:widowControl w:val="0"/>
              <w:jc w:val="center"/>
              <w:rPr>
                <w:sz w:val="28"/>
                <w:szCs w:val="28"/>
                <w:lang w:val="kk-KZ"/>
              </w:rPr>
            </w:pPr>
            <w:r>
              <w:rPr>
                <w:sz w:val="28"/>
                <w:szCs w:val="28"/>
                <w:lang w:val="kk-KZ"/>
              </w:rPr>
              <w:t>91</w:t>
            </w:r>
          </w:p>
        </w:tc>
      </w:tr>
      <w:tr w:rsidR="000012F4" w:rsidRPr="002B0FEA" w:rsidTr="00241AFD">
        <w:trPr>
          <w:jc w:val="center"/>
        </w:trPr>
        <w:tc>
          <w:tcPr>
            <w:tcW w:w="817" w:type="dxa"/>
          </w:tcPr>
          <w:p w:rsidR="000012F4" w:rsidRDefault="000012F4" w:rsidP="002E0A00">
            <w:pPr>
              <w:widowControl w:val="0"/>
              <w:rPr>
                <w:sz w:val="28"/>
                <w:szCs w:val="28"/>
                <w:lang w:val="kk-KZ"/>
              </w:rPr>
            </w:pPr>
            <w:r>
              <w:rPr>
                <w:sz w:val="28"/>
                <w:szCs w:val="28"/>
                <w:lang w:val="kk-KZ"/>
              </w:rPr>
              <w:t>4.7.2</w:t>
            </w:r>
          </w:p>
        </w:tc>
        <w:tc>
          <w:tcPr>
            <w:tcW w:w="8291" w:type="dxa"/>
          </w:tcPr>
          <w:p w:rsidR="000012F4" w:rsidRPr="00162A17" w:rsidRDefault="000012F4" w:rsidP="002E0A00">
            <w:pPr>
              <w:widowControl w:val="0"/>
              <w:jc w:val="both"/>
              <w:rPr>
                <w:rStyle w:val="y2iqfc"/>
                <w:sz w:val="28"/>
                <w:szCs w:val="28"/>
                <w:lang w:val="kk-KZ"/>
              </w:rPr>
            </w:pPr>
            <w:r w:rsidRPr="00241AFD">
              <w:rPr>
                <w:rStyle w:val="y2iqfc"/>
                <w:sz w:val="28"/>
                <w:szCs w:val="28"/>
                <w:lang w:val="kk-KZ"/>
              </w:rPr>
              <w:t xml:space="preserve">Тәжірибелік </w:t>
            </w:r>
            <w:r w:rsidR="00E615D3" w:rsidRPr="00241AFD">
              <w:rPr>
                <w:rStyle w:val="y2iqfc"/>
                <w:sz w:val="28"/>
                <w:szCs w:val="28"/>
                <w:lang w:val="kk-KZ"/>
              </w:rPr>
              <w:t>учаскелерде нег</w:t>
            </w:r>
            <w:r w:rsidR="0028315A" w:rsidRPr="00241AFD">
              <w:rPr>
                <w:rStyle w:val="y2iqfc"/>
                <w:sz w:val="28"/>
                <w:szCs w:val="28"/>
                <w:lang w:val="kk-KZ"/>
              </w:rPr>
              <w:t>ізгі орман құраушы ағаш түрлерінің отырғызу материалдарын</w:t>
            </w:r>
            <w:r w:rsidR="00E615D3" w:rsidRPr="00241AFD">
              <w:rPr>
                <w:rStyle w:val="y2iqfc"/>
                <w:sz w:val="28"/>
                <w:szCs w:val="28"/>
                <w:lang w:val="kk-KZ"/>
              </w:rPr>
              <w:t xml:space="preserve"> </w:t>
            </w:r>
            <w:r w:rsidR="0028315A" w:rsidRPr="00241AFD">
              <w:rPr>
                <w:rStyle w:val="y2iqfc"/>
                <w:sz w:val="28"/>
                <w:szCs w:val="28"/>
                <w:lang w:val="kk-KZ"/>
              </w:rPr>
              <w:t>егу және өсуін бақылау</w:t>
            </w:r>
            <w:r w:rsidR="000B7B7D">
              <w:rPr>
                <w:rStyle w:val="y2iqfc"/>
                <w:sz w:val="28"/>
                <w:szCs w:val="28"/>
                <w:lang w:val="kk-KZ"/>
              </w:rPr>
              <w:t>..............................</w:t>
            </w:r>
          </w:p>
        </w:tc>
        <w:tc>
          <w:tcPr>
            <w:tcW w:w="746" w:type="dxa"/>
          </w:tcPr>
          <w:p w:rsidR="00B441B1" w:rsidRDefault="00B441B1"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9</w:t>
            </w:r>
            <w:r w:rsidR="00491340">
              <w:rPr>
                <w:sz w:val="28"/>
                <w:szCs w:val="28"/>
                <w:lang w:val="kk-KZ"/>
              </w:rPr>
              <w:t>4</w:t>
            </w:r>
          </w:p>
        </w:tc>
      </w:tr>
      <w:tr w:rsidR="000012F4" w:rsidRPr="002B0FEA" w:rsidTr="00241AFD">
        <w:trPr>
          <w:jc w:val="center"/>
        </w:trPr>
        <w:tc>
          <w:tcPr>
            <w:tcW w:w="817" w:type="dxa"/>
          </w:tcPr>
          <w:p w:rsidR="000012F4" w:rsidRPr="00FB11FB" w:rsidRDefault="000012F4" w:rsidP="002E0A00">
            <w:pPr>
              <w:widowControl w:val="0"/>
              <w:rPr>
                <w:b/>
                <w:sz w:val="28"/>
                <w:szCs w:val="28"/>
              </w:rPr>
            </w:pPr>
            <w:r w:rsidRPr="00FB11FB">
              <w:rPr>
                <w:b/>
                <w:sz w:val="28"/>
                <w:szCs w:val="28"/>
              </w:rPr>
              <w:t>5</w:t>
            </w:r>
          </w:p>
        </w:tc>
        <w:tc>
          <w:tcPr>
            <w:tcW w:w="8291" w:type="dxa"/>
          </w:tcPr>
          <w:p w:rsidR="000012F4" w:rsidRPr="000B7B7D" w:rsidRDefault="000012F4" w:rsidP="002E0A00">
            <w:pPr>
              <w:widowControl w:val="0"/>
              <w:jc w:val="both"/>
              <w:rPr>
                <w:sz w:val="28"/>
                <w:szCs w:val="28"/>
              </w:rPr>
            </w:pPr>
            <w:r w:rsidRPr="00241AFD">
              <w:rPr>
                <w:b/>
                <w:sz w:val="28"/>
                <w:szCs w:val="28"/>
              </w:rPr>
              <w:t>ТОҒАЙ</w:t>
            </w:r>
            <w:r w:rsidR="00F73B2D" w:rsidRPr="00241AFD">
              <w:rPr>
                <w:b/>
                <w:sz w:val="28"/>
                <w:szCs w:val="28"/>
              </w:rPr>
              <w:t>ЛЫ ОРМАНД</w:t>
            </w:r>
            <w:r w:rsidR="00F73B2D" w:rsidRPr="00241AFD">
              <w:rPr>
                <w:b/>
                <w:sz w:val="28"/>
                <w:szCs w:val="28"/>
                <w:lang w:val="kk-KZ"/>
              </w:rPr>
              <w:t>АРДЫ</w:t>
            </w:r>
            <w:r w:rsidR="003E50A0" w:rsidRPr="00241AFD">
              <w:rPr>
                <w:b/>
                <w:sz w:val="28"/>
                <w:szCs w:val="28"/>
              </w:rPr>
              <w:t xml:space="preserve"> </w:t>
            </w:r>
            <w:r w:rsidR="003E50A0" w:rsidRPr="00241AFD">
              <w:rPr>
                <w:b/>
                <w:sz w:val="28"/>
                <w:szCs w:val="28"/>
                <w:lang w:val="kk-KZ"/>
              </w:rPr>
              <w:t>ҚОРҒАУДЫҢ НЕГІЗГІ МІНДЕТТЕРІ МЕН ІС ШАРАЛАРЫ</w:t>
            </w:r>
            <w:r w:rsidR="000B7B7D">
              <w:rPr>
                <w:sz w:val="28"/>
                <w:szCs w:val="28"/>
                <w:lang w:val="kk-KZ"/>
              </w:rPr>
              <w:t>...............................................</w:t>
            </w:r>
          </w:p>
        </w:tc>
        <w:tc>
          <w:tcPr>
            <w:tcW w:w="746" w:type="dxa"/>
          </w:tcPr>
          <w:p w:rsidR="00B441B1" w:rsidRDefault="00B441B1"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10</w:t>
            </w:r>
            <w:r w:rsidR="00491340">
              <w:rPr>
                <w:sz w:val="28"/>
                <w:szCs w:val="28"/>
                <w:lang w:val="kk-KZ"/>
              </w:rPr>
              <w:t>6</w:t>
            </w:r>
          </w:p>
        </w:tc>
      </w:tr>
      <w:tr w:rsidR="000012F4" w:rsidRPr="002B0FEA" w:rsidTr="00241AFD">
        <w:trPr>
          <w:jc w:val="center"/>
        </w:trPr>
        <w:tc>
          <w:tcPr>
            <w:tcW w:w="817" w:type="dxa"/>
          </w:tcPr>
          <w:p w:rsidR="000012F4" w:rsidRPr="00FB11FB" w:rsidRDefault="000012F4" w:rsidP="002E0A00">
            <w:pPr>
              <w:widowControl w:val="0"/>
              <w:rPr>
                <w:sz w:val="28"/>
                <w:szCs w:val="28"/>
              </w:rPr>
            </w:pPr>
            <w:r w:rsidRPr="00FB11FB">
              <w:rPr>
                <w:sz w:val="28"/>
                <w:szCs w:val="28"/>
              </w:rPr>
              <w:t>5.1</w:t>
            </w:r>
          </w:p>
        </w:tc>
        <w:tc>
          <w:tcPr>
            <w:tcW w:w="8291" w:type="dxa"/>
          </w:tcPr>
          <w:p w:rsidR="000012F4" w:rsidRPr="00241AFD" w:rsidRDefault="00F73B2D" w:rsidP="002E0A00">
            <w:pPr>
              <w:jc w:val="both"/>
              <w:rPr>
                <w:sz w:val="28"/>
                <w:szCs w:val="28"/>
              </w:rPr>
            </w:pPr>
            <w:r w:rsidRPr="00241AFD">
              <w:rPr>
                <w:sz w:val="28"/>
                <w:szCs w:val="28"/>
                <w:lang w:val="kk-KZ"/>
              </w:rPr>
              <w:t>Тоғайлы ормандарды</w:t>
            </w:r>
            <w:r w:rsidR="003E50A0" w:rsidRPr="00241AFD">
              <w:rPr>
                <w:sz w:val="28"/>
                <w:szCs w:val="28"/>
                <w:lang w:val="kk-KZ"/>
              </w:rPr>
              <w:t xml:space="preserve"> қорғаудың негізгі міндеттері</w:t>
            </w:r>
            <w:r w:rsidR="000B7B7D">
              <w:rPr>
                <w:sz w:val="28"/>
                <w:szCs w:val="28"/>
                <w:lang w:val="kk-KZ"/>
              </w:rPr>
              <w:t>............................</w:t>
            </w:r>
          </w:p>
        </w:tc>
        <w:tc>
          <w:tcPr>
            <w:tcW w:w="746" w:type="dxa"/>
          </w:tcPr>
          <w:p w:rsidR="000012F4" w:rsidRPr="00241AFD" w:rsidRDefault="00725106" w:rsidP="002E0A00">
            <w:pPr>
              <w:widowControl w:val="0"/>
              <w:jc w:val="center"/>
              <w:rPr>
                <w:sz w:val="28"/>
                <w:szCs w:val="28"/>
                <w:lang w:val="kk-KZ"/>
              </w:rPr>
            </w:pPr>
            <w:r w:rsidRPr="00241AFD">
              <w:rPr>
                <w:sz w:val="28"/>
                <w:szCs w:val="28"/>
                <w:lang w:val="kk-KZ"/>
              </w:rPr>
              <w:t>10</w:t>
            </w:r>
            <w:r w:rsidR="00491340">
              <w:rPr>
                <w:sz w:val="28"/>
                <w:szCs w:val="28"/>
                <w:lang w:val="kk-KZ"/>
              </w:rPr>
              <w:t>6</w:t>
            </w:r>
          </w:p>
        </w:tc>
      </w:tr>
      <w:tr w:rsidR="000012F4" w:rsidRPr="002B0FEA" w:rsidTr="00241AFD">
        <w:trPr>
          <w:jc w:val="center"/>
        </w:trPr>
        <w:tc>
          <w:tcPr>
            <w:tcW w:w="817" w:type="dxa"/>
          </w:tcPr>
          <w:p w:rsidR="000012F4" w:rsidRPr="00FB11FB" w:rsidRDefault="000012F4" w:rsidP="002E0A00">
            <w:pPr>
              <w:widowControl w:val="0"/>
              <w:rPr>
                <w:sz w:val="28"/>
                <w:szCs w:val="28"/>
              </w:rPr>
            </w:pPr>
            <w:r w:rsidRPr="00FB11FB">
              <w:rPr>
                <w:sz w:val="28"/>
                <w:szCs w:val="28"/>
              </w:rPr>
              <w:t>5.2</w:t>
            </w:r>
          </w:p>
        </w:tc>
        <w:tc>
          <w:tcPr>
            <w:tcW w:w="8291" w:type="dxa"/>
          </w:tcPr>
          <w:p w:rsidR="000012F4" w:rsidRPr="00241AFD" w:rsidRDefault="003E50A0" w:rsidP="002E0A00">
            <w:pPr>
              <w:jc w:val="both"/>
              <w:rPr>
                <w:sz w:val="28"/>
                <w:szCs w:val="28"/>
                <w:lang w:val="kk-KZ"/>
              </w:rPr>
            </w:pPr>
            <w:r w:rsidRPr="00241AFD">
              <w:rPr>
                <w:sz w:val="28"/>
                <w:szCs w:val="28"/>
                <w:lang w:val="kk-KZ"/>
              </w:rPr>
              <w:t xml:space="preserve">Алдын алу </w:t>
            </w:r>
            <w:r w:rsidRPr="00241AFD">
              <w:rPr>
                <w:sz w:val="28"/>
                <w:szCs w:val="28"/>
              </w:rPr>
              <w:t>іс-шаралар</w:t>
            </w:r>
            <w:r w:rsidRPr="00241AFD">
              <w:rPr>
                <w:sz w:val="28"/>
                <w:szCs w:val="28"/>
                <w:lang w:val="kk-KZ"/>
              </w:rPr>
              <w:t xml:space="preserve">ын жүргізу </w:t>
            </w:r>
            <w:r w:rsidR="00F73B2D" w:rsidRPr="00241AFD">
              <w:rPr>
                <w:sz w:val="28"/>
                <w:szCs w:val="28"/>
                <w:lang w:val="kk-KZ"/>
              </w:rPr>
              <w:t xml:space="preserve">барысында </w:t>
            </w:r>
            <w:r w:rsidRPr="00241AFD">
              <w:rPr>
                <w:sz w:val="28"/>
                <w:szCs w:val="28"/>
                <w:lang w:val="kk-KZ"/>
              </w:rPr>
              <w:t>биологиялық, химиялық препараттарды қолдану нормалары мен тәсілдері</w:t>
            </w:r>
            <w:r w:rsidR="000B7B7D">
              <w:rPr>
                <w:sz w:val="28"/>
                <w:szCs w:val="28"/>
                <w:lang w:val="kk-KZ"/>
              </w:rPr>
              <w:t>............</w:t>
            </w:r>
          </w:p>
        </w:tc>
        <w:tc>
          <w:tcPr>
            <w:tcW w:w="746" w:type="dxa"/>
          </w:tcPr>
          <w:p w:rsidR="00B441B1" w:rsidRDefault="00B441B1"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10</w:t>
            </w:r>
            <w:r w:rsidR="00491340">
              <w:rPr>
                <w:sz w:val="28"/>
                <w:szCs w:val="28"/>
                <w:lang w:val="kk-KZ"/>
              </w:rPr>
              <w:t>6</w:t>
            </w:r>
          </w:p>
        </w:tc>
      </w:tr>
      <w:tr w:rsidR="000012F4" w:rsidRPr="002B0FEA" w:rsidTr="00241AFD">
        <w:trPr>
          <w:jc w:val="center"/>
        </w:trPr>
        <w:tc>
          <w:tcPr>
            <w:tcW w:w="817" w:type="dxa"/>
          </w:tcPr>
          <w:p w:rsidR="000012F4" w:rsidRPr="00FB11FB" w:rsidRDefault="000012F4" w:rsidP="002E0A00">
            <w:pPr>
              <w:widowControl w:val="0"/>
              <w:rPr>
                <w:sz w:val="28"/>
                <w:szCs w:val="28"/>
              </w:rPr>
            </w:pPr>
            <w:r w:rsidRPr="00FB11FB">
              <w:rPr>
                <w:sz w:val="28"/>
                <w:szCs w:val="28"/>
              </w:rPr>
              <w:t>5.3</w:t>
            </w:r>
          </w:p>
        </w:tc>
        <w:tc>
          <w:tcPr>
            <w:tcW w:w="8291" w:type="dxa"/>
          </w:tcPr>
          <w:p w:rsidR="000012F4" w:rsidRPr="00241AFD" w:rsidRDefault="003E50A0" w:rsidP="002E0A00">
            <w:pPr>
              <w:jc w:val="both"/>
              <w:rPr>
                <w:sz w:val="28"/>
                <w:szCs w:val="28"/>
                <w:lang w:val="kk-KZ"/>
              </w:rPr>
            </w:pPr>
            <w:r w:rsidRPr="00241AFD">
              <w:rPr>
                <w:sz w:val="28"/>
                <w:szCs w:val="28"/>
                <w:lang w:val="kk-KZ"/>
              </w:rPr>
              <w:t>Зиянкестермен және аурулармен күресу</w:t>
            </w:r>
            <w:r w:rsidR="00F73B2D" w:rsidRPr="00241AFD">
              <w:rPr>
                <w:sz w:val="28"/>
                <w:szCs w:val="28"/>
                <w:lang w:val="kk-KZ"/>
              </w:rPr>
              <w:t xml:space="preserve"> мақсатында жүргізілетін</w:t>
            </w:r>
            <w:r w:rsidRPr="00241AFD">
              <w:rPr>
                <w:sz w:val="28"/>
                <w:szCs w:val="28"/>
                <w:lang w:val="kk-KZ"/>
              </w:rPr>
              <w:t xml:space="preserve"> биологиялық іс-шаралар</w:t>
            </w:r>
            <w:r w:rsidR="000B7B7D">
              <w:rPr>
                <w:sz w:val="28"/>
                <w:szCs w:val="28"/>
                <w:lang w:val="kk-KZ"/>
              </w:rPr>
              <w:t>.........................................................................</w:t>
            </w:r>
          </w:p>
        </w:tc>
        <w:tc>
          <w:tcPr>
            <w:tcW w:w="746" w:type="dxa"/>
          </w:tcPr>
          <w:p w:rsidR="000B4698" w:rsidRDefault="000B4698" w:rsidP="002E0A00">
            <w:pPr>
              <w:widowControl w:val="0"/>
              <w:jc w:val="center"/>
              <w:rPr>
                <w:sz w:val="28"/>
                <w:szCs w:val="28"/>
                <w:lang w:val="kk-KZ"/>
              </w:rPr>
            </w:pPr>
          </w:p>
          <w:p w:rsidR="000012F4" w:rsidRPr="00241AFD" w:rsidRDefault="00725106" w:rsidP="002E0A00">
            <w:pPr>
              <w:widowControl w:val="0"/>
              <w:jc w:val="center"/>
              <w:rPr>
                <w:sz w:val="28"/>
                <w:szCs w:val="28"/>
                <w:lang w:val="kk-KZ"/>
              </w:rPr>
            </w:pPr>
            <w:r w:rsidRPr="00241AFD">
              <w:rPr>
                <w:sz w:val="28"/>
                <w:szCs w:val="28"/>
                <w:lang w:val="kk-KZ"/>
              </w:rPr>
              <w:t>10</w:t>
            </w:r>
            <w:r w:rsidR="00491340">
              <w:rPr>
                <w:sz w:val="28"/>
                <w:szCs w:val="28"/>
                <w:lang w:val="kk-KZ"/>
              </w:rPr>
              <w:t>9</w:t>
            </w:r>
          </w:p>
        </w:tc>
      </w:tr>
      <w:tr w:rsidR="000012F4" w:rsidRPr="002B0FEA" w:rsidTr="00241AFD">
        <w:trPr>
          <w:jc w:val="center"/>
        </w:trPr>
        <w:tc>
          <w:tcPr>
            <w:tcW w:w="817" w:type="dxa"/>
          </w:tcPr>
          <w:p w:rsidR="000012F4" w:rsidRPr="00D81FF1" w:rsidRDefault="000012F4" w:rsidP="002E0A00">
            <w:pPr>
              <w:widowControl w:val="0"/>
              <w:rPr>
                <w:b/>
                <w:sz w:val="28"/>
                <w:szCs w:val="28"/>
              </w:rPr>
            </w:pPr>
            <w:r w:rsidRPr="00D81FF1">
              <w:rPr>
                <w:b/>
                <w:sz w:val="28"/>
                <w:szCs w:val="28"/>
              </w:rPr>
              <w:t>6</w:t>
            </w:r>
          </w:p>
        </w:tc>
        <w:tc>
          <w:tcPr>
            <w:tcW w:w="8291" w:type="dxa"/>
          </w:tcPr>
          <w:p w:rsidR="000012F4" w:rsidRPr="000B7B7D" w:rsidRDefault="000012F4" w:rsidP="002E0A00">
            <w:pPr>
              <w:jc w:val="both"/>
              <w:rPr>
                <w:sz w:val="28"/>
                <w:szCs w:val="28"/>
              </w:rPr>
            </w:pPr>
            <w:r w:rsidRPr="00241AFD">
              <w:rPr>
                <w:b/>
                <w:sz w:val="28"/>
                <w:szCs w:val="28"/>
                <w:lang w:val="kk-KZ"/>
              </w:rPr>
              <w:t>ЗЕРТТЕУ ЖҰМЫСЫНЫҢ</w:t>
            </w:r>
            <w:r w:rsidR="001064B9">
              <w:rPr>
                <w:b/>
                <w:sz w:val="28"/>
                <w:szCs w:val="28"/>
                <w:lang w:val="kk-KZ"/>
              </w:rPr>
              <w:t xml:space="preserve"> ЭКОНОМИКАЛЫҚ ТИІМДІЛІГІ</w:t>
            </w:r>
          </w:p>
        </w:tc>
        <w:tc>
          <w:tcPr>
            <w:tcW w:w="746" w:type="dxa"/>
          </w:tcPr>
          <w:p w:rsidR="000012F4" w:rsidRPr="00241AFD" w:rsidRDefault="00E50241" w:rsidP="002E0A00">
            <w:pPr>
              <w:widowControl w:val="0"/>
              <w:jc w:val="center"/>
              <w:rPr>
                <w:sz w:val="28"/>
                <w:szCs w:val="28"/>
                <w:lang w:val="kk-KZ"/>
              </w:rPr>
            </w:pPr>
            <w:r w:rsidRPr="00241AFD">
              <w:rPr>
                <w:sz w:val="28"/>
                <w:szCs w:val="28"/>
                <w:lang w:val="kk-KZ"/>
              </w:rPr>
              <w:t>1</w:t>
            </w:r>
            <w:r w:rsidR="00491340">
              <w:rPr>
                <w:sz w:val="28"/>
                <w:szCs w:val="28"/>
                <w:lang w:val="kk-KZ"/>
              </w:rPr>
              <w:t>12</w:t>
            </w:r>
          </w:p>
        </w:tc>
      </w:tr>
      <w:tr w:rsidR="000012F4" w:rsidRPr="002B0FEA" w:rsidTr="00241AFD">
        <w:trPr>
          <w:jc w:val="center"/>
        </w:trPr>
        <w:tc>
          <w:tcPr>
            <w:tcW w:w="817" w:type="dxa"/>
          </w:tcPr>
          <w:p w:rsidR="000012F4" w:rsidRPr="00FB11FB" w:rsidRDefault="000012F4" w:rsidP="002E0A00">
            <w:pPr>
              <w:widowControl w:val="0"/>
              <w:rPr>
                <w:sz w:val="28"/>
                <w:szCs w:val="28"/>
              </w:rPr>
            </w:pPr>
          </w:p>
        </w:tc>
        <w:tc>
          <w:tcPr>
            <w:tcW w:w="8291" w:type="dxa"/>
          </w:tcPr>
          <w:p w:rsidR="000012F4" w:rsidRPr="000B7B7D" w:rsidRDefault="001064B9" w:rsidP="002E0A00">
            <w:pPr>
              <w:widowControl w:val="0"/>
              <w:jc w:val="both"/>
              <w:rPr>
                <w:sz w:val="28"/>
                <w:szCs w:val="28"/>
              </w:rPr>
            </w:pPr>
            <w:r>
              <w:rPr>
                <w:b/>
                <w:sz w:val="28"/>
                <w:szCs w:val="28"/>
                <w:lang w:val="kk-KZ"/>
              </w:rPr>
              <w:t>ҚОРЫТЫНДЫ</w:t>
            </w:r>
            <w:r w:rsidR="000B7B7D">
              <w:rPr>
                <w:sz w:val="28"/>
                <w:szCs w:val="28"/>
                <w:lang w:val="kk-KZ"/>
              </w:rPr>
              <w:t>......................................................................................</w:t>
            </w:r>
          </w:p>
        </w:tc>
        <w:tc>
          <w:tcPr>
            <w:tcW w:w="746" w:type="dxa"/>
          </w:tcPr>
          <w:p w:rsidR="000012F4" w:rsidRPr="00491340" w:rsidRDefault="00E50241" w:rsidP="002E0A00">
            <w:pPr>
              <w:widowControl w:val="0"/>
              <w:jc w:val="center"/>
              <w:rPr>
                <w:sz w:val="28"/>
                <w:szCs w:val="28"/>
                <w:lang w:val="kk-KZ"/>
              </w:rPr>
            </w:pPr>
            <w:r w:rsidRPr="00241AFD">
              <w:rPr>
                <w:sz w:val="28"/>
                <w:szCs w:val="28"/>
              </w:rPr>
              <w:t>1</w:t>
            </w:r>
            <w:r w:rsidR="006F05CA" w:rsidRPr="00241AFD">
              <w:rPr>
                <w:sz w:val="28"/>
                <w:szCs w:val="28"/>
              </w:rPr>
              <w:t>2</w:t>
            </w:r>
            <w:r w:rsidR="00491340">
              <w:rPr>
                <w:sz w:val="28"/>
                <w:szCs w:val="28"/>
                <w:lang w:val="kk-KZ"/>
              </w:rPr>
              <w:t>2</w:t>
            </w:r>
          </w:p>
        </w:tc>
      </w:tr>
      <w:tr w:rsidR="000012F4" w:rsidRPr="002B0FEA" w:rsidTr="00241AFD">
        <w:trPr>
          <w:jc w:val="center"/>
        </w:trPr>
        <w:tc>
          <w:tcPr>
            <w:tcW w:w="817" w:type="dxa"/>
          </w:tcPr>
          <w:p w:rsidR="000012F4" w:rsidRPr="00FB11FB" w:rsidRDefault="000012F4" w:rsidP="002E0A00">
            <w:pPr>
              <w:widowControl w:val="0"/>
              <w:rPr>
                <w:b/>
                <w:sz w:val="28"/>
                <w:szCs w:val="28"/>
                <w:lang w:val="kk-KZ"/>
              </w:rPr>
            </w:pPr>
          </w:p>
        </w:tc>
        <w:tc>
          <w:tcPr>
            <w:tcW w:w="8291" w:type="dxa"/>
          </w:tcPr>
          <w:p w:rsidR="000012F4" w:rsidRPr="000B7B7D" w:rsidRDefault="001064B9" w:rsidP="002E0A00">
            <w:pPr>
              <w:widowControl w:val="0"/>
              <w:ind w:left="5"/>
              <w:jc w:val="both"/>
              <w:rPr>
                <w:sz w:val="28"/>
                <w:szCs w:val="28"/>
                <w:lang w:val="kk-KZ"/>
              </w:rPr>
            </w:pPr>
            <w:r>
              <w:rPr>
                <w:b/>
                <w:color w:val="000000"/>
                <w:sz w:val="28"/>
                <w:szCs w:val="28"/>
                <w:lang w:val="kk-KZ"/>
              </w:rPr>
              <w:t>ӨНДІРІСКЕ ҰСЫНЫС</w:t>
            </w:r>
            <w:r w:rsidR="000B7B7D">
              <w:rPr>
                <w:color w:val="000000"/>
                <w:sz w:val="28"/>
                <w:szCs w:val="28"/>
                <w:lang w:val="kk-KZ"/>
              </w:rPr>
              <w:t>.......................................................................</w:t>
            </w:r>
          </w:p>
        </w:tc>
        <w:tc>
          <w:tcPr>
            <w:tcW w:w="746" w:type="dxa"/>
          </w:tcPr>
          <w:p w:rsidR="000012F4" w:rsidRPr="00491340" w:rsidRDefault="006F05CA" w:rsidP="002E0A00">
            <w:pPr>
              <w:widowControl w:val="0"/>
              <w:jc w:val="center"/>
              <w:rPr>
                <w:sz w:val="28"/>
                <w:szCs w:val="28"/>
                <w:lang w:val="kk-KZ"/>
              </w:rPr>
            </w:pPr>
            <w:r w:rsidRPr="00241AFD">
              <w:rPr>
                <w:sz w:val="28"/>
                <w:szCs w:val="28"/>
              </w:rPr>
              <w:t>12</w:t>
            </w:r>
            <w:r w:rsidR="00491340">
              <w:rPr>
                <w:sz w:val="28"/>
                <w:szCs w:val="28"/>
                <w:lang w:val="kk-KZ"/>
              </w:rPr>
              <w:t>4</w:t>
            </w:r>
          </w:p>
        </w:tc>
      </w:tr>
      <w:tr w:rsidR="000012F4" w:rsidRPr="002B0FEA" w:rsidTr="00241AFD">
        <w:trPr>
          <w:jc w:val="center"/>
        </w:trPr>
        <w:tc>
          <w:tcPr>
            <w:tcW w:w="817" w:type="dxa"/>
          </w:tcPr>
          <w:p w:rsidR="000012F4" w:rsidRPr="00FB11FB" w:rsidRDefault="000012F4" w:rsidP="002E0A00">
            <w:pPr>
              <w:widowControl w:val="0"/>
              <w:rPr>
                <w:sz w:val="28"/>
                <w:szCs w:val="28"/>
              </w:rPr>
            </w:pPr>
          </w:p>
        </w:tc>
        <w:tc>
          <w:tcPr>
            <w:tcW w:w="8291" w:type="dxa"/>
          </w:tcPr>
          <w:p w:rsidR="000012F4" w:rsidRPr="000B7B7D" w:rsidRDefault="000012F4" w:rsidP="002E0A00">
            <w:pPr>
              <w:widowControl w:val="0"/>
              <w:jc w:val="both"/>
              <w:rPr>
                <w:sz w:val="28"/>
                <w:szCs w:val="28"/>
              </w:rPr>
            </w:pPr>
            <w:r w:rsidRPr="00241AFD">
              <w:rPr>
                <w:b/>
                <w:sz w:val="28"/>
                <w:szCs w:val="28"/>
                <w:lang w:val="kk-KZ"/>
              </w:rPr>
              <w:t>ПАЙДАЛАНЫЛҒАН ӘДЕБИЕТТЕР ТІЗІМІ</w:t>
            </w:r>
            <w:r w:rsidR="000B7B7D">
              <w:rPr>
                <w:sz w:val="28"/>
                <w:szCs w:val="28"/>
                <w:lang w:val="kk-KZ"/>
              </w:rPr>
              <w:t>.................................</w:t>
            </w:r>
          </w:p>
        </w:tc>
        <w:tc>
          <w:tcPr>
            <w:tcW w:w="746" w:type="dxa"/>
          </w:tcPr>
          <w:p w:rsidR="000012F4" w:rsidRPr="00491340" w:rsidRDefault="006F05CA" w:rsidP="002E0A00">
            <w:pPr>
              <w:widowControl w:val="0"/>
              <w:jc w:val="center"/>
              <w:rPr>
                <w:sz w:val="28"/>
                <w:szCs w:val="28"/>
                <w:lang w:val="kk-KZ"/>
              </w:rPr>
            </w:pPr>
            <w:r w:rsidRPr="00241AFD">
              <w:rPr>
                <w:sz w:val="28"/>
                <w:szCs w:val="28"/>
              </w:rPr>
              <w:t>12</w:t>
            </w:r>
            <w:r w:rsidR="00491340">
              <w:rPr>
                <w:sz w:val="28"/>
                <w:szCs w:val="28"/>
                <w:lang w:val="kk-KZ"/>
              </w:rPr>
              <w:t>5</w:t>
            </w:r>
          </w:p>
        </w:tc>
      </w:tr>
      <w:tr w:rsidR="000012F4" w:rsidRPr="002B0FEA" w:rsidTr="00241AFD">
        <w:trPr>
          <w:jc w:val="center"/>
        </w:trPr>
        <w:tc>
          <w:tcPr>
            <w:tcW w:w="817" w:type="dxa"/>
          </w:tcPr>
          <w:p w:rsidR="000012F4" w:rsidRPr="00FB11FB" w:rsidRDefault="000012F4" w:rsidP="002E0A00">
            <w:pPr>
              <w:widowControl w:val="0"/>
              <w:rPr>
                <w:sz w:val="28"/>
                <w:szCs w:val="28"/>
                <w:lang w:val="kk-KZ"/>
              </w:rPr>
            </w:pPr>
          </w:p>
        </w:tc>
        <w:tc>
          <w:tcPr>
            <w:tcW w:w="8291" w:type="dxa"/>
          </w:tcPr>
          <w:p w:rsidR="000012F4" w:rsidRPr="000B7B7D" w:rsidRDefault="000B7B7D" w:rsidP="002E0A00">
            <w:pPr>
              <w:widowControl w:val="0"/>
              <w:jc w:val="both"/>
              <w:rPr>
                <w:sz w:val="28"/>
                <w:szCs w:val="28"/>
                <w:lang w:val="kk-KZ"/>
              </w:rPr>
            </w:pPr>
            <w:r>
              <w:rPr>
                <w:sz w:val="28"/>
                <w:szCs w:val="28"/>
                <w:lang w:val="kk-KZ"/>
              </w:rPr>
              <w:t>ҚОСЫМША А – Тоғайлы орман типтерінің тобы..............................</w:t>
            </w:r>
          </w:p>
        </w:tc>
        <w:tc>
          <w:tcPr>
            <w:tcW w:w="746" w:type="dxa"/>
          </w:tcPr>
          <w:p w:rsidR="000012F4" w:rsidRPr="00241AFD" w:rsidRDefault="00E50241" w:rsidP="002E0A00">
            <w:pPr>
              <w:widowControl w:val="0"/>
              <w:jc w:val="center"/>
              <w:rPr>
                <w:sz w:val="28"/>
                <w:szCs w:val="28"/>
                <w:lang w:val="kk-KZ"/>
              </w:rPr>
            </w:pPr>
            <w:r w:rsidRPr="00241AFD">
              <w:rPr>
                <w:sz w:val="28"/>
                <w:szCs w:val="28"/>
                <w:lang w:val="kk-KZ"/>
              </w:rPr>
              <w:t>1</w:t>
            </w:r>
            <w:r w:rsidR="006F05CA" w:rsidRPr="00241AFD">
              <w:rPr>
                <w:sz w:val="28"/>
                <w:szCs w:val="28"/>
                <w:lang w:val="kk-KZ"/>
              </w:rPr>
              <w:t>3</w:t>
            </w:r>
            <w:r w:rsidR="00491340">
              <w:rPr>
                <w:sz w:val="28"/>
                <w:szCs w:val="28"/>
                <w:lang w:val="kk-KZ"/>
              </w:rPr>
              <w:t>3</w:t>
            </w:r>
          </w:p>
        </w:tc>
      </w:tr>
      <w:tr w:rsidR="0029219C" w:rsidRPr="002B0FEA" w:rsidTr="00241AFD">
        <w:trPr>
          <w:jc w:val="center"/>
        </w:trPr>
        <w:tc>
          <w:tcPr>
            <w:tcW w:w="817" w:type="dxa"/>
          </w:tcPr>
          <w:p w:rsidR="0029219C" w:rsidRPr="00FB11FB" w:rsidRDefault="0029219C" w:rsidP="002E0A00">
            <w:pPr>
              <w:widowControl w:val="0"/>
              <w:rPr>
                <w:sz w:val="28"/>
                <w:szCs w:val="28"/>
                <w:lang w:val="kk-KZ"/>
              </w:rPr>
            </w:pPr>
          </w:p>
        </w:tc>
        <w:tc>
          <w:tcPr>
            <w:tcW w:w="8291" w:type="dxa"/>
          </w:tcPr>
          <w:p w:rsidR="0029219C" w:rsidRPr="00241AFD" w:rsidRDefault="000B7B7D" w:rsidP="002E0A00">
            <w:pPr>
              <w:widowControl w:val="0"/>
              <w:jc w:val="both"/>
              <w:rPr>
                <w:sz w:val="28"/>
                <w:szCs w:val="28"/>
                <w:lang w:val="kk-KZ"/>
              </w:rPr>
            </w:pPr>
            <w:r>
              <w:rPr>
                <w:sz w:val="28"/>
                <w:szCs w:val="28"/>
                <w:lang w:val="kk-KZ"/>
              </w:rPr>
              <w:t xml:space="preserve">ҚОСЫМША Б – </w:t>
            </w:r>
            <w:r w:rsidR="00491340">
              <w:rPr>
                <w:sz w:val="28"/>
                <w:szCs w:val="28"/>
                <w:lang w:val="kk-KZ"/>
              </w:rPr>
              <w:t>Келісім шарт №16......................................................</w:t>
            </w:r>
          </w:p>
        </w:tc>
        <w:tc>
          <w:tcPr>
            <w:tcW w:w="746" w:type="dxa"/>
          </w:tcPr>
          <w:p w:rsidR="0029219C" w:rsidRPr="00241AFD" w:rsidRDefault="00491340" w:rsidP="002E0A00">
            <w:pPr>
              <w:widowControl w:val="0"/>
              <w:jc w:val="center"/>
              <w:rPr>
                <w:sz w:val="28"/>
                <w:szCs w:val="28"/>
                <w:lang w:val="kk-KZ"/>
              </w:rPr>
            </w:pPr>
            <w:r>
              <w:rPr>
                <w:sz w:val="28"/>
                <w:szCs w:val="28"/>
                <w:lang w:val="kk-KZ"/>
              </w:rPr>
              <w:t>135</w:t>
            </w:r>
          </w:p>
        </w:tc>
      </w:tr>
      <w:tr w:rsidR="0029219C" w:rsidRPr="002B0FEA" w:rsidTr="00241AFD">
        <w:trPr>
          <w:jc w:val="center"/>
        </w:trPr>
        <w:tc>
          <w:tcPr>
            <w:tcW w:w="817" w:type="dxa"/>
          </w:tcPr>
          <w:p w:rsidR="0029219C" w:rsidRPr="00FB11FB" w:rsidRDefault="0029219C" w:rsidP="002E0A00">
            <w:pPr>
              <w:widowControl w:val="0"/>
              <w:rPr>
                <w:sz w:val="28"/>
                <w:szCs w:val="28"/>
                <w:lang w:val="kk-KZ"/>
              </w:rPr>
            </w:pPr>
          </w:p>
        </w:tc>
        <w:tc>
          <w:tcPr>
            <w:tcW w:w="8291" w:type="dxa"/>
          </w:tcPr>
          <w:p w:rsidR="0029219C" w:rsidRPr="00491340" w:rsidRDefault="00491340" w:rsidP="002E0A00">
            <w:pPr>
              <w:rPr>
                <w:sz w:val="28"/>
                <w:szCs w:val="28"/>
                <w:lang w:val="kk-KZ"/>
              </w:rPr>
            </w:pPr>
            <w:r w:rsidRPr="00491340">
              <w:rPr>
                <w:sz w:val="28"/>
                <w:szCs w:val="28"/>
                <w:lang w:val="kk-KZ"/>
              </w:rPr>
              <w:t>ҚОСЫМША В – Келісім шарт №249..................................................</w:t>
            </w:r>
            <w:r>
              <w:rPr>
                <w:sz w:val="28"/>
                <w:szCs w:val="28"/>
                <w:lang w:val="kk-KZ"/>
              </w:rPr>
              <w:t>..</w:t>
            </w:r>
          </w:p>
        </w:tc>
        <w:tc>
          <w:tcPr>
            <w:tcW w:w="746" w:type="dxa"/>
          </w:tcPr>
          <w:p w:rsidR="0029219C" w:rsidRPr="00241AFD" w:rsidRDefault="00491340" w:rsidP="002E0A00">
            <w:pPr>
              <w:widowControl w:val="0"/>
              <w:jc w:val="center"/>
              <w:rPr>
                <w:sz w:val="28"/>
                <w:szCs w:val="28"/>
                <w:lang w:val="kk-KZ"/>
              </w:rPr>
            </w:pPr>
            <w:r>
              <w:rPr>
                <w:sz w:val="28"/>
                <w:szCs w:val="28"/>
                <w:lang w:val="kk-KZ"/>
              </w:rPr>
              <w:t>138</w:t>
            </w:r>
          </w:p>
        </w:tc>
      </w:tr>
      <w:tr w:rsidR="0029219C" w:rsidRPr="002B0FEA" w:rsidTr="00241AFD">
        <w:trPr>
          <w:jc w:val="center"/>
        </w:trPr>
        <w:tc>
          <w:tcPr>
            <w:tcW w:w="817" w:type="dxa"/>
          </w:tcPr>
          <w:p w:rsidR="0029219C" w:rsidRPr="00FB11FB" w:rsidRDefault="0029219C" w:rsidP="002E0A00">
            <w:pPr>
              <w:widowControl w:val="0"/>
              <w:rPr>
                <w:sz w:val="28"/>
                <w:szCs w:val="28"/>
                <w:lang w:val="kk-KZ"/>
              </w:rPr>
            </w:pPr>
          </w:p>
        </w:tc>
        <w:tc>
          <w:tcPr>
            <w:tcW w:w="8291" w:type="dxa"/>
          </w:tcPr>
          <w:p w:rsidR="0029219C" w:rsidRPr="00491340" w:rsidRDefault="00491340" w:rsidP="002E0A00">
            <w:pPr>
              <w:rPr>
                <w:sz w:val="28"/>
                <w:szCs w:val="28"/>
                <w:lang w:val="kk-KZ"/>
              </w:rPr>
            </w:pPr>
            <w:r>
              <w:rPr>
                <w:sz w:val="28"/>
                <w:szCs w:val="28"/>
                <w:lang w:val="kk-KZ"/>
              </w:rPr>
              <w:t>ҚОСЫМША Г – Прайс парағы..............................................................</w:t>
            </w:r>
          </w:p>
        </w:tc>
        <w:tc>
          <w:tcPr>
            <w:tcW w:w="746" w:type="dxa"/>
          </w:tcPr>
          <w:p w:rsidR="0029219C" w:rsidRPr="00241AFD" w:rsidRDefault="00491340" w:rsidP="002E0A00">
            <w:pPr>
              <w:widowControl w:val="0"/>
              <w:jc w:val="center"/>
              <w:rPr>
                <w:sz w:val="28"/>
                <w:szCs w:val="28"/>
                <w:lang w:val="kk-KZ"/>
              </w:rPr>
            </w:pPr>
            <w:r>
              <w:rPr>
                <w:sz w:val="28"/>
                <w:szCs w:val="28"/>
                <w:lang w:val="kk-KZ"/>
              </w:rPr>
              <w:t>146</w:t>
            </w:r>
          </w:p>
        </w:tc>
      </w:tr>
      <w:tr w:rsidR="0029219C" w:rsidRPr="002B0FEA" w:rsidTr="00241AFD">
        <w:trPr>
          <w:jc w:val="center"/>
        </w:trPr>
        <w:tc>
          <w:tcPr>
            <w:tcW w:w="817" w:type="dxa"/>
          </w:tcPr>
          <w:p w:rsidR="0029219C" w:rsidRPr="00FB11FB" w:rsidRDefault="0029219C" w:rsidP="002E0A00">
            <w:pPr>
              <w:widowControl w:val="0"/>
              <w:rPr>
                <w:sz w:val="28"/>
                <w:szCs w:val="28"/>
                <w:lang w:val="kk-KZ"/>
              </w:rPr>
            </w:pPr>
          </w:p>
        </w:tc>
        <w:tc>
          <w:tcPr>
            <w:tcW w:w="8291" w:type="dxa"/>
          </w:tcPr>
          <w:p w:rsidR="0029219C" w:rsidRPr="00491340" w:rsidRDefault="00491340" w:rsidP="002E0A00">
            <w:pPr>
              <w:rPr>
                <w:sz w:val="28"/>
                <w:szCs w:val="28"/>
                <w:lang w:val="kk-KZ"/>
              </w:rPr>
            </w:pPr>
            <w:r>
              <w:rPr>
                <w:sz w:val="28"/>
                <w:szCs w:val="28"/>
                <w:lang w:val="kk-KZ"/>
              </w:rPr>
              <w:t>ҚОСЫМША Д – Прайс парағы.............................................................</w:t>
            </w:r>
          </w:p>
        </w:tc>
        <w:tc>
          <w:tcPr>
            <w:tcW w:w="746" w:type="dxa"/>
          </w:tcPr>
          <w:p w:rsidR="0029219C" w:rsidRPr="00241AFD" w:rsidRDefault="00491340" w:rsidP="002E0A00">
            <w:pPr>
              <w:widowControl w:val="0"/>
              <w:jc w:val="center"/>
              <w:rPr>
                <w:sz w:val="28"/>
                <w:szCs w:val="28"/>
                <w:lang w:val="kk-KZ"/>
              </w:rPr>
            </w:pPr>
            <w:r>
              <w:rPr>
                <w:sz w:val="28"/>
                <w:szCs w:val="28"/>
                <w:lang w:val="kk-KZ"/>
              </w:rPr>
              <w:t>147</w:t>
            </w:r>
          </w:p>
        </w:tc>
      </w:tr>
      <w:tr w:rsidR="006F05CA" w:rsidRPr="00491340" w:rsidTr="00241AFD">
        <w:trPr>
          <w:jc w:val="center"/>
        </w:trPr>
        <w:tc>
          <w:tcPr>
            <w:tcW w:w="817" w:type="dxa"/>
          </w:tcPr>
          <w:p w:rsidR="006F05CA" w:rsidRPr="00FB11FB" w:rsidRDefault="006F05CA" w:rsidP="002E0A00">
            <w:pPr>
              <w:widowControl w:val="0"/>
              <w:rPr>
                <w:sz w:val="28"/>
                <w:szCs w:val="28"/>
                <w:lang w:val="kk-KZ"/>
              </w:rPr>
            </w:pPr>
          </w:p>
        </w:tc>
        <w:tc>
          <w:tcPr>
            <w:tcW w:w="8291" w:type="dxa"/>
          </w:tcPr>
          <w:p w:rsidR="006F05CA" w:rsidRPr="00241AFD" w:rsidRDefault="00491340" w:rsidP="002E0A00">
            <w:pPr>
              <w:rPr>
                <w:sz w:val="28"/>
                <w:szCs w:val="28"/>
                <w:lang w:val="kk-KZ"/>
              </w:rPr>
            </w:pPr>
            <w:r>
              <w:rPr>
                <w:sz w:val="28"/>
                <w:szCs w:val="28"/>
                <w:lang w:val="kk-KZ"/>
              </w:rPr>
              <w:t>ҚОСЫМША Е – Өндіріске енгізу жөніндегі АКТ..............................</w:t>
            </w:r>
          </w:p>
        </w:tc>
        <w:tc>
          <w:tcPr>
            <w:tcW w:w="746" w:type="dxa"/>
          </w:tcPr>
          <w:p w:rsidR="006F05CA" w:rsidRPr="00241AFD" w:rsidRDefault="00491340" w:rsidP="002E0A00">
            <w:pPr>
              <w:widowControl w:val="0"/>
              <w:jc w:val="center"/>
              <w:rPr>
                <w:sz w:val="28"/>
                <w:szCs w:val="28"/>
                <w:lang w:val="kk-KZ"/>
              </w:rPr>
            </w:pPr>
            <w:r>
              <w:rPr>
                <w:sz w:val="28"/>
                <w:szCs w:val="28"/>
                <w:lang w:val="kk-KZ"/>
              </w:rPr>
              <w:t>150</w:t>
            </w:r>
          </w:p>
        </w:tc>
      </w:tr>
    </w:tbl>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241AFD" w:rsidRDefault="00241AFD" w:rsidP="002E0A00">
      <w:pPr>
        <w:ind w:left="360"/>
        <w:jc w:val="center"/>
        <w:rPr>
          <w:b/>
          <w:sz w:val="28"/>
          <w:szCs w:val="28"/>
          <w:lang w:val="kk-KZ"/>
        </w:rPr>
      </w:pPr>
    </w:p>
    <w:p w:rsidR="00241AFD" w:rsidRDefault="00241AFD" w:rsidP="002E0A00">
      <w:pPr>
        <w:ind w:left="360"/>
        <w:jc w:val="center"/>
        <w:rPr>
          <w:b/>
          <w:sz w:val="28"/>
          <w:szCs w:val="28"/>
          <w:lang w:val="kk-KZ"/>
        </w:rPr>
      </w:pPr>
    </w:p>
    <w:p w:rsidR="00491340" w:rsidRDefault="00491340" w:rsidP="002E0A00">
      <w:pPr>
        <w:ind w:left="360"/>
        <w:jc w:val="center"/>
        <w:rPr>
          <w:b/>
          <w:sz w:val="28"/>
          <w:szCs w:val="28"/>
          <w:lang w:val="kk-KZ"/>
        </w:rPr>
      </w:pPr>
    </w:p>
    <w:p w:rsidR="00491340" w:rsidRDefault="00491340" w:rsidP="002E0A00">
      <w:pPr>
        <w:ind w:left="360"/>
        <w:jc w:val="center"/>
        <w:rPr>
          <w:b/>
          <w:sz w:val="28"/>
          <w:szCs w:val="28"/>
          <w:lang w:val="kk-KZ"/>
        </w:rPr>
      </w:pPr>
    </w:p>
    <w:p w:rsidR="00491340" w:rsidRDefault="00491340" w:rsidP="002E0A00">
      <w:pPr>
        <w:ind w:left="360"/>
        <w:jc w:val="center"/>
        <w:rPr>
          <w:b/>
          <w:sz w:val="28"/>
          <w:szCs w:val="28"/>
          <w:lang w:val="kk-KZ"/>
        </w:rPr>
      </w:pPr>
    </w:p>
    <w:p w:rsidR="00491340" w:rsidRDefault="00491340" w:rsidP="002E0A00">
      <w:pPr>
        <w:ind w:left="360"/>
        <w:jc w:val="center"/>
        <w:rPr>
          <w:b/>
          <w:sz w:val="28"/>
          <w:szCs w:val="28"/>
          <w:lang w:val="kk-KZ"/>
        </w:rPr>
      </w:pPr>
    </w:p>
    <w:p w:rsidR="00B546E2" w:rsidRDefault="00B546E2" w:rsidP="002E0A00">
      <w:pPr>
        <w:ind w:left="360"/>
        <w:jc w:val="center"/>
        <w:rPr>
          <w:b/>
          <w:sz w:val="28"/>
          <w:szCs w:val="28"/>
          <w:lang w:val="kk-KZ"/>
        </w:rPr>
      </w:pPr>
    </w:p>
    <w:p w:rsidR="00B546E2" w:rsidRDefault="00B546E2" w:rsidP="002E0A00">
      <w:pPr>
        <w:ind w:left="360"/>
        <w:jc w:val="center"/>
        <w:rPr>
          <w:b/>
          <w:sz w:val="28"/>
          <w:szCs w:val="28"/>
          <w:lang w:val="kk-KZ"/>
        </w:rPr>
      </w:pPr>
    </w:p>
    <w:p w:rsidR="00D24163" w:rsidRPr="00175967" w:rsidRDefault="00D24163" w:rsidP="002E0A00">
      <w:pPr>
        <w:ind w:left="360"/>
        <w:jc w:val="center"/>
        <w:rPr>
          <w:b/>
          <w:sz w:val="28"/>
          <w:szCs w:val="28"/>
          <w:lang w:val="kk-KZ"/>
        </w:rPr>
      </w:pPr>
      <w:r w:rsidRPr="00175967">
        <w:rPr>
          <w:b/>
          <w:sz w:val="28"/>
          <w:szCs w:val="28"/>
          <w:lang w:val="kk-KZ"/>
        </w:rPr>
        <w:lastRenderedPageBreak/>
        <w:t>НОРМАТИВТІК СІЛТЕМЕЛЕР</w:t>
      </w:r>
    </w:p>
    <w:p w:rsidR="00D24163" w:rsidRDefault="00D24163" w:rsidP="002E0A00">
      <w:pPr>
        <w:widowControl w:val="0"/>
        <w:ind w:firstLine="567"/>
        <w:jc w:val="both"/>
        <w:rPr>
          <w:bCs/>
          <w:sz w:val="28"/>
          <w:szCs w:val="28"/>
        </w:rPr>
      </w:pPr>
    </w:p>
    <w:p w:rsidR="00D24163" w:rsidRDefault="007A7138" w:rsidP="00BC3AE5">
      <w:pPr>
        <w:ind w:firstLine="567"/>
        <w:jc w:val="both"/>
        <w:rPr>
          <w:sz w:val="28"/>
          <w:szCs w:val="28"/>
          <w:lang w:val="kk-KZ"/>
        </w:rPr>
      </w:pPr>
      <w:r>
        <w:rPr>
          <w:sz w:val="28"/>
          <w:szCs w:val="28"/>
          <w:lang w:val="kk-KZ"/>
        </w:rPr>
        <w:t xml:space="preserve">Диссертациялық еңбекте келесі норматифтік сілтемелер </w:t>
      </w:r>
      <w:r w:rsidR="00D24163">
        <w:rPr>
          <w:sz w:val="28"/>
          <w:szCs w:val="28"/>
          <w:lang w:val="kk-KZ"/>
        </w:rPr>
        <w:t>қолданылады:</w:t>
      </w:r>
    </w:p>
    <w:p w:rsidR="00D24163" w:rsidRPr="00162A17" w:rsidRDefault="007A7138" w:rsidP="00BC3AE5">
      <w:pPr>
        <w:ind w:firstLine="567"/>
        <w:jc w:val="both"/>
        <w:rPr>
          <w:sz w:val="28"/>
          <w:szCs w:val="28"/>
        </w:rPr>
      </w:pPr>
      <w:r>
        <w:rPr>
          <w:sz w:val="28"/>
          <w:szCs w:val="28"/>
          <w:lang w:val="kk-KZ"/>
        </w:rPr>
        <w:t>18.02.2011 ж. №407-IV</w:t>
      </w:r>
      <w:r w:rsidR="00225385">
        <w:rPr>
          <w:sz w:val="28"/>
          <w:szCs w:val="28"/>
          <w:lang w:val="kk-KZ"/>
        </w:rPr>
        <w:t xml:space="preserve"> ҚРЗ Қазақстан Республикасының Ғылым туралы Заңы;</w:t>
      </w:r>
    </w:p>
    <w:p w:rsidR="00D24163" w:rsidRPr="00162A17" w:rsidRDefault="00225385" w:rsidP="00BC3AE5">
      <w:pPr>
        <w:ind w:firstLine="567"/>
        <w:jc w:val="both"/>
        <w:rPr>
          <w:sz w:val="28"/>
          <w:szCs w:val="28"/>
        </w:rPr>
      </w:pPr>
      <w:r>
        <w:rPr>
          <w:sz w:val="28"/>
          <w:szCs w:val="28"/>
          <w:lang w:val="kk-KZ"/>
        </w:rPr>
        <w:t>Қазақстан Республикасы Білім және ғылым министрінің 2011 жылғы 31 наурыздағы №127 бұйрығымен бекітілген Ғылыми дәрежелерді бе</w:t>
      </w:r>
      <w:r w:rsidR="00A37F7E">
        <w:rPr>
          <w:sz w:val="28"/>
          <w:szCs w:val="28"/>
          <w:lang w:val="kk-KZ"/>
        </w:rPr>
        <w:t>ру Е</w:t>
      </w:r>
      <w:r>
        <w:rPr>
          <w:sz w:val="28"/>
          <w:szCs w:val="28"/>
          <w:lang w:val="kk-KZ"/>
        </w:rPr>
        <w:t>режесі;</w:t>
      </w:r>
    </w:p>
    <w:p w:rsidR="00D24163" w:rsidRPr="00162A17" w:rsidRDefault="00A37F7E" w:rsidP="00BC3AE5">
      <w:pPr>
        <w:ind w:firstLine="567"/>
        <w:jc w:val="both"/>
        <w:rPr>
          <w:sz w:val="28"/>
          <w:szCs w:val="28"/>
          <w:lang w:val="kk-KZ"/>
        </w:rPr>
      </w:pPr>
      <w:r>
        <w:rPr>
          <w:sz w:val="28"/>
          <w:szCs w:val="28"/>
          <w:lang w:val="kk-KZ"/>
        </w:rPr>
        <w:t xml:space="preserve">ҚР МЖМБС 5.04.034-2011: Қазақстан </w:t>
      </w:r>
      <w:r w:rsidR="00986A4A">
        <w:rPr>
          <w:sz w:val="28"/>
          <w:szCs w:val="28"/>
          <w:lang w:val="kk-KZ"/>
        </w:rPr>
        <w:t>Республикасының Мемлекеттік жалп</w:t>
      </w:r>
      <w:r>
        <w:rPr>
          <w:sz w:val="28"/>
          <w:szCs w:val="28"/>
          <w:lang w:val="kk-KZ"/>
        </w:rPr>
        <w:t xml:space="preserve">ыға міндетті білім беру стандарты. </w:t>
      </w:r>
      <w:r w:rsidR="00986A4A">
        <w:rPr>
          <w:sz w:val="28"/>
          <w:szCs w:val="28"/>
          <w:lang w:val="kk-KZ"/>
        </w:rPr>
        <w:t xml:space="preserve">Жоғары оқу орнынан кейінгі білім. </w:t>
      </w:r>
      <w:r>
        <w:rPr>
          <w:sz w:val="28"/>
          <w:szCs w:val="28"/>
          <w:lang w:val="kk-KZ"/>
        </w:rPr>
        <w:t xml:space="preserve">Докторантура. Негізгі ережелер (2012 жылғы 23 тамыздағы </w:t>
      </w:r>
      <w:r w:rsidR="00986A4A">
        <w:rPr>
          <w:sz w:val="28"/>
          <w:szCs w:val="28"/>
          <w:lang w:val="kk-KZ"/>
        </w:rPr>
        <w:t>№1080 өзгертулер);</w:t>
      </w:r>
    </w:p>
    <w:p w:rsidR="00D24163" w:rsidRPr="00A37F7E" w:rsidRDefault="00986A4A" w:rsidP="00BC3AE5">
      <w:pPr>
        <w:ind w:firstLine="567"/>
        <w:jc w:val="both"/>
        <w:rPr>
          <w:sz w:val="28"/>
          <w:szCs w:val="28"/>
          <w:lang w:val="kk-KZ"/>
        </w:rPr>
      </w:pPr>
      <w:r>
        <w:rPr>
          <w:sz w:val="28"/>
          <w:szCs w:val="28"/>
          <w:lang w:val="kk-KZ"/>
        </w:rPr>
        <w:t>МЕМСТ 2.105-95 Конструкторлық құжаттардың бірыңғай жүйесі</w:t>
      </w:r>
      <w:r w:rsidR="00583276">
        <w:rPr>
          <w:sz w:val="28"/>
          <w:szCs w:val="28"/>
          <w:lang w:val="kk-KZ"/>
        </w:rPr>
        <w:t xml:space="preserve">. </w:t>
      </w:r>
      <w:r w:rsidR="00F0557C">
        <w:rPr>
          <w:sz w:val="28"/>
          <w:szCs w:val="28"/>
          <w:lang w:val="kk-KZ"/>
        </w:rPr>
        <w:t>Мәтіндік құжаттарға жалпы талаптар.</w:t>
      </w:r>
    </w:p>
    <w:p w:rsidR="00D24163" w:rsidRPr="00F0557C" w:rsidRDefault="006409E7" w:rsidP="00BC3AE5">
      <w:pPr>
        <w:ind w:firstLine="567"/>
        <w:jc w:val="both"/>
        <w:rPr>
          <w:sz w:val="28"/>
          <w:szCs w:val="28"/>
          <w:lang w:val="kk-KZ"/>
        </w:rPr>
      </w:pPr>
      <w:r>
        <w:rPr>
          <w:sz w:val="28"/>
          <w:szCs w:val="28"/>
          <w:lang w:val="kk-KZ"/>
        </w:rPr>
        <w:t>МЕМСТ 2.11-68 Конструкторлық құжаттардың бірыңғай жүйесі. Норма бақылау.</w:t>
      </w:r>
    </w:p>
    <w:p w:rsidR="00D24163" w:rsidRPr="006409E7" w:rsidRDefault="006409E7" w:rsidP="00BC3AE5">
      <w:pPr>
        <w:ind w:firstLine="567"/>
        <w:jc w:val="both"/>
        <w:rPr>
          <w:sz w:val="28"/>
          <w:szCs w:val="28"/>
          <w:lang w:val="kk-KZ"/>
        </w:rPr>
      </w:pPr>
      <w:r>
        <w:rPr>
          <w:sz w:val="28"/>
          <w:szCs w:val="28"/>
          <w:lang w:val="kk-KZ"/>
        </w:rPr>
        <w:t xml:space="preserve">МЕМСТ 6.38-90 Құжаттаманың </w:t>
      </w:r>
      <w:r w:rsidR="00CA7AE6">
        <w:rPr>
          <w:sz w:val="28"/>
          <w:szCs w:val="28"/>
          <w:lang w:val="kk-KZ"/>
        </w:rPr>
        <w:t>сәйкестендірілген жүйесі. Ұйымдылық өнімділік құжатнаманың жүйесі. Құжаттарды ресімдеу талаптары.</w:t>
      </w:r>
    </w:p>
    <w:p w:rsidR="00D24163" w:rsidRDefault="00F374B9" w:rsidP="00BC3AE5">
      <w:pPr>
        <w:ind w:firstLine="567"/>
        <w:jc w:val="both"/>
        <w:rPr>
          <w:sz w:val="28"/>
          <w:szCs w:val="28"/>
          <w:lang w:val="kk-KZ"/>
        </w:rPr>
      </w:pPr>
      <w:r>
        <w:rPr>
          <w:sz w:val="28"/>
          <w:szCs w:val="28"/>
          <w:lang w:val="kk-KZ"/>
        </w:rPr>
        <w:t>МЕМСТ 7.1-2003. Библиографиялық жазба. Библиографиялық сипаттама. Жалпы құрастыру талаптары мен ережелері.</w:t>
      </w:r>
    </w:p>
    <w:p w:rsidR="00523B8D" w:rsidRPr="00523B8D" w:rsidRDefault="00F374B9" w:rsidP="00BC3AE5">
      <w:pPr>
        <w:widowControl w:val="0"/>
        <w:ind w:firstLine="567"/>
        <w:jc w:val="both"/>
        <w:rPr>
          <w:sz w:val="28"/>
          <w:szCs w:val="28"/>
          <w:lang w:val="kk-KZ"/>
        </w:rPr>
      </w:pPr>
      <w:r>
        <w:rPr>
          <w:sz w:val="28"/>
          <w:szCs w:val="28"/>
          <w:lang w:val="kk-KZ"/>
        </w:rPr>
        <w:t>Қазақстан Республикасы Ауыл шаруашылығы министрінің 2011 жылғы 17 ақпандағы №25-2-02/70 бұйрығымен бекітілген Қазақстан Республикасының ормандарындағы санитариялық қағидалар.</w:t>
      </w:r>
    </w:p>
    <w:p w:rsidR="00523B8D" w:rsidRPr="00523B8D" w:rsidRDefault="006853C9" w:rsidP="00BC3AE5">
      <w:pPr>
        <w:widowControl w:val="0"/>
        <w:ind w:firstLine="567"/>
        <w:jc w:val="both"/>
        <w:rPr>
          <w:sz w:val="28"/>
          <w:szCs w:val="28"/>
          <w:lang w:val="kk-KZ"/>
        </w:rPr>
      </w:pPr>
      <w:r>
        <w:rPr>
          <w:sz w:val="28"/>
          <w:szCs w:val="28"/>
          <w:lang w:val="kk-KZ"/>
        </w:rPr>
        <w:t>Қазақстан Республикасы Ауыл шаруашылығы министрінің 2015 жылғы 30 маусымдағы №18-02/596 бұйрығымен бекітілген және Қазақстан Республикасы Әділет министрлігінде 2015 жылғы 14 тамызда №11894 болып тіркелген Қазақстан Республикасы Мемлекеттік орман қорының учаскелерінде орман кесу қағидалары.</w:t>
      </w:r>
    </w:p>
    <w:p w:rsidR="00D24163" w:rsidRDefault="004C26F8" w:rsidP="00BC3AE5">
      <w:pPr>
        <w:ind w:firstLine="567"/>
        <w:jc w:val="both"/>
        <w:rPr>
          <w:sz w:val="28"/>
          <w:szCs w:val="28"/>
          <w:lang w:val="kk-KZ"/>
        </w:rPr>
      </w:pPr>
      <w:r>
        <w:rPr>
          <w:sz w:val="28"/>
          <w:szCs w:val="28"/>
          <w:lang w:val="kk-KZ"/>
        </w:rPr>
        <w:t>МЕМСТ 20432-75 Тыңайтқыштар және тыңайтқыштарды қолдану.</w:t>
      </w:r>
    </w:p>
    <w:p w:rsidR="00D24163" w:rsidRDefault="004C26F8" w:rsidP="00BC3AE5">
      <w:pPr>
        <w:ind w:firstLine="567"/>
        <w:jc w:val="both"/>
        <w:rPr>
          <w:sz w:val="28"/>
          <w:szCs w:val="28"/>
          <w:lang w:val="kk-KZ"/>
        </w:rPr>
      </w:pPr>
      <w:r>
        <w:rPr>
          <w:sz w:val="28"/>
          <w:szCs w:val="28"/>
          <w:lang w:val="kk-KZ"/>
        </w:rPr>
        <w:t>МЕМСТ 28268-89 Топырақтар ең жоғары гигроскопиялық ылғалдылықты және өсімдіктердің тұрақты ылғалдылықты тұтынудың анықтау әдістері.</w:t>
      </w:r>
    </w:p>
    <w:p w:rsidR="00D24163" w:rsidRPr="004C26F8" w:rsidRDefault="004C26F8" w:rsidP="00BC3AE5">
      <w:pPr>
        <w:ind w:firstLine="567"/>
        <w:jc w:val="both"/>
        <w:rPr>
          <w:sz w:val="28"/>
          <w:szCs w:val="28"/>
          <w:lang w:val="kk-KZ"/>
        </w:rPr>
      </w:pPr>
      <w:r>
        <w:rPr>
          <w:sz w:val="28"/>
          <w:szCs w:val="28"/>
          <w:lang w:val="kk-KZ"/>
        </w:rPr>
        <w:t>Философия докторы (</w:t>
      </w:r>
      <w:r w:rsidRPr="004C26F8">
        <w:rPr>
          <w:sz w:val="28"/>
          <w:szCs w:val="28"/>
          <w:lang w:val="kk-KZ"/>
        </w:rPr>
        <w:t>PhD</w:t>
      </w:r>
      <w:r>
        <w:rPr>
          <w:sz w:val="28"/>
          <w:szCs w:val="28"/>
          <w:lang w:val="kk-KZ"/>
        </w:rPr>
        <w:t xml:space="preserve">), бейіні бойынша доктор ғылыми дәрежесін ізденушілерге диссертацияны рәсімдеу ережесі </w:t>
      </w:r>
      <w:r w:rsidR="00374E11">
        <w:rPr>
          <w:sz w:val="28"/>
          <w:szCs w:val="28"/>
          <w:lang w:val="kk-KZ"/>
        </w:rPr>
        <w:t>(жоба) – Алматы, 2014;</w:t>
      </w:r>
    </w:p>
    <w:p w:rsidR="00523B8D" w:rsidRPr="00B963F6" w:rsidRDefault="00523B8D" w:rsidP="002E0A00">
      <w:pPr>
        <w:widowControl w:val="0"/>
        <w:ind w:firstLine="567"/>
        <w:jc w:val="both"/>
        <w:rPr>
          <w:bCs/>
          <w:sz w:val="28"/>
          <w:szCs w:val="28"/>
          <w:lang w:val="kk-KZ"/>
        </w:rPr>
      </w:pPr>
    </w:p>
    <w:p w:rsidR="0066780E" w:rsidRPr="00D24163" w:rsidRDefault="0066780E" w:rsidP="002E0A00">
      <w:pPr>
        <w:widowControl w:val="0"/>
        <w:ind w:firstLine="567"/>
        <w:jc w:val="both"/>
        <w:rPr>
          <w:sz w:val="28"/>
          <w:szCs w:val="28"/>
          <w:lang w:val="kk-KZ"/>
        </w:rPr>
      </w:pPr>
    </w:p>
    <w:p w:rsidR="00226455" w:rsidRPr="00D24163" w:rsidRDefault="00226455" w:rsidP="002E0A00">
      <w:pPr>
        <w:widowControl w:val="0"/>
        <w:jc w:val="center"/>
        <w:rPr>
          <w:b/>
          <w:sz w:val="28"/>
          <w:szCs w:val="28"/>
          <w:lang w:val="kk-KZ"/>
        </w:rPr>
      </w:pPr>
    </w:p>
    <w:p w:rsidR="00226455" w:rsidRPr="00D24163" w:rsidRDefault="00226455" w:rsidP="002E0A00">
      <w:pPr>
        <w:widowControl w:val="0"/>
        <w:jc w:val="center"/>
        <w:rPr>
          <w:b/>
          <w:sz w:val="28"/>
          <w:szCs w:val="28"/>
          <w:lang w:val="kk-KZ"/>
        </w:rPr>
      </w:pPr>
    </w:p>
    <w:p w:rsidR="00226455" w:rsidRPr="00D24163" w:rsidRDefault="00226455" w:rsidP="002E0A00">
      <w:pPr>
        <w:widowControl w:val="0"/>
        <w:jc w:val="center"/>
        <w:rPr>
          <w:b/>
          <w:sz w:val="28"/>
          <w:szCs w:val="28"/>
          <w:lang w:val="kk-KZ"/>
        </w:rPr>
      </w:pPr>
    </w:p>
    <w:p w:rsidR="00226455" w:rsidRDefault="00226455" w:rsidP="002E0A00">
      <w:pPr>
        <w:widowControl w:val="0"/>
        <w:jc w:val="center"/>
        <w:rPr>
          <w:b/>
          <w:sz w:val="28"/>
          <w:szCs w:val="28"/>
          <w:lang w:val="kk-KZ"/>
        </w:rPr>
      </w:pPr>
    </w:p>
    <w:p w:rsidR="00B546E2" w:rsidRDefault="00B546E2" w:rsidP="002E0A00">
      <w:pPr>
        <w:widowControl w:val="0"/>
        <w:jc w:val="center"/>
        <w:rPr>
          <w:b/>
          <w:sz w:val="28"/>
          <w:szCs w:val="28"/>
          <w:lang w:val="kk-KZ"/>
        </w:rPr>
      </w:pPr>
    </w:p>
    <w:p w:rsidR="00B546E2" w:rsidRDefault="00B546E2" w:rsidP="002E0A00">
      <w:pPr>
        <w:widowControl w:val="0"/>
        <w:jc w:val="center"/>
        <w:rPr>
          <w:b/>
          <w:sz w:val="28"/>
          <w:szCs w:val="28"/>
          <w:lang w:val="kk-KZ"/>
        </w:rPr>
      </w:pPr>
    </w:p>
    <w:p w:rsidR="00B546E2" w:rsidRDefault="00B546E2" w:rsidP="002E0A00">
      <w:pPr>
        <w:widowControl w:val="0"/>
        <w:jc w:val="center"/>
        <w:rPr>
          <w:b/>
          <w:sz w:val="28"/>
          <w:szCs w:val="28"/>
          <w:lang w:val="kk-KZ"/>
        </w:rPr>
      </w:pPr>
    </w:p>
    <w:p w:rsidR="009076CD" w:rsidRDefault="009076CD" w:rsidP="002E0A00">
      <w:pPr>
        <w:widowControl w:val="0"/>
        <w:jc w:val="center"/>
        <w:rPr>
          <w:b/>
          <w:sz w:val="28"/>
          <w:szCs w:val="28"/>
          <w:lang w:val="kk-KZ"/>
        </w:rPr>
      </w:pPr>
    </w:p>
    <w:p w:rsidR="009076CD" w:rsidRDefault="009076CD" w:rsidP="002E0A00">
      <w:pPr>
        <w:widowControl w:val="0"/>
        <w:jc w:val="center"/>
        <w:rPr>
          <w:b/>
          <w:sz w:val="28"/>
          <w:szCs w:val="28"/>
          <w:lang w:val="kk-KZ"/>
        </w:rPr>
      </w:pPr>
    </w:p>
    <w:p w:rsidR="009076CD" w:rsidRDefault="009076CD" w:rsidP="002E0A00">
      <w:pPr>
        <w:widowControl w:val="0"/>
        <w:jc w:val="center"/>
        <w:rPr>
          <w:b/>
          <w:sz w:val="28"/>
          <w:szCs w:val="28"/>
          <w:lang w:val="kk-KZ"/>
        </w:rPr>
      </w:pPr>
    </w:p>
    <w:p w:rsidR="00C7488B" w:rsidRDefault="00C7488B" w:rsidP="002E0A00">
      <w:pPr>
        <w:widowControl w:val="0"/>
        <w:jc w:val="center"/>
        <w:rPr>
          <w:b/>
          <w:sz w:val="28"/>
          <w:szCs w:val="28"/>
          <w:lang w:val="kk-KZ"/>
        </w:rPr>
      </w:pPr>
    </w:p>
    <w:p w:rsidR="00B546E2" w:rsidRDefault="00B546E2" w:rsidP="002E0A00">
      <w:pPr>
        <w:widowControl w:val="0"/>
        <w:jc w:val="center"/>
        <w:rPr>
          <w:b/>
          <w:sz w:val="28"/>
          <w:szCs w:val="28"/>
          <w:lang w:val="kk-KZ"/>
        </w:rPr>
      </w:pPr>
    </w:p>
    <w:p w:rsidR="00523B8D" w:rsidRPr="006B048D" w:rsidRDefault="00523B8D" w:rsidP="006B048D">
      <w:pPr>
        <w:ind w:left="360"/>
        <w:jc w:val="center"/>
        <w:rPr>
          <w:b/>
          <w:sz w:val="28"/>
          <w:szCs w:val="28"/>
          <w:lang w:val="kk-KZ"/>
        </w:rPr>
      </w:pPr>
      <w:r w:rsidRPr="006B048D">
        <w:rPr>
          <w:b/>
          <w:sz w:val="28"/>
          <w:szCs w:val="28"/>
          <w:lang w:val="kk-KZ"/>
        </w:rPr>
        <w:lastRenderedPageBreak/>
        <w:t>АНЫҚТАМАЛАР</w:t>
      </w:r>
    </w:p>
    <w:p w:rsidR="005114FB" w:rsidRPr="006B048D" w:rsidRDefault="005114FB" w:rsidP="006B048D">
      <w:pPr>
        <w:widowControl w:val="0"/>
        <w:jc w:val="center"/>
        <w:rPr>
          <w:b/>
          <w:sz w:val="28"/>
          <w:szCs w:val="28"/>
          <w:lang w:val="kk-KZ"/>
        </w:rPr>
      </w:pPr>
    </w:p>
    <w:p w:rsidR="005D32FA" w:rsidRPr="006B048D" w:rsidRDefault="005D32FA" w:rsidP="006B048D">
      <w:pPr>
        <w:ind w:firstLine="567"/>
        <w:jc w:val="both"/>
        <w:rPr>
          <w:sz w:val="28"/>
          <w:szCs w:val="28"/>
          <w:lang w:val="kk-KZ"/>
        </w:rPr>
      </w:pPr>
      <w:r w:rsidRPr="006B048D">
        <w:rPr>
          <w:sz w:val="28"/>
          <w:szCs w:val="28"/>
          <w:lang w:val="kk-KZ"/>
        </w:rPr>
        <w:t>Диссертациялық жұмыс</w:t>
      </w:r>
      <w:r w:rsidR="0068266B">
        <w:rPr>
          <w:sz w:val="28"/>
          <w:szCs w:val="28"/>
          <w:lang w:val="kk-KZ"/>
        </w:rPr>
        <w:t>та келесі терминдер қолданылды.</w:t>
      </w:r>
    </w:p>
    <w:p w:rsidR="00067039" w:rsidRPr="006B048D" w:rsidRDefault="00067039" w:rsidP="006B048D">
      <w:pPr>
        <w:widowControl w:val="0"/>
        <w:ind w:firstLine="567"/>
        <w:jc w:val="both"/>
        <w:rPr>
          <w:sz w:val="28"/>
          <w:szCs w:val="28"/>
          <w:lang w:val="kk-KZ"/>
        </w:rPr>
      </w:pPr>
      <w:r w:rsidRPr="006B048D">
        <w:rPr>
          <w:b/>
          <w:sz w:val="28"/>
          <w:szCs w:val="28"/>
          <w:lang w:val="kk-KZ"/>
        </w:rPr>
        <w:t>Галофитизация</w:t>
      </w:r>
      <w:r w:rsidRPr="006B048D">
        <w:rPr>
          <w:sz w:val="28"/>
          <w:szCs w:val="28"/>
          <w:lang w:val="kk-KZ"/>
        </w:rPr>
        <w:t xml:space="preserve"> – топырақтың тұздану процесі.</w:t>
      </w:r>
    </w:p>
    <w:p w:rsidR="00067039" w:rsidRPr="006B048D" w:rsidRDefault="00067039" w:rsidP="006B048D">
      <w:pPr>
        <w:ind w:firstLine="567"/>
        <w:jc w:val="both"/>
        <w:rPr>
          <w:bCs/>
          <w:sz w:val="28"/>
          <w:szCs w:val="28"/>
          <w:shd w:val="clear" w:color="auto" w:fill="FFFFFF"/>
          <w:lang w:val="kk-KZ"/>
        </w:rPr>
      </w:pPr>
      <w:r w:rsidRPr="006B048D">
        <w:rPr>
          <w:b/>
          <w:bCs/>
          <w:sz w:val="28"/>
          <w:szCs w:val="28"/>
          <w:shd w:val="clear" w:color="auto" w:fill="FFFFFF"/>
          <w:lang w:val="kk-KZ"/>
        </w:rPr>
        <w:t>Геоақпараттық жүйе (ГАЖ)</w:t>
      </w:r>
      <w:r w:rsidRPr="006B048D">
        <w:rPr>
          <w:bCs/>
          <w:sz w:val="28"/>
          <w:szCs w:val="28"/>
          <w:shd w:val="clear" w:color="auto" w:fill="FFFFFF"/>
          <w:lang w:val="kk-KZ"/>
        </w:rPr>
        <w:t xml:space="preserve"> – кеңістік базасының құрастырушысы және әркелкі мәліметтер мен ақпараттарды біріктірудің негізі ретінде аумақтық басқармалардағы шешімдерді қабылдаудың басты элементі болып саналады.</w:t>
      </w:r>
    </w:p>
    <w:p w:rsidR="00067039" w:rsidRPr="006B048D" w:rsidRDefault="00067039" w:rsidP="006B048D">
      <w:pPr>
        <w:widowControl w:val="0"/>
        <w:ind w:firstLine="567"/>
        <w:jc w:val="both"/>
        <w:rPr>
          <w:sz w:val="28"/>
          <w:szCs w:val="28"/>
          <w:lang w:val="kk-KZ"/>
        </w:rPr>
      </w:pPr>
      <w:r w:rsidRPr="006B048D">
        <w:rPr>
          <w:b/>
          <w:sz w:val="28"/>
          <w:szCs w:val="28"/>
          <w:lang w:val="kk-KZ"/>
        </w:rPr>
        <w:t>Деградация –</w:t>
      </w:r>
      <w:r w:rsidRPr="006B048D">
        <w:rPr>
          <w:sz w:val="28"/>
          <w:szCs w:val="28"/>
          <w:lang w:val="kk-KZ"/>
        </w:rPr>
        <w:t xml:space="preserve"> біртіндеп жағымды қасиеттердің нашарлауы, төмендеуі немесе жойылуы, латын тілінде degradatio – біртіндеп нашарлау, құлдырау деген мағына береді.</w:t>
      </w:r>
    </w:p>
    <w:p w:rsidR="00067039" w:rsidRPr="006B048D" w:rsidRDefault="00067039" w:rsidP="006B048D">
      <w:pPr>
        <w:ind w:firstLine="567"/>
        <w:jc w:val="both"/>
        <w:rPr>
          <w:b/>
          <w:sz w:val="28"/>
          <w:szCs w:val="28"/>
          <w:lang w:val="kk-KZ"/>
        </w:rPr>
      </w:pPr>
      <w:r w:rsidRPr="006B048D">
        <w:rPr>
          <w:b/>
          <w:color w:val="040C28"/>
          <w:sz w:val="28"/>
          <w:szCs w:val="28"/>
          <w:lang w:val="kk-KZ"/>
        </w:rPr>
        <w:t>Дендрохронология</w:t>
      </w:r>
      <w:r w:rsidRPr="006B048D">
        <w:rPr>
          <w:b/>
          <w:color w:val="1F1F1F"/>
          <w:sz w:val="28"/>
          <w:szCs w:val="28"/>
          <w:shd w:val="clear" w:color="auto" w:fill="FFFFFF"/>
          <w:lang w:val="kk-KZ"/>
        </w:rPr>
        <w:t xml:space="preserve"> (грек. dendron – ағаш, chronos – уақыт, logos – ілім, ғылым)</w:t>
      </w:r>
      <w:r w:rsidRPr="006B048D">
        <w:rPr>
          <w:color w:val="1F1F1F"/>
          <w:sz w:val="28"/>
          <w:szCs w:val="28"/>
          <w:shd w:val="clear" w:color="auto" w:fill="FFFFFF"/>
          <w:lang w:val="kk-KZ"/>
        </w:rPr>
        <w:t xml:space="preserve"> – сүректі өсімдіктердің жылдық сақинасын талдау арқылы ағаш жасын, тарихи оқиғалардың өткен мезгілдерін анықтаумен шұғылданатын ботаника бөлімі.</w:t>
      </w:r>
    </w:p>
    <w:p w:rsidR="00D87333" w:rsidRPr="006B048D" w:rsidRDefault="00D87333" w:rsidP="006B048D">
      <w:pPr>
        <w:ind w:firstLine="567"/>
        <w:jc w:val="both"/>
        <w:rPr>
          <w:color w:val="1F1F1F"/>
          <w:sz w:val="28"/>
          <w:szCs w:val="28"/>
          <w:shd w:val="clear" w:color="auto" w:fill="FFFFFF"/>
          <w:lang w:val="kk-KZ"/>
        </w:rPr>
      </w:pPr>
      <w:r w:rsidRPr="006B048D">
        <w:rPr>
          <w:b/>
          <w:color w:val="040C28"/>
          <w:sz w:val="28"/>
          <w:szCs w:val="28"/>
          <w:lang w:val="kk-KZ"/>
        </w:rPr>
        <w:t>Жайылма</w:t>
      </w:r>
      <w:r w:rsidR="004F6101" w:rsidRPr="006B048D">
        <w:rPr>
          <w:color w:val="1F1F1F"/>
          <w:sz w:val="28"/>
          <w:szCs w:val="28"/>
          <w:shd w:val="clear" w:color="auto" w:fill="FFFFFF"/>
          <w:lang w:val="kk-KZ"/>
        </w:rPr>
        <w:t xml:space="preserve"> </w:t>
      </w:r>
      <w:r w:rsidRPr="006B048D">
        <w:rPr>
          <w:color w:val="1F1F1F"/>
          <w:sz w:val="28"/>
          <w:szCs w:val="28"/>
          <w:shd w:val="clear" w:color="auto" w:fill="FFFFFF"/>
          <w:lang w:val="kk-KZ"/>
        </w:rPr>
        <w:t>– шабындықты терраса, өзен аңғарының едәуір тегіс келген, қазіргі заман шөгінділері жапқан, тасқын немесе су тасу кезінде оқтын-оқтын су басатын бөлігі.</w:t>
      </w:r>
    </w:p>
    <w:p w:rsidR="002F2B9F" w:rsidRPr="006B048D" w:rsidRDefault="002F2B9F" w:rsidP="006B048D">
      <w:pPr>
        <w:widowControl w:val="0"/>
        <w:ind w:firstLine="567"/>
        <w:jc w:val="both"/>
        <w:rPr>
          <w:sz w:val="28"/>
          <w:szCs w:val="28"/>
          <w:lang w:val="kk-KZ"/>
        </w:rPr>
      </w:pPr>
      <w:r w:rsidRPr="006B048D">
        <w:rPr>
          <w:b/>
          <w:sz w:val="28"/>
          <w:szCs w:val="28"/>
          <w:lang w:val="kk-KZ"/>
        </w:rPr>
        <w:t>Орман аурулары</w:t>
      </w:r>
      <w:r w:rsidRPr="006B048D">
        <w:rPr>
          <w:sz w:val="28"/>
          <w:szCs w:val="28"/>
          <w:lang w:val="kk-KZ"/>
        </w:rPr>
        <w:t xml:space="preserve"> – бұл патогендердің әсерінен пайда болатын және</w:t>
      </w:r>
      <w:r w:rsidR="00D77617" w:rsidRPr="006B048D">
        <w:rPr>
          <w:sz w:val="28"/>
          <w:szCs w:val="28"/>
          <w:lang w:val="kk-KZ"/>
        </w:rPr>
        <w:t xml:space="preserve"> дамитын патологиялық процестер, </w:t>
      </w:r>
      <w:r w:rsidRPr="006B048D">
        <w:rPr>
          <w:sz w:val="28"/>
          <w:szCs w:val="28"/>
          <w:lang w:val="kk-KZ"/>
        </w:rPr>
        <w:t>жұқпалы аурулардың қоздырғыштары (саңырауқұла</w:t>
      </w:r>
      <w:r w:rsidR="007472B7" w:rsidRPr="006B048D">
        <w:rPr>
          <w:sz w:val="28"/>
          <w:szCs w:val="28"/>
          <w:lang w:val="kk-KZ"/>
        </w:rPr>
        <w:t>қтар, бактериялар, вирустар және т.б</w:t>
      </w:r>
      <w:r w:rsidRPr="006B048D">
        <w:rPr>
          <w:sz w:val="28"/>
          <w:szCs w:val="28"/>
          <w:lang w:val="kk-KZ"/>
        </w:rPr>
        <w:t>) және қоршаған ортаның қолайсыз факторлары (құрғақшылық,</w:t>
      </w:r>
      <w:r w:rsidR="007472B7" w:rsidRPr="006B048D">
        <w:rPr>
          <w:sz w:val="28"/>
          <w:szCs w:val="28"/>
          <w:lang w:val="kk-KZ"/>
        </w:rPr>
        <w:t xml:space="preserve"> су тасқыны, аяз және т.б</w:t>
      </w:r>
      <w:r w:rsidRPr="006B048D">
        <w:rPr>
          <w:sz w:val="28"/>
          <w:szCs w:val="28"/>
          <w:lang w:val="kk-KZ"/>
        </w:rPr>
        <w:t>) және антропо</w:t>
      </w:r>
      <w:r w:rsidR="00D77617" w:rsidRPr="006B048D">
        <w:rPr>
          <w:sz w:val="28"/>
          <w:szCs w:val="28"/>
          <w:lang w:val="kk-KZ"/>
        </w:rPr>
        <w:t>генді</w:t>
      </w:r>
      <w:r w:rsidR="00477364" w:rsidRPr="006B048D">
        <w:rPr>
          <w:sz w:val="28"/>
          <w:szCs w:val="28"/>
          <w:lang w:val="kk-KZ"/>
        </w:rPr>
        <w:t>к</w:t>
      </w:r>
      <w:r w:rsidR="00D77617" w:rsidRPr="006B048D">
        <w:rPr>
          <w:sz w:val="28"/>
          <w:szCs w:val="28"/>
          <w:lang w:val="kk-KZ"/>
        </w:rPr>
        <w:t xml:space="preserve"> </w:t>
      </w:r>
      <w:r w:rsidR="007472B7" w:rsidRPr="006B048D">
        <w:rPr>
          <w:sz w:val="28"/>
          <w:szCs w:val="28"/>
          <w:lang w:val="kk-KZ"/>
        </w:rPr>
        <w:t xml:space="preserve">инфекциялық </w:t>
      </w:r>
      <w:r w:rsidRPr="006B048D">
        <w:rPr>
          <w:sz w:val="28"/>
          <w:szCs w:val="28"/>
          <w:lang w:val="kk-KZ"/>
        </w:rPr>
        <w:t>аурулардың қоздырғыштары</w:t>
      </w:r>
      <w:r w:rsidR="00D77617" w:rsidRPr="006B048D">
        <w:rPr>
          <w:sz w:val="28"/>
          <w:szCs w:val="28"/>
          <w:lang w:val="kk-KZ"/>
        </w:rPr>
        <w:t xml:space="preserve"> (ластану т.б)</w:t>
      </w:r>
      <w:r w:rsidRPr="006B048D">
        <w:rPr>
          <w:sz w:val="28"/>
          <w:szCs w:val="28"/>
          <w:lang w:val="kk-KZ"/>
        </w:rPr>
        <w:t>, орман және орман өнімдерінің нысаналы функцияларына зиян келтіретін</w:t>
      </w:r>
      <w:r w:rsidR="007472B7" w:rsidRPr="006B048D">
        <w:rPr>
          <w:sz w:val="28"/>
          <w:szCs w:val="28"/>
          <w:lang w:val="kk-KZ"/>
        </w:rPr>
        <w:t>дер</w:t>
      </w:r>
      <w:r w:rsidR="004F6101" w:rsidRPr="006B048D">
        <w:rPr>
          <w:sz w:val="28"/>
          <w:szCs w:val="28"/>
          <w:lang w:val="kk-KZ"/>
        </w:rPr>
        <w:t>.</w:t>
      </w:r>
    </w:p>
    <w:p w:rsidR="002F2B9F" w:rsidRPr="006B048D" w:rsidRDefault="002F2B9F" w:rsidP="006B048D">
      <w:pPr>
        <w:widowControl w:val="0"/>
        <w:ind w:firstLine="567"/>
        <w:jc w:val="both"/>
        <w:rPr>
          <w:sz w:val="28"/>
          <w:szCs w:val="28"/>
          <w:lang w:val="kk-KZ"/>
        </w:rPr>
      </w:pPr>
      <w:r w:rsidRPr="006B048D">
        <w:rPr>
          <w:b/>
          <w:sz w:val="28"/>
          <w:szCs w:val="28"/>
          <w:lang w:val="kk-KZ"/>
        </w:rPr>
        <w:t>Орман зиянкестері</w:t>
      </w:r>
      <w:r w:rsidR="00D77617" w:rsidRPr="006B048D">
        <w:rPr>
          <w:sz w:val="28"/>
          <w:szCs w:val="28"/>
          <w:lang w:val="kk-KZ"/>
        </w:rPr>
        <w:t xml:space="preserve"> </w:t>
      </w:r>
      <w:r w:rsidR="0045292B" w:rsidRPr="006B048D">
        <w:rPr>
          <w:sz w:val="28"/>
          <w:szCs w:val="28"/>
          <w:lang w:val="kk-KZ"/>
        </w:rPr>
        <w:t>–</w:t>
      </w:r>
      <w:r w:rsidR="00D77617" w:rsidRPr="006B048D">
        <w:rPr>
          <w:sz w:val="28"/>
          <w:szCs w:val="28"/>
          <w:lang w:val="kk-KZ"/>
        </w:rPr>
        <w:t xml:space="preserve"> </w:t>
      </w:r>
      <w:r w:rsidR="007472B7" w:rsidRPr="006B048D">
        <w:rPr>
          <w:sz w:val="28"/>
          <w:szCs w:val="28"/>
          <w:lang w:val="kk-KZ"/>
        </w:rPr>
        <w:t>орманды ағаш-бұта түрлеріне зиян келтіретін ж</w:t>
      </w:r>
      <w:r w:rsidRPr="006B048D">
        <w:rPr>
          <w:sz w:val="28"/>
          <w:szCs w:val="28"/>
          <w:lang w:val="kk-KZ"/>
        </w:rPr>
        <w:t xml:space="preserve">ануарлар. </w:t>
      </w:r>
      <w:r w:rsidR="007472B7" w:rsidRPr="006B048D">
        <w:rPr>
          <w:sz w:val="28"/>
          <w:szCs w:val="28"/>
          <w:lang w:val="kk-KZ"/>
        </w:rPr>
        <w:t>Зиянкестердің</w:t>
      </w:r>
      <w:r w:rsidRPr="006B048D">
        <w:rPr>
          <w:sz w:val="28"/>
          <w:szCs w:val="28"/>
          <w:lang w:val="kk-KZ"/>
        </w:rPr>
        <w:t xml:space="preserve"> басым көпшілігі</w:t>
      </w:r>
      <w:r w:rsidR="007472B7" w:rsidRPr="006B048D">
        <w:rPr>
          <w:sz w:val="28"/>
          <w:szCs w:val="28"/>
          <w:lang w:val="kk-KZ"/>
        </w:rPr>
        <w:t>не жататын</w:t>
      </w:r>
      <w:r w:rsidR="00D77617" w:rsidRPr="006B048D">
        <w:rPr>
          <w:sz w:val="28"/>
          <w:szCs w:val="28"/>
          <w:lang w:val="kk-KZ"/>
        </w:rPr>
        <w:t xml:space="preserve"> </w:t>
      </w:r>
      <w:r w:rsidR="00F56AC3" w:rsidRPr="006B048D">
        <w:rPr>
          <w:sz w:val="28"/>
          <w:szCs w:val="28"/>
          <w:lang w:val="kk-KZ"/>
        </w:rPr>
        <w:t>кеміргіштер класы жәндіктер,</w:t>
      </w:r>
      <w:r w:rsidRPr="006B048D">
        <w:rPr>
          <w:sz w:val="28"/>
          <w:szCs w:val="28"/>
          <w:lang w:val="kk-KZ"/>
        </w:rPr>
        <w:t xml:space="preserve"> кенелер мен омыртқалы жануарлардың кейбір түрлері, әсіресе кеміргіштер </w:t>
      </w:r>
      <w:r w:rsidR="00F56AC3" w:rsidRPr="006B048D">
        <w:rPr>
          <w:sz w:val="28"/>
          <w:szCs w:val="28"/>
          <w:lang w:val="kk-KZ"/>
        </w:rPr>
        <w:t>(тышқандар) және лагоморфтар (қояндар)</w:t>
      </w:r>
      <w:r w:rsidRPr="006B048D">
        <w:rPr>
          <w:sz w:val="28"/>
          <w:szCs w:val="28"/>
          <w:lang w:val="kk-KZ"/>
        </w:rPr>
        <w:t xml:space="preserve"> зиян келтіреді. Қоректену сипатына қарай орман зиянкестері сау өсімдіктерге </w:t>
      </w:r>
      <w:r w:rsidR="00F56AC3" w:rsidRPr="006B048D">
        <w:rPr>
          <w:sz w:val="28"/>
          <w:szCs w:val="28"/>
          <w:lang w:val="kk-KZ"/>
        </w:rPr>
        <w:t>бастапқыда</w:t>
      </w:r>
      <w:r w:rsidR="00D77617" w:rsidRPr="006B048D">
        <w:rPr>
          <w:sz w:val="28"/>
          <w:szCs w:val="28"/>
          <w:lang w:val="kk-KZ"/>
        </w:rPr>
        <w:t xml:space="preserve"> </w:t>
      </w:r>
      <w:r w:rsidRPr="006B048D">
        <w:rPr>
          <w:sz w:val="28"/>
          <w:szCs w:val="28"/>
          <w:lang w:val="kk-KZ"/>
        </w:rPr>
        <w:t>шабуыл жасайт</w:t>
      </w:r>
      <w:r w:rsidR="00F56AC3" w:rsidRPr="006B048D">
        <w:rPr>
          <w:sz w:val="28"/>
          <w:szCs w:val="28"/>
          <w:lang w:val="kk-KZ"/>
        </w:rPr>
        <w:t>ын</w:t>
      </w:r>
      <w:r w:rsidR="00D77617" w:rsidRPr="006B048D">
        <w:rPr>
          <w:sz w:val="28"/>
          <w:szCs w:val="28"/>
          <w:lang w:val="kk-KZ"/>
        </w:rPr>
        <w:t xml:space="preserve"> </w:t>
      </w:r>
      <w:r w:rsidR="00F56AC3" w:rsidRPr="006B048D">
        <w:rPr>
          <w:sz w:val="28"/>
          <w:szCs w:val="28"/>
          <w:lang w:val="kk-KZ"/>
        </w:rPr>
        <w:t>жапырақ</w:t>
      </w:r>
      <w:r w:rsidRPr="006B048D">
        <w:rPr>
          <w:sz w:val="28"/>
          <w:szCs w:val="28"/>
          <w:lang w:val="kk-KZ"/>
        </w:rPr>
        <w:t xml:space="preserve"> кеміретін</w:t>
      </w:r>
      <w:r w:rsidR="00F56AC3" w:rsidRPr="006B048D">
        <w:rPr>
          <w:sz w:val="28"/>
          <w:szCs w:val="28"/>
          <w:lang w:val="kk-KZ"/>
        </w:rPr>
        <w:t xml:space="preserve"> зиянкестер</w:t>
      </w:r>
      <w:r w:rsidR="001C7223" w:rsidRPr="006B048D">
        <w:rPr>
          <w:sz w:val="28"/>
          <w:szCs w:val="28"/>
          <w:lang w:val="kk-KZ"/>
        </w:rPr>
        <w:t xml:space="preserve"> (жемістеріне, тұқымдарына)</w:t>
      </w:r>
      <w:r w:rsidRPr="006B048D">
        <w:rPr>
          <w:sz w:val="28"/>
          <w:szCs w:val="28"/>
          <w:lang w:val="kk-KZ"/>
        </w:rPr>
        <w:t>; әлсіреген ағаштарға ша</w:t>
      </w:r>
      <w:r w:rsidR="00F56AC3" w:rsidRPr="006B048D">
        <w:rPr>
          <w:sz w:val="28"/>
          <w:szCs w:val="28"/>
          <w:lang w:val="kk-KZ"/>
        </w:rPr>
        <w:t>буыл жасайтындар (</w:t>
      </w:r>
      <w:r w:rsidRPr="006B048D">
        <w:rPr>
          <w:sz w:val="28"/>
          <w:szCs w:val="28"/>
          <w:lang w:val="kk-KZ"/>
        </w:rPr>
        <w:t>тамыр</w:t>
      </w:r>
      <w:r w:rsidR="00F56AC3" w:rsidRPr="006B048D">
        <w:rPr>
          <w:sz w:val="28"/>
          <w:szCs w:val="28"/>
          <w:lang w:val="kk-KZ"/>
        </w:rPr>
        <w:t xml:space="preserve">ына, діңіне) </w:t>
      </w:r>
      <w:r w:rsidRPr="006B048D">
        <w:rPr>
          <w:sz w:val="28"/>
          <w:szCs w:val="28"/>
          <w:lang w:val="kk-KZ"/>
        </w:rPr>
        <w:t>топырақ</w:t>
      </w:r>
      <w:r w:rsidR="00F56AC3" w:rsidRPr="006B048D">
        <w:rPr>
          <w:sz w:val="28"/>
          <w:szCs w:val="28"/>
          <w:lang w:val="kk-KZ"/>
        </w:rPr>
        <w:t>та</w:t>
      </w:r>
      <w:r w:rsidRPr="006B048D">
        <w:rPr>
          <w:sz w:val="28"/>
          <w:szCs w:val="28"/>
          <w:lang w:val="kk-KZ"/>
        </w:rPr>
        <w:t xml:space="preserve"> мекендейтін</w:t>
      </w:r>
      <w:r w:rsidR="00F56AC3" w:rsidRPr="006B048D">
        <w:rPr>
          <w:sz w:val="28"/>
          <w:szCs w:val="28"/>
          <w:lang w:val="kk-KZ"/>
        </w:rPr>
        <w:t xml:space="preserve"> зиянкестер</w:t>
      </w:r>
      <w:r w:rsidR="00D77617" w:rsidRPr="006B048D">
        <w:rPr>
          <w:sz w:val="28"/>
          <w:szCs w:val="28"/>
          <w:lang w:val="kk-KZ"/>
        </w:rPr>
        <w:t xml:space="preserve"> </w:t>
      </w:r>
      <w:r w:rsidRPr="006B048D">
        <w:rPr>
          <w:sz w:val="28"/>
          <w:szCs w:val="28"/>
          <w:lang w:val="kk-KZ"/>
        </w:rPr>
        <w:t>болып бөлінеді.</w:t>
      </w:r>
    </w:p>
    <w:p w:rsidR="002F2B9F" w:rsidRPr="006B048D" w:rsidRDefault="002F2B9F" w:rsidP="006B048D">
      <w:pPr>
        <w:widowControl w:val="0"/>
        <w:ind w:firstLine="567"/>
        <w:jc w:val="both"/>
        <w:rPr>
          <w:sz w:val="28"/>
          <w:szCs w:val="28"/>
          <w:lang w:val="kk-KZ"/>
        </w:rPr>
      </w:pPr>
      <w:r w:rsidRPr="006B048D">
        <w:rPr>
          <w:b/>
          <w:sz w:val="28"/>
          <w:szCs w:val="28"/>
          <w:lang w:val="kk-KZ"/>
        </w:rPr>
        <w:t>Орман экожүйесі</w:t>
      </w:r>
      <w:r w:rsidR="00D77617" w:rsidRPr="006B048D">
        <w:rPr>
          <w:sz w:val="28"/>
          <w:szCs w:val="28"/>
          <w:lang w:val="kk-KZ"/>
        </w:rPr>
        <w:t xml:space="preserve"> </w:t>
      </w:r>
      <w:r w:rsidR="0045292B" w:rsidRPr="006B048D">
        <w:rPr>
          <w:sz w:val="28"/>
          <w:szCs w:val="28"/>
          <w:lang w:val="kk-KZ"/>
        </w:rPr>
        <w:t>–</w:t>
      </w:r>
      <w:r w:rsidR="00D77617" w:rsidRPr="006B048D">
        <w:rPr>
          <w:sz w:val="28"/>
          <w:szCs w:val="28"/>
          <w:lang w:val="kk-KZ"/>
        </w:rPr>
        <w:t xml:space="preserve"> тірі организмдер қауымдастығы, олардың тіршілік ету ортасы, өзаралық</w:t>
      </w:r>
      <w:r w:rsidRPr="006B048D">
        <w:rPr>
          <w:sz w:val="28"/>
          <w:szCs w:val="28"/>
          <w:lang w:val="kk-KZ"/>
        </w:rPr>
        <w:t xml:space="preserve"> энергия алмасуды жүзеге асыратын байланыс жүйесінен тұратын биологиялық жүйе.</w:t>
      </w:r>
    </w:p>
    <w:p w:rsidR="002F2B9F" w:rsidRPr="006B048D" w:rsidRDefault="002F2B9F" w:rsidP="006B048D">
      <w:pPr>
        <w:widowControl w:val="0"/>
        <w:ind w:firstLine="567"/>
        <w:jc w:val="both"/>
        <w:rPr>
          <w:sz w:val="28"/>
          <w:szCs w:val="28"/>
          <w:lang w:val="kk-KZ"/>
        </w:rPr>
      </w:pPr>
      <w:r w:rsidRPr="006B048D">
        <w:rPr>
          <w:b/>
          <w:sz w:val="28"/>
          <w:szCs w:val="28"/>
          <w:lang w:val="kk-KZ"/>
        </w:rPr>
        <w:t>Орман биогеоценозы</w:t>
      </w:r>
      <w:r w:rsidR="00D77617" w:rsidRPr="006B048D">
        <w:rPr>
          <w:sz w:val="28"/>
          <w:szCs w:val="28"/>
          <w:lang w:val="kk-KZ"/>
        </w:rPr>
        <w:t xml:space="preserve"> </w:t>
      </w:r>
      <w:r w:rsidR="0045292B" w:rsidRPr="006B048D">
        <w:rPr>
          <w:sz w:val="28"/>
          <w:szCs w:val="28"/>
          <w:lang w:val="kk-KZ"/>
        </w:rPr>
        <w:t>–</w:t>
      </w:r>
      <w:r w:rsidR="00D77617" w:rsidRPr="006B048D">
        <w:rPr>
          <w:sz w:val="28"/>
          <w:szCs w:val="28"/>
          <w:lang w:val="kk-KZ"/>
        </w:rPr>
        <w:t xml:space="preserve"> </w:t>
      </w:r>
      <w:r w:rsidRPr="006B048D">
        <w:rPr>
          <w:sz w:val="28"/>
          <w:szCs w:val="28"/>
          <w:lang w:val="kk-KZ"/>
        </w:rPr>
        <w:t xml:space="preserve">құрылымы мен қасиеттері және олардың арасындағы қатынастар бойынша </w:t>
      </w:r>
      <w:r w:rsidR="00D77617" w:rsidRPr="006B048D">
        <w:rPr>
          <w:sz w:val="28"/>
          <w:szCs w:val="28"/>
          <w:lang w:val="kk-KZ"/>
        </w:rPr>
        <w:t xml:space="preserve">құрайтын компоненттердің құрамы және </w:t>
      </w:r>
      <w:r w:rsidRPr="006B048D">
        <w:rPr>
          <w:sz w:val="28"/>
          <w:szCs w:val="28"/>
          <w:lang w:val="kk-KZ"/>
        </w:rPr>
        <w:t xml:space="preserve">біртекті орманның кез-келген </w:t>
      </w:r>
      <w:r w:rsidR="00C31FF1" w:rsidRPr="006B048D">
        <w:rPr>
          <w:sz w:val="28"/>
          <w:szCs w:val="28"/>
          <w:lang w:val="kk-KZ"/>
        </w:rPr>
        <w:t xml:space="preserve">белгілі </w:t>
      </w:r>
      <w:r w:rsidRPr="006B048D">
        <w:rPr>
          <w:sz w:val="28"/>
          <w:szCs w:val="28"/>
          <w:lang w:val="kk-KZ"/>
        </w:rPr>
        <w:t>бөлігі.</w:t>
      </w:r>
      <w:r w:rsidR="00D77617" w:rsidRPr="006B048D">
        <w:rPr>
          <w:sz w:val="28"/>
          <w:szCs w:val="28"/>
          <w:lang w:val="kk-KZ"/>
        </w:rPr>
        <w:t xml:space="preserve"> </w:t>
      </w:r>
    </w:p>
    <w:p w:rsidR="002F2B9F" w:rsidRPr="006B048D" w:rsidRDefault="002F2B9F" w:rsidP="006B048D">
      <w:pPr>
        <w:widowControl w:val="0"/>
        <w:ind w:firstLine="567"/>
        <w:jc w:val="both"/>
        <w:rPr>
          <w:sz w:val="28"/>
          <w:szCs w:val="28"/>
          <w:lang w:val="kk-KZ"/>
        </w:rPr>
      </w:pPr>
      <w:r w:rsidRPr="006B048D">
        <w:rPr>
          <w:b/>
          <w:sz w:val="28"/>
          <w:szCs w:val="28"/>
          <w:lang w:val="kk-KZ"/>
        </w:rPr>
        <w:t>Орман патологиялық мониторинг</w:t>
      </w:r>
      <w:r w:rsidR="0045292B" w:rsidRPr="006B048D">
        <w:rPr>
          <w:b/>
          <w:sz w:val="28"/>
          <w:szCs w:val="28"/>
          <w:lang w:val="kk-KZ"/>
        </w:rPr>
        <w:t>і</w:t>
      </w:r>
      <w:r w:rsidR="00C31FF1" w:rsidRPr="006B048D">
        <w:rPr>
          <w:sz w:val="28"/>
          <w:szCs w:val="28"/>
          <w:lang w:val="kk-KZ"/>
        </w:rPr>
        <w:t xml:space="preserve"> </w:t>
      </w:r>
      <w:r w:rsidRPr="006B048D">
        <w:rPr>
          <w:sz w:val="28"/>
          <w:szCs w:val="28"/>
          <w:lang w:val="kk-KZ"/>
        </w:rPr>
        <w:t>–</w:t>
      </w:r>
      <w:r w:rsidR="00C31FF1" w:rsidRPr="006B048D">
        <w:rPr>
          <w:sz w:val="28"/>
          <w:szCs w:val="28"/>
          <w:lang w:val="kk-KZ"/>
        </w:rPr>
        <w:t xml:space="preserve"> </w:t>
      </w:r>
      <w:r w:rsidRPr="006B048D">
        <w:rPr>
          <w:sz w:val="28"/>
          <w:szCs w:val="28"/>
          <w:lang w:val="kk-KZ"/>
        </w:rPr>
        <w:t>орман қорғау іс-шараларын уақтылы жоспарлау</w:t>
      </w:r>
      <w:r w:rsidR="0045292B" w:rsidRPr="006B048D">
        <w:rPr>
          <w:sz w:val="28"/>
          <w:szCs w:val="28"/>
          <w:lang w:val="kk-KZ"/>
        </w:rPr>
        <w:t xml:space="preserve"> және жүргізу мақсатында энтомо </w:t>
      </w:r>
      <w:r w:rsidRPr="006B048D">
        <w:rPr>
          <w:sz w:val="28"/>
          <w:szCs w:val="28"/>
          <w:lang w:val="kk-KZ"/>
        </w:rPr>
        <w:t>және фитопатология ошақтарының көрінісін, таралуын және дамуын, орманның жай-күйін, ормандардың табиғи және антропогендік факторлардың әсерімен зақымдануын жедел және тұрақты бақылау жүйесі.</w:t>
      </w:r>
    </w:p>
    <w:p w:rsidR="002F2B9F" w:rsidRPr="006B048D" w:rsidRDefault="00D92CDB" w:rsidP="006B048D">
      <w:pPr>
        <w:widowControl w:val="0"/>
        <w:ind w:firstLine="567"/>
        <w:jc w:val="both"/>
        <w:rPr>
          <w:sz w:val="28"/>
          <w:szCs w:val="28"/>
          <w:lang w:val="kk-KZ"/>
        </w:rPr>
      </w:pPr>
      <w:r w:rsidRPr="006B048D">
        <w:rPr>
          <w:b/>
          <w:sz w:val="28"/>
          <w:szCs w:val="28"/>
          <w:lang w:val="kk-KZ"/>
        </w:rPr>
        <w:t xml:space="preserve">Орман </w:t>
      </w:r>
      <w:r w:rsidR="001C7223" w:rsidRPr="006B048D">
        <w:rPr>
          <w:b/>
          <w:sz w:val="28"/>
          <w:szCs w:val="28"/>
          <w:lang w:val="kk-KZ"/>
        </w:rPr>
        <w:t>өсетін аймақ</w:t>
      </w:r>
      <w:r w:rsidR="00C31FF1" w:rsidRPr="006B048D">
        <w:rPr>
          <w:sz w:val="28"/>
          <w:szCs w:val="28"/>
          <w:lang w:val="kk-KZ"/>
        </w:rPr>
        <w:t xml:space="preserve"> </w:t>
      </w:r>
      <w:r w:rsidR="0045292B" w:rsidRPr="006B048D">
        <w:rPr>
          <w:sz w:val="28"/>
          <w:szCs w:val="28"/>
          <w:lang w:val="kk-KZ"/>
        </w:rPr>
        <w:t>–</w:t>
      </w:r>
      <w:r w:rsidR="00C31FF1" w:rsidRPr="006B048D">
        <w:rPr>
          <w:sz w:val="28"/>
          <w:szCs w:val="28"/>
          <w:lang w:val="kk-KZ"/>
        </w:rPr>
        <w:t xml:space="preserve"> </w:t>
      </w:r>
      <w:r w:rsidR="002F2B9F" w:rsidRPr="006B048D">
        <w:rPr>
          <w:sz w:val="28"/>
          <w:szCs w:val="28"/>
          <w:lang w:val="kk-KZ"/>
        </w:rPr>
        <w:t>табиғи-климаттық және топ</w:t>
      </w:r>
      <w:r w:rsidR="00C31FF1" w:rsidRPr="006B048D">
        <w:rPr>
          <w:sz w:val="28"/>
          <w:szCs w:val="28"/>
          <w:lang w:val="kk-KZ"/>
        </w:rPr>
        <w:t>ырақ жағдайлары</w:t>
      </w:r>
      <w:r w:rsidR="001C7223" w:rsidRPr="006B048D">
        <w:rPr>
          <w:sz w:val="28"/>
          <w:szCs w:val="28"/>
          <w:lang w:val="kk-KZ"/>
        </w:rPr>
        <w:t xml:space="preserve"> </w:t>
      </w:r>
      <w:r w:rsidR="00C31FF1" w:rsidRPr="006B048D">
        <w:rPr>
          <w:sz w:val="28"/>
          <w:szCs w:val="28"/>
          <w:lang w:val="kk-KZ"/>
        </w:rPr>
        <w:t xml:space="preserve">салыстырмалы түрде біртекті </w:t>
      </w:r>
      <w:r w:rsidR="001C7223" w:rsidRPr="006B048D">
        <w:rPr>
          <w:sz w:val="28"/>
          <w:szCs w:val="28"/>
          <w:lang w:val="kk-KZ"/>
        </w:rPr>
        <w:t>сипатталатын және</w:t>
      </w:r>
      <w:r w:rsidR="002F2B9F" w:rsidRPr="006B048D">
        <w:rPr>
          <w:sz w:val="28"/>
          <w:szCs w:val="28"/>
          <w:lang w:val="kk-KZ"/>
        </w:rPr>
        <w:t xml:space="preserve"> тарихи қалыптасқан, салыстырмалы түрде біртекті өсімдіктер қауымдастығы өсетін аумақ.</w:t>
      </w:r>
    </w:p>
    <w:p w:rsidR="002F2B9F" w:rsidRPr="006113DB" w:rsidRDefault="002F2B9F" w:rsidP="002E0A00">
      <w:pPr>
        <w:widowControl w:val="0"/>
        <w:ind w:firstLine="567"/>
        <w:jc w:val="both"/>
        <w:rPr>
          <w:sz w:val="28"/>
          <w:szCs w:val="28"/>
          <w:lang w:val="kk-KZ"/>
        </w:rPr>
      </w:pPr>
      <w:r w:rsidRPr="006113DB">
        <w:rPr>
          <w:b/>
          <w:sz w:val="28"/>
          <w:szCs w:val="28"/>
          <w:lang w:val="kk-KZ"/>
        </w:rPr>
        <w:lastRenderedPageBreak/>
        <w:t>Орман зиянкестерінің (ауруларының) ошақтары</w:t>
      </w:r>
      <w:r w:rsidR="00C31FF1" w:rsidRPr="004F6101">
        <w:rPr>
          <w:sz w:val="28"/>
          <w:szCs w:val="28"/>
          <w:lang w:val="kk-KZ"/>
        </w:rPr>
        <w:t xml:space="preserve"> </w:t>
      </w:r>
      <w:r w:rsidRPr="006113DB">
        <w:rPr>
          <w:sz w:val="28"/>
          <w:szCs w:val="28"/>
          <w:lang w:val="kk-KZ"/>
        </w:rPr>
        <w:t>–</w:t>
      </w:r>
      <w:r w:rsidR="00C31FF1">
        <w:rPr>
          <w:sz w:val="28"/>
          <w:szCs w:val="28"/>
          <w:lang w:val="kk-KZ"/>
        </w:rPr>
        <w:t xml:space="preserve"> </w:t>
      </w:r>
      <w:r w:rsidRPr="006113DB">
        <w:rPr>
          <w:sz w:val="28"/>
          <w:szCs w:val="28"/>
          <w:lang w:val="kk-KZ"/>
        </w:rPr>
        <w:t>зиянкестер санының артуымен немесе патогендік организмдердің шоғырлануымен сипатталатын, орманның нысаналы функцияларына нұқсан келтірумен қауіп төндіретін және орман пато</w:t>
      </w:r>
      <w:r w:rsidR="0045292B">
        <w:rPr>
          <w:sz w:val="28"/>
          <w:szCs w:val="28"/>
          <w:lang w:val="kk-KZ"/>
        </w:rPr>
        <w:t>логиялық қадағалауды немесе</w:t>
      </w:r>
      <w:r w:rsidRPr="006113DB">
        <w:rPr>
          <w:sz w:val="28"/>
          <w:szCs w:val="28"/>
          <w:lang w:val="kk-KZ"/>
        </w:rPr>
        <w:t xml:space="preserve"> орман қорғау іс-шараларын жүргізуді талап ететін орман учаскелері (орман жерлері).</w:t>
      </w:r>
    </w:p>
    <w:p w:rsidR="006B048D" w:rsidRDefault="006B048D" w:rsidP="006B048D">
      <w:pPr>
        <w:widowControl w:val="0"/>
        <w:ind w:firstLine="567"/>
        <w:jc w:val="both"/>
        <w:rPr>
          <w:sz w:val="28"/>
          <w:szCs w:val="28"/>
          <w:lang w:val="kk-KZ"/>
        </w:rPr>
      </w:pPr>
      <w:r>
        <w:rPr>
          <w:b/>
          <w:sz w:val="28"/>
          <w:szCs w:val="28"/>
          <w:lang w:val="kk-KZ"/>
        </w:rPr>
        <w:t>Өзен аңғары</w:t>
      </w:r>
      <w:r w:rsidRPr="004F6101">
        <w:rPr>
          <w:sz w:val="28"/>
          <w:szCs w:val="28"/>
          <w:lang w:val="kk-KZ"/>
        </w:rPr>
        <w:t xml:space="preserve"> </w:t>
      </w:r>
      <w:r>
        <w:rPr>
          <w:sz w:val="28"/>
          <w:szCs w:val="28"/>
          <w:lang w:val="kk-KZ"/>
        </w:rPr>
        <w:t xml:space="preserve">– </w:t>
      </w:r>
      <w:r w:rsidRPr="006113DB">
        <w:rPr>
          <w:sz w:val="28"/>
          <w:szCs w:val="28"/>
          <w:lang w:val="kk-KZ"/>
        </w:rPr>
        <w:t>өзеннің төменгі ағысындағы өзен шөгінділерінен құралған ойпат, тармақталған тармақтар мен каналд</w:t>
      </w:r>
      <w:r>
        <w:rPr>
          <w:sz w:val="28"/>
          <w:szCs w:val="28"/>
          <w:lang w:val="kk-KZ"/>
        </w:rPr>
        <w:t>ар желісімен кесілген. Өзен аңғарлары</w:t>
      </w:r>
      <w:r w:rsidRPr="006113DB">
        <w:rPr>
          <w:sz w:val="28"/>
          <w:szCs w:val="28"/>
          <w:lang w:val="kk-KZ"/>
        </w:rPr>
        <w:t xml:space="preserve"> жалпы планетада да, белгілі бір өзен бассейнінде де ерекше </w:t>
      </w:r>
      <w:r>
        <w:rPr>
          <w:sz w:val="28"/>
          <w:szCs w:val="28"/>
          <w:lang w:val="kk-KZ"/>
        </w:rPr>
        <w:t xml:space="preserve">өз алдына кішігірім </w:t>
      </w:r>
      <w:r w:rsidRPr="006113DB">
        <w:rPr>
          <w:sz w:val="28"/>
          <w:szCs w:val="28"/>
          <w:lang w:val="kk-KZ"/>
        </w:rPr>
        <w:t>экожүйе болып табылады.</w:t>
      </w:r>
    </w:p>
    <w:p w:rsidR="00067039" w:rsidRPr="004F6101" w:rsidRDefault="00067039" w:rsidP="00067039">
      <w:pPr>
        <w:ind w:firstLine="567"/>
        <w:jc w:val="both"/>
        <w:rPr>
          <w:b/>
          <w:sz w:val="28"/>
          <w:szCs w:val="28"/>
          <w:lang w:val="kk-KZ"/>
        </w:rPr>
      </w:pPr>
      <w:r w:rsidRPr="00D87333">
        <w:rPr>
          <w:b/>
          <w:bCs/>
          <w:sz w:val="28"/>
          <w:szCs w:val="28"/>
          <w:shd w:val="clear" w:color="auto" w:fill="FFFFFF"/>
          <w:lang w:val="kk-KZ"/>
        </w:rPr>
        <w:t>Тоғай</w:t>
      </w:r>
      <w:r w:rsidRPr="004F6101">
        <w:rPr>
          <w:sz w:val="28"/>
          <w:szCs w:val="28"/>
          <w:shd w:val="clear" w:color="auto" w:fill="FFFFFF"/>
          <w:lang w:val="kk-KZ"/>
        </w:rPr>
        <w:t xml:space="preserve"> </w:t>
      </w:r>
      <w:r w:rsidRPr="00D87333">
        <w:rPr>
          <w:sz w:val="28"/>
          <w:szCs w:val="28"/>
          <w:shd w:val="clear" w:color="auto" w:fill="FFFFFF"/>
          <w:lang w:val="kk-KZ"/>
        </w:rPr>
        <w:t>–</w:t>
      </w:r>
      <w:r w:rsidRPr="004F6101">
        <w:rPr>
          <w:sz w:val="28"/>
          <w:szCs w:val="28"/>
          <w:shd w:val="clear" w:color="auto" w:fill="FFFFFF"/>
          <w:lang w:val="kk-KZ"/>
        </w:rPr>
        <w:t xml:space="preserve"> </w:t>
      </w:r>
      <w:hyperlink r:id="rId9" w:tooltip="Шөл" w:history="1">
        <w:r w:rsidRPr="00D87333">
          <w:rPr>
            <w:rStyle w:val="a7"/>
            <w:color w:val="auto"/>
            <w:sz w:val="28"/>
            <w:szCs w:val="28"/>
            <w:u w:val="none"/>
            <w:shd w:val="clear" w:color="auto" w:fill="FFFFFF"/>
            <w:lang w:val="kk-KZ"/>
          </w:rPr>
          <w:t>шөл</w:t>
        </w:r>
      </w:hyperlink>
      <w:r w:rsidRPr="004F6101">
        <w:rPr>
          <w:sz w:val="28"/>
          <w:szCs w:val="28"/>
          <w:shd w:val="clear" w:color="auto" w:fill="FFFFFF"/>
          <w:lang w:val="kk-KZ"/>
        </w:rPr>
        <w:t xml:space="preserve"> </w:t>
      </w:r>
      <w:r w:rsidRPr="00D87333">
        <w:rPr>
          <w:sz w:val="28"/>
          <w:szCs w:val="28"/>
          <w:shd w:val="clear" w:color="auto" w:fill="FFFFFF"/>
          <w:lang w:val="kk-KZ"/>
        </w:rPr>
        <w:t>және</w:t>
      </w:r>
      <w:r w:rsidRPr="004F6101">
        <w:rPr>
          <w:sz w:val="28"/>
          <w:szCs w:val="28"/>
          <w:shd w:val="clear" w:color="auto" w:fill="FFFFFF"/>
          <w:lang w:val="kk-KZ"/>
        </w:rPr>
        <w:t xml:space="preserve"> </w:t>
      </w:r>
      <w:hyperlink r:id="rId10" w:tooltip="Шөлейт" w:history="1">
        <w:r w:rsidRPr="00D87333">
          <w:rPr>
            <w:rStyle w:val="a7"/>
            <w:color w:val="auto"/>
            <w:sz w:val="28"/>
            <w:szCs w:val="28"/>
            <w:u w:val="none"/>
            <w:shd w:val="clear" w:color="auto" w:fill="FFFFFF"/>
            <w:lang w:val="kk-KZ"/>
          </w:rPr>
          <w:t>шөлейт</w:t>
        </w:r>
      </w:hyperlink>
      <w:r w:rsidRPr="004F6101">
        <w:rPr>
          <w:sz w:val="28"/>
          <w:szCs w:val="28"/>
          <w:shd w:val="clear" w:color="auto" w:fill="FFFFFF"/>
          <w:lang w:val="kk-KZ"/>
        </w:rPr>
        <w:t xml:space="preserve"> </w:t>
      </w:r>
      <w:r w:rsidRPr="00D87333">
        <w:rPr>
          <w:sz w:val="28"/>
          <w:szCs w:val="28"/>
          <w:shd w:val="clear" w:color="auto" w:fill="FFFFFF"/>
          <w:lang w:val="kk-KZ"/>
        </w:rPr>
        <w:t>аймақтардың жайылма сулы өзен алаптарында өсетін орман.</w:t>
      </w:r>
    </w:p>
    <w:p w:rsidR="00EB4398" w:rsidRPr="006113DB" w:rsidRDefault="00EB4398" w:rsidP="002E0A00">
      <w:pPr>
        <w:widowControl w:val="0"/>
        <w:ind w:firstLine="567"/>
        <w:jc w:val="both"/>
        <w:rPr>
          <w:sz w:val="28"/>
          <w:szCs w:val="28"/>
          <w:lang w:val="kk-KZ"/>
        </w:rPr>
      </w:pPr>
      <w:r w:rsidRPr="006113DB">
        <w:rPr>
          <w:b/>
          <w:sz w:val="28"/>
          <w:szCs w:val="28"/>
          <w:lang w:val="kk-KZ"/>
        </w:rPr>
        <w:t>Фитосанитария</w:t>
      </w:r>
      <w:r w:rsidR="00C31FF1" w:rsidRPr="004F6101">
        <w:rPr>
          <w:sz w:val="28"/>
          <w:szCs w:val="28"/>
          <w:lang w:val="kk-KZ"/>
        </w:rPr>
        <w:t xml:space="preserve"> </w:t>
      </w:r>
      <w:r>
        <w:rPr>
          <w:sz w:val="28"/>
          <w:szCs w:val="28"/>
          <w:lang w:val="kk-KZ"/>
        </w:rPr>
        <w:t>–</w:t>
      </w:r>
      <w:r w:rsidR="00DC359B">
        <w:rPr>
          <w:sz w:val="28"/>
          <w:szCs w:val="28"/>
          <w:lang w:val="kk-KZ"/>
        </w:rPr>
        <w:t xml:space="preserve"> өсімдіктер мен ағаш-бұталы</w:t>
      </w:r>
      <w:r w:rsidRPr="006113DB">
        <w:rPr>
          <w:sz w:val="28"/>
          <w:szCs w:val="28"/>
          <w:lang w:val="kk-KZ"/>
        </w:rPr>
        <w:t xml:space="preserve"> өнімдерге зиянды организмдердің енуіне, бекітілуіне немесе таралуына байланысты туындайтын тәуекелдерден қорғауға және қоршаған ортаны сауықтыруға бағытталған тәжірибеде қолданылған ғылыми негізделген іс-шаралар жүйесі.</w:t>
      </w: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126A5A" w:rsidRDefault="00126A5A"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FC5C01" w:rsidRDefault="00FC5C01" w:rsidP="002E0A00">
      <w:pPr>
        <w:ind w:firstLine="567"/>
        <w:rPr>
          <w:b/>
          <w:sz w:val="28"/>
          <w:szCs w:val="28"/>
          <w:lang w:val="kk-KZ"/>
        </w:rPr>
      </w:pPr>
    </w:p>
    <w:p w:rsidR="00AE7E34" w:rsidRPr="007B3748" w:rsidRDefault="00AE7E34" w:rsidP="002E0A00">
      <w:pPr>
        <w:ind w:firstLine="567"/>
        <w:jc w:val="center"/>
        <w:rPr>
          <w:b/>
          <w:sz w:val="28"/>
          <w:szCs w:val="28"/>
          <w:lang w:val="kk-KZ"/>
        </w:rPr>
      </w:pPr>
      <w:r w:rsidRPr="007B3748">
        <w:rPr>
          <w:b/>
          <w:sz w:val="28"/>
          <w:szCs w:val="28"/>
          <w:lang w:val="kk-KZ"/>
        </w:rPr>
        <w:lastRenderedPageBreak/>
        <w:t>БЕЛГІЛЕУЛЕР МЕН ҚЫСҚАРТУЛАР</w:t>
      </w:r>
    </w:p>
    <w:p w:rsidR="00A660CA" w:rsidRPr="000F5AAB" w:rsidRDefault="00A660CA" w:rsidP="002E0A00">
      <w:pPr>
        <w:widowControl w:val="0"/>
        <w:ind w:firstLine="567"/>
        <w:rPr>
          <w:sz w:val="28"/>
          <w:szCs w:val="28"/>
          <w:lang w:val="kk-KZ"/>
        </w:rPr>
      </w:pPr>
    </w:p>
    <w:p w:rsidR="006B048D" w:rsidRPr="00FA7EAB" w:rsidRDefault="006B048D" w:rsidP="006B048D">
      <w:pPr>
        <w:widowControl w:val="0"/>
        <w:ind w:firstLine="567"/>
        <w:rPr>
          <w:sz w:val="28"/>
          <w:szCs w:val="28"/>
          <w:lang w:val="kk-KZ"/>
        </w:rPr>
      </w:pPr>
      <w:r>
        <w:rPr>
          <w:sz w:val="28"/>
          <w:szCs w:val="28"/>
          <w:lang w:val="kk-KZ"/>
        </w:rPr>
        <w:t xml:space="preserve">ГАЖ – </w:t>
      </w:r>
      <w:r w:rsidRPr="00FA7EAB">
        <w:rPr>
          <w:bCs/>
          <w:sz w:val="28"/>
          <w:szCs w:val="28"/>
          <w:shd w:val="clear" w:color="auto" w:fill="FFFFFF"/>
          <w:lang w:val="kk-KZ"/>
        </w:rPr>
        <w:t xml:space="preserve">Геоақпараттық </w:t>
      </w:r>
      <w:r>
        <w:rPr>
          <w:bCs/>
          <w:sz w:val="28"/>
          <w:szCs w:val="28"/>
          <w:shd w:val="clear" w:color="auto" w:fill="FFFFFF"/>
          <w:lang w:val="kk-KZ"/>
        </w:rPr>
        <w:t>жүйе</w:t>
      </w:r>
    </w:p>
    <w:p w:rsidR="006B048D" w:rsidRPr="00126A5A" w:rsidRDefault="006B048D" w:rsidP="006B048D">
      <w:pPr>
        <w:widowControl w:val="0"/>
        <w:ind w:firstLine="567"/>
        <w:rPr>
          <w:sz w:val="28"/>
          <w:szCs w:val="28"/>
          <w:lang w:val="kk-KZ"/>
        </w:rPr>
      </w:pPr>
      <w:r w:rsidRPr="00126A5A">
        <w:rPr>
          <w:sz w:val="28"/>
          <w:szCs w:val="28"/>
          <w:lang w:val="kk-KZ"/>
        </w:rPr>
        <w:t>МОҚ – Мемлекеттік орман қоры</w:t>
      </w:r>
    </w:p>
    <w:p w:rsidR="006B048D" w:rsidRPr="00126A5A" w:rsidRDefault="006B048D" w:rsidP="006B048D">
      <w:pPr>
        <w:widowControl w:val="0"/>
        <w:ind w:left="567"/>
        <w:rPr>
          <w:sz w:val="28"/>
          <w:szCs w:val="28"/>
          <w:lang w:val="kk-KZ"/>
        </w:rPr>
      </w:pPr>
      <w:r w:rsidRPr="00126A5A">
        <w:rPr>
          <w:sz w:val="28"/>
          <w:szCs w:val="28"/>
          <w:lang w:val="kk-KZ"/>
        </w:rPr>
        <w:t xml:space="preserve">ТРжТПРБ. – </w:t>
      </w:r>
      <w:r w:rsidRPr="00137CAC">
        <w:rPr>
          <w:sz w:val="28"/>
          <w:szCs w:val="28"/>
          <w:lang w:val="kk-KZ"/>
        </w:rPr>
        <w:t>Түркістан облысының табиғи ресурстар және табиғат пайдалануды реттеу басқармас</w:t>
      </w:r>
      <w:r w:rsidRPr="00126A5A">
        <w:rPr>
          <w:sz w:val="28"/>
          <w:szCs w:val="28"/>
          <w:lang w:val="kk-KZ"/>
        </w:rPr>
        <w:t>ы</w:t>
      </w:r>
    </w:p>
    <w:p w:rsidR="006B048D" w:rsidRPr="00126A5A" w:rsidRDefault="006B048D" w:rsidP="006B048D">
      <w:pPr>
        <w:widowControl w:val="0"/>
        <w:ind w:firstLine="567"/>
        <w:rPr>
          <w:sz w:val="28"/>
          <w:szCs w:val="28"/>
          <w:lang w:val="kk-KZ"/>
        </w:rPr>
      </w:pPr>
      <w:r w:rsidRPr="00126A5A">
        <w:rPr>
          <w:sz w:val="28"/>
          <w:szCs w:val="28"/>
          <w:lang w:val="kk-KZ"/>
        </w:rPr>
        <w:t>СА</w:t>
      </w:r>
      <w:r w:rsidRPr="00373D31">
        <w:rPr>
          <w:sz w:val="28"/>
          <w:szCs w:val="28"/>
          <w:lang w:val="kk-KZ"/>
        </w:rPr>
        <w:t xml:space="preserve"> – </w:t>
      </w:r>
      <w:r w:rsidRPr="00126A5A">
        <w:rPr>
          <w:sz w:val="28"/>
          <w:szCs w:val="28"/>
          <w:lang w:val="kk-KZ"/>
        </w:rPr>
        <w:t>сынақ алаңы</w:t>
      </w:r>
    </w:p>
    <w:p w:rsidR="006B048D" w:rsidRPr="00126A5A" w:rsidRDefault="006B048D" w:rsidP="006B048D">
      <w:pPr>
        <w:widowControl w:val="0"/>
        <w:ind w:firstLine="567"/>
        <w:rPr>
          <w:sz w:val="28"/>
          <w:szCs w:val="28"/>
          <w:lang w:val="kk-KZ"/>
        </w:rPr>
      </w:pPr>
      <w:r w:rsidRPr="00126A5A">
        <w:rPr>
          <w:sz w:val="28"/>
          <w:szCs w:val="28"/>
          <w:lang w:val="kk-KZ"/>
        </w:rPr>
        <w:t>ж</w:t>
      </w:r>
      <w:r w:rsidRPr="006B048D">
        <w:rPr>
          <w:sz w:val="28"/>
          <w:szCs w:val="28"/>
          <w:lang w:val="kk-KZ"/>
        </w:rPr>
        <w:t xml:space="preserve"> </w:t>
      </w:r>
      <w:r w:rsidRPr="00126A5A">
        <w:rPr>
          <w:sz w:val="28"/>
          <w:szCs w:val="28"/>
          <w:lang w:val="kk-KZ"/>
        </w:rPr>
        <w:t>– жыл</w:t>
      </w:r>
    </w:p>
    <w:p w:rsidR="006B048D" w:rsidRPr="00126A5A" w:rsidRDefault="006B048D" w:rsidP="006B048D">
      <w:pPr>
        <w:widowControl w:val="0"/>
        <w:ind w:firstLine="567"/>
        <w:rPr>
          <w:sz w:val="28"/>
          <w:szCs w:val="28"/>
          <w:lang w:val="kk-KZ"/>
        </w:rPr>
      </w:pPr>
      <w:r w:rsidRPr="00126A5A">
        <w:rPr>
          <w:sz w:val="28"/>
          <w:szCs w:val="28"/>
          <w:lang w:val="kk-KZ"/>
        </w:rPr>
        <w:t>жж</w:t>
      </w:r>
      <w:r w:rsidRPr="00E822AE">
        <w:rPr>
          <w:sz w:val="28"/>
          <w:szCs w:val="28"/>
          <w:lang w:val="kk-KZ"/>
        </w:rPr>
        <w:t xml:space="preserve"> </w:t>
      </w:r>
      <w:r w:rsidRPr="00126A5A">
        <w:rPr>
          <w:sz w:val="28"/>
          <w:szCs w:val="28"/>
          <w:lang w:val="kk-KZ"/>
        </w:rPr>
        <w:t>– жылдар</w:t>
      </w:r>
    </w:p>
    <w:p w:rsidR="00A660CA" w:rsidRPr="00126A5A" w:rsidRDefault="00A660CA" w:rsidP="002E0A00">
      <w:pPr>
        <w:widowControl w:val="0"/>
        <w:ind w:firstLine="567"/>
        <w:rPr>
          <w:sz w:val="28"/>
          <w:szCs w:val="28"/>
        </w:rPr>
      </w:pPr>
      <w:r w:rsidRPr="00126A5A">
        <w:rPr>
          <w:sz w:val="28"/>
          <w:szCs w:val="28"/>
        </w:rPr>
        <w:t>%</w:t>
      </w:r>
      <w:r w:rsidR="00267262" w:rsidRPr="00126A5A">
        <w:rPr>
          <w:sz w:val="28"/>
          <w:szCs w:val="28"/>
          <w:lang w:val="kk-KZ"/>
        </w:rPr>
        <w:t xml:space="preserve"> </w:t>
      </w:r>
      <w:r w:rsidRPr="00126A5A">
        <w:rPr>
          <w:sz w:val="28"/>
          <w:szCs w:val="28"/>
        </w:rPr>
        <w:t>–</w:t>
      </w:r>
      <w:r w:rsidR="00267262" w:rsidRPr="00126A5A">
        <w:rPr>
          <w:sz w:val="28"/>
          <w:szCs w:val="28"/>
          <w:lang w:val="kk-KZ"/>
        </w:rPr>
        <w:t xml:space="preserve"> </w:t>
      </w:r>
      <w:r w:rsidR="00277490" w:rsidRPr="00126A5A">
        <w:rPr>
          <w:rStyle w:val="ezkurwreuab5ozgtqnkl"/>
          <w:sz w:val="28"/>
          <w:szCs w:val="28"/>
        </w:rPr>
        <w:t>пайыз</w:t>
      </w:r>
    </w:p>
    <w:p w:rsidR="00A660CA" w:rsidRPr="00126A5A" w:rsidRDefault="00A660CA" w:rsidP="002E0A00">
      <w:pPr>
        <w:widowControl w:val="0"/>
        <w:ind w:firstLine="567"/>
        <w:rPr>
          <w:sz w:val="28"/>
          <w:szCs w:val="28"/>
          <w:lang w:val="kk-KZ"/>
        </w:rPr>
      </w:pPr>
      <w:r w:rsidRPr="00126A5A">
        <w:rPr>
          <w:sz w:val="28"/>
          <w:szCs w:val="28"/>
          <w:vertAlign w:val="superscript"/>
        </w:rPr>
        <w:t>0</w:t>
      </w:r>
      <w:r w:rsidRPr="00126A5A">
        <w:rPr>
          <w:sz w:val="28"/>
          <w:szCs w:val="28"/>
        </w:rPr>
        <w:t>С</w:t>
      </w:r>
      <w:r w:rsidR="00267262" w:rsidRPr="00126A5A">
        <w:rPr>
          <w:sz w:val="28"/>
          <w:szCs w:val="28"/>
          <w:lang w:val="kk-KZ"/>
        </w:rPr>
        <w:t xml:space="preserve"> </w:t>
      </w:r>
      <w:r w:rsidRPr="00126A5A">
        <w:rPr>
          <w:sz w:val="28"/>
          <w:szCs w:val="28"/>
        </w:rPr>
        <w:t>–</w:t>
      </w:r>
      <w:r w:rsidR="00267262" w:rsidRPr="00126A5A">
        <w:rPr>
          <w:sz w:val="28"/>
          <w:szCs w:val="28"/>
          <w:lang w:val="kk-KZ"/>
        </w:rPr>
        <w:t xml:space="preserve"> </w:t>
      </w:r>
      <w:r w:rsidR="001C7223" w:rsidRPr="00126A5A">
        <w:rPr>
          <w:rStyle w:val="ezkurwreuab5ozgtqnkl"/>
          <w:sz w:val="28"/>
          <w:szCs w:val="28"/>
          <w:lang w:val="kk-KZ"/>
        </w:rPr>
        <w:t>градус</w:t>
      </w:r>
    </w:p>
    <w:p w:rsidR="006B048D" w:rsidRPr="00126A5A" w:rsidRDefault="006B048D" w:rsidP="006B048D">
      <w:pPr>
        <w:widowControl w:val="0"/>
        <w:ind w:firstLine="567"/>
        <w:jc w:val="both"/>
        <w:rPr>
          <w:sz w:val="28"/>
          <w:szCs w:val="28"/>
          <w:lang w:val="kk-KZ"/>
        </w:rPr>
      </w:pPr>
      <w:r>
        <w:rPr>
          <w:sz w:val="28"/>
          <w:szCs w:val="28"/>
          <w:lang w:val="kk-KZ"/>
        </w:rPr>
        <w:t>км – километр</w:t>
      </w:r>
    </w:p>
    <w:p w:rsidR="006B048D" w:rsidRDefault="006B048D" w:rsidP="006B048D">
      <w:pPr>
        <w:widowControl w:val="0"/>
        <w:ind w:firstLine="567"/>
        <w:rPr>
          <w:sz w:val="28"/>
          <w:szCs w:val="28"/>
          <w:lang w:val="kk-KZ"/>
        </w:rPr>
      </w:pPr>
      <w:r>
        <w:rPr>
          <w:sz w:val="28"/>
          <w:szCs w:val="28"/>
          <w:lang w:val="kk-KZ"/>
        </w:rPr>
        <w:t>м – метр</w:t>
      </w:r>
    </w:p>
    <w:p w:rsidR="006B048D" w:rsidRPr="00137CAC" w:rsidRDefault="006B048D" w:rsidP="006B048D">
      <w:pPr>
        <w:widowControl w:val="0"/>
        <w:ind w:firstLine="567"/>
        <w:rPr>
          <w:sz w:val="28"/>
          <w:szCs w:val="28"/>
          <w:lang w:val="kk-KZ"/>
        </w:rPr>
      </w:pPr>
      <w:r w:rsidRPr="00137CAC">
        <w:rPr>
          <w:sz w:val="28"/>
          <w:szCs w:val="28"/>
          <w:lang w:val="kk-KZ"/>
        </w:rPr>
        <w:t xml:space="preserve">см – сантиметр </w:t>
      </w:r>
    </w:p>
    <w:p w:rsidR="006B048D" w:rsidRPr="00373D31" w:rsidRDefault="006B048D" w:rsidP="006B048D">
      <w:pPr>
        <w:widowControl w:val="0"/>
        <w:ind w:firstLine="567"/>
        <w:rPr>
          <w:sz w:val="28"/>
          <w:szCs w:val="28"/>
          <w:lang w:val="kk-KZ"/>
        </w:rPr>
      </w:pPr>
      <w:r>
        <w:rPr>
          <w:sz w:val="28"/>
          <w:szCs w:val="28"/>
          <w:lang w:val="kk-KZ"/>
        </w:rPr>
        <w:t>м</w:t>
      </w:r>
      <w:r>
        <w:rPr>
          <w:sz w:val="28"/>
          <w:szCs w:val="28"/>
          <w:vertAlign w:val="superscript"/>
          <w:lang w:val="kk-KZ"/>
        </w:rPr>
        <w:t>3</w:t>
      </w:r>
      <w:r>
        <w:rPr>
          <w:sz w:val="28"/>
          <w:szCs w:val="28"/>
          <w:lang w:val="kk-KZ"/>
        </w:rPr>
        <w:t xml:space="preserve"> – текше метр</w:t>
      </w:r>
    </w:p>
    <w:p w:rsidR="006B048D" w:rsidRPr="00373D31" w:rsidRDefault="006B048D" w:rsidP="006B048D">
      <w:pPr>
        <w:widowControl w:val="0"/>
        <w:ind w:firstLine="567"/>
        <w:rPr>
          <w:sz w:val="28"/>
          <w:szCs w:val="28"/>
          <w:lang w:val="kk-KZ"/>
        </w:rPr>
      </w:pPr>
      <w:r>
        <w:rPr>
          <w:sz w:val="28"/>
          <w:szCs w:val="28"/>
          <w:lang w:val="kk-KZ"/>
        </w:rPr>
        <w:t>мм – миллиметр</w:t>
      </w:r>
    </w:p>
    <w:p w:rsidR="00A660CA" w:rsidRPr="00126A5A" w:rsidRDefault="00A660CA" w:rsidP="002E0A00">
      <w:pPr>
        <w:widowControl w:val="0"/>
        <w:ind w:firstLine="567"/>
        <w:rPr>
          <w:sz w:val="28"/>
          <w:szCs w:val="28"/>
          <w:lang w:val="kk-KZ"/>
        </w:rPr>
      </w:pPr>
      <w:r w:rsidRPr="00126A5A">
        <w:rPr>
          <w:sz w:val="28"/>
          <w:szCs w:val="28"/>
          <w:lang w:val="kk-KZ"/>
        </w:rPr>
        <w:t>га</w:t>
      </w:r>
      <w:r w:rsidR="00267262" w:rsidRPr="00126A5A">
        <w:rPr>
          <w:sz w:val="28"/>
          <w:szCs w:val="28"/>
          <w:lang w:val="kk-KZ"/>
        </w:rPr>
        <w:t xml:space="preserve"> </w:t>
      </w:r>
      <w:r w:rsidRPr="00126A5A">
        <w:rPr>
          <w:sz w:val="28"/>
          <w:szCs w:val="28"/>
          <w:lang w:val="kk-KZ"/>
        </w:rPr>
        <w:t>–</w:t>
      </w:r>
      <w:r w:rsidR="00267262" w:rsidRPr="00126A5A">
        <w:rPr>
          <w:sz w:val="28"/>
          <w:szCs w:val="28"/>
          <w:lang w:val="kk-KZ"/>
        </w:rPr>
        <w:t xml:space="preserve"> </w:t>
      </w:r>
      <w:r w:rsidRPr="00126A5A">
        <w:rPr>
          <w:sz w:val="28"/>
          <w:szCs w:val="28"/>
          <w:lang w:val="kk-KZ"/>
        </w:rPr>
        <w:t>гектар</w:t>
      </w:r>
    </w:p>
    <w:p w:rsidR="007F1F2D" w:rsidRDefault="007F1F2D" w:rsidP="002E0A00">
      <w:pPr>
        <w:widowControl w:val="0"/>
        <w:ind w:firstLine="567"/>
        <w:jc w:val="both"/>
        <w:rPr>
          <w:sz w:val="28"/>
          <w:szCs w:val="28"/>
          <w:lang w:val="kk-KZ"/>
        </w:rPr>
      </w:pPr>
      <w:r>
        <w:rPr>
          <w:sz w:val="28"/>
          <w:szCs w:val="28"/>
          <w:lang w:val="kk-KZ"/>
        </w:rPr>
        <w:t>г – грамм</w:t>
      </w:r>
    </w:p>
    <w:p w:rsidR="00092C14" w:rsidRDefault="00373D31" w:rsidP="002E0A00">
      <w:pPr>
        <w:widowControl w:val="0"/>
        <w:ind w:firstLine="567"/>
        <w:rPr>
          <w:sz w:val="28"/>
          <w:szCs w:val="28"/>
          <w:lang w:val="kk-KZ"/>
        </w:rPr>
      </w:pPr>
      <w:r>
        <w:rPr>
          <w:sz w:val="28"/>
          <w:szCs w:val="28"/>
          <w:lang w:val="kk-KZ"/>
        </w:rPr>
        <w:t xml:space="preserve">л </w:t>
      </w:r>
      <w:r w:rsidR="00277490" w:rsidRPr="00126A5A">
        <w:rPr>
          <w:sz w:val="28"/>
          <w:szCs w:val="28"/>
          <w:lang w:val="kk-KZ"/>
        </w:rPr>
        <w:t>– литр</w:t>
      </w:r>
    </w:p>
    <w:p w:rsidR="00A660CA" w:rsidRPr="00373D31" w:rsidRDefault="00A1774E" w:rsidP="002E0A00">
      <w:pPr>
        <w:widowControl w:val="0"/>
        <w:ind w:firstLine="567"/>
        <w:rPr>
          <w:sz w:val="28"/>
          <w:szCs w:val="28"/>
          <w:lang w:val="kk-KZ"/>
        </w:rPr>
      </w:pPr>
      <w:r>
        <w:rPr>
          <w:sz w:val="28"/>
          <w:szCs w:val="28"/>
          <w:lang w:val="kk-KZ"/>
        </w:rPr>
        <w:t>млн</w:t>
      </w:r>
      <w:r w:rsidR="00373D31">
        <w:rPr>
          <w:sz w:val="28"/>
          <w:szCs w:val="28"/>
          <w:lang w:val="kk-KZ"/>
        </w:rPr>
        <w:t xml:space="preserve"> – миллион</w:t>
      </w:r>
    </w:p>
    <w:p w:rsidR="007E66AE" w:rsidRDefault="00267262" w:rsidP="002E0A00">
      <w:pPr>
        <w:widowControl w:val="0"/>
        <w:ind w:firstLine="567"/>
        <w:rPr>
          <w:sz w:val="28"/>
          <w:szCs w:val="28"/>
          <w:lang w:val="kk-KZ"/>
        </w:rPr>
      </w:pPr>
      <w:r w:rsidRPr="00137CAC">
        <w:rPr>
          <w:sz w:val="28"/>
          <w:szCs w:val="28"/>
          <w:lang w:val="kk-KZ"/>
        </w:rPr>
        <w:t>тг – те</w:t>
      </w:r>
      <w:r w:rsidRPr="00126A5A">
        <w:rPr>
          <w:sz w:val="28"/>
          <w:szCs w:val="28"/>
          <w:lang w:val="kk-KZ"/>
        </w:rPr>
        <w:t>ң</w:t>
      </w:r>
      <w:r w:rsidR="00980048" w:rsidRPr="00137CAC">
        <w:rPr>
          <w:sz w:val="28"/>
          <w:szCs w:val="28"/>
          <w:lang w:val="kk-KZ"/>
        </w:rPr>
        <w:t>ге</w:t>
      </w:r>
    </w:p>
    <w:p w:rsidR="0066780E" w:rsidRPr="00137CAC" w:rsidRDefault="0066780E" w:rsidP="002E0A00">
      <w:pPr>
        <w:widowControl w:val="0"/>
        <w:ind w:firstLine="567"/>
        <w:rPr>
          <w:sz w:val="28"/>
          <w:szCs w:val="28"/>
          <w:lang w:val="kk-KZ"/>
        </w:rPr>
      </w:pPr>
    </w:p>
    <w:p w:rsidR="0066780E" w:rsidRDefault="0066780E" w:rsidP="002E0A00">
      <w:pPr>
        <w:widowControl w:val="0"/>
        <w:ind w:firstLine="567"/>
        <w:rPr>
          <w:sz w:val="28"/>
          <w:szCs w:val="28"/>
          <w:lang w:val="kk-KZ"/>
        </w:rPr>
      </w:pPr>
    </w:p>
    <w:p w:rsidR="005D18CA" w:rsidRDefault="005D18CA" w:rsidP="002E0A00">
      <w:pPr>
        <w:widowControl w:val="0"/>
        <w:ind w:firstLine="567"/>
        <w:rPr>
          <w:sz w:val="28"/>
          <w:szCs w:val="28"/>
          <w:lang w:val="kk-KZ"/>
        </w:rPr>
      </w:pPr>
    </w:p>
    <w:p w:rsidR="005D18CA" w:rsidRDefault="005D18CA" w:rsidP="002E0A00">
      <w:pPr>
        <w:widowControl w:val="0"/>
        <w:ind w:firstLine="567"/>
        <w:rPr>
          <w:sz w:val="28"/>
          <w:szCs w:val="28"/>
          <w:lang w:val="kk-KZ"/>
        </w:rPr>
      </w:pPr>
    </w:p>
    <w:p w:rsidR="005D18CA" w:rsidRDefault="005D18CA" w:rsidP="002E0A00">
      <w:pPr>
        <w:widowControl w:val="0"/>
        <w:ind w:firstLine="567"/>
        <w:rPr>
          <w:sz w:val="28"/>
          <w:szCs w:val="28"/>
          <w:lang w:val="kk-KZ"/>
        </w:rPr>
      </w:pPr>
    </w:p>
    <w:p w:rsidR="005D18CA" w:rsidRDefault="005D18CA" w:rsidP="002E0A00">
      <w:pPr>
        <w:widowControl w:val="0"/>
        <w:ind w:firstLine="567"/>
        <w:rPr>
          <w:sz w:val="28"/>
          <w:szCs w:val="28"/>
          <w:lang w:val="kk-KZ"/>
        </w:rPr>
      </w:pPr>
    </w:p>
    <w:p w:rsidR="005D18CA" w:rsidRDefault="005D18CA" w:rsidP="002E0A00">
      <w:pPr>
        <w:widowControl w:val="0"/>
        <w:ind w:firstLine="567"/>
        <w:rPr>
          <w:sz w:val="28"/>
          <w:szCs w:val="28"/>
          <w:lang w:val="kk-KZ"/>
        </w:rPr>
      </w:pPr>
    </w:p>
    <w:p w:rsidR="005D18CA" w:rsidRDefault="005D18CA" w:rsidP="002E0A00">
      <w:pPr>
        <w:widowControl w:val="0"/>
        <w:ind w:firstLine="567"/>
        <w:rPr>
          <w:sz w:val="28"/>
          <w:szCs w:val="28"/>
          <w:lang w:val="kk-KZ"/>
        </w:rPr>
      </w:pPr>
    </w:p>
    <w:p w:rsidR="005D18CA" w:rsidRDefault="005D18CA" w:rsidP="002E0A00">
      <w:pPr>
        <w:widowControl w:val="0"/>
        <w:ind w:firstLine="567"/>
        <w:rPr>
          <w:sz w:val="28"/>
          <w:szCs w:val="28"/>
          <w:lang w:val="kk-KZ"/>
        </w:rPr>
      </w:pPr>
    </w:p>
    <w:p w:rsidR="005D18CA" w:rsidRPr="005D18CA" w:rsidRDefault="005D18CA" w:rsidP="002E0A00">
      <w:pPr>
        <w:widowControl w:val="0"/>
        <w:ind w:firstLine="567"/>
        <w:rPr>
          <w:sz w:val="28"/>
          <w:szCs w:val="28"/>
          <w:lang w:val="kk-KZ"/>
        </w:rPr>
      </w:pPr>
    </w:p>
    <w:p w:rsidR="0066780E" w:rsidRPr="00137CAC" w:rsidRDefault="0066780E" w:rsidP="002E0A00">
      <w:pPr>
        <w:widowControl w:val="0"/>
        <w:ind w:firstLine="567"/>
        <w:rPr>
          <w:sz w:val="28"/>
          <w:szCs w:val="28"/>
          <w:lang w:val="kk-KZ"/>
        </w:rPr>
      </w:pPr>
    </w:p>
    <w:p w:rsidR="0066780E" w:rsidRPr="00137CAC" w:rsidRDefault="0066780E" w:rsidP="002E0A00">
      <w:pPr>
        <w:widowControl w:val="0"/>
        <w:ind w:firstLine="567"/>
        <w:rPr>
          <w:sz w:val="28"/>
          <w:szCs w:val="28"/>
          <w:lang w:val="kk-KZ"/>
        </w:rPr>
      </w:pPr>
    </w:p>
    <w:p w:rsidR="0066780E" w:rsidRDefault="0066780E" w:rsidP="002E0A00">
      <w:pPr>
        <w:widowControl w:val="0"/>
        <w:ind w:firstLine="567"/>
        <w:rPr>
          <w:sz w:val="28"/>
          <w:szCs w:val="28"/>
          <w:lang w:val="kk-KZ"/>
        </w:rPr>
      </w:pPr>
    </w:p>
    <w:p w:rsidR="00FA7EAB" w:rsidRPr="00137CAC" w:rsidRDefault="00FA7EAB" w:rsidP="002E0A00">
      <w:pPr>
        <w:widowControl w:val="0"/>
        <w:ind w:firstLine="567"/>
        <w:rPr>
          <w:sz w:val="28"/>
          <w:szCs w:val="28"/>
          <w:lang w:val="kk-KZ"/>
        </w:rPr>
      </w:pPr>
    </w:p>
    <w:p w:rsidR="0066780E" w:rsidRPr="00137CAC" w:rsidRDefault="0066780E" w:rsidP="002E0A00">
      <w:pPr>
        <w:widowControl w:val="0"/>
        <w:ind w:firstLine="567"/>
        <w:rPr>
          <w:sz w:val="28"/>
          <w:szCs w:val="28"/>
          <w:lang w:val="kk-KZ"/>
        </w:rPr>
      </w:pPr>
    </w:p>
    <w:p w:rsidR="0066780E" w:rsidRDefault="0066780E" w:rsidP="002E0A00">
      <w:pPr>
        <w:widowControl w:val="0"/>
        <w:ind w:firstLine="567"/>
        <w:rPr>
          <w:sz w:val="28"/>
          <w:szCs w:val="28"/>
          <w:lang w:val="kk-KZ"/>
        </w:rPr>
      </w:pPr>
    </w:p>
    <w:p w:rsidR="00061CC1" w:rsidRDefault="00061CC1" w:rsidP="002E0A00">
      <w:pPr>
        <w:widowControl w:val="0"/>
        <w:ind w:firstLine="567"/>
        <w:rPr>
          <w:sz w:val="28"/>
          <w:szCs w:val="28"/>
          <w:lang w:val="kk-KZ"/>
        </w:rPr>
      </w:pPr>
    </w:p>
    <w:p w:rsidR="00061CC1" w:rsidRDefault="00061CC1" w:rsidP="002E0A00">
      <w:pPr>
        <w:widowControl w:val="0"/>
        <w:ind w:firstLine="567"/>
        <w:rPr>
          <w:sz w:val="28"/>
          <w:szCs w:val="28"/>
          <w:lang w:val="kk-KZ"/>
        </w:rPr>
      </w:pPr>
    </w:p>
    <w:p w:rsidR="00061CC1" w:rsidRDefault="00061CC1" w:rsidP="002E0A00">
      <w:pPr>
        <w:widowControl w:val="0"/>
        <w:ind w:firstLine="567"/>
        <w:rPr>
          <w:sz w:val="28"/>
          <w:szCs w:val="28"/>
          <w:lang w:val="kk-KZ"/>
        </w:rPr>
      </w:pPr>
    </w:p>
    <w:p w:rsidR="00126A5A" w:rsidRDefault="00126A5A" w:rsidP="002E0A00">
      <w:pPr>
        <w:widowControl w:val="0"/>
        <w:ind w:firstLine="567"/>
        <w:rPr>
          <w:sz w:val="28"/>
          <w:szCs w:val="28"/>
          <w:lang w:val="kk-KZ"/>
        </w:rPr>
      </w:pPr>
    </w:p>
    <w:p w:rsidR="00061CC1" w:rsidRDefault="00061CC1" w:rsidP="002E0A00">
      <w:pPr>
        <w:widowControl w:val="0"/>
        <w:ind w:firstLine="567"/>
        <w:rPr>
          <w:sz w:val="28"/>
          <w:szCs w:val="28"/>
          <w:lang w:val="kk-KZ"/>
        </w:rPr>
      </w:pPr>
    </w:p>
    <w:p w:rsidR="00061CC1" w:rsidRPr="00061CC1" w:rsidRDefault="00061CC1" w:rsidP="002E0A00">
      <w:pPr>
        <w:widowControl w:val="0"/>
        <w:ind w:firstLine="567"/>
        <w:rPr>
          <w:sz w:val="28"/>
          <w:szCs w:val="28"/>
          <w:lang w:val="kk-KZ"/>
        </w:rPr>
      </w:pPr>
    </w:p>
    <w:p w:rsidR="0066780E" w:rsidRPr="00137CAC" w:rsidRDefault="0066780E" w:rsidP="002E0A00">
      <w:pPr>
        <w:widowControl w:val="0"/>
        <w:ind w:firstLine="567"/>
        <w:rPr>
          <w:sz w:val="28"/>
          <w:szCs w:val="28"/>
          <w:lang w:val="kk-KZ"/>
        </w:rPr>
      </w:pPr>
    </w:p>
    <w:p w:rsidR="0066780E" w:rsidRPr="00137CAC" w:rsidRDefault="0066780E" w:rsidP="002E0A00">
      <w:pPr>
        <w:widowControl w:val="0"/>
        <w:ind w:firstLine="567"/>
        <w:rPr>
          <w:sz w:val="28"/>
          <w:szCs w:val="28"/>
          <w:lang w:val="kk-KZ"/>
        </w:rPr>
      </w:pPr>
    </w:p>
    <w:p w:rsidR="006B13A4" w:rsidRDefault="006B13A4" w:rsidP="002E0A00">
      <w:pPr>
        <w:ind w:left="567"/>
        <w:jc w:val="center"/>
        <w:rPr>
          <w:b/>
          <w:sz w:val="28"/>
          <w:szCs w:val="28"/>
          <w:lang w:val="kk-KZ"/>
        </w:rPr>
      </w:pPr>
      <w:r w:rsidRPr="000409B2">
        <w:rPr>
          <w:b/>
          <w:sz w:val="28"/>
          <w:szCs w:val="28"/>
          <w:lang w:val="kk-KZ"/>
        </w:rPr>
        <w:lastRenderedPageBreak/>
        <w:t>КІРІСПЕ</w:t>
      </w:r>
    </w:p>
    <w:p w:rsidR="00A1774E" w:rsidRPr="000409B2" w:rsidRDefault="00A1774E" w:rsidP="002E0A00">
      <w:pPr>
        <w:ind w:left="567"/>
        <w:jc w:val="center"/>
        <w:rPr>
          <w:b/>
          <w:sz w:val="28"/>
          <w:szCs w:val="28"/>
          <w:lang w:val="kk-KZ"/>
        </w:rPr>
      </w:pPr>
    </w:p>
    <w:p w:rsidR="00C7488B" w:rsidRPr="001A7DB9" w:rsidRDefault="00ED2F00" w:rsidP="002E0A00">
      <w:pPr>
        <w:pStyle w:val="HTML"/>
        <w:tabs>
          <w:tab w:val="clear" w:pos="916"/>
          <w:tab w:val="clear" w:pos="1832"/>
          <w:tab w:val="left" w:pos="567"/>
        </w:tabs>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C7488B" w:rsidRPr="001A7DB9">
        <w:rPr>
          <w:rFonts w:ascii="Times New Roman" w:hAnsi="Times New Roman" w:cs="Times New Roman"/>
          <w:b/>
          <w:sz w:val="28"/>
          <w:szCs w:val="28"/>
          <w:lang w:val="kk-KZ"/>
        </w:rPr>
        <w:t>Зерттеу жұмыстарының өзектілігі.</w:t>
      </w:r>
      <w:r w:rsidR="00D02B85" w:rsidRPr="004F6101">
        <w:rPr>
          <w:rFonts w:ascii="Times New Roman" w:hAnsi="Times New Roman" w:cs="Times New Roman"/>
          <w:sz w:val="28"/>
          <w:szCs w:val="28"/>
          <w:lang w:val="kk-KZ"/>
        </w:rPr>
        <w:t xml:space="preserve"> </w:t>
      </w:r>
      <w:r w:rsidR="00C7488B" w:rsidRPr="001A7DB9">
        <w:rPr>
          <w:rStyle w:val="y2iqfc"/>
          <w:rFonts w:ascii="Times New Roman" w:hAnsi="Times New Roman" w:cs="Times New Roman"/>
          <w:sz w:val="28"/>
          <w:szCs w:val="28"/>
          <w:lang w:val="kk-KZ"/>
        </w:rPr>
        <w:t xml:space="preserve">Орман экожүйелері </w:t>
      </w:r>
      <w:r w:rsidR="00E7711D" w:rsidRPr="001A7DB9">
        <w:rPr>
          <w:rStyle w:val="y2iqfc"/>
          <w:rFonts w:ascii="Times New Roman" w:hAnsi="Times New Roman" w:cs="Times New Roman"/>
          <w:sz w:val="28"/>
          <w:szCs w:val="28"/>
          <w:lang w:val="kk-KZ"/>
        </w:rPr>
        <w:t>биосфераның ең маңызды</w:t>
      </w:r>
      <w:r w:rsidR="00D02B85" w:rsidRPr="001A7DB9">
        <w:rPr>
          <w:rStyle w:val="y2iqfc"/>
          <w:rFonts w:ascii="Times New Roman" w:hAnsi="Times New Roman" w:cs="Times New Roman"/>
          <w:sz w:val="28"/>
          <w:szCs w:val="28"/>
          <w:lang w:val="kk-KZ"/>
        </w:rPr>
        <w:t xml:space="preserve"> </w:t>
      </w:r>
      <w:r w:rsidR="00E7711D" w:rsidRPr="001A7DB9">
        <w:rPr>
          <w:rStyle w:val="y2iqfc"/>
          <w:rFonts w:ascii="Times New Roman" w:hAnsi="Times New Roman" w:cs="Times New Roman"/>
          <w:sz w:val="28"/>
          <w:szCs w:val="28"/>
          <w:lang w:val="kk-KZ"/>
        </w:rPr>
        <w:t xml:space="preserve">құрамдас бөліктерінің </w:t>
      </w:r>
      <w:r w:rsidR="00C7488B" w:rsidRPr="001A7DB9">
        <w:rPr>
          <w:rStyle w:val="y2iqfc"/>
          <w:rFonts w:ascii="Times New Roman" w:hAnsi="Times New Roman" w:cs="Times New Roman"/>
          <w:sz w:val="28"/>
          <w:szCs w:val="28"/>
          <w:lang w:val="kk-KZ"/>
        </w:rPr>
        <w:t>бірі болып табылады, және жаһандық экологиялық, әлеуметтік және экономикалық тұрғыда маңызы зор.</w:t>
      </w:r>
      <w:r w:rsidR="00267262" w:rsidRPr="001A7DB9">
        <w:rPr>
          <w:rStyle w:val="y2iqfc"/>
          <w:rFonts w:ascii="Times New Roman" w:hAnsi="Times New Roman" w:cs="Times New Roman"/>
          <w:sz w:val="28"/>
          <w:szCs w:val="28"/>
          <w:lang w:val="kk-KZ"/>
        </w:rPr>
        <w:t xml:space="preserve"> </w:t>
      </w:r>
      <w:r w:rsidR="00C7488B" w:rsidRPr="001A7DB9">
        <w:rPr>
          <w:rStyle w:val="y2iqfc"/>
          <w:rFonts w:ascii="Times New Roman" w:hAnsi="Times New Roman" w:cs="Times New Roman"/>
          <w:sz w:val="28"/>
          <w:szCs w:val="28"/>
          <w:lang w:val="kk-KZ"/>
        </w:rPr>
        <w:t>Орман шару</w:t>
      </w:r>
      <w:r w:rsidR="004F6101">
        <w:rPr>
          <w:rStyle w:val="y2iqfc"/>
          <w:rFonts w:ascii="Times New Roman" w:hAnsi="Times New Roman" w:cs="Times New Roman"/>
          <w:sz w:val="28"/>
          <w:szCs w:val="28"/>
          <w:lang w:val="kk-KZ"/>
        </w:rPr>
        <w:t xml:space="preserve">ашылығында тоғайлы ормандардың </w:t>
      </w:r>
      <w:r w:rsidR="00C7488B" w:rsidRPr="001A7DB9">
        <w:rPr>
          <w:rStyle w:val="y2iqfc"/>
          <w:rFonts w:ascii="Times New Roman" w:hAnsi="Times New Roman" w:cs="Times New Roman"/>
          <w:sz w:val="28"/>
          <w:szCs w:val="28"/>
          <w:lang w:val="kk-KZ"/>
        </w:rPr>
        <w:t>алатын орны ерекше. Орман шаруашылығының ғылыми жүйесінде тоғайлы орманның қалыптасу процесте</w:t>
      </w:r>
      <w:r w:rsidR="0070722B" w:rsidRPr="001A7DB9">
        <w:rPr>
          <w:rStyle w:val="y2iqfc"/>
          <w:rFonts w:ascii="Times New Roman" w:hAnsi="Times New Roman" w:cs="Times New Roman"/>
          <w:sz w:val="28"/>
          <w:szCs w:val="28"/>
          <w:lang w:val="kk-KZ"/>
        </w:rPr>
        <w:t>рі жайлы сауалдар</w:t>
      </w:r>
      <w:r w:rsidR="00C7488B" w:rsidRPr="001A7DB9">
        <w:rPr>
          <w:rStyle w:val="y2iqfc"/>
          <w:rFonts w:ascii="Times New Roman" w:hAnsi="Times New Roman" w:cs="Times New Roman"/>
          <w:sz w:val="28"/>
          <w:szCs w:val="28"/>
          <w:lang w:val="kk-KZ"/>
        </w:rPr>
        <w:t xml:space="preserve"> ерекше орын алады, оларсыз орманды молайту мүмкін емес.</w:t>
      </w:r>
    </w:p>
    <w:p w:rsidR="00C7488B" w:rsidRPr="001A7DB9" w:rsidRDefault="00C7488B" w:rsidP="002E0A00">
      <w:pPr>
        <w:widowControl w:val="0"/>
        <w:ind w:firstLine="567"/>
        <w:jc w:val="both"/>
        <w:rPr>
          <w:sz w:val="28"/>
          <w:szCs w:val="28"/>
          <w:lang w:val="kk-KZ"/>
        </w:rPr>
      </w:pPr>
      <w:r w:rsidRPr="001A7DB9">
        <w:rPr>
          <w:sz w:val="28"/>
          <w:szCs w:val="28"/>
          <w:lang w:val="kk-KZ"/>
        </w:rPr>
        <w:t>Қаз</w:t>
      </w:r>
      <w:r w:rsidR="0070722B" w:rsidRPr="001A7DB9">
        <w:rPr>
          <w:sz w:val="28"/>
          <w:szCs w:val="28"/>
          <w:lang w:val="kk-KZ"/>
        </w:rPr>
        <w:t>ақстан Республикасының аумағы</w:t>
      </w:r>
      <w:r w:rsidRPr="001A7DB9">
        <w:rPr>
          <w:sz w:val="28"/>
          <w:szCs w:val="28"/>
          <w:lang w:val="kk-KZ"/>
        </w:rPr>
        <w:t xml:space="preserve"> орманды дала, дала, шөлейтті, шөлді және таулы ормандарды қамтитын аймақтарға бөлінген [1]. Тоғайлы ормандар бұл аймақтарға жатпайды, өйткені олар республиканың шөлді аймақтарында </w:t>
      </w:r>
      <w:r w:rsidR="00595A9B" w:rsidRPr="001A7DB9">
        <w:rPr>
          <w:sz w:val="28"/>
          <w:szCs w:val="28"/>
          <w:lang w:val="kk-KZ"/>
        </w:rPr>
        <w:t xml:space="preserve">ағып жатқан </w:t>
      </w:r>
      <w:r w:rsidRPr="001A7DB9">
        <w:rPr>
          <w:sz w:val="28"/>
          <w:szCs w:val="28"/>
          <w:lang w:val="kk-KZ"/>
        </w:rPr>
        <w:t>өзендердің жайылмаларында</w:t>
      </w:r>
      <w:r w:rsidR="00595A9B" w:rsidRPr="001A7DB9">
        <w:rPr>
          <w:sz w:val="28"/>
          <w:szCs w:val="28"/>
          <w:lang w:val="kk-KZ"/>
        </w:rPr>
        <w:t>ғы</w:t>
      </w:r>
      <w:r w:rsidRPr="001A7DB9">
        <w:rPr>
          <w:sz w:val="28"/>
          <w:szCs w:val="28"/>
          <w:lang w:val="kk-KZ"/>
        </w:rPr>
        <w:t xml:space="preserve"> интразональды орман түзілімдері болып табылады. </w:t>
      </w:r>
      <w:r w:rsidR="0070722B" w:rsidRPr="001A7DB9">
        <w:rPr>
          <w:sz w:val="28"/>
          <w:szCs w:val="28"/>
          <w:lang w:val="kk-KZ"/>
        </w:rPr>
        <w:t xml:space="preserve">Интразональды </w:t>
      </w:r>
      <w:r w:rsidRPr="001A7DB9">
        <w:rPr>
          <w:sz w:val="28"/>
          <w:szCs w:val="28"/>
          <w:lang w:val="kk-KZ"/>
        </w:rPr>
        <w:t>деп аталуының себебі –</w:t>
      </w:r>
      <w:r w:rsidR="00345A65" w:rsidRPr="001A7DB9">
        <w:rPr>
          <w:sz w:val="28"/>
          <w:szCs w:val="28"/>
          <w:lang w:val="kk-KZ"/>
        </w:rPr>
        <w:t xml:space="preserve"> </w:t>
      </w:r>
      <w:r w:rsidRPr="001A7DB9">
        <w:rPr>
          <w:sz w:val="28"/>
          <w:szCs w:val="28"/>
          <w:lang w:val="kk-KZ"/>
        </w:rPr>
        <w:t xml:space="preserve">олар тәуелсіз жеке аймақтар емес, кең шөлді аймаққа шашыраңқы, яғни шөлді флораның негізгі фонынан күрт ерекшеленетін аймақ </w:t>
      </w:r>
      <w:r w:rsidR="00C71685" w:rsidRPr="001A7DB9">
        <w:rPr>
          <w:sz w:val="28"/>
          <w:szCs w:val="28"/>
          <w:lang w:val="kk-KZ"/>
        </w:rPr>
        <w:t>ішілік өсімдіктер болып есептеліне</w:t>
      </w:r>
      <w:r w:rsidRPr="001A7DB9">
        <w:rPr>
          <w:sz w:val="28"/>
          <w:szCs w:val="28"/>
          <w:lang w:val="kk-KZ"/>
        </w:rPr>
        <w:t>ді [2]. Бұл үштік дәуір флорасының бұрынғы ерекшеліктерін сақтаған және өзінің шығу орталығы Орта Азияға тән өсімдіктердің ерекше ре</w:t>
      </w:r>
      <w:r w:rsidR="00373D31">
        <w:rPr>
          <w:sz w:val="28"/>
          <w:szCs w:val="28"/>
          <w:lang w:val="kk-KZ"/>
        </w:rPr>
        <w:t>ликті түрлері болып табылады [3]</w:t>
      </w:r>
      <w:r w:rsidRPr="001A7DB9">
        <w:rPr>
          <w:sz w:val="28"/>
          <w:szCs w:val="28"/>
          <w:lang w:val="kk-KZ"/>
        </w:rPr>
        <w:t>.</w:t>
      </w:r>
    </w:p>
    <w:p w:rsidR="00373D31" w:rsidRDefault="00373D31" w:rsidP="002E0A00">
      <w:pPr>
        <w:widowControl w:val="0"/>
        <w:ind w:firstLine="567"/>
        <w:jc w:val="both"/>
        <w:rPr>
          <w:sz w:val="28"/>
          <w:szCs w:val="28"/>
          <w:lang w:val="kk-KZ"/>
        </w:rPr>
      </w:pPr>
      <w:r>
        <w:rPr>
          <w:sz w:val="28"/>
          <w:szCs w:val="28"/>
          <w:lang w:val="kk-KZ"/>
        </w:rPr>
        <w:t xml:space="preserve">Қазақстанның қазіргі тоғайлары </w:t>
      </w:r>
      <w:r w:rsidR="00CA35A0">
        <w:rPr>
          <w:sz w:val="28"/>
          <w:szCs w:val="28"/>
          <w:lang w:val="kk-KZ"/>
        </w:rPr>
        <w:t>Сырдария, Шу, Іле, Қаратал, Лепсі, Ақсу және Шарын сияқты оңтүстік өзендердің жайылмаларында өсетін ағаш, бұта және шөп қауымдастықтарынан тұрады. Олардың жалпы ауданы шамамен 400 мың гектарды құрайды, оның 150 мың гектарына жуығы орманмен көмкерілген [4].</w:t>
      </w:r>
    </w:p>
    <w:p w:rsidR="00C7488B" w:rsidRPr="001A7DB9" w:rsidRDefault="00C7488B" w:rsidP="002E0A00">
      <w:pPr>
        <w:widowControl w:val="0"/>
        <w:ind w:firstLine="567"/>
        <w:jc w:val="both"/>
        <w:rPr>
          <w:rStyle w:val="y2iqfc"/>
          <w:sz w:val="28"/>
          <w:szCs w:val="28"/>
          <w:lang w:val="kk-KZ"/>
        </w:rPr>
      </w:pPr>
      <w:r w:rsidRPr="001A7DB9">
        <w:rPr>
          <w:rStyle w:val="y2iqfc"/>
          <w:sz w:val="28"/>
          <w:szCs w:val="28"/>
          <w:lang w:val="kk-KZ"/>
        </w:rPr>
        <w:t>Тоғайлы орман айтарлықтай өзіне тән ер</w:t>
      </w:r>
      <w:r w:rsidR="00595A9B" w:rsidRPr="001A7DB9">
        <w:rPr>
          <w:rStyle w:val="y2iqfc"/>
          <w:sz w:val="28"/>
          <w:szCs w:val="28"/>
          <w:lang w:val="kk-KZ"/>
        </w:rPr>
        <w:t xml:space="preserve">екше микроклиматымен, шөл аумағында </w:t>
      </w:r>
      <w:r w:rsidRPr="001A7DB9">
        <w:rPr>
          <w:rStyle w:val="y2iqfc"/>
          <w:sz w:val="28"/>
          <w:szCs w:val="28"/>
          <w:lang w:val="kk-KZ"/>
        </w:rPr>
        <w:t>орналасқан экожүйесімен ерекшеленеді.</w:t>
      </w:r>
      <w:r w:rsidR="00345A65" w:rsidRPr="001A7DB9">
        <w:rPr>
          <w:rStyle w:val="y2iqfc"/>
          <w:sz w:val="28"/>
          <w:szCs w:val="28"/>
          <w:lang w:val="kk-KZ"/>
        </w:rPr>
        <w:t xml:space="preserve"> </w:t>
      </w:r>
      <w:r w:rsidRPr="001A7DB9">
        <w:rPr>
          <w:rStyle w:val="y2iqfc"/>
          <w:sz w:val="28"/>
          <w:szCs w:val="28"/>
          <w:lang w:val="kk-KZ"/>
        </w:rPr>
        <w:t>Оларды шөлдер арасындағы оазистер деп атайды.</w:t>
      </w:r>
      <w:r w:rsidRPr="001A7DB9">
        <w:rPr>
          <w:sz w:val="28"/>
          <w:szCs w:val="28"/>
          <w:lang w:val="kk-KZ"/>
        </w:rPr>
        <w:t xml:space="preserve"> Тоғайлы орманның қалыптасу сипатына келетін болсақ, </w:t>
      </w:r>
      <w:r w:rsidRPr="001A7DB9">
        <w:rPr>
          <w:rStyle w:val="y2iqfc"/>
          <w:sz w:val="28"/>
          <w:szCs w:val="28"/>
          <w:lang w:val="kk-KZ"/>
        </w:rPr>
        <w:t>жиі кездесетін тоғайлар, аралас шалғынды тоғайлар, бұталы тоғайлар,</w:t>
      </w:r>
      <w:r w:rsidR="00345A65" w:rsidRPr="001A7DB9">
        <w:rPr>
          <w:rStyle w:val="y2iqfc"/>
          <w:sz w:val="28"/>
          <w:szCs w:val="28"/>
          <w:lang w:val="kk-KZ"/>
        </w:rPr>
        <w:t xml:space="preserve"> қамыстар және құмды төбелер болып жіктеледі</w:t>
      </w:r>
      <w:r w:rsidRPr="001A7DB9">
        <w:rPr>
          <w:rStyle w:val="y2iqfc"/>
          <w:sz w:val="28"/>
          <w:szCs w:val="28"/>
          <w:lang w:val="kk-KZ"/>
        </w:rPr>
        <w:t xml:space="preserve"> [5].</w:t>
      </w:r>
    </w:p>
    <w:p w:rsidR="00C7488B" w:rsidRPr="001A7DB9" w:rsidRDefault="00595A9B" w:rsidP="002E0A00">
      <w:pPr>
        <w:widowControl w:val="0"/>
        <w:ind w:firstLine="567"/>
        <w:jc w:val="both"/>
        <w:rPr>
          <w:sz w:val="28"/>
          <w:szCs w:val="28"/>
          <w:lang w:val="kk-KZ"/>
        </w:rPr>
      </w:pPr>
      <w:r w:rsidRPr="001A7DB9">
        <w:rPr>
          <w:rStyle w:val="y2iqfc"/>
          <w:sz w:val="28"/>
          <w:szCs w:val="28"/>
          <w:lang w:val="kk-KZ"/>
        </w:rPr>
        <w:t>Тоғайлы ормандарда басым кездесетін ағаштарға:</w:t>
      </w:r>
      <w:r w:rsidR="00C7488B" w:rsidRPr="001A7DB9">
        <w:rPr>
          <w:rStyle w:val="y2iqfc"/>
          <w:sz w:val="28"/>
          <w:szCs w:val="28"/>
          <w:lang w:val="kk-KZ"/>
        </w:rPr>
        <w:t xml:space="preserve"> талдың түрлері – Salix sp., боз жиде – Elaeagnus angustifolia L., тораңғылар – Populus diversifolia Schrenk, Populus pruinosa Schrenk,</w:t>
      </w:r>
      <w:r w:rsidR="00345A65" w:rsidRPr="001A7DB9">
        <w:rPr>
          <w:rStyle w:val="y2iqfc"/>
          <w:sz w:val="28"/>
          <w:szCs w:val="28"/>
          <w:lang w:val="kk-KZ"/>
        </w:rPr>
        <w:t xml:space="preserve"> </w:t>
      </w:r>
      <w:r w:rsidR="00C7488B" w:rsidRPr="001A7DB9">
        <w:rPr>
          <w:rStyle w:val="y2iqfc"/>
          <w:sz w:val="28"/>
          <w:szCs w:val="28"/>
          <w:lang w:val="kk-KZ"/>
        </w:rPr>
        <w:t>бұталардан жыңғыл</w:t>
      </w:r>
      <w:r w:rsidR="000A470B" w:rsidRPr="001A7DB9">
        <w:rPr>
          <w:snapToGrid w:val="0"/>
          <w:sz w:val="28"/>
          <w:szCs w:val="28"/>
          <w:lang w:val="kk-KZ"/>
        </w:rPr>
        <w:t xml:space="preserve"> – Tamarix ramosissima Ledebour</w:t>
      </w:r>
      <w:r w:rsidR="00C7488B" w:rsidRPr="001A7DB9">
        <w:rPr>
          <w:rStyle w:val="y2iqfc"/>
          <w:sz w:val="28"/>
          <w:szCs w:val="28"/>
          <w:lang w:val="kk-KZ"/>
        </w:rPr>
        <w:t>, ақ шеңгел</w:t>
      </w:r>
      <w:r w:rsidR="000A470B" w:rsidRPr="001A7DB9">
        <w:rPr>
          <w:sz w:val="28"/>
          <w:szCs w:val="28"/>
          <w:lang w:val="kk-KZ"/>
        </w:rPr>
        <w:t xml:space="preserve"> – Halimodendron halodendron </w:t>
      </w:r>
      <w:r w:rsidR="000A470B" w:rsidRPr="001A7DB9">
        <w:rPr>
          <w:snapToGrid w:val="0"/>
          <w:sz w:val="28"/>
          <w:szCs w:val="28"/>
          <w:lang w:val="kk-KZ"/>
        </w:rPr>
        <w:t>Pallas C.K. Schneider</w:t>
      </w:r>
      <w:r w:rsidR="00C7488B" w:rsidRPr="001A7DB9">
        <w:rPr>
          <w:rStyle w:val="y2iqfc"/>
          <w:sz w:val="28"/>
          <w:szCs w:val="28"/>
          <w:lang w:val="kk-KZ"/>
        </w:rPr>
        <w:t xml:space="preserve"> кіреді.</w:t>
      </w:r>
    </w:p>
    <w:p w:rsidR="00C7488B" w:rsidRPr="001A7DB9" w:rsidRDefault="00C7488B" w:rsidP="002E0A00">
      <w:pPr>
        <w:widowControl w:val="0"/>
        <w:ind w:firstLine="567"/>
        <w:jc w:val="both"/>
        <w:rPr>
          <w:sz w:val="28"/>
          <w:szCs w:val="28"/>
          <w:lang w:val="kk-KZ"/>
        </w:rPr>
      </w:pPr>
      <w:r w:rsidRPr="001A7DB9">
        <w:rPr>
          <w:sz w:val="28"/>
          <w:szCs w:val="28"/>
          <w:lang w:val="kk-KZ"/>
        </w:rPr>
        <w:t>Тоғайлы ормандар</w:t>
      </w:r>
      <w:r w:rsidR="00885121" w:rsidRPr="001A7DB9">
        <w:rPr>
          <w:sz w:val="28"/>
          <w:szCs w:val="28"/>
          <w:lang w:val="kk-KZ"/>
        </w:rPr>
        <w:t>дың</w:t>
      </w:r>
      <w:r w:rsidRPr="001A7DB9">
        <w:rPr>
          <w:sz w:val="28"/>
          <w:szCs w:val="28"/>
          <w:lang w:val="kk-KZ"/>
        </w:rPr>
        <w:t xml:space="preserve"> топырақты қорғау</w:t>
      </w:r>
      <w:r w:rsidR="00885121" w:rsidRPr="001A7DB9">
        <w:rPr>
          <w:sz w:val="28"/>
          <w:szCs w:val="28"/>
          <w:lang w:val="kk-KZ"/>
        </w:rPr>
        <w:t>да</w:t>
      </w:r>
      <w:r w:rsidRPr="001A7DB9">
        <w:rPr>
          <w:sz w:val="28"/>
          <w:szCs w:val="28"/>
          <w:lang w:val="kk-KZ"/>
        </w:rPr>
        <w:t>, суды қорғау</w:t>
      </w:r>
      <w:r w:rsidR="00885121" w:rsidRPr="001A7DB9">
        <w:rPr>
          <w:sz w:val="28"/>
          <w:szCs w:val="28"/>
          <w:lang w:val="kk-KZ"/>
        </w:rPr>
        <w:t>да</w:t>
      </w:r>
      <w:r w:rsidRPr="001A7DB9">
        <w:rPr>
          <w:sz w:val="28"/>
          <w:szCs w:val="28"/>
          <w:lang w:val="kk-KZ"/>
        </w:rPr>
        <w:t xml:space="preserve"> және жағалауды нығайтуда маңызы зор [1]. К</w:t>
      </w:r>
      <w:r w:rsidR="00885121" w:rsidRPr="001A7DB9">
        <w:rPr>
          <w:sz w:val="28"/>
          <w:szCs w:val="28"/>
          <w:lang w:val="kk-KZ"/>
        </w:rPr>
        <w:t>өп</w:t>
      </w:r>
      <w:r w:rsidRPr="001A7DB9">
        <w:rPr>
          <w:sz w:val="28"/>
          <w:szCs w:val="28"/>
          <w:lang w:val="kk-KZ"/>
        </w:rPr>
        <w:t xml:space="preserve"> жағдайларда олар пайдалы рөл атқарады, сулы-батпақты алқаптарда биологиялық дренажды жүзеге асырады [5].</w:t>
      </w:r>
    </w:p>
    <w:p w:rsidR="00C7488B" w:rsidRPr="001A7DB9" w:rsidRDefault="00885121" w:rsidP="002E0A00">
      <w:pPr>
        <w:widowControl w:val="0"/>
        <w:ind w:firstLine="567"/>
        <w:jc w:val="both"/>
        <w:rPr>
          <w:sz w:val="28"/>
          <w:szCs w:val="28"/>
          <w:lang w:val="kk-KZ"/>
        </w:rPr>
      </w:pPr>
      <w:r w:rsidRPr="001A7DB9">
        <w:rPr>
          <w:sz w:val="28"/>
          <w:szCs w:val="28"/>
          <w:lang w:val="kk-KZ"/>
        </w:rPr>
        <w:t xml:space="preserve">Өзендердің </w:t>
      </w:r>
      <w:r w:rsidR="00C7488B" w:rsidRPr="001A7DB9">
        <w:rPr>
          <w:sz w:val="28"/>
          <w:szCs w:val="28"/>
          <w:lang w:val="kk-KZ"/>
        </w:rPr>
        <w:t>ағынын реттеу, егіс суару үшін су алу, жиі қайталанатын өрттер, жүйесіз кесу, орман зиянкестері мен ауруларының көбеюі және жыл бойына ретсіз мал жаю салдарынан осы бірегей орман түзілімдеріні</w:t>
      </w:r>
      <w:r w:rsidRPr="001A7DB9">
        <w:rPr>
          <w:sz w:val="28"/>
          <w:szCs w:val="28"/>
          <w:lang w:val="kk-KZ"/>
        </w:rPr>
        <w:t>ң аумақтары үнемі кемуде</w:t>
      </w:r>
      <w:r w:rsidR="00C7488B" w:rsidRPr="001A7DB9">
        <w:rPr>
          <w:sz w:val="28"/>
          <w:szCs w:val="28"/>
          <w:lang w:val="kk-KZ"/>
        </w:rPr>
        <w:t xml:space="preserve">. Соңғы қырық жылда </w:t>
      </w:r>
      <w:r w:rsidRPr="001A7DB9">
        <w:rPr>
          <w:sz w:val="28"/>
          <w:szCs w:val="28"/>
          <w:lang w:val="kk-KZ"/>
        </w:rPr>
        <w:t xml:space="preserve">аталған </w:t>
      </w:r>
      <w:r w:rsidR="00345A65" w:rsidRPr="001A7DB9">
        <w:rPr>
          <w:sz w:val="28"/>
          <w:szCs w:val="28"/>
          <w:lang w:val="kk-KZ"/>
        </w:rPr>
        <w:t xml:space="preserve">тікелей (кесу, шөп шабу, өрт) </w:t>
      </w:r>
      <w:r w:rsidR="00C7488B" w:rsidRPr="001A7DB9">
        <w:rPr>
          <w:sz w:val="28"/>
          <w:szCs w:val="28"/>
          <w:lang w:val="kk-KZ"/>
        </w:rPr>
        <w:t xml:space="preserve">және жанама (өзен ағынын реттеу) </w:t>
      </w:r>
      <w:r w:rsidRPr="001A7DB9">
        <w:rPr>
          <w:sz w:val="28"/>
          <w:szCs w:val="28"/>
          <w:lang w:val="kk-KZ"/>
        </w:rPr>
        <w:t>антропогендік факторлардың</w:t>
      </w:r>
      <w:r w:rsidR="00345A65" w:rsidRPr="001A7DB9">
        <w:rPr>
          <w:sz w:val="28"/>
          <w:szCs w:val="28"/>
          <w:lang w:val="kk-KZ"/>
        </w:rPr>
        <w:t xml:space="preserve"> </w:t>
      </w:r>
      <w:r w:rsidRPr="001A7DB9">
        <w:rPr>
          <w:sz w:val="28"/>
          <w:szCs w:val="28"/>
          <w:lang w:val="kk-KZ"/>
        </w:rPr>
        <w:t>әсері</w:t>
      </w:r>
      <w:r w:rsidR="00345A65" w:rsidRPr="001A7DB9">
        <w:rPr>
          <w:sz w:val="28"/>
          <w:szCs w:val="28"/>
          <w:lang w:val="kk-KZ"/>
        </w:rPr>
        <w:t xml:space="preserve"> </w:t>
      </w:r>
      <w:r w:rsidR="00CA35A0">
        <w:rPr>
          <w:sz w:val="28"/>
          <w:szCs w:val="28"/>
          <w:lang w:val="kk-KZ"/>
        </w:rPr>
        <w:t>тоғайлардың ауданы мен</w:t>
      </w:r>
      <w:r w:rsidR="00C7488B" w:rsidRPr="001A7DB9">
        <w:rPr>
          <w:sz w:val="28"/>
          <w:szCs w:val="28"/>
          <w:lang w:val="kk-KZ"/>
        </w:rPr>
        <w:t xml:space="preserve"> түрлік</w:t>
      </w:r>
      <w:r w:rsidR="00CA35A0">
        <w:rPr>
          <w:sz w:val="28"/>
          <w:szCs w:val="28"/>
          <w:lang w:val="kk-KZ"/>
        </w:rPr>
        <w:t xml:space="preserve"> құрамын ғана емес, сонымен қатар </w:t>
      </w:r>
      <w:r w:rsidR="00C7488B" w:rsidRPr="001A7DB9">
        <w:rPr>
          <w:sz w:val="28"/>
          <w:szCs w:val="28"/>
          <w:lang w:val="kk-KZ"/>
        </w:rPr>
        <w:t>жайылм</w:t>
      </w:r>
      <w:r w:rsidR="00CA35A0">
        <w:rPr>
          <w:sz w:val="28"/>
          <w:szCs w:val="28"/>
          <w:lang w:val="kk-KZ"/>
        </w:rPr>
        <w:t>алардағы орман</w:t>
      </w:r>
      <w:r w:rsidR="00C7488B" w:rsidRPr="001A7DB9">
        <w:rPr>
          <w:sz w:val="28"/>
          <w:szCs w:val="28"/>
          <w:lang w:val="kk-KZ"/>
        </w:rPr>
        <w:t xml:space="preserve">-өсімдік </w:t>
      </w:r>
      <w:r w:rsidR="00CA35A0">
        <w:rPr>
          <w:sz w:val="28"/>
          <w:szCs w:val="28"/>
          <w:lang w:val="kk-KZ"/>
        </w:rPr>
        <w:t>жағдайларын да айтарлықтай өзгертті.</w:t>
      </w:r>
      <w:r w:rsidRPr="001A7DB9">
        <w:rPr>
          <w:sz w:val="28"/>
          <w:szCs w:val="28"/>
          <w:lang w:val="kk-KZ"/>
        </w:rPr>
        <w:t xml:space="preserve"> Тоғай</w:t>
      </w:r>
      <w:r w:rsidR="00C7488B" w:rsidRPr="001A7DB9">
        <w:rPr>
          <w:sz w:val="28"/>
          <w:szCs w:val="28"/>
          <w:lang w:val="kk-KZ"/>
        </w:rPr>
        <w:t xml:space="preserve"> экожүйелер</w:t>
      </w:r>
      <w:r w:rsidRPr="001A7DB9">
        <w:rPr>
          <w:sz w:val="28"/>
          <w:szCs w:val="28"/>
          <w:lang w:val="kk-KZ"/>
        </w:rPr>
        <w:t>ін</w:t>
      </w:r>
      <w:r w:rsidR="00C7488B" w:rsidRPr="001A7DB9">
        <w:rPr>
          <w:sz w:val="28"/>
          <w:szCs w:val="28"/>
          <w:lang w:val="kk-KZ"/>
        </w:rPr>
        <w:t xml:space="preserve">ің </w:t>
      </w:r>
      <w:r w:rsidR="009463B3">
        <w:rPr>
          <w:sz w:val="28"/>
          <w:szCs w:val="28"/>
          <w:lang w:val="kk-KZ"/>
        </w:rPr>
        <w:t>табиғи динамикасы қатты бұзылды.</w:t>
      </w:r>
    </w:p>
    <w:p w:rsidR="00C7488B" w:rsidRPr="00FA44CB" w:rsidRDefault="00C7488B" w:rsidP="002E0A00">
      <w:pPr>
        <w:widowControl w:val="0"/>
        <w:ind w:firstLine="567"/>
        <w:jc w:val="both"/>
        <w:rPr>
          <w:sz w:val="28"/>
          <w:szCs w:val="28"/>
          <w:lang w:val="kk-KZ"/>
        </w:rPr>
      </w:pPr>
      <w:r w:rsidRPr="001A7DB9">
        <w:rPr>
          <w:rStyle w:val="y2iqfc"/>
          <w:sz w:val="28"/>
          <w:szCs w:val="28"/>
          <w:lang w:val="kk-KZ"/>
        </w:rPr>
        <w:t>Тоғайлы орманның түзілу процесі көптеген факторларға, соның ішінде</w:t>
      </w:r>
      <w:r w:rsidRPr="00C7488B">
        <w:rPr>
          <w:rStyle w:val="y2iqfc"/>
          <w:color w:val="1F1F1F"/>
          <w:sz w:val="28"/>
          <w:szCs w:val="28"/>
          <w:lang w:val="kk-KZ"/>
        </w:rPr>
        <w:t xml:space="preserve"> </w:t>
      </w:r>
      <w:r w:rsidRPr="00C7488B">
        <w:rPr>
          <w:rStyle w:val="y2iqfc"/>
          <w:color w:val="1F1F1F"/>
          <w:sz w:val="28"/>
          <w:szCs w:val="28"/>
          <w:lang w:val="kk-KZ"/>
        </w:rPr>
        <w:lastRenderedPageBreak/>
        <w:t>топырақтың физикалық-химиялық қасиеттеріне, ылғалдылығына, өзендердің</w:t>
      </w:r>
      <w:r w:rsidR="00D02B85">
        <w:rPr>
          <w:rStyle w:val="y2iqfc"/>
          <w:color w:val="1F1F1F"/>
          <w:sz w:val="28"/>
          <w:szCs w:val="28"/>
          <w:lang w:val="kk-KZ"/>
        </w:rPr>
        <w:t xml:space="preserve"> </w:t>
      </w:r>
      <w:r w:rsidRPr="00FA44CB">
        <w:rPr>
          <w:rStyle w:val="y2iqfc"/>
          <w:sz w:val="28"/>
          <w:szCs w:val="28"/>
          <w:lang w:val="kk-KZ"/>
        </w:rPr>
        <w:t>гидрологиялық режимдері мен жер асты суларының төмендеуіне, сондай-ақ өсімдіктердің физиологиялық қабілеттері</w:t>
      </w:r>
      <w:r w:rsidR="00885121" w:rsidRPr="00FA44CB">
        <w:rPr>
          <w:rStyle w:val="y2iqfc"/>
          <w:sz w:val="28"/>
          <w:szCs w:val="28"/>
          <w:lang w:val="kk-KZ"/>
        </w:rPr>
        <w:t xml:space="preserve">нің </w:t>
      </w:r>
      <w:r w:rsidRPr="00FA44CB">
        <w:rPr>
          <w:rStyle w:val="y2iqfc"/>
          <w:sz w:val="28"/>
          <w:szCs w:val="28"/>
          <w:lang w:val="kk-KZ"/>
        </w:rPr>
        <w:t xml:space="preserve">табиғи қалпына келмеуіне </w:t>
      </w:r>
      <w:r w:rsidR="00885121" w:rsidRPr="00FA44CB">
        <w:rPr>
          <w:rStyle w:val="y2iqfc"/>
          <w:sz w:val="28"/>
          <w:szCs w:val="28"/>
          <w:lang w:val="kk-KZ"/>
        </w:rPr>
        <w:t xml:space="preserve">тығыз </w:t>
      </w:r>
      <w:r w:rsidRPr="00FA44CB">
        <w:rPr>
          <w:rStyle w:val="y2iqfc"/>
          <w:sz w:val="28"/>
          <w:szCs w:val="28"/>
          <w:lang w:val="kk-KZ"/>
        </w:rPr>
        <w:t>байланысты.</w:t>
      </w:r>
      <w:r w:rsidR="00D02B85" w:rsidRPr="00FA44CB">
        <w:rPr>
          <w:rStyle w:val="y2iqfc"/>
          <w:sz w:val="28"/>
          <w:szCs w:val="28"/>
          <w:lang w:val="kk-KZ"/>
        </w:rPr>
        <w:t xml:space="preserve"> </w:t>
      </w:r>
      <w:r w:rsidR="004F6101">
        <w:rPr>
          <w:rStyle w:val="y2iqfc"/>
          <w:sz w:val="28"/>
          <w:szCs w:val="28"/>
          <w:lang w:val="kk-KZ"/>
        </w:rPr>
        <w:t xml:space="preserve">Осы </w:t>
      </w:r>
      <w:r w:rsidRPr="00FA44CB">
        <w:rPr>
          <w:rStyle w:val="y2iqfc"/>
          <w:sz w:val="28"/>
          <w:szCs w:val="28"/>
          <w:lang w:val="kk-KZ"/>
        </w:rPr>
        <w:t>процестің жалпы бағыты</w:t>
      </w:r>
      <w:r w:rsidR="00D02B85" w:rsidRPr="00FA44CB">
        <w:rPr>
          <w:rStyle w:val="y2iqfc"/>
          <w:sz w:val="28"/>
          <w:szCs w:val="28"/>
          <w:lang w:val="kk-KZ"/>
        </w:rPr>
        <w:t xml:space="preserve"> </w:t>
      </w:r>
      <w:r w:rsidRPr="00FA44CB">
        <w:rPr>
          <w:rStyle w:val="y2iqfc"/>
          <w:sz w:val="28"/>
          <w:szCs w:val="28"/>
          <w:lang w:val="kk-KZ"/>
        </w:rPr>
        <w:t xml:space="preserve">галофиттену мен </w:t>
      </w:r>
      <w:r w:rsidR="00885121" w:rsidRPr="00FA44CB">
        <w:rPr>
          <w:rStyle w:val="y2iqfc"/>
          <w:sz w:val="28"/>
          <w:szCs w:val="28"/>
          <w:lang w:val="kk-KZ"/>
        </w:rPr>
        <w:t>құрғақшылыққа</w:t>
      </w:r>
      <w:r w:rsidRPr="00FA44CB">
        <w:rPr>
          <w:rStyle w:val="y2iqfc"/>
          <w:sz w:val="28"/>
          <w:szCs w:val="28"/>
          <w:lang w:val="kk-KZ"/>
        </w:rPr>
        <w:t xml:space="preserve"> қарай </w:t>
      </w:r>
      <w:r w:rsidR="00885121" w:rsidRPr="00FA44CB">
        <w:rPr>
          <w:rStyle w:val="y2iqfc"/>
          <w:sz w:val="28"/>
          <w:szCs w:val="28"/>
          <w:lang w:val="kk-KZ"/>
        </w:rPr>
        <w:t>бет алуда</w:t>
      </w:r>
      <w:r w:rsidRPr="00FA44CB">
        <w:rPr>
          <w:rStyle w:val="y2iqfc"/>
          <w:sz w:val="28"/>
          <w:szCs w:val="28"/>
          <w:lang w:val="kk-KZ"/>
        </w:rPr>
        <w:t>.</w:t>
      </w:r>
      <w:r w:rsidR="00D02B85" w:rsidRPr="00FA44CB">
        <w:rPr>
          <w:rStyle w:val="y2iqfc"/>
          <w:sz w:val="28"/>
          <w:szCs w:val="28"/>
          <w:lang w:val="kk-KZ"/>
        </w:rPr>
        <w:t xml:space="preserve"> </w:t>
      </w:r>
      <w:r w:rsidRPr="00FA44CB">
        <w:rPr>
          <w:rStyle w:val="y2iqfc"/>
          <w:sz w:val="28"/>
          <w:szCs w:val="28"/>
          <w:lang w:val="kk-KZ"/>
        </w:rPr>
        <w:t>Барлық жерде типтік (жергілікті) тоғайлы</w:t>
      </w:r>
      <w:r w:rsidR="00D02B85" w:rsidRPr="00FA44CB">
        <w:rPr>
          <w:rStyle w:val="y2iqfc"/>
          <w:sz w:val="28"/>
          <w:szCs w:val="28"/>
          <w:lang w:val="kk-KZ"/>
        </w:rPr>
        <w:t xml:space="preserve"> </w:t>
      </w:r>
      <w:r w:rsidRPr="00FA44CB">
        <w:rPr>
          <w:rStyle w:val="y2iqfc"/>
          <w:sz w:val="28"/>
          <w:szCs w:val="28"/>
          <w:lang w:val="kk-KZ"/>
        </w:rPr>
        <w:t>алқаағашының жоғалуы байқалады, жекелеген топтар ғана емес</w:t>
      </w:r>
      <w:r w:rsidR="00D02B85" w:rsidRPr="00FA44CB">
        <w:rPr>
          <w:rStyle w:val="y2iqfc"/>
          <w:sz w:val="28"/>
          <w:szCs w:val="28"/>
          <w:lang w:val="kk-KZ"/>
        </w:rPr>
        <w:t xml:space="preserve"> </w:t>
      </w:r>
      <w:r w:rsidRPr="00FA44CB">
        <w:rPr>
          <w:rStyle w:val="y2iqfc"/>
          <w:sz w:val="28"/>
          <w:szCs w:val="28"/>
          <w:lang w:val="kk-KZ"/>
        </w:rPr>
        <w:t>бірлестіктер де, сонымен қатар тоғайлы өсімдіктердің тұтас түзілімдері,</w:t>
      </w:r>
      <w:r w:rsidR="00D02B85" w:rsidRPr="00FA44CB">
        <w:rPr>
          <w:rStyle w:val="y2iqfc"/>
          <w:sz w:val="28"/>
          <w:szCs w:val="28"/>
          <w:lang w:val="kk-KZ"/>
        </w:rPr>
        <w:t xml:space="preserve"> </w:t>
      </w:r>
      <w:r w:rsidRPr="00FA44CB">
        <w:rPr>
          <w:rStyle w:val="y2iqfc"/>
          <w:sz w:val="28"/>
          <w:szCs w:val="28"/>
          <w:lang w:val="kk-KZ"/>
        </w:rPr>
        <w:t>ағаш-бұталы тоғайлы ормандар әртүрлі түрлермен</w:t>
      </w:r>
      <w:r w:rsidR="00B3065F" w:rsidRPr="00FA44CB">
        <w:rPr>
          <w:rStyle w:val="y2iqfc"/>
          <w:sz w:val="28"/>
          <w:szCs w:val="28"/>
          <w:lang w:val="kk-KZ"/>
        </w:rPr>
        <w:t xml:space="preserve"> алмасып</w:t>
      </w:r>
      <w:r w:rsidRPr="00FA44CB">
        <w:rPr>
          <w:rStyle w:val="y2iqfc"/>
          <w:sz w:val="28"/>
          <w:szCs w:val="28"/>
          <w:lang w:val="kk-KZ"/>
        </w:rPr>
        <w:t>, бұрын көп өспеген шөпті және галофитті қауымдастықтар</w:t>
      </w:r>
      <w:r w:rsidR="00D02B85" w:rsidRPr="00FA44CB">
        <w:rPr>
          <w:rStyle w:val="y2iqfc"/>
          <w:sz w:val="28"/>
          <w:szCs w:val="28"/>
          <w:lang w:val="kk-KZ"/>
        </w:rPr>
        <w:t xml:space="preserve"> </w:t>
      </w:r>
      <w:r w:rsidRPr="00FA44CB">
        <w:rPr>
          <w:rStyle w:val="y2iqfc"/>
          <w:sz w:val="28"/>
          <w:szCs w:val="28"/>
          <w:lang w:val="kk-KZ"/>
        </w:rPr>
        <w:t>басып кеткен [3].</w:t>
      </w:r>
    </w:p>
    <w:p w:rsidR="00BC115D" w:rsidRDefault="00BC115D" w:rsidP="002E0A00">
      <w:pPr>
        <w:widowControl w:val="0"/>
        <w:ind w:firstLine="567"/>
        <w:jc w:val="both"/>
        <w:rPr>
          <w:sz w:val="28"/>
          <w:szCs w:val="28"/>
          <w:lang w:val="kk-KZ"/>
        </w:rPr>
      </w:pPr>
      <w:r>
        <w:rPr>
          <w:sz w:val="28"/>
          <w:szCs w:val="28"/>
          <w:lang w:val="kk-KZ"/>
        </w:rPr>
        <w:t xml:space="preserve">Тоғай аумағының қысқаруы өсімдіктер мен жануарлардың құнды, сирек және реликті түрлерінің, генофонд ретінде үлкен құндылығы бар бірегей биогеоценоздардың бүкіл кешенінің жоғалуына [4], тоғай ормандарының су қорғау, суды реттеу, жағалауды қорғауда және </w:t>
      </w:r>
      <w:r w:rsidR="000D029B">
        <w:rPr>
          <w:sz w:val="28"/>
          <w:szCs w:val="28"/>
          <w:lang w:val="kk-KZ"/>
        </w:rPr>
        <w:t>мелиоративтік рөлінің төмендеуіне, адамның тіршілік ету ортасының нашарлауына, сондай-ақ шаруашылық қызметтің жекелеген түрлерінің толық тоқталуына алып келді.</w:t>
      </w:r>
    </w:p>
    <w:p w:rsidR="000D029B" w:rsidRDefault="00C7488B" w:rsidP="002E0A00">
      <w:pPr>
        <w:widowControl w:val="0"/>
        <w:ind w:firstLine="567"/>
        <w:jc w:val="both"/>
        <w:rPr>
          <w:sz w:val="28"/>
          <w:szCs w:val="28"/>
          <w:lang w:val="kk-KZ"/>
        </w:rPr>
      </w:pPr>
      <w:r w:rsidRPr="00C0690A">
        <w:rPr>
          <w:sz w:val="28"/>
          <w:szCs w:val="28"/>
          <w:lang w:val="kk-KZ"/>
        </w:rPr>
        <w:t>Бұрын</w:t>
      </w:r>
      <w:r>
        <w:rPr>
          <w:sz w:val="28"/>
          <w:szCs w:val="28"/>
          <w:lang w:val="kk-KZ"/>
        </w:rPr>
        <w:t>ғы</w:t>
      </w:r>
      <w:r w:rsidRPr="00C0690A">
        <w:rPr>
          <w:sz w:val="28"/>
          <w:szCs w:val="28"/>
          <w:lang w:val="kk-KZ"/>
        </w:rPr>
        <w:t xml:space="preserve"> зерттеу</w:t>
      </w:r>
      <w:r>
        <w:rPr>
          <w:sz w:val="28"/>
          <w:szCs w:val="28"/>
          <w:lang w:val="kk-KZ"/>
        </w:rPr>
        <w:t>лерде</w:t>
      </w:r>
      <w:r w:rsidRPr="00C0690A">
        <w:rPr>
          <w:sz w:val="28"/>
          <w:szCs w:val="28"/>
          <w:lang w:val="kk-KZ"/>
        </w:rPr>
        <w:t xml:space="preserve"> тоғай</w:t>
      </w:r>
      <w:r>
        <w:rPr>
          <w:sz w:val="28"/>
          <w:szCs w:val="28"/>
          <w:lang w:val="kk-KZ"/>
        </w:rPr>
        <w:t>лы</w:t>
      </w:r>
      <w:r w:rsidRPr="00C0690A">
        <w:rPr>
          <w:sz w:val="28"/>
          <w:szCs w:val="28"/>
          <w:lang w:val="kk-KZ"/>
        </w:rPr>
        <w:t xml:space="preserve"> ормандар</w:t>
      </w:r>
      <w:r>
        <w:rPr>
          <w:sz w:val="28"/>
          <w:szCs w:val="28"/>
          <w:lang w:val="kk-KZ"/>
        </w:rPr>
        <w:t>ды</w:t>
      </w:r>
      <w:r w:rsidRPr="00C0690A">
        <w:rPr>
          <w:sz w:val="28"/>
          <w:szCs w:val="28"/>
          <w:lang w:val="kk-KZ"/>
        </w:rPr>
        <w:t xml:space="preserve"> қалпына келтіруге бағытталған іс-шаралар</w:t>
      </w:r>
      <w:r w:rsidR="00274A05">
        <w:rPr>
          <w:sz w:val="28"/>
          <w:szCs w:val="28"/>
          <w:lang w:val="kk-KZ"/>
        </w:rPr>
        <w:t>ды</w:t>
      </w:r>
      <w:r w:rsidR="00D02B85">
        <w:rPr>
          <w:sz w:val="28"/>
          <w:szCs w:val="28"/>
          <w:lang w:val="kk-KZ"/>
        </w:rPr>
        <w:t xml:space="preserve"> </w:t>
      </w:r>
      <w:r w:rsidRPr="00C0690A">
        <w:rPr>
          <w:sz w:val="28"/>
          <w:szCs w:val="28"/>
          <w:lang w:val="kk-KZ"/>
        </w:rPr>
        <w:t xml:space="preserve">жетілдіруге тиісті көңіл бөлінбеген. </w:t>
      </w:r>
      <w:r>
        <w:rPr>
          <w:sz w:val="28"/>
          <w:szCs w:val="28"/>
          <w:lang w:val="kk-KZ"/>
        </w:rPr>
        <w:t>Бұл жағдайға,</w:t>
      </w:r>
      <w:r w:rsidRPr="00E47ADC">
        <w:rPr>
          <w:sz w:val="28"/>
          <w:szCs w:val="28"/>
          <w:lang w:val="kk-KZ"/>
        </w:rPr>
        <w:t xml:space="preserve"> тоғай</w:t>
      </w:r>
      <w:r>
        <w:rPr>
          <w:sz w:val="28"/>
          <w:szCs w:val="28"/>
          <w:lang w:val="kk-KZ"/>
        </w:rPr>
        <w:t>лы ормандардың</w:t>
      </w:r>
      <w:r w:rsidRPr="00E47ADC">
        <w:rPr>
          <w:sz w:val="28"/>
          <w:szCs w:val="28"/>
          <w:lang w:val="kk-KZ"/>
        </w:rPr>
        <w:t xml:space="preserve"> жағдайын кешенді зерттеу, оларды сақтау және қалпына келтіру шараларын ұсыну бойынша ғылыми зерттеулерді</w:t>
      </w:r>
      <w:r w:rsidR="00274A05">
        <w:rPr>
          <w:sz w:val="28"/>
          <w:szCs w:val="28"/>
          <w:lang w:val="kk-KZ"/>
        </w:rPr>
        <w:t>ң маңызы арта</w:t>
      </w:r>
      <w:r w:rsidR="00D02B85">
        <w:rPr>
          <w:sz w:val="28"/>
          <w:szCs w:val="28"/>
          <w:lang w:val="kk-KZ"/>
        </w:rPr>
        <w:t xml:space="preserve"> </w:t>
      </w:r>
      <w:r w:rsidR="00274A05">
        <w:rPr>
          <w:sz w:val="28"/>
          <w:szCs w:val="28"/>
          <w:lang w:val="kk-KZ"/>
        </w:rPr>
        <w:t>түседі</w:t>
      </w:r>
      <w:r>
        <w:rPr>
          <w:sz w:val="28"/>
          <w:szCs w:val="28"/>
          <w:lang w:val="kk-KZ"/>
        </w:rPr>
        <w:t xml:space="preserve">. </w:t>
      </w:r>
    </w:p>
    <w:p w:rsidR="000D029B" w:rsidRDefault="000D029B" w:rsidP="002E0A00">
      <w:pPr>
        <w:widowControl w:val="0"/>
        <w:ind w:firstLine="567"/>
        <w:jc w:val="both"/>
        <w:rPr>
          <w:sz w:val="28"/>
          <w:szCs w:val="28"/>
          <w:lang w:val="kk-KZ"/>
        </w:rPr>
      </w:pPr>
      <w:r>
        <w:rPr>
          <w:sz w:val="28"/>
          <w:szCs w:val="28"/>
          <w:lang w:val="kk-KZ"/>
        </w:rPr>
        <w:t xml:space="preserve">Осы орайға байланысты, жасалынып отырған зерттеу жұмыстарының өзектілігі орасан зор. Зерттеу жұмыстарынан алынған нәтижелер болашақта тоғайлы ормандар алып жатқан өңірлерде орман алқаптарын ұлғайтуға, сақтауға өз септігін тигізеді. </w:t>
      </w:r>
    </w:p>
    <w:p w:rsidR="00C7488B" w:rsidRDefault="000D029B" w:rsidP="00F55A35">
      <w:pPr>
        <w:widowControl w:val="0"/>
        <w:ind w:firstLine="567"/>
        <w:jc w:val="both"/>
        <w:rPr>
          <w:sz w:val="28"/>
          <w:szCs w:val="28"/>
          <w:lang w:val="kk-KZ"/>
        </w:rPr>
      </w:pPr>
      <w:r>
        <w:rPr>
          <w:b/>
          <w:sz w:val="28"/>
          <w:szCs w:val="28"/>
          <w:lang w:val="kk-KZ"/>
        </w:rPr>
        <w:t>Жұмыстың мақсаты мен міндеттері</w:t>
      </w:r>
      <w:r w:rsidR="00F55A35">
        <w:rPr>
          <w:sz w:val="28"/>
          <w:szCs w:val="28"/>
          <w:lang w:val="kk-KZ"/>
        </w:rPr>
        <w:t xml:space="preserve">. </w:t>
      </w:r>
      <w:r w:rsidR="00C7488B">
        <w:rPr>
          <w:sz w:val="28"/>
          <w:szCs w:val="28"/>
          <w:lang w:val="kk-KZ"/>
        </w:rPr>
        <w:t>З</w:t>
      </w:r>
      <w:r w:rsidR="00C7488B" w:rsidRPr="000E6067">
        <w:rPr>
          <w:sz w:val="28"/>
          <w:szCs w:val="28"/>
          <w:lang w:val="kk-KZ"/>
        </w:rPr>
        <w:t>ерттеудің мақсаты соңғы онжылдықтарда антропогендік факторлардың әсеріне қ</w:t>
      </w:r>
      <w:r w:rsidR="00C7488B">
        <w:rPr>
          <w:sz w:val="28"/>
          <w:szCs w:val="28"/>
          <w:lang w:val="kk-KZ"/>
        </w:rPr>
        <w:t>атты ұшыраған Қазақстан</w:t>
      </w:r>
      <w:r w:rsidR="00A1774E">
        <w:rPr>
          <w:sz w:val="28"/>
          <w:szCs w:val="28"/>
          <w:lang w:val="kk-KZ"/>
        </w:rPr>
        <w:t>дағы Сырдария өзен</w:t>
      </w:r>
      <w:r w:rsidR="00C7488B">
        <w:rPr>
          <w:sz w:val="28"/>
          <w:szCs w:val="28"/>
          <w:lang w:val="kk-KZ"/>
        </w:rPr>
        <w:t>інің жайылмасындағы</w:t>
      </w:r>
      <w:r w:rsidR="00C7488B" w:rsidRPr="000E6067">
        <w:rPr>
          <w:sz w:val="28"/>
          <w:szCs w:val="28"/>
          <w:lang w:val="kk-KZ"/>
        </w:rPr>
        <w:t xml:space="preserve"> тоғай</w:t>
      </w:r>
      <w:r w:rsidR="00C7488B">
        <w:rPr>
          <w:sz w:val="28"/>
          <w:szCs w:val="28"/>
          <w:lang w:val="kk-KZ"/>
        </w:rPr>
        <w:t>лы ормандарды</w:t>
      </w:r>
      <w:r w:rsidR="00C7488B" w:rsidRPr="000E6067">
        <w:rPr>
          <w:sz w:val="28"/>
          <w:szCs w:val="28"/>
          <w:lang w:val="kk-KZ"/>
        </w:rPr>
        <w:t xml:space="preserve"> қалпына келтіруге бағытталған іс-шараларды жетілдіру болып табылады.</w:t>
      </w:r>
    </w:p>
    <w:p w:rsidR="00C7488B" w:rsidRPr="00C47337" w:rsidRDefault="00C7488B" w:rsidP="002E0A00">
      <w:pPr>
        <w:tabs>
          <w:tab w:val="left" w:pos="0"/>
          <w:tab w:val="left" w:pos="567"/>
        </w:tabs>
        <w:ind w:firstLine="567"/>
        <w:jc w:val="both"/>
        <w:rPr>
          <w:sz w:val="28"/>
          <w:szCs w:val="28"/>
          <w:lang w:val="kk-KZ"/>
        </w:rPr>
      </w:pPr>
      <w:r w:rsidRPr="00C627DC">
        <w:rPr>
          <w:b/>
          <w:sz w:val="28"/>
          <w:szCs w:val="28"/>
          <w:lang w:val="kk-KZ"/>
        </w:rPr>
        <w:t>Зерттеу нысаны мен материалдары.</w:t>
      </w:r>
      <w:r w:rsidR="007106F5">
        <w:rPr>
          <w:b/>
          <w:sz w:val="28"/>
          <w:szCs w:val="28"/>
          <w:lang w:val="kk-KZ"/>
        </w:rPr>
        <w:t xml:space="preserve"> </w:t>
      </w:r>
      <w:r w:rsidRPr="00C627DC">
        <w:rPr>
          <w:sz w:val="28"/>
          <w:szCs w:val="28"/>
          <w:lang w:val="kk-KZ"/>
        </w:rPr>
        <w:t>Қазақстанның оңтүстік өңіріндегі</w:t>
      </w:r>
      <w:r w:rsidR="007106F5">
        <w:rPr>
          <w:sz w:val="28"/>
          <w:szCs w:val="28"/>
          <w:lang w:val="kk-KZ"/>
        </w:rPr>
        <w:t xml:space="preserve"> </w:t>
      </w:r>
      <w:r>
        <w:rPr>
          <w:sz w:val="28"/>
          <w:szCs w:val="28"/>
          <w:lang w:val="kk-KZ"/>
        </w:rPr>
        <w:t>Түркістан облысының ТРжТПРБ-ның</w:t>
      </w:r>
      <w:r w:rsidRPr="0066395C">
        <w:rPr>
          <w:sz w:val="28"/>
          <w:szCs w:val="28"/>
          <w:lang w:val="kk-KZ"/>
        </w:rPr>
        <w:t xml:space="preserve"> </w:t>
      </w:r>
      <w:r w:rsidRPr="00B61AC7">
        <w:rPr>
          <w:bCs/>
          <w:sz w:val="28"/>
          <w:szCs w:val="28"/>
          <w:lang w:val="kk-KZ"/>
        </w:rPr>
        <w:t>Отырар</w:t>
      </w:r>
      <w:r w:rsidR="007106F5" w:rsidRPr="00B61AC7">
        <w:rPr>
          <w:bCs/>
          <w:sz w:val="28"/>
          <w:szCs w:val="28"/>
          <w:lang w:val="kk-KZ"/>
        </w:rPr>
        <w:t xml:space="preserve"> </w:t>
      </w:r>
      <w:r w:rsidRPr="00B61AC7">
        <w:rPr>
          <w:bCs/>
          <w:sz w:val="28"/>
          <w:szCs w:val="28"/>
          <w:lang w:val="kk-KZ"/>
        </w:rPr>
        <w:t>орман</w:t>
      </w:r>
      <w:r w:rsidRPr="00B61AC7">
        <w:rPr>
          <w:sz w:val="28"/>
          <w:szCs w:val="28"/>
          <w:lang w:val="kk-KZ"/>
        </w:rPr>
        <w:t xml:space="preserve"> және жануарлар әлемін қорғау жөніндегі мемлекеттік меке</w:t>
      </w:r>
      <w:r w:rsidR="00B8381E">
        <w:rPr>
          <w:sz w:val="28"/>
          <w:szCs w:val="28"/>
          <w:lang w:val="kk-KZ"/>
        </w:rPr>
        <w:t>месі</w:t>
      </w:r>
      <w:r w:rsidRPr="0066395C">
        <w:rPr>
          <w:sz w:val="28"/>
          <w:szCs w:val="28"/>
          <w:lang w:val="kk-KZ"/>
        </w:rPr>
        <w:t xml:space="preserve"> коммуналдық мемлекеттік мекемесі</w:t>
      </w:r>
      <w:r>
        <w:rPr>
          <w:sz w:val="28"/>
          <w:szCs w:val="28"/>
          <w:lang w:val="kk-KZ"/>
        </w:rPr>
        <w:t xml:space="preserve">не тиесілі </w:t>
      </w:r>
      <w:r w:rsidRPr="00F027B5">
        <w:rPr>
          <w:sz w:val="28"/>
          <w:szCs w:val="28"/>
          <w:lang w:val="kk-KZ"/>
        </w:rPr>
        <w:t>Балтакөл орманшылығы</w:t>
      </w:r>
      <w:r>
        <w:rPr>
          <w:sz w:val="28"/>
          <w:szCs w:val="28"/>
          <w:lang w:val="kk-KZ"/>
        </w:rPr>
        <w:t xml:space="preserve"> таңдалып алынды. </w:t>
      </w:r>
      <w:r w:rsidRPr="00C47337">
        <w:rPr>
          <w:sz w:val="28"/>
          <w:szCs w:val="28"/>
          <w:lang w:val="kk-KZ"/>
        </w:rPr>
        <w:t>Балтакөл орманшылығының аум</w:t>
      </w:r>
      <w:r w:rsidR="00B8381E">
        <w:rPr>
          <w:sz w:val="28"/>
          <w:szCs w:val="28"/>
          <w:lang w:val="kk-KZ"/>
        </w:rPr>
        <w:t xml:space="preserve">ағына кіретін тоғайлы орманның </w:t>
      </w:r>
      <w:r w:rsidR="00E72E18">
        <w:rPr>
          <w:sz w:val="28"/>
          <w:szCs w:val="28"/>
          <w:lang w:val="kk-KZ"/>
        </w:rPr>
        <w:t>16 айналымы</w:t>
      </w:r>
      <w:r w:rsidR="00F02575">
        <w:rPr>
          <w:sz w:val="28"/>
          <w:szCs w:val="28"/>
          <w:lang w:val="kk-KZ"/>
        </w:rPr>
        <w:t>130,131,132 телімдеріне</w:t>
      </w:r>
      <w:r w:rsidRPr="00C47337">
        <w:rPr>
          <w:sz w:val="28"/>
          <w:szCs w:val="28"/>
          <w:lang w:val="kk-KZ"/>
        </w:rPr>
        <w:t xml:space="preserve"> сынақ алаңдары салынып тәжірибеге түсіп зерттелді. </w:t>
      </w:r>
    </w:p>
    <w:p w:rsidR="005030E5" w:rsidRDefault="00C7488B" w:rsidP="002E0A00">
      <w:pPr>
        <w:ind w:left="34" w:right="153" w:firstLine="533"/>
        <w:jc w:val="both"/>
        <w:rPr>
          <w:color w:val="000000"/>
          <w:sz w:val="28"/>
          <w:szCs w:val="28"/>
          <w:lang w:val="kk-KZ"/>
        </w:rPr>
      </w:pPr>
      <w:r w:rsidRPr="00C47337">
        <w:rPr>
          <w:b/>
          <w:sz w:val="28"/>
          <w:szCs w:val="28"/>
          <w:lang w:val="kk-KZ"/>
        </w:rPr>
        <w:t>Ғылыми жаңалығы:</w:t>
      </w:r>
      <w:r w:rsidRPr="00C47337">
        <w:rPr>
          <w:sz w:val="28"/>
          <w:szCs w:val="28"/>
          <w:lang w:val="kk-KZ"/>
        </w:rPr>
        <w:t xml:space="preserve"> Алғаш рет Қазақстанда Сырдария өзені</w:t>
      </w:r>
      <w:r w:rsidRPr="00F56E4A">
        <w:rPr>
          <w:color w:val="000000"/>
          <w:sz w:val="28"/>
          <w:szCs w:val="28"/>
          <w:lang w:val="kk-KZ"/>
        </w:rPr>
        <w:t xml:space="preserve"> жайылмасының тоғайлы ормандарын қалпына келтіруге бағытталған іс шараларды жетілдіру</w:t>
      </w:r>
      <w:r>
        <w:rPr>
          <w:color w:val="000000"/>
          <w:sz w:val="28"/>
          <w:szCs w:val="28"/>
          <w:lang w:val="kk-KZ"/>
        </w:rPr>
        <w:t xml:space="preserve">ге зерттеу жүргізілді. </w:t>
      </w:r>
    </w:p>
    <w:p w:rsidR="004E070E" w:rsidRDefault="005030E5" w:rsidP="002E0A00">
      <w:pPr>
        <w:ind w:left="34" w:right="153" w:firstLine="533"/>
        <w:jc w:val="both"/>
        <w:rPr>
          <w:sz w:val="28"/>
          <w:szCs w:val="28"/>
          <w:lang w:val="kk-KZ"/>
        </w:rPr>
      </w:pPr>
      <w:r>
        <w:rPr>
          <w:sz w:val="28"/>
          <w:szCs w:val="28"/>
          <w:lang w:val="kk-KZ"/>
        </w:rPr>
        <w:t xml:space="preserve">Алғаш </w:t>
      </w:r>
      <w:r w:rsidR="004E070E">
        <w:rPr>
          <w:sz w:val="28"/>
          <w:szCs w:val="28"/>
          <w:lang w:val="kk-KZ"/>
        </w:rPr>
        <w:t>рет ГАЖ технологиясын қолдана отырып, тоғайлы ормандардың жай-күйіне бағалау жүргізілді.</w:t>
      </w:r>
    </w:p>
    <w:p w:rsidR="004E070E" w:rsidRDefault="004E070E" w:rsidP="002E0A00">
      <w:pPr>
        <w:ind w:left="34" w:right="153" w:firstLine="533"/>
        <w:jc w:val="both"/>
        <w:rPr>
          <w:sz w:val="28"/>
          <w:szCs w:val="28"/>
          <w:lang w:val="kk-KZ"/>
        </w:rPr>
      </w:pPr>
      <w:r>
        <w:rPr>
          <w:sz w:val="28"/>
          <w:szCs w:val="28"/>
          <w:lang w:val="kk-KZ"/>
        </w:rPr>
        <w:t>Алғаш рет табиғи-климаттық факторлардың әсерін анықтау мақсатында Сырдария өзені жайылмасындағы негізгі орман құраушы ағаш түріне дендрохронологиялық зерттеу жүргізілді.</w:t>
      </w:r>
    </w:p>
    <w:p w:rsidR="0020437F" w:rsidRDefault="004E070E" w:rsidP="002E0A00">
      <w:pPr>
        <w:ind w:left="34" w:right="153" w:firstLine="533"/>
        <w:jc w:val="both"/>
        <w:rPr>
          <w:sz w:val="28"/>
          <w:szCs w:val="28"/>
          <w:lang w:val="kk-KZ"/>
        </w:rPr>
      </w:pPr>
      <w:r>
        <w:rPr>
          <w:sz w:val="28"/>
          <w:szCs w:val="28"/>
          <w:lang w:val="kk-KZ"/>
        </w:rPr>
        <w:t xml:space="preserve">Алғаш рет ылғал сіңіретін заттар мен өсіп-өнуіне жақсы ықпал ететін стимуляторларды қолдану арқылы тәжірибелік учаскелерде негізгі орман құраушы </w:t>
      </w:r>
      <w:r w:rsidR="0020437F">
        <w:rPr>
          <w:sz w:val="28"/>
          <w:szCs w:val="28"/>
          <w:lang w:val="kk-KZ"/>
        </w:rPr>
        <w:t>ағаш түрлері отырғызылып зерттелді.</w:t>
      </w:r>
    </w:p>
    <w:p w:rsidR="00E72E18" w:rsidRDefault="00E72E18" w:rsidP="002E0A00">
      <w:pPr>
        <w:tabs>
          <w:tab w:val="left" w:pos="567"/>
        </w:tabs>
        <w:ind w:firstLine="567"/>
        <w:jc w:val="both"/>
        <w:rPr>
          <w:b/>
          <w:sz w:val="28"/>
          <w:szCs w:val="28"/>
          <w:lang w:val="kk-KZ"/>
        </w:rPr>
      </w:pPr>
    </w:p>
    <w:p w:rsidR="00C7488B" w:rsidRPr="00345502" w:rsidRDefault="00C7488B" w:rsidP="002E0A00">
      <w:pPr>
        <w:tabs>
          <w:tab w:val="left" w:pos="567"/>
        </w:tabs>
        <w:ind w:firstLine="567"/>
        <w:jc w:val="both"/>
        <w:rPr>
          <w:b/>
          <w:sz w:val="28"/>
          <w:szCs w:val="28"/>
          <w:lang w:val="kk-KZ"/>
        </w:rPr>
      </w:pPr>
      <w:r w:rsidRPr="00345502">
        <w:rPr>
          <w:b/>
          <w:sz w:val="28"/>
          <w:szCs w:val="28"/>
          <w:lang w:val="kk-KZ"/>
        </w:rPr>
        <w:lastRenderedPageBreak/>
        <w:t>Қорғауға шығарылатын негізгі қағидалар:</w:t>
      </w:r>
    </w:p>
    <w:p w:rsidR="00C7488B" w:rsidRPr="00345502" w:rsidRDefault="00C7488B" w:rsidP="002E0A00">
      <w:pPr>
        <w:pStyle w:val="af3"/>
        <w:tabs>
          <w:tab w:val="left" w:pos="567"/>
        </w:tabs>
        <w:spacing w:after="0" w:line="240" w:lineRule="auto"/>
        <w:ind w:left="0" w:firstLine="567"/>
        <w:contextualSpacing w:val="0"/>
        <w:jc w:val="both"/>
        <w:rPr>
          <w:rFonts w:ascii="Times New Roman" w:hAnsi="Times New Roman"/>
          <w:sz w:val="28"/>
          <w:szCs w:val="28"/>
          <w:lang w:val="kk-KZ"/>
        </w:rPr>
      </w:pPr>
      <w:r w:rsidRPr="00AF0142">
        <w:rPr>
          <w:rFonts w:ascii="Times New Roman" w:eastAsia="Batang" w:hAnsi="Times New Roman" w:cs="Times New Roman"/>
          <w:snapToGrid w:val="0"/>
          <w:sz w:val="28"/>
          <w:szCs w:val="28"/>
          <w:lang w:val="kk-KZ" w:eastAsia="hi-IN" w:bidi="hi-IN"/>
        </w:rPr>
        <w:t xml:space="preserve">– </w:t>
      </w:r>
      <w:r w:rsidRPr="00345502">
        <w:rPr>
          <w:rFonts w:ascii="Times New Roman" w:hAnsi="Times New Roman"/>
          <w:sz w:val="28"/>
          <w:szCs w:val="28"/>
          <w:lang w:val="kk-KZ"/>
        </w:rPr>
        <w:t>Зерттеу аймағының табиғи-климаттық жағдайлары зерттелді;</w:t>
      </w:r>
    </w:p>
    <w:p w:rsidR="00C7488B" w:rsidRPr="00345502" w:rsidRDefault="00C7488B" w:rsidP="002E0A00">
      <w:pPr>
        <w:pStyle w:val="af3"/>
        <w:tabs>
          <w:tab w:val="left" w:pos="567"/>
        </w:tabs>
        <w:autoSpaceDE w:val="0"/>
        <w:autoSpaceDN w:val="0"/>
        <w:adjustRightInd w:val="0"/>
        <w:spacing w:after="0" w:line="240" w:lineRule="auto"/>
        <w:ind w:left="0" w:firstLine="567"/>
        <w:jc w:val="both"/>
        <w:rPr>
          <w:rFonts w:ascii="Times New Roman" w:hAnsi="Times New Roman"/>
          <w:sz w:val="28"/>
          <w:szCs w:val="28"/>
          <w:lang w:val="kk-KZ"/>
        </w:rPr>
      </w:pPr>
      <w:r w:rsidRPr="00AF0142">
        <w:rPr>
          <w:rFonts w:ascii="Times New Roman" w:eastAsia="Batang" w:hAnsi="Times New Roman" w:cs="Times New Roman"/>
          <w:snapToGrid w:val="0"/>
          <w:sz w:val="28"/>
          <w:szCs w:val="28"/>
          <w:lang w:val="kk-KZ" w:eastAsia="hi-IN" w:bidi="hi-IN"/>
        </w:rPr>
        <w:t xml:space="preserve">– </w:t>
      </w:r>
      <w:r w:rsidR="00F02575">
        <w:rPr>
          <w:rStyle w:val="y2iqfc"/>
          <w:rFonts w:ascii="Times New Roman" w:hAnsi="Times New Roman"/>
          <w:color w:val="1F1F1F"/>
          <w:sz w:val="28"/>
          <w:szCs w:val="28"/>
          <w:lang w:val="kk-KZ"/>
        </w:rPr>
        <w:t>Зерттеуге таңдалып алынған өңір бойынша (Түркістан облысы) тоғайлы орман алқаптарының қазіргі және өткен жылдардағы жағдайына талдау жасалды</w:t>
      </w:r>
      <w:r w:rsidRPr="00345502">
        <w:rPr>
          <w:rFonts w:ascii="Times New Roman" w:hAnsi="Times New Roman"/>
          <w:sz w:val="28"/>
          <w:szCs w:val="28"/>
          <w:lang w:val="kk-KZ"/>
        </w:rPr>
        <w:t>;</w:t>
      </w:r>
    </w:p>
    <w:p w:rsidR="00C7488B" w:rsidRPr="00345502" w:rsidRDefault="00F02575" w:rsidP="002E0A00">
      <w:pPr>
        <w:pStyle w:val="af3"/>
        <w:numPr>
          <w:ilvl w:val="0"/>
          <w:numId w:val="12"/>
        </w:numPr>
        <w:tabs>
          <w:tab w:val="left" w:pos="567"/>
        </w:tabs>
        <w:autoSpaceDE w:val="0"/>
        <w:autoSpaceDN w:val="0"/>
        <w:adjustRightInd w:val="0"/>
        <w:spacing w:after="0" w:line="240" w:lineRule="auto"/>
        <w:ind w:left="0" w:firstLine="567"/>
        <w:jc w:val="both"/>
        <w:rPr>
          <w:rFonts w:ascii="Times New Roman" w:hAnsi="Times New Roman"/>
          <w:sz w:val="28"/>
          <w:szCs w:val="28"/>
          <w:lang w:val="kk-KZ"/>
        </w:rPr>
      </w:pPr>
      <w:r>
        <w:rPr>
          <w:rStyle w:val="y2iqfc"/>
          <w:rFonts w:ascii="Times New Roman" w:hAnsi="Times New Roman"/>
          <w:color w:val="1F1F1F"/>
          <w:sz w:val="28"/>
          <w:szCs w:val="28"/>
          <w:lang w:val="kk-KZ"/>
        </w:rPr>
        <w:t xml:space="preserve"> Табиғи-климаттық факторлардың әсерін анықтау мақсатында Сырдария өзені жайылмасындағы негізгі орман құраушы ағаш түріне </w:t>
      </w:r>
      <w:r w:rsidR="00C7488B" w:rsidRPr="002F2B9F">
        <w:rPr>
          <w:rStyle w:val="y2iqfc"/>
          <w:rFonts w:ascii="Times New Roman" w:hAnsi="Times New Roman"/>
          <w:color w:val="1F1F1F"/>
          <w:sz w:val="28"/>
          <w:szCs w:val="28"/>
          <w:lang w:val="kk-KZ"/>
        </w:rPr>
        <w:t>дендрохрон</w:t>
      </w:r>
      <w:r w:rsidR="00CF0FD5">
        <w:rPr>
          <w:rStyle w:val="y2iqfc"/>
          <w:rFonts w:ascii="Times New Roman" w:hAnsi="Times New Roman"/>
          <w:color w:val="1F1F1F"/>
          <w:sz w:val="28"/>
          <w:szCs w:val="28"/>
          <w:lang w:val="kk-KZ"/>
        </w:rPr>
        <w:t xml:space="preserve">ологиялық зерттеу </w:t>
      </w:r>
      <w:r w:rsidR="00C7488B">
        <w:rPr>
          <w:rStyle w:val="y2iqfc"/>
          <w:rFonts w:ascii="Times New Roman" w:hAnsi="Times New Roman"/>
          <w:color w:val="1F1F1F"/>
          <w:sz w:val="28"/>
          <w:szCs w:val="28"/>
          <w:lang w:val="kk-KZ"/>
        </w:rPr>
        <w:t>жүргізілді</w:t>
      </w:r>
      <w:r w:rsidR="00C7488B" w:rsidRPr="00345502">
        <w:rPr>
          <w:rFonts w:ascii="Times New Roman" w:hAnsi="Times New Roman"/>
          <w:sz w:val="28"/>
          <w:szCs w:val="28"/>
          <w:lang w:val="kk-KZ"/>
        </w:rPr>
        <w:t>;</w:t>
      </w:r>
    </w:p>
    <w:p w:rsidR="00C7488B" w:rsidRDefault="00C7488B" w:rsidP="002E0A00">
      <w:pPr>
        <w:tabs>
          <w:tab w:val="left" w:pos="567"/>
        </w:tabs>
        <w:ind w:firstLine="567"/>
        <w:jc w:val="both"/>
        <w:rPr>
          <w:rFonts w:eastAsia="Batang"/>
          <w:snapToGrid w:val="0"/>
          <w:sz w:val="28"/>
          <w:szCs w:val="28"/>
          <w:lang w:val="kk-KZ" w:eastAsia="hi-IN" w:bidi="hi-IN"/>
        </w:rPr>
      </w:pPr>
      <w:r w:rsidRPr="00345502">
        <w:rPr>
          <w:rFonts w:eastAsia="Batang"/>
          <w:snapToGrid w:val="0"/>
          <w:sz w:val="28"/>
          <w:szCs w:val="28"/>
          <w:lang w:val="kk-KZ" w:eastAsia="hi-IN" w:bidi="hi-IN"/>
        </w:rPr>
        <w:t xml:space="preserve">– </w:t>
      </w:r>
      <w:r w:rsidRPr="006E5F55">
        <w:rPr>
          <w:rStyle w:val="ezkurwreuab5ozgtqnkl"/>
          <w:sz w:val="28"/>
          <w:szCs w:val="28"/>
          <w:lang w:val="kk-KZ"/>
        </w:rPr>
        <w:t>ГАЖ</w:t>
      </w:r>
      <w:r w:rsidR="007B3E8F">
        <w:rPr>
          <w:rStyle w:val="ezkurwreuab5ozgtqnkl"/>
          <w:sz w:val="28"/>
          <w:szCs w:val="28"/>
          <w:lang w:val="kk-KZ"/>
        </w:rPr>
        <w:t xml:space="preserve"> </w:t>
      </w:r>
      <w:r w:rsidRPr="006E5F55">
        <w:rPr>
          <w:rStyle w:val="ezkurwreuab5ozgtqnkl"/>
          <w:sz w:val="28"/>
          <w:szCs w:val="28"/>
          <w:lang w:val="kk-KZ"/>
        </w:rPr>
        <w:t>технологиясын</w:t>
      </w:r>
      <w:r w:rsidR="007B3E8F">
        <w:rPr>
          <w:rStyle w:val="ezkurwreuab5ozgtqnkl"/>
          <w:sz w:val="28"/>
          <w:szCs w:val="28"/>
          <w:lang w:val="kk-KZ"/>
        </w:rPr>
        <w:t xml:space="preserve"> </w:t>
      </w:r>
      <w:r w:rsidRPr="006E5F55">
        <w:rPr>
          <w:rStyle w:val="ezkurwreuab5ozgtqnkl"/>
          <w:sz w:val="28"/>
          <w:szCs w:val="28"/>
          <w:lang w:val="kk-KZ"/>
        </w:rPr>
        <w:t>қолдана</w:t>
      </w:r>
      <w:r w:rsidR="007B3E8F">
        <w:rPr>
          <w:rStyle w:val="ezkurwreuab5ozgtqnkl"/>
          <w:sz w:val="28"/>
          <w:szCs w:val="28"/>
          <w:lang w:val="kk-KZ"/>
        </w:rPr>
        <w:t xml:space="preserve"> </w:t>
      </w:r>
      <w:r w:rsidRPr="006E5F55">
        <w:rPr>
          <w:rStyle w:val="ezkurwreuab5ozgtqnkl"/>
          <w:sz w:val="28"/>
          <w:szCs w:val="28"/>
          <w:lang w:val="kk-KZ"/>
        </w:rPr>
        <w:t>отырып</w:t>
      </w:r>
      <w:r w:rsidRPr="006E5F55">
        <w:rPr>
          <w:sz w:val="28"/>
          <w:szCs w:val="28"/>
          <w:lang w:val="kk-KZ"/>
        </w:rPr>
        <w:t xml:space="preserve">, </w:t>
      </w:r>
      <w:r w:rsidRPr="006E5F55">
        <w:rPr>
          <w:rStyle w:val="ezkurwreuab5ozgtqnkl"/>
          <w:sz w:val="28"/>
          <w:szCs w:val="28"/>
          <w:lang w:val="kk-KZ"/>
        </w:rPr>
        <w:t>тоғай</w:t>
      </w:r>
      <w:r>
        <w:rPr>
          <w:rStyle w:val="ezkurwreuab5ozgtqnkl"/>
          <w:sz w:val="28"/>
          <w:szCs w:val="28"/>
          <w:lang w:val="kk-KZ"/>
        </w:rPr>
        <w:t>лы</w:t>
      </w:r>
      <w:r w:rsidR="007B3E8F">
        <w:rPr>
          <w:rStyle w:val="ezkurwreuab5ozgtqnkl"/>
          <w:sz w:val="28"/>
          <w:szCs w:val="28"/>
          <w:lang w:val="kk-KZ"/>
        </w:rPr>
        <w:t xml:space="preserve"> </w:t>
      </w:r>
      <w:r w:rsidRPr="006E5F55">
        <w:rPr>
          <w:rStyle w:val="ezkurwreuab5ozgtqnkl"/>
          <w:sz w:val="28"/>
          <w:szCs w:val="28"/>
          <w:lang w:val="kk-KZ"/>
        </w:rPr>
        <w:t>орман</w:t>
      </w:r>
      <w:r w:rsidR="00F02575">
        <w:rPr>
          <w:rStyle w:val="ezkurwreuab5ozgtqnkl"/>
          <w:sz w:val="28"/>
          <w:szCs w:val="28"/>
          <w:lang w:val="kk-KZ"/>
        </w:rPr>
        <w:t xml:space="preserve">дардың жай-күйіне бағалау </w:t>
      </w:r>
      <w:r w:rsidR="00CF0FD5">
        <w:rPr>
          <w:rStyle w:val="ezkurwreuab5ozgtqnkl"/>
          <w:sz w:val="28"/>
          <w:szCs w:val="28"/>
          <w:lang w:val="kk-KZ"/>
        </w:rPr>
        <w:t>жүргізілді</w:t>
      </w:r>
      <w:r>
        <w:rPr>
          <w:rStyle w:val="ezkurwreuab5ozgtqnkl"/>
          <w:sz w:val="28"/>
          <w:szCs w:val="28"/>
          <w:lang w:val="kk-KZ"/>
        </w:rPr>
        <w:t>;</w:t>
      </w:r>
    </w:p>
    <w:p w:rsidR="0068266B" w:rsidRDefault="00C7488B" w:rsidP="0068266B">
      <w:pPr>
        <w:pStyle w:val="af3"/>
        <w:numPr>
          <w:ilvl w:val="0"/>
          <w:numId w:val="21"/>
        </w:numPr>
        <w:tabs>
          <w:tab w:val="left" w:pos="567"/>
          <w:tab w:val="left" w:pos="851"/>
        </w:tabs>
        <w:spacing w:after="0" w:line="240" w:lineRule="auto"/>
        <w:jc w:val="both"/>
        <w:rPr>
          <w:rStyle w:val="y2iqfc"/>
          <w:rFonts w:ascii="Times New Roman" w:hAnsi="Times New Roman" w:cs="Times New Roman"/>
          <w:sz w:val="28"/>
          <w:szCs w:val="28"/>
          <w:lang w:val="kk-KZ"/>
        </w:rPr>
      </w:pPr>
      <w:r w:rsidRPr="007B3E8F">
        <w:rPr>
          <w:rStyle w:val="y2iqfc"/>
          <w:rFonts w:ascii="Times New Roman" w:hAnsi="Times New Roman" w:cs="Times New Roman"/>
          <w:sz w:val="28"/>
          <w:szCs w:val="28"/>
          <w:lang w:val="kk-KZ"/>
        </w:rPr>
        <w:t>Сырдария өзені жайылмасындағы тоғайлы орман</w:t>
      </w:r>
      <w:r w:rsidR="00CF0FD5">
        <w:rPr>
          <w:rStyle w:val="y2iqfc"/>
          <w:rFonts w:ascii="Times New Roman" w:hAnsi="Times New Roman" w:cs="Times New Roman"/>
          <w:sz w:val="28"/>
          <w:szCs w:val="28"/>
          <w:lang w:val="kk-KZ"/>
        </w:rPr>
        <w:t>дардың орман</w:t>
      </w:r>
    </w:p>
    <w:p w:rsidR="00C7488B" w:rsidRPr="007B3E8F" w:rsidRDefault="00F02575" w:rsidP="0068266B">
      <w:pPr>
        <w:pStyle w:val="af3"/>
        <w:tabs>
          <w:tab w:val="left" w:pos="567"/>
          <w:tab w:val="left" w:pos="851"/>
        </w:tabs>
        <w:spacing w:after="0" w:line="240" w:lineRule="auto"/>
        <w:ind w:left="567"/>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 xml:space="preserve"> </w:t>
      </w:r>
      <w:r w:rsidR="00C7488B" w:rsidRPr="007B3E8F">
        <w:rPr>
          <w:rStyle w:val="y2iqfc"/>
          <w:rFonts w:ascii="Times New Roman" w:hAnsi="Times New Roman" w:cs="Times New Roman"/>
          <w:sz w:val="28"/>
          <w:szCs w:val="28"/>
          <w:lang w:val="kk-KZ"/>
        </w:rPr>
        <w:t>патологиялық жағдайы бағаланды</w:t>
      </w:r>
      <w:r w:rsidR="00C7488B" w:rsidRPr="007B3E8F">
        <w:rPr>
          <w:rFonts w:ascii="Times New Roman" w:hAnsi="Times New Roman" w:cs="Times New Roman"/>
          <w:sz w:val="28"/>
          <w:szCs w:val="28"/>
          <w:lang w:val="kk-KZ"/>
        </w:rPr>
        <w:t>;</w:t>
      </w:r>
    </w:p>
    <w:p w:rsidR="00CF0FD5" w:rsidRDefault="00C7488B" w:rsidP="002E0A00">
      <w:pPr>
        <w:tabs>
          <w:tab w:val="left" w:pos="567"/>
        </w:tabs>
        <w:autoSpaceDE w:val="0"/>
        <w:autoSpaceDN w:val="0"/>
        <w:adjustRightInd w:val="0"/>
        <w:ind w:firstLine="567"/>
        <w:jc w:val="both"/>
        <w:rPr>
          <w:sz w:val="28"/>
          <w:szCs w:val="28"/>
          <w:lang w:val="kk-KZ"/>
        </w:rPr>
      </w:pPr>
      <w:r w:rsidRPr="00345502">
        <w:rPr>
          <w:rFonts w:eastAsia="Batang"/>
          <w:snapToGrid w:val="0"/>
          <w:sz w:val="28"/>
          <w:szCs w:val="28"/>
          <w:lang w:val="kk-KZ" w:eastAsia="hi-IN" w:bidi="hi-IN"/>
        </w:rPr>
        <w:t xml:space="preserve">– </w:t>
      </w:r>
      <w:r w:rsidR="00CF0FD5">
        <w:rPr>
          <w:rStyle w:val="y2iqfc"/>
          <w:color w:val="1F1F1F"/>
          <w:sz w:val="28"/>
          <w:szCs w:val="28"/>
          <w:lang w:val="kk-KZ"/>
        </w:rPr>
        <w:t>Тоғайлы ормандар</w:t>
      </w:r>
      <w:r w:rsidR="00CF0FD5" w:rsidRPr="005D18CA">
        <w:rPr>
          <w:rStyle w:val="y2iqfc"/>
          <w:color w:val="1F1F1F"/>
          <w:sz w:val="28"/>
          <w:szCs w:val="28"/>
          <w:lang w:val="kk-KZ"/>
        </w:rPr>
        <w:t xml:space="preserve">дағы негізгі орман құраушы </w:t>
      </w:r>
      <w:r w:rsidR="00CF0FD5">
        <w:rPr>
          <w:rStyle w:val="y2iqfc"/>
          <w:color w:val="1F1F1F"/>
          <w:sz w:val="28"/>
          <w:szCs w:val="28"/>
          <w:lang w:val="kk-KZ"/>
        </w:rPr>
        <w:t>ағаш түр</w:t>
      </w:r>
      <w:r w:rsidR="00CF0FD5" w:rsidRPr="005D18CA">
        <w:rPr>
          <w:rStyle w:val="y2iqfc"/>
          <w:color w:val="1F1F1F"/>
          <w:sz w:val="28"/>
          <w:szCs w:val="28"/>
          <w:lang w:val="kk-KZ"/>
        </w:rPr>
        <w:t>лер</w:t>
      </w:r>
      <w:r w:rsidR="00CF0FD5">
        <w:rPr>
          <w:rStyle w:val="y2iqfc"/>
          <w:color w:val="1F1F1F"/>
          <w:sz w:val="28"/>
          <w:szCs w:val="28"/>
          <w:lang w:val="kk-KZ"/>
        </w:rPr>
        <w:t>інің табиғи жаңар</w:t>
      </w:r>
      <w:r w:rsidR="00CF0FD5" w:rsidRPr="005D18CA">
        <w:rPr>
          <w:rStyle w:val="y2iqfc"/>
          <w:color w:val="1F1F1F"/>
          <w:sz w:val="28"/>
          <w:szCs w:val="28"/>
          <w:lang w:val="kk-KZ"/>
        </w:rPr>
        <w:t>уын  бағалау және табиғи жаңаруына жәрдемдесу тәсілдері</w:t>
      </w:r>
      <w:r w:rsidR="00CF0FD5">
        <w:rPr>
          <w:rStyle w:val="y2iqfc"/>
          <w:color w:val="1F1F1F"/>
          <w:sz w:val="28"/>
          <w:szCs w:val="28"/>
          <w:lang w:val="kk-KZ"/>
        </w:rPr>
        <w:t xml:space="preserve"> а</w:t>
      </w:r>
      <w:r w:rsidR="00F02575">
        <w:rPr>
          <w:rStyle w:val="y2iqfc"/>
          <w:color w:val="1F1F1F"/>
          <w:sz w:val="28"/>
          <w:szCs w:val="28"/>
          <w:lang w:val="kk-KZ"/>
        </w:rPr>
        <w:t>рқылы зерттеулер жүргізілді</w:t>
      </w:r>
      <w:r w:rsidR="00CF0FD5" w:rsidRPr="00345502">
        <w:rPr>
          <w:sz w:val="28"/>
          <w:szCs w:val="28"/>
          <w:lang w:val="kk-KZ"/>
        </w:rPr>
        <w:t>;</w:t>
      </w:r>
    </w:p>
    <w:p w:rsidR="00C7488B" w:rsidRPr="00345502" w:rsidRDefault="00C7488B" w:rsidP="002E0A00">
      <w:pPr>
        <w:tabs>
          <w:tab w:val="left" w:pos="567"/>
        </w:tabs>
        <w:autoSpaceDE w:val="0"/>
        <w:autoSpaceDN w:val="0"/>
        <w:adjustRightInd w:val="0"/>
        <w:ind w:firstLine="567"/>
        <w:jc w:val="both"/>
        <w:rPr>
          <w:sz w:val="28"/>
          <w:szCs w:val="28"/>
          <w:lang w:val="kk-KZ"/>
        </w:rPr>
      </w:pPr>
      <w:r w:rsidRPr="00345502">
        <w:rPr>
          <w:rFonts w:eastAsia="Batang"/>
          <w:snapToGrid w:val="0"/>
          <w:sz w:val="28"/>
          <w:szCs w:val="28"/>
          <w:lang w:val="kk-KZ" w:eastAsia="hi-IN" w:bidi="hi-IN"/>
        </w:rPr>
        <w:t xml:space="preserve">– </w:t>
      </w:r>
      <w:r>
        <w:rPr>
          <w:rStyle w:val="y2iqfc"/>
          <w:color w:val="1F1F1F"/>
          <w:sz w:val="28"/>
          <w:szCs w:val="28"/>
          <w:lang w:val="kk-KZ"/>
        </w:rPr>
        <w:t>Сырдария өзені жайылмасының жер асты суы деңгейі және топырақ</w:t>
      </w:r>
      <w:r w:rsidR="007339DA">
        <w:rPr>
          <w:rStyle w:val="y2iqfc"/>
          <w:color w:val="1F1F1F"/>
          <w:sz w:val="28"/>
          <w:szCs w:val="28"/>
          <w:lang w:val="kk-KZ"/>
        </w:rPr>
        <w:t>тың</w:t>
      </w:r>
      <w:r>
        <w:rPr>
          <w:rStyle w:val="y2iqfc"/>
          <w:color w:val="1F1F1F"/>
          <w:sz w:val="28"/>
          <w:szCs w:val="28"/>
          <w:lang w:val="kk-KZ"/>
        </w:rPr>
        <w:t xml:space="preserve"> ылғалдылығы</w:t>
      </w:r>
      <w:r w:rsidR="007B3E8F">
        <w:rPr>
          <w:rStyle w:val="y2iqfc"/>
          <w:color w:val="1F1F1F"/>
          <w:sz w:val="28"/>
          <w:szCs w:val="28"/>
          <w:lang w:val="kk-KZ"/>
        </w:rPr>
        <w:t xml:space="preserve"> </w:t>
      </w:r>
      <w:r>
        <w:rPr>
          <w:rStyle w:val="y2iqfc"/>
          <w:color w:val="1F1F1F"/>
          <w:sz w:val="28"/>
          <w:szCs w:val="28"/>
          <w:lang w:val="kk-KZ"/>
        </w:rPr>
        <w:t>анықталды</w:t>
      </w:r>
      <w:r w:rsidRPr="00345502">
        <w:rPr>
          <w:sz w:val="28"/>
          <w:szCs w:val="28"/>
          <w:lang w:val="kk-KZ"/>
        </w:rPr>
        <w:t xml:space="preserve">; </w:t>
      </w:r>
    </w:p>
    <w:p w:rsidR="00CF0FD5" w:rsidRDefault="00C7488B" w:rsidP="00CF0FD5">
      <w:pPr>
        <w:tabs>
          <w:tab w:val="left" w:pos="567"/>
        </w:tabs>
        <w:autoSpaceDE w:val="0"/>
        <w:autoSpaceDN w:val="0"/>
        <w:adjustRightInd w:val="0"/>
        <w:ind w:firstLine="567"/>
        <w:jc w:val="both"/>
        <w:rPr>
          <w:rStyle w:val="y2iqfc"/>
          <w:sz w:val="28"/>
          <w:szCs w:val="28"/>
          <w:lang w:val="kk-KZ"/>
        </w:rPr>
      </w:pPr>
      <w:r w:rsidRPr="00345502">
        <w:rPr>
          <w:rFonts w:eastAsia="Batang"/>
          <w:snapToGrid w:val="0"/>
          <w:sz w:val="28"/>
          <w:szCs w:val="28"/>
          <w:lang w:val="kk-KZ" w:eastAsia="hi-IN" w:bidi="hi-IN"/>
        </w:rPr>
        <w:t xml:space="preserve">– </w:t>
      </w:r>
      <w:r w:rsidR="00CF0FD5" w:rsidRPr="007A7397">
        <w:rPr>
          <w:rStyle w:val="y2iqfc"/>
          <w:sz w:val="28"/>
          <w:szCs w:val="28"/>
          <w:lang w:val="kk-KZ"/>
        </w:rPr>
        <w:t xml:space="preserve">Тәжірибелік учаскеде негізгі орман құраушы </w:t>
      </w:r>
      <w:r w:rsidR="00CF0FD5">
        <w:rPr>
          <w:rStyle w:val="y2iqfc"/>
          <w:sz w:val="28"/>
          <w:szCs w:val="28"/>
          <w:lang w:val="kk-KZ"/>
        </w:rPr>
        <w:t xml:space="preserve">ағаш </w:t>
      </w:r>
      <w:r w:rsidR="00CF0FD5" w:rsidRPr="007A7397">
        <w:rPr>
          <w:rStyle w:val="y2iqfc"/>
          <w:sz w:val="28"/>
          <w:szCs w:val="28"/>
          <w:lang w:val="kk-KZ"/>
        </w:rPr>
        <w:t>түрлер</w:t>
      </w:r>
      <w:r w:rsidR="00CF0FD5">
        <w:rPr>
          <w:rStyle w:val="y2iqfc"/>
          <w:sz w:val="28"/>
          <w:szCs w:val="28"/>
          <w:lang w:val="kk-KZ"/>
        </w:rPr>
        <w:t>ін әр-түрлі н</w:t>
      </w:r>
      <w:r w:rsidR="007339DA">
        <w:rPr>
          <w:rStyle w:val="y2iqfc"/>
          <w:sz w:val="28"/>
          <w:szCs w:val="28"/>
          <w:lang w:val="kk-KZ"/>
        </w:rPr>
        <w:t>ұсқалар бойынша өсіру және өнуіне</w:t>
      </w:r>
      <w:r w:rsidR="00CF0FD5">
        <w:rPr>
          <w:rStyle w:val="y2iqfc"/>
          <w:sz w:val="28"/>
          <w:szCs w:val="28"/>
          <w:lang w:val="kk-KZ"/>
        </w:rPr>
        <w:t xml:space="preserve"> бақылау жүргізілді.</w:t>
      </w:r>
    </w:p>
    <w:p w:rsidR="00C7488B" w:rsidRDefault="00C7488B" w:rsidP="002E0A00">
      <w:pPr>
        <w:autoSpaceDE w:val="0"/>
        <w:autoSpaceDN w:val="0"/>
        <w:adjustRightInd w:val="0"/>
        <w:ind w:left="567"/>
        <w:jc w:val="both"/>
        <w:rPr>
          <w:b/>
          <w:sz w:val="28"/>
          <w:szCs w:val="28"/>
          <w:lang w:val="kk-KZ"/>
        </w:rPr>
      </w:pPr>
      <w:r w:rsidRPr="000409B2">
        <w:rPr>
          <w:b/>
          <w:sz w:val="28"/>
          <w:szCs w:val="28"/>
          <w:lang w:val="kk-KZ"/>
        </w:rPr>
        <w:t xml:space="preserve">Жұмыстың практикалық маңызы. </w:t>
      </w:r>
    </w:p>
    <w:p w:rsidR="00C7488B" w:rsidRPr="00F7196A" w:rsidRDefault="00CF0FD5" w:rsidP="00CF0FD5">
      <w:p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02124"/>
          <w:sz w:val="28"/>
          <w:szCs w:val="28"/>
          <w:lang w:val="kk-KZ"/>
        </w:rPr>
      </w:pPr>
      <w:r>
        <w:rPr>
          <w:b/>
          <w:sz w:val="28"/>
          <w:szCs w:val="28"/>
          <w:lang w:val="kk-KZ"/>
        </w:rPr>
        <w:tab/>
      </w:r>
      <w:r w:rsidR="00C7488B" w:rsidRPr="00F7196A">
        <w:rPr>
          <w:color w:val="202124"/>
          <w:sz w:val="28"/>
          <w:szCs w:val="28"/>
          <w:lang w:val="kk-KZ"/>
        </w:rPr>
        <w:t>Қазіргі уақытта тоғай</w:t>
      </w:r>
      <w:r w:rsidR="008655E9">
        <w:rPr>
          <w:color w:val="202124"/>
          <w:sz w:val="28"/>
          <w:szCs w:val="28"/>
          <w:lang w:val="kk-KZ"/>
        </w:rPr>
        <w:t>лы ормандардың аудан көлемінің азайуына</w:t>
      </w:r>
      <w:r w:rsidR="00C7488B" w:rsidRPr="00F7196A">
        <w:rPr>
          <w:color w:val="202124"/>
          <w:sz w:val="28"/>
          <w:szCs w:val="28"/>
          <w:lang w:val="kk-KZ"/>
        </w:rPr>
        <w:t xml:space="preserve"> </w:t>
      </w:r>
      <w:r w:rsidR="008655E9">
        <w:rPr>
          <w:color w:val="202124"/>
          <w:sz w:val="28"/>
          <w:szCs w:val="28"/>
          <w:lang w:val="kk-KZ"/>
        </w:rPr>
        <w:t>байланысты аталған үрдіс апатты</w:t>
      </w:r>
      <w:r w:rsidR="00C7488B" w:rsidRPr="00F7196A">
        <w:rPr>
          <w:color w:val="202124"/>
          <w:sz w:val="28"/>
          <w:szCs w:val="28"/>
          <w:lang w:val="kk-KZ"/>
        </w:rPr>
        <w:t xml:space="preserve"> болып табылады. Ормандардың деградациясы артып, ағаштар мен бұталардың таралу</w:t>
      </w:r>
      <w:r w:rsidR="00C7488B">
        <w:rPr>
          <w:color w:val="202124"/>
          <w:sz w:val="28"/>
          <w:szCs w:val="28"/>
          <w:lang w:val="kk-KZ"/>
        </w:rPr>
        <w:t xml:space="preserve"> аймағы тұрақты түрде қысқаруда және </w:t>
      </w:r>
      <w:r w:rsidR="00C7488B" w:rsidRPr="00F7196A">
        <w:rPr>
          <w:color w:val="202124"/>
          <w:sz w:val="28"/>
          <w:szCs w:val="28"/>
          <w:lang w:val="kk-KZ"/>
        </w:rPr>
        <w:t>әртүрлі факторлардың әсерінен тоғай</w:t>
      </w:r>
      <w:r w:rsidR="00C7488B">
        <w:rPr>
          <w:color w:val="202124"/>
          <w:sz w:val="28"/>
          <w:szCs w:val="28"/>
          <w:lang w:val="kk-KZ"/>
        </w:rPr>
        <w:t>лы ормандардың</w:t>
      </w:r>
      <w:r w:rsidR="00C7488B" w:rsidRPr="00F7196A">
        <w:rPr>
          <w:color w:val="202124"/>
          <w:sz w:val="28"/>
          <w:szCs w:val="28"/>
          <w:lang w:val="kk-KZ"/>
        </w:rPr>
        <w:t xml:space="preserve"> өсу жағдайлары өзгеріп, жалпы жағдайы нашарлауда.</w:t>
      </w:r>
    </w:p>
    <w:p w:rsidR="00F55A35" w:rsidRDefault="00F55A35" w:rsidP="002E0A00">
      <w:pPr>
        <w:tabs>
          <w:tab w:val="left" w:pos="567"/>
        </w:tabs>
        <w:jc w:val="both"/>
        <w:rPr>
          <w:sz w:val="28"/>
          <w:szCs w:val="28"/>
          <w:lang w:val="kk-KZ"/>
        </w:rPr>
      </w:pPr>
      <w:r>
        <w:rPr>
          <w:sz w:val="28"/>
          <w:szCs w:val="28"/>
          <w:lang w:val="kk-KZ"/>
        </w:rPr>
        <w:tab/>
        <w:t>Жасалынып отырған зерттеу жұмыстарының маңыздылығы, болашақта тоғайлы ормандарды тұрақты қалпына келтіруге және деградацияға ұшыраған жерлерде орман алқаптарын құрып, оның ауданын ұлғайтуға, жабайы аң-құсқа пана болуына, аталған өңірдің экологиясын жақсартуға және өзгеде өзекті мәселелерге</w:t>
      </w:r>
      <w:r w:rsidR="002F0232">
        <w:rPr>
          <w:sz w:val="28"/>
          <w:szCs w:val="28"/>
          <w:lang w:val="kk-KZ"/>
        </w:rPr>
        <w:t xml:space="preserve"> оң ықпалы тигізетіні анық.</w:t>
      </w:r>
    </w:p>
    <w:p w:rsidR="00C7488B" w:rsidRPr="00515E26" w:rsidRDefault="002F0232" w:rsidP="002F0232">
      <w:pPr>
        <w:tabs>
          <w:tab w:val="left" w:pos="567"/>
        </w:tabs>
        <w:jc w:val="both"/>
        <w:rPr>
          <w:b/>
          <w:sz w:val="28"/>
          <w:szCs w:val="28"/>
          <w:lang w:val="kk-KZ"/>
        </w:rPr>
      </w:pPr>
      <w:r>
        <w:rPr>
          <w:sz w:val="28"/>
          <w:szCs w:val="28"/>
          <w:lang w:val="kk-KZ"/>
        </w:rPr>
        <w:tab/>
      </w:r>
      <w:r w:rsidRPr="002F0232">
        <w:rPr>
          <w:b/>
          <w:sz w:val="28"/>
          <w:szCs w:val="28"/>
          <w:lang w:val="kk-KZ"/>
        </w:rPr>
        <w:t>Ғылыми зерттеу нәтижелерін өндіріске ұсыну</w:t>
      </w:r>
      <w:r w:rsidR="003A2FC3">
        <w:rPr>
          <w:sz w:val="28"/>
          <w:szCs w:val="28"/>
          <w:lang w:val="kk-KZ"/>
        </w:rPr>
        <w:t>.</w:t>
      </w:r>
    </w:p>
    <w:p w:rsidR="00C7488B" w:rsidRPr="00E716FD" w:rsidRDefault="002F0232" w:rsidP="002E0A00">
      <w:pPr>
        <w:tabs>
          <w:tab w:val="left" w:pos="567"/>
        </w:tabs>
        <w:jc w:val="both"/>
        <w:rPr>
          <w:sz w:val="28"/>
          <w:szCs w:val="28"/>
          <w:lang w:val="kk-KZ"/>
        </w:rPr>
      </w:pPr>
      <w:r>
        <w:rPr>
          <w:sz w:val="28"/>
          <w:szCs w:val="28"/>
          <w:lang w:val="kk-KZ"/>
        </w:rPr>
        <w:tab/>
        <w:t>Ғылыми зерттеу жұмыстарының нәтижесінде әзірленген шаралармен ұсыныстар.</w:t>
      </w:r>
      <w:r w:rsidR="007B3E8F">
        <w:rPr>
          <w:sz w:val="28"/>
          <w:szCs w:val="28"/>
          <w:lang w:val="kk-KZ"/>
        </w:rPr>
        <w:t>Түркістан облысының ТРжТПРБ-ның</w:t>
      </w:r>
      <w:r w:rsidR="00B8381E">
        <w:rPr>
          <w:sz w:val="28"/>
          <w:szCs w:val="28"/>
          <w:lang w:val="kk-KZ"/>
        </w:rPr>
        <w:t xml:space="preserve"> </w:t>
      </w:r>
      <w:r w:rsidR="007B3E8F" w:rsidRPr="00202D73">
        <w:rPr>
          <w:bCs/>
          <w:sz w:val="28"/>
          <w:szCs w:val="28"/>
          <w:lang w:val="kk-KZ"/>
        </w:rPr>
        <w:t>Отырар орман</w:t>
      </w:r>
      <w:r w:rsidR="007B3E8F" w:rsidRPr="00202D73">
        <w:rPr>
          <w:sz w:val="28"/>
          <w:szCs w:val="28"/>
          <w:lang w:val="kk-KZ"/>
        </w:rPr>
        <w:t xml:space="preserve"> және жануарлар әлемін қорғау жөніндегі мемлекеттік мекемесі</w:t>
      </w:r>
      <w:r w:rsidR="007B3E8F" w:rsidRPr="0066395C">
        <w:rPr>
          <w:sz w:val="28"/>
          <w:szCs w:val="28"/>
          <w:lang w:val="kk-KZ"/>
        </w:rPr>
        <w:t xml:space="preserve"> коммуналдық мемлекеттік мекемесі</w:t>
      </w:r>
      <w:r w:rsidR="00202D73">
        <w:rPr>
          <w:sz w:val="28"/>
          <w:szCs w:val="28"/>
          <w:lang w:val="kk-KZ"/>
        </w:rPr>
        <w:t>нің</w:t>
      </w:r>
      <w:r w:rsidR="007B3E8F" w:rsidRPr="00E716FD">
        <w:rPr>
          <w:sz w:val="28"/>
          <w:szCs w:val="28"/>
          <w:lang w:val="kk-KZ"/>
        </w:rPr>
        <w:t xml:space="preserve"> </w:t>
      </w:r>
      <w:r w:rsidR="00C7488B" w:rsidRPr="00E716FD">
        <w:rPr>
          <w:sz w:val="28"/>
          <w:szCs w:val="28"/>
          <w:lang w:val="kk-KZ"/>
        </w:rPr>
        <w:t>тоғайлы орман алқаптарында өндірістік сынамадан өтіп, аталып отырған мекемеге енгізілді.</w:t>
      </w:r>
    </w:p>
    <w:p w:rsidR="00C7488B" w:rsidRPr="00515E26" w:rsidRDefault="00C7488B" w:rsidP="002E0A00">
      <w:pPr>
        <w:tabs>
          <w:tab w:val="left" w:pos="567"/>
        </w:tabs>
        <w:jc w:val="both"/>
        <w:rPr>
          <w:sz w:val="28"/>
          <w:szCs w:val="28"/>
          <w:lang w:val="kk-KZ"/>
        </w:rPr>
      </w:pPr>
      <w:r>
        <w:rPr>
          <w:sz w:val="28"/>
          <w:szCs w:val="28"/>
          <w:lang w:val="kk-KZ"/>
        </w:rPr>
        <w:tab/>
        <w:t>Аталған жұмыстарды</w:t>
      </w:r>
      <w:r w:rsidRPr="000409B2">
        <w:rPr>
          <w:sz w:val="28"/>
          <w:szCs w:val="28"/>
          <w:lang w:val="kk-KZ"/>
        </w:rPr>
        <w:t xml:space="preserve"> жүргізу барысында алынған нәтижелер мен әдістерді </w:t>
      </w:r>
      <w:r>
        <w:rPr>
          <w:sz w:val="28"/>
          <w:szCs w:val="28"/>
          <w:lang w:val="kk-KZ"/>
        </w:rPr>
        <w:t>еліміздің тоғайлы орманы бар</w:t>
      </w:r>
      <w:r w:rsidRPr="000409B2">
        <w:rPr>
          <w:sz w:val="28"/>
          <w:szCs w:val="28"/>
          <w:lang w:val="kk-KZ"/>
        </w:rPr>
        <w:t xml:space="preserve"> өңірлерде орналасқан орман шаруашылығы</w:t>
      </w:r>
      <w:r w:rsidRPr="00515E26">
        <w:rPr>
          <w:sz w:val="28"/>
          <w:szCs w:val="28"/>
          <w:lang w:val="kk-KZ"/>
        </w:rPr>
        <w:t xml:space="preserve"> мекемелері, жеке шаруа қожалықтары және т.б. қызығушылығы бар мекемелер</w:t>
      </w:r>
      <w:r>
        <w:rPr>
          <w:sz w:val="28"/>
          <w:szCs w:val="28"/>
          <w:lang w:val="kk-KZ"/>
        </w:rPr>
        <w:t>ге ұсынылады.</w:t>
      </w:r>
    </w:p>
    <w:p w:rsidR="00AF0142" w:rsidRDefault="00AF0142" w:rsidP="00CF0FD5">
      <w:pPr>
        <w:ind w:firstLine="567"/>
        <w:jc w:val="both"/>
        <w:rPr>
          <w:b/>
          <w:sz w:val="28"/>
          <w:szCs w:val="28"/>
          <w:lang w:val="kk-KZ"/>
        </w:rPr>
      </w:pPr>
      <w:r>
        <w:rPr>
          <w:b/>
          <w:sz w:val="28"/>
          <w:szCs w:val="28"/>
          <w:lang w:val="kk-KZ"/>
        </w:rPr>
        <w:t>Жұмыстың апробациясы.</w:t>
      </w:r>
    </w:p>
    <w:p w:rsidR="00C7488B" w:rsidRPr="00AF0142" w:rsidRDefault="00AF0142" w:rsidP="00AF0142">
      <w:pPr>
        <w:jc w:val="both"/>
        <w:rPr>
          <w:sz w:val="28"/>
          <w:szCs w:val="28"/>
          <w:lang w:val="kk-KZ"/>
        </w:rPr>
      </w:pPr>
      <w:r>
        <w:rPr>
          <w:sz w:val="28"/>
          <w:szCs w:val="28"/>
          <w:lang w:val="kk-KZ"/>
        </w:rPr>
        <w:tab/>
        <w:t>Диссертацияның негізгі нәтижелері жыл сайын Қазақ ұлттық аграрлық зерттеу университетінің Ғылыми кеңесінде, Су, жер және орман ресурстары факультетінің ғылыми-техникалық кеңесінің отырысында және Орман ресурстары және аңшылықтану кафедрасында тыңдалып талқыланды.</w:t>
      </w:r>
    </w:p>
    <w:p w:rsidR="00763ECF" w:rsidRPr="00DC0D8E" w:rsidRDefault="009B0F54" w:rsidP="009B0F54">
      <w:pPr>
        <w:ind w:firstLine="567"/>
        <w:jc w:val="both"/>
        <w:rPr>
          <w:sz w:val="28"/>
          <w:szCs w:val="28"/>
          <w:lang w:val="kk-KZ"/>
        </w:rPr>
      </w:pPr>
      <w:r>
        <w:rPr>
          <w:sz w:val="28"/>
          <w:szCs w:val="28"/>
          <w:lang w:val="kk-KZ"/>
        </w:rPr>
        <w:lastRenderedPageBreak/>
        <w:t xml:space="preserve">Зерттеу нәтижелері халықаралық ғылыми-практикалық конференцияларда мерзімді түрде баяндалып отырды: Материалы международной научно-практической конференции </w:t>
      </w:r>
      <w:r w:rsidR="00C7488B">
        <w:rPr>
          <w:iCs/>
          <w:sz w:val="28"/>
          <w:szCs w:val="28"/>
          <w:lang w:val="kk-KZ"/>
        </w:rPr>
        <w:t>С</w:t>
      </w:r>
      <w:r w:rsidR="00B8381E">
        <w:rPr>
          <w:iCs/>
          <w:sz w:val="28"/>
          <w:szCs w:val="28"/>
        </w:rPr>
        <w:t>ейфуллинские чтения-19</w:t>
      </w:r>
      <w:r w:rsidR="00C7488B" w:rsidRPr="00597035">
        <w:rPr>
          <w:iCs/>
          <w:sz w:val="28"/>
          <w:szCs w:val="28"/>
        </w:rPr>
        <w:t>,</w:t>
      </w:r>
      <w:r w:rsidR="00202D73">
        <w:rPr>
          <w:iCs/>
          <w:sz w:val="28"/>
          <w:szCs w:val="28"/>
          <w:lang w:val="kk-KZ"/>
        </w:rPr>
        <w:t xml:space="preserve"> </w:t>
      </w:r>
      <w:r w:rsidR="00C7488B">
        <w:rPr>
          <w:iCs/>
          <w:sz w:val="28"/>
          <w:szCs w:val="28"/>
        </w:rPr>
        <w:t xml:space="preserve">посвященной 110-летию </w:t>
      </w:r>
      <w:r w:rsidR="00C7488B">
        <w:rPr>
          <w:iCs/>
          <w:sz w:val="28"/>
          <w:szCs w:val="28"/>
          <w:lang w:val="kk-KZ"/>
        </w:rPr>
        <w:t>М</w:t>
      </w:r>
      <w:r w:rsidR="00C7488B" w:rsidRPr="00597035">
        <w:rPr>
          <w:iCs/>
          <w:sz w:val="28"/>
          <w:szCs w:val="28"/>
        </w:rPr>
        <w:t>.</w:t>
      </w:r>
      <w:r w:rsidR="00C7488B">
        <w:rPr>
          <w:iCs/>
          <w:sz w:val="28"/>
          <w:szCs w:val="28"/>
          <w:lang w:val="kk-KZ"/>
        </w:rPr>
        <w:t>А</w:t>
      </w:r>
      <w:r w:rsidR="00C7488B">
        <w:rPr>
          <w:iCs/>
          <w:sz w:val="28"/>
          <w:szCs w:val="28"/>
        </w:rPr>
        <w:t xml:space="preserve">. </w:t>
      </w:r>
      <w:r w:rsidR="00C7488B">
        <w:rPr>
          <w:iCs/>
          <w:sz w:val="28"/>
          <w:szCs w:val="28"/>
          <w:lang w:val="kk-KZ"/>
        </w:rPr>
        <w:t>Г</w:t>
      </w:r>
      <w:r w:rsidR="00C7488B">
        <w:rPr>
          <w:iCs/>
          <w:sz w:val="28"/>
          <w:szCs w:val="28"/>
        </w:rPr>
        <w:t>ендельмана</w:t>
      </w:r>
      <w:r w:rsidR="00C7488B">
        <w:rPr>
          <w:iCs/>
          <w:sz w:val="28"/>
          <w:szCs w:val="28"/>
          <w:lang w:val="kk-KZ"/>
        </w:rPr>
        <w:t>, А</w:t>
      </w:r>
      <w:r w:rsidR="00C7488B">
        <w:rPr>
          <w:iCs/>
          <w:sz w:val="28"/>
          <w:szCs w:val="28"/>
        </w:rPr>
        <w:t>стана 2023</w:t>
      </w:r>
      <w:r w:rsidR="00202D73">
        <w:rPr>
          <w:iCs/>
          <w:sz w:val="28"/>
          <w:szCs w:val="28"/>
          <w:lang w:val="kk-KZ"/>
        </w:rPr>
        <w:t xml:space="preserve"> </w:t>
      </w:r>
      <w:r w:rsidR="00C7488B">
        <w:rPr>
          <w:iCs/>
          <w:sz w:val="28"/>
          <w:szCs w:val="28"/>
          <w:lang w:val="kk-KZ"/>
        </w:rPr>
        <w:t>г</w:t>
      </w:r>
      <w:r w:rsidR="00C7488B">
        <w:rPr>
          <w:iCs/>
          <w:sz w:val="28"/>
          <w:szCs w:val="28"/>
        </w:rPr>
        <w:t>.</w:t>
      </w:r>
      <w:r w:rsidR="00763ECF">
        <w:rPr>
          <w:iCs/>
          <w:sz w:val="28"/>
          <w:szCs w:val="28"/>
          <w:lang w:val="kk-KZ"/>
        </w:rPr>
        <w:t xml:space="preserve"> </w:t>
      </w:r>
      <w:r w:rsidR="00CC2D6D">
        <w:rPr>
          <w:iCs/>
          <w:sz w:val="28"/>
          <w:szCs w:val="28"/>
          <w:lang w:val="kk-KZ"/>
        </w:rPr>
        <w:t>Көрнекі ғалым, экономика ғылымдарының докторы, профессор, ҚР ҰҒА академигі С</w:t>
      </w:r>
      <w:r w:rsidR="00DC0D8E">
        <w:rPr>
          <w:iCs/>
          <w:sz w:val="28"/>
          <w:szCs w:val="28"/>
          <w:lang w:val="kk-KZ"/>
        </w:rPr>
        <w:t>абит</w:t>
      </w:r>
      <w:r w:rsidR="00CC2D6D">
        <w:rPr>
          <w:iCs/>
          <w:sz w:val="28"/>
          <w:szCs w:val="28"/>
          <w:lang w:val="kk-KZ"/>
        </w:rPr>
        <w:t>. Бай</w:t>
      </w:r>
      <w:r w:rsidR="00B8381E">
        <w:rPr>
          <w:iCs/>
          <w:sz w:val="28"/>
          <w:szCs w:val="28"/>
          <w:lang w:val="kk-KZ"/>
        </w:rPr>
        <w:t xml:space="preserve">заковтың 85-жылдығына арналған </w:t>
      </w:r>
      <w:r w:rsidR="00CC2D6D">
        <w:rPr>
          <w:iCs/>
          <w:sz w:val="28"/>
          <w:szCs w:val="28"/>
          <w:lang w:val="kk-KZ"/>
        </w:rPr>
        <w:t>Орман ресурстары жасыл</w:t>
      </w:r>
      <w:r w:rsidR="00B8381E">
        <w:rPr>
          <w:iCs/>
          <w:sz w:val="28"/>
          <w:szCs w:val="28"/>
          <w:lang w:val="kk-KZ"/>
        </w:rPr>
        <w:t xml:space="preserve"> экономикасының ажырамас бөлігі</w:t>
      </w:r>
      <w:r w:rsidR="00CC2D6D">
        <w:rPr>
          <w:iCs/>
          <w:sz w:val="28"/>
          <w:szCs w:val="28"/>
          <w:lang w:val="kk-KZ"/>
        </w:rPr>
        <w:t xml:space="preserve"> атты </w:t>
      </w:r>
      <w:r w:rsidR="00DC0D8E">
        <w:rPr>
          <w:iCs/>
          <w:sz w:val="28"/>
          <w:szCs w:val="28"/>
          <w:lang w:val="kk-KZ"/>
        </w:rPr>
        <w:t>х</w:t>
      </w:r>
      <w:r w:rsidR="00CC2D6D">
        <w:rPr>
          <w:iCs/>
          <w:sz w:val="28"/>
          <w:szCs w:val="28"/>
          <w:lang w:val="kk-KZ"/>
        </w:rPr>
        <w:t xml:space="preserve">алықаралық </w:t>
      </w:r>
      <w:r w:rsidR="00DC0D8E">
        <w:rPr>
          <w:iCs/>
          <w:sz w:val="28"/>
          <w:szCs w:val="28"/>
          <w:lang w:val="kk-KZ"/>
        </w:rPr>
        <w:t>ғылыми-практикалық конференция, Алматы 2025 ж.</w:t>
      </w:r>
    </w:p>
    <w:p w:rsidR="009B0F54" w:rsidRDefault="009B0F54" w:rsidP="002E0A00">
      <w:pPr>
        <w:ind w:firstLine="567"/>
        <w:jc w:val="both"/>
        <w:rPr>
          <w:b/>
          <w:sz w:val="28"/>
          <w:szCs w:val="28"/>
          <w:lang w:val="kk-KZ"/>
        </w:rPr>
      </w:pPr>
      <w:r>
        <w:rPr>
          <w:b/>
          <w:sz w:val="28"/>
          <w:szCs w:val="28"/>
          <w:lang w:val="kk-KZ"/>
        </w:rPr>
        <w:t>Диссертация нәтижелерінің жариялануы.</w:t>
      </w:r>
    </w:p>
    <w:p w:rsidR="00C7488B" w:rsidRPr="00DC0D8E" w:rsidRDefault="00C7488B" w:rsidP="002E0A00">
      <w:pPr>
        <w:ind w:firstLine="567"/>
        <w:jc w:val="both"/>
        <w:rPr>
          <w:sz w:val="28"/>
          <w:szCs w:val="28"/>
          <w:lang w:val="kk-KZ"/>
        </w:rPr>
      </w:pPr>
      <w:r w:rsidRPr="001A20C5">
        <w:rPr>
          <w:sz w:val="28"/>
          <w:szCs w:val="28"/>
          <w:lang w:val="kk-KZ"/>
        </w:rPr>
        <w:t>Диссертация материалы негізінде 8 мақала жари</w:t>
      </w:r>
      <w:r>
        <w:rPr>
          <w:sz w:val="28"/>
          <w:szCs w:val="28"/>
          <w:lang w:val="kk-KZ"/>
        </w:rPr>
        <w:t>я</w:t>
      </w:r>
      <w:r w:rsidRPr="001A20C5">
        <w:rPr>
          <w:sz w:val="28"/>
          <w:szCs w:val="28"/>
          <w:lang w:val="kk-KZ"/>
        </w:rPr>
        <w:t>ланды, оның ішінд</w:t>
      </w:r>
      <w:r>
        <w:rPr>
          <w:sz w:val="28"/>
          <w:szCs w:val="28"/>
          <w:lang w:val="kk-KZ"/>
        </w:rPr>
        <w:t>е 2 мақала ақпараттық Scopus базасына кіретін</w:t>
      </w:r>
      <w:r w:rsidR="00202D73">
        <w:rPr>
          <w:sz w:val="28"/>
          <w:szCs w:val="28"/>
          <w:lang w:val="kk-KZ"/>
        </w:rPr>
        <w:t xml:space="preserve"> </w:t>
      </w:r>
      <w:r>
        <w:rPr>
          <w:sz w:val="28"/>
          <w:szCs w:val="28"/>
          <w:lang w:val="kk-KZ"/>
        </w:rPr>
        <w:t>журналдарда</w:t>
      </w:r>
      <w:r w:rsidRPr="001A20C5">
        <w:rPr>
          <w:rStyle w:val="journal"/>
          <w:iCs/>
          <w:sz w:val="28"/>
          <w:szCs w:val="28"/>
          <w:lang w:val="kk-KZ"/>
        </w:rPr>
        <w:t>,</w:t>
      </w:r>
      <w:r w:rsidR="00202D73">
        <w:rPr>
          <w:rStyle w:val="journal"/>
          <w:iCs/>
          <w:sz w:val="28"/>
          <w:szCs w:val="28"/>
          <w:lang w:val="kk-KZ"/>
        </w:rPr>
        <w:t xml:space="preserve"> </w:t>
      </w:r>
      <w:r w:rsidR="007339DA">
        <w:rPr>
          <w:rStyle w:val="journal"/>
          <w:iCs/>
          <w:sz w:val="28"/>
          <w:szCs w:val="28"/>
          <w:lang w:val="kk-KZ"/>
        </w:rPr>
        <w:t xml:space="preserve">4 мақала Қазақстан Республикасы Ғылым және жоғары білім министрлігінің Ғылым және жоғары білім саласындағы сапаны қамтамасыз ету комитеті ұсынған басылымдарында </w:t>
      </w:r>
      <w:r>
        <w:rPr>
          <w:sz w:val="28"/>
          <w:szCs w:val="28"/>
          <w:lang w:val="kk-KZ"/>
        </w:rPr>
        <w:t xml:space="preserve">және </w:t>
      </w:r>
      <w:r w:rsidR="00357474">
        <w:rPr>
          <w:sz w:val="28"/>
          <w:szCs w:val="28"/>
          <w:lang w:val="kk-KZ"/>
        </w:rPr>
        <w:t>2</w:t>
      </w:r>
      <w:r w:rsidR="009B0F54">
        <w:rPr>
          <w:sz w:val="28"/>
          <w:szCs w:val="28"/>
          <w:lang w:val="kk-KZ"/>
        </w:rPr>
        <w:t xml:space="preserve"> мақала</w:t>
      </w:r>
      <w:r>
        <w:rPr>
          <w:sz w:val="28"/>
          <w:szCs w:val="28"/>
          <w:lang w:val="kk-KZ"/>
        </w:rPr>
        <w:t xml:space="preserve"> </w:t>
      </w:r>
      <w:r w:rsidRPr="001A20C5">
        <w:rPr>
          <w:sz w:val="28"/>
          <w:szCs w:val="28"/>
          <w:lang w:val="kk-KZ"/>
        </w:rPr>
        <w:t xml:space="preserve">халықаралық </w:t>
      </w:r>
      <w:r>
        <w:rPr>
          <w:sz w:val="28"/>
          <w:szCs w:val="28"/>
          <w:lang w:val="kk-KZ"/>
        </w:rPr>
        <w:t xml:space="preserve">ғылыми-тәжірибелік </w:t>
      </w:r>
      <w:r w:rsidRPr="001A20C5">
        <w:rPr>
          <w:sz w:val="28"/>
          <w:szCs w:val="28"/>
          <w:lang w:val="kk-KZ"/>
        </w:rPr>
        <w:t>конференцияда жари</w:t>
      </w:r>
      <w:r>
        <w:rPr>
          <w:sz w:val="28"/>
          <w:szCs w:val="28"/>
          <w:lang w:val="kk-KZ"/>
        </w:rPr>
        <w:t>я</w:t>
      </w:r>
      <w:r w:rsidRPr="001A20C5">
        <w:rPr>
          <w:sz w:val="28"/>
          <w:szCs w:val="28"/>
          <w:lang w:val="kk-KZ"/>
        </w:rPr>
        <w:t>л</w:t>
      </w:r>
      <w:r>
        <w:rPr>
          <w:sz w:val="28"/>
          <w:szCs w:val="28"/>
          <w:lang w:val="kk-KZ"/>
        </w:rPr>
        <w:t xml:space="preserve">анды, мақалаларды растайтын арнайы құжат </w:t>
      </w:r>
      <w:r w:rsidR="007339DA">
        <w:rPr>
          <w:sz w:val="28"/>
          <w:szCs w:val="28"/>
          <w:lang w:val="kk-KZ"/>
        </w:rPr>
        <w:t>алынды</w:t>
      </w:r>
      <w:r w:rsidRPr="00DC0D8E">
        <w:rPr>
          <w:sz w:val="28"/>
          <w:szCs w:val="28"/>
          <w:lang w:val="kk-KZ"/>
        </w:rPr>
        <w:t>.</w:t>
      </w:r>
    </w:p>
    <w:p w:rsidR="00F02DF7" w:rsidRPr="00AF54DE" w:rsidRDefault="00C7488B" w:rsidP="002E0A00">
      <w:pPr>
        <w:tabs>
          <w:tab w:val="left" w:pos="567"/>
        </w:tabs>
        <w:jc w:val="both"/>
        <w:rPr>
          <w:sz w:val="28"/>
          <w:szCs w:val="28"/>
          <w:lang w:val="kk-KZ"/>
        </w:rPr>
      </w:pPr>
      <w:r>
        <w:rPr>
          <w:b/>
          <w:color w:val="FF0000"/>
          <w:sz w:val="28"/>
          <w:szCs w:val="28"/>
          <w:lang w:val="kk-KZ"/>
        </w:rPr>
        <w:tab/>
      </w:r>
      <w:r w:rsidRPr="00E716FD">
        <w:rPr>
          <w:b/>
          <w:sz w:val="28"/>
          <w:szCs w:val="28"/>
          <w:lang w:val="kk-KZ"/>
        </w:rPr>
        <w:t xml:space="preserve">Дисертациялық жұмыстың басқа ғылыми-зерттеу жұмыстарымен байланысы. </w:t>
      </w:r>
      <w:r w:rsidR="00B8381E">
        <w:rPr>
          <w:sz w:val="28"/>
          <w:szCs w:val="28"/>
          <w:lang w:val="kk-KZ"/>
        </w:rPr>
        <w:t xml:space="preserve">Диссертациялық жұмыс </w:t>
      </w:r>
      <w:r w:rsidRPr="00E716FD">
        <w:rPr>
          <w:sz w:val="28"/>
          <w:szCs w:val="28"/>
          <w:lang w:val="kk-KZ"/>
        </w:rPr>
        <w:t xml:space="preserve">А.Н. Бөкейхан атындағы </w:t>
      </w:r>
      <w:r w:rsidR="009B0F54">
        <w:rPr>
          <w:sz w:val="28"/>
          <w:szCs w:val="28"/>
          <w:lang w:val="kk-KZ"/>
        </w:rPr>
        <w:t>Қазақ орман шаруашылығы және агроорманмелио</w:t>
      </w:r>
      <w:r w:rsidR="00F02DF7">
        <w:rPr>
          <w:sz w:val="28"/>
          <w:szCs w:val="28"/>
          <w:lang w:val="kk-KZ"/>
        </w:rPr>
        <w:t>рация</w:t>
      </w:r>
      <w:r w:rsidR="009B0F54">
        <w:rPr>
          <w:sz w:val="28"/>
          <w:szCs w:val="28"/>
          <w:lang w:val="kk-KZ"/>
        </w:rPr>
        <w:t xml:space="preserve"> ғылыми зерттеу институтының </w:t>
      </w:r>
      <w:r w:rsidR="00285566">
        <w:rPr>
          <w:sz w:val="28"/>
          <w:szCs w:val="28"/>
          <w:lang w:val="kk-KZ"/>
        </w:rPr>
        <w:t>ЖШС</w:t>
      </w:r>
      <w:r w:rsidR="00833DCB">
        <w:rPr>
          <w:sz w:val="28"/>
          <w:szCs w:val="28"/>
          <w:lang w:val="kk-KZ"/>
        </w:rPr>
        <w:t xml:space="preserve"> </w:t>
      </w:r>
      <w:r w:rsidRPr="00E716FD">
        <w:rPr>
          <w:sz w:val="28"/>
          <w:szCs w:val="28"/>
          <w:lang w:val="kk-KZ"/>
        </w:rPr>
        <w:t xml:space="preserve">Қазақстанның оңтүстік өңірлері бойынша </w:t>
      </w:r>
      <w:r w:rsidR="00F02DF7">
        <w:rPr>
          <w:sz w:val="28"/>
          <w:szCs w:val="28"/>
          <w:lang w:val="kk-KZ"/>
        </w:rPr>
        <w:t xml:space="preserve">орман экожүйелерінің тұрақтылығын сақтау мен арттырудың ғылыми негіздерін әзірлеу </w:t>
      </w:r>
      <w:r w:rsidR="007339DA">
        <w:rPr>
          <w:sz w:val="28"/>
          <w:szCs w:val="28"/>
          <w:lang w:val="kk-KZ"/>
        </w:rPr>
        <w:t xml:space="preserve">ЖТН </w:t>
      </w:r>
      <w:r w:rsidR="007339DA" w:rsidRPr="007339DA">
        <w:rPr>
          <w:sz w:val="28"/>
          <w:szCs w:val="28"/>
          <w:lang w:val="kk-KZ"/>
        </w:rPr>
        <w:t xml:space="preserve">BR 10263776 </w:t>
      </w:r>
      <w:r w:rsidR="00F02DF7">
        <w:rPr>
          <w:sz w:val="28"/>
          <w:szCs w:val="28"/>
          <w:lang w:val="kk-KZ"/>
        </w:rPr>
        <w:t>ғылыми-техникалық бағдарлама аясында орындалды.</w:t>
      </w:r>
      <w:r w:rsidR="00AF54DE">
        <w:rPr>
          <w:sz w:val="28"/>
          <w:szCs w:val="28"/>
          <w:lang w:val="kk-KZ"/>
        </w:rPr>
        <w:t xml:space="preserve"> Мен, Дукенов Женис Серикович осы бағдарламаның орындаушысы болдым.</w:t>
      </w:r>
    </w:p>
    <w:p w:rsidR="00F02DF7" w:rsidRDefault="00C7488B" w:rsidP="002E0A00">
      <w:pPr>
        <w:tabs>
          <w:tab w:val="left" w:pos="567"/>
        </w:tabs>
        <w:jc w:val="both"/>
        <w:rPr>
          <w:b/>
          <w:sz w:val="28"/>
          <w:szCs w:val="28"/>
          <w:lang w:val="kk-KZ"/>
        </w:rPr>
      </w:pPr>
      <w:r w:rsidRPr="00F02DF7">
        <w:rPr>
          <w:sz w:val="28"/>
          <w:szCs w:val="28"/>
          <w:lang w:val="kk-KZ"/>
        </w:rPr>
        <w:tab/>
      </w:r>
      <w:r w:rsidR="00F02DF7">
        <w:rPr>
          <w:b/>
          <w:sz w:val="28"/>
          <w:szCs w:val="28"/>
          <w:lang w:val="kk-KZ"/>
        </w:rPr>
        <w:t>Диссертация көлемі мен құрлымы.</w:t>
      </w:r>
    </w:p>
    <w:p w:rsidR="00F02DF7" w:rsidRPr="00F02DF7" w:rsidRDefault="00F02DF7" w:rsidP="002E0A00">
      <w:pPr>
        <w:tabs>
          <w:tab w:val="left" w:pos="567"/>
        </w:tabs>
        <w:jc w:val="both"/>
        <w:rPr>
          <w:sz w:val="28"/>
          <w:szCs w:val="28"/>
          <w:lang w:val="kk-KZ"/>
        </w:rPr>
      </w:pPr>
      <w:r>
        <w:rPr>
          <w:b/>
          <w:sz w:val="28"/>
          <w:szCs w:val="28"/>
          <w:lang w:val="kk-KZ"/>
        </w:rPr>
        <w:tab/>
      </w:r>
      <w:r>
        <w:rPr>
          <w:sz w:val="28"/>
          <w:szCs w:val="28"/>
          <w:lang w:val="kk-KZ"/>
        </w:rPr>
        <w:t xml:space="preserve">Диссертациялық жұмыс компьютерлік </w:t>
      </w:r>
      <w:r w:rsidRPr="00F02DF7">
        <w:rPr>
          <w:sz w:val="28"/>
          <w:szCs w:val="28"/>
          <w:lang w:val="kk-KZ"/>
        </w:rPr>
        <w:t xml:space="preserve">Microsoft Word </w:t>
      </w:r>
      <w:r>
        <w:rPr>
          <w:sz w:val="28"/>
          <w:szCs w:val="28"/>
          <w:lang w:val="kk-KZ"/>
        </w:rPr>
        <w:t>програм</w:t>
      </w:r>
      <w:r w:rsidR="00AF54DE">
        <w:rPr>
          <w:sz w:val="28"/>
          <w:szCs w:val="28"/>
          <w:lang w:val="kk-KZ"/>
        </w:rPr>
        <w:t xml:space="preserve">масымен терілген жалпы көлемі 151 бетті құрайды. Кіріспеден, 6 бөлімнен, қорытындыдан, өндіріске ұсыныстан, пайдаланылған әдебиеттер тізімі және қосымшалардан тұрады. </w:t>
      </w:r>
      <w:r w:rsidR="00A90895">
        <w:rPr>
          <w:sz w:val="28"/>
          <w:szCs w:val="28"/>
          <w:lang w:val="kk-KZ"/>
        </w:rPr>
        <w:t>Диссертация материал</w:t>
      </w:r>
      <w:r w:rsidR="00AF54DE">
        <w:rPr>
          <w:sz w:val="28"/>
          <w:szCs w:val="28"/>
          <w:lang w:val="kk-KZ"/>
        </w:rPr>
        <w:t>дары 20 кестеден, 58 суреттен, 6</w:t>
      </w:r>
      <w:r w:rsidR="00A90895">
        <w:rPr>
          <w:sz w:val="28"/>
          <w:szCs w:val="28"/>
          <w:lang w:val="kk-KZ"/>
        </w:rPr>
        <w:t xml:space="preserve"> қосымшадан тұрады. Пайдаланылған отандық және шетелдік әдебиеттер тізімі 121 дереккөзден тұрады.</w:t>
      </w:r>
    </w:p>
    <w:p w:rsidR="00C7488B" w:rsidRPr="001A7DB9" w:rsidRDefault="00A90895" w:rsidP="002E0A00">
      <w:pPr>
        <w:ind w:firstLine="567"/>
        <w:jc w:val="both"/>
        <w:rPr>
          <w:sz w:val="28"/>
          <w:szCs w:val="28"/>
          <w:lang w:val="kk-KZ"/>
        </w:rPr>
      </w:pPr>
      <w:r>
        <w:rPr>
          <w:sz w:val="28"/>
          <w:szCs w:val="28"/>
          <w:lang w:val="kk-KZ"/>
        </w:rPr>
        <w:t>Автор</w:t>
      </w:r>
      <w:r w:rsidR="00C7488B" w:rsidRPr="001A7DB9">
        <w:rPr>
          <w:sz w:val="28"/>
          <w:szCs w:val="28"/>
          <w:lang w:val="kk-KZ"/>
        </w:rPr>
        <w:t xml:space="preserve"> ретінде отанды</w:t>
      </w:r>
      <w:r w:rsidR="00357474" w:rsidRPr="001A7DB9">
        <w:rPr>
          <w:sz w:val="28"/>
          <w:szCs w:val="28"/>
          <w:lang w:val="kk-KZ"/>
        </w:rPr>
        <w:t xml:space="preserve">қ </w:t>
      </w:r>
      <w:r w:rsidR="00C7488B" w:rsidRPr="001A7DB9">
        <w:rPr>
          <w:sz w:val="28"/>
          <w:szCs w:val="28"/>
          <w:lang w:val="kk-KZ"/>
        </w:rPr>
        <w:t>к</w:t>
      </w:r>
      <w:r w:rsidR="00357474" w:rsidRPr="001A7DB9">
        <w:rPr>
          <w:sz w:val="28"/>
          <w:szCs w:val="28"/>
          <w:lang w:val="kk-KZ"/>
        </w:rPr>
        <w:t>еңес</w:t>
      </w:r>
      <w:r w:rsidR="00833DCB" w:rsidRPr="001A7DB9">
        <w:rPr>
          <w:sz w:val="28"/>
          <w:szCs w:val="28"/>
          <w:lang w:val="kk-KZ"/>
        </w:rPr>
        <w:t>шім</w:t>
      </w:r>
      <w:r w:rsidR="00B8381E" w:rsidRPr="001A7DB9">
        <w:rPr>
          <w:sz w:val="28"/>
          <w:szCs w:val="28"/>
          <w:lang w:val="kk-KZ"/>
        </w:rPr>
        <w:t xml:space="preserve"> </w:t>
      </w:r>
      <w:r w:rsidR="00C7488B" w:rsidRPr="001A7DB9">
        <w:rPr>
          <w:sz w:val="28"/>
          <w:szCs w:val="28"/>
          <w:lang w:val="kk-KZ"/>
        </w:rPr>
        <w:t>Ор</w:t>
      </w:r>
      <w:r w:rsidR="00B8381E" w:rsidRPr="001A7DB9">
        <w:rPr>
          <w:sz w:val="28"/>
          <w:szCs w:val="28"/>
          <w:lang w:val="kk-KZ"/>
        </w:rPr>
        <w:t>ман ресурстары және аңшылықтану</w:t>
      </w:r>
      <w:r w:rsidR="00C7488B" w:rsidRPr="001A7DB9">
        <w:rPr>
          <w:sz w:val="28"/>
          <w:szCs w:val="28"/>
          <w:lang w:val="kk-KZ"/>
        </w:rPr>
        <w:t xml:space="preserve"> кафедрасының</w:t>
      </w:r>
      <w:r>
        <w:rPr>
          <w:sz w:val="28"/>
          <w:szCs w:val="28"/>
          <w:lang w:val="kk-KZ"/>
        </w:rPr>
        <w:t xml:space="preserve"> э.ғ.д., профессор Қ.Т. Абаеваға</w:t>
      </w:r>
      <w:r w:rsidR="00B8381E" w:rsidRPr="001A7DB9">
        <w:rPr>
          <w:sz w:val="28"/>
          <w:szCs w:val="28"/>
          <w:lang w:val="kk-KZ"/>
        </w:rPr>
        <w:t xml:space="preserve"> </w:t>
      </w:r>
      <w:r w:rsidR="00C7488B" w:rsidRPr="001A7DB9">
        <w:rPr>
          <w:sz w:val="28"/>
          <w:szCs w:val="28"/>
          <w:lang w:val="kk-KZ"/>
        </w:rPr>
        <w:t>осы жұмысты орындауда ғылыми-əдістемелік көмектері мен</w:t>
      </w:r>
      <w:r w:rsidR="00833DCB" w:rsidRPr="001A7DB9">
        <w:rPr>
          <w:sz w:val="28"/>
          <w:szCs w:val="28"/>
          <w:lang w:val="kk-KZ"/>
        </w:rPr>
        <w:t xml:space="preserve"> ұсыныстары үшін, сондай-ақ ш</w:t>
      </w:r>
      <w:r w:rsidR="00357474" w:rsidRPr="001A7DB9">
        <w:rPr>
          <w:sz w:val="28"/>
          <w:szCs w:val="28"/>
          <w:lang w:val="kk-KZ"/>
        </w:rPr>
        <w:t xml:space="preserve">етелдік </w:t>
      </w:r>
      <w:r w:rsidR="00C7488B" w:rsidRPr="001A7DB9">
        <w:rPr>
          <w:sz w:val="28"/>
          <w:szCs w:val="28"/>
          <w:lang w:val="kk-KZ"/>
        </w:rPr>
        <w:t>к</w:t>
      </w:r>
      <w:r w:rsidR="00357474" w:rsidRPr="001A7DB9">
        <w:rPr>
          <w:sz w:val="28"/>
          <w:szCs w:val="28"/>
          <w:lang w:val="kk-KZ"/>
        </w:rPr>
        <w:t>еңес</w:t>
      </w:r>
      <w:r w:rsidR="00833DCB" w:rsidRPr="001A7DB9">
        <w:rPr>
          <w:sz w:val="28"/>
          <w:szCs w:val="28"/>
          <w:lang w:val="kk-KZ"/>
        </w:rPr>
        <w:t>шім</w:t>
      </w:r>
      <w:r w:rsidR="00C7488B" w:rsidRPr="001A7DB9">
        <w:rPr>
          <w:sz w:val="28"/>
          <w:szCs w:val="28"/>
          <w:lang w:val="kk-KZ"/>
        </w:rPr>
        <w:t xml:space="preserve"> Ресей ғылым академиясы (Барнаул қ.), </w:t>
      </w:r>
      <w:r w:rsidR="00B8381E" w:rsidRPr="001A7DB9">
        <w:rPr>
          <w:sz w:val="28"/>
          <w:szCs w:val="28"/>
          <w:lang w:val="kk-KZ"/>
        </w:rPr>
        <w:t xml:space="preserve">Алтай мемлекеттік университеті Орман шаруашылығы кафедрасының </w:t>
      </w:r>
      <w:r w:rsidR="00C7488B" w:rsidRPr="001A7DB9">
        <w:rPr>
          <w:sz w:val="28"/>
          <w:szCs w:val="28"/>
          <w:lang w:val="kk-KZ"/>
        </w:rPr>
        <w:t xml:space="preserve">а.ш.ғ.д., профессор А.А. Маленкоға материалдарды анықтап талдауға көмектескені үшін, </w:t>
      </w:r>
      <w:r w:rsidR="00357474" w:rsidRPr="001A7DB9">
        <w:rPr>
          <w:sz w:val="28"/>
          <w:szCs w:val="28"/>
          <w:lang w:val="kk-KZ"/>
        </w:rPr>
        <w:t>Түркістан облысының ТРжТПРБ-ның</w:t>
      </w:r>
      <w:r w:rsidR="00B8381E" w:rsidRPr="001A7DB9">
        <w:rPr>
          <w:sz w:val="28"/>
          <w:szCs w:val="28"/>
          <w:lang w:val="kk-KZ"/>
        </w:rPr>
        <w:t xml:space="preserve"> </w:t>
      </w:r>
      <w:r w:rsidR="00357474" w:rsidRPr="001A7DB9">
        <w:rPr>
          <w:bCs/>
          <w:sz w:val="28"/>
          <w:szCs w:val="28"/>
          <w:lang w:val="kk-KZ"/>
        </w:rPr>
        <w:t>Отырар орман</w:t>
      </w:r>
      <w:r w:rsidR="00357474" w:rsidRPr="001A7DB9">
        <w:rPr>
          <w:sz w:val="28"/>
          <w:szCs w:val="28"/>
          <w:lang w:val="kk-KZ"/>
        </w:rPr>
        <w:t xml:space="preserve"> және жануарлар әлемін қорғау жөніндегі мемлекеттік мекемесі коммуналдық мемлекеттік мекемесінің директор орынбасары Н. </w:t>
      </w:r>
      <w:r w:rsidR="00C7488B" w:rsidRPr="001A7DB9">
        <w:rPr>
          <w:sz w:val="28"/>
          <w:szCs w:val="28"/>
          <w:lang w:val="kk-KZ"/>
        </w:rPr>
        <w:t>Балабек</w:t>
      </w:r>
      <w:r w:rsidR="003F2A11" w:rsidRPr="001A7DB9">
        <w:rPr>
          <w:sz w:val="28"/>
          <w:szCs w:val="28"/>
          <w:lang w:val="kk-KZ"/>
        </w:rPr>
        <w:t>овке далалық жұмыстарды жүргізу уақытында</w:t>
      </w:r>
      <w:r w:rsidR="00357474" w:rsidRPr="001A7DB9">
        <w:rPr>
          <w:sz w:val="28"/>
          <w:szCs w:val="28"/>
          <w:lang w:val="kk-KZ"/>
        </w:rPr>
        <w:t xml:space="preserve"> </w:t>
      </w:r>
      <w:r w:rsidR="00833DCB" w:rsidRPr="001A7DB9">
        <w:rPr>
          <w:sz w:val="28"/>
          <w:szCs w:val="28"/>
          <w:lang w:val="kk-KZ"/>
        </w:rPr>
        <w:t>көрсеткен көмектері</w:t>
      </w:r>
      <w:r w:rsidR="00C7488B" w:rsidRPr="001A7DB9">
        <w:rPr>
          <w:sz w:val="28"/>
          <w:szCs w:val="28"/>
          <w:lang w:val="kk-KZ"/>
        </w:rPr>
        <w:t xml:space="preserve"> үшін зор алғыс</w:t>
      </w:r>
      <w:r w:rsidR="00833DCB" w:rsidRPr="001A7DB9">
        <w:rPr>
          <w:sz w:val="28"/>
          <w:szCs w:val="28"/>
          <w:lang w:val="kk-KZ"/>
        </w:rPr>
        <w:t>ымды</w:t>
      </w:r>
      <w:r w:rsidR="00C7488B" w:rsidRPr="001A7DB9">
        <w:rPr>
          <w:sz w:val="28"/>
          <w:szCs w:val="28"/>
          <w:lang w:val="kk-KZ"/>
        </w:rPr>
        <w:t xml:space="preserve"> білдіремін.</w:t>
      </w:r>
    </w:p>
    <w:p w:rsidR="004B321C" w:rsidRPr="001A7DB9" w:rsidRDefault="004B321C" w:rsidP="002E0A00">
      <w:pPr>
        <w:ind w:firstLine="567"/>
        <w:jc w:val="both"/>
        <w:rPr>
          <w:sz w:val="28"/>
          <w:szCs w:val="28"/>
          <w:lang w:val="kk-KZ"/>
        </w:rPr>
      </w:pPr>
    </w:p>
    <w:p w:rsidR="004B321C" w:rsidRPr="00B245E1" w:rsidRDefault="004B321C" w:rsidP="002E0A00">
      <w:pPr>
        <w:widowControl w:val="0"/>
        <w:ind w:firstLine="567"/>
        <w:jc w:val="both"/>
        <w:rPr>
          <w:sz w:val="28"/>
          <w:szCs w:val="28"/>
          <w:lang w:val="kk-KZ"/>
        </w:rPr>
      </w:pPr>
    </w:p>
    <w:p w:rsidR="00F32BAC" w:rsidRDefault="00F32BAC" w:rsidP="002E0A00">
      <w:pPr>
        <w:pStyle w:val="aa"/>
        <w:widowControl w:val="0"/>
        <w:shd w:val="clear" w:color="auto" w:fill="auto"/>
        <w:suppressAutoHyphens/>
        <w:spacing w:after="0" w:line="240" w:lineRule="auto"/>
        <w:ind w:firstLine="567"/>
        <w:jc w:val="left"/>
        <w:rPr>
          <w:b/>
          <w:spacing w:val="0"/>
          <w:sz w:val="28"/>
          <w:szCs w:val="28"/>
          <w:lang w:val="kk-KZ"/>
        </w:rPr>
      </w:pPr>
    </w:p>
    <w:p w:rsidR="00F32BAC" w:rsidRDefault="00F32BAC" w:rsidP="002E0A00">
      <w:pPr>
        <w:pStyle w:val="aa"/>
        <w:widowControl w:val="0"/>
        <w:shd w:val="clear" w:color="auto" w:fill="auto"/>
        <w:suppressAutoHyphens/>
        <w:spacing w:after="0" w:line="240" w:lineRule="auto"/>
        <w:ind w:firstLine="567"/>
        <w:jc w:val="left"/>
        <w:rPr>
          <w:b/>
          <w:spacing w:val="0"/>
          <w:sz w:val="28"/>
          <w:szCs w:val="28"/>
          <w:lang w:val="kk-KZ"/>
        </w:rPr>
      </w:pPr>
    </w:p>
    <w:p w:rsidR="00F32BAC" w:rsidRDefault="00F32BAC" w:rsidP="002E0A00">
      <w:pPr>
        <w:pStyle w:val="aa"/>
        <w:widowControl w:val="0"/>
        <w:shd w:val="clear" w:color="auto" w:fill="auto"/>
        <w:suppressAutoHyphens/>
        <w:spacing w:after="0" w:line="240" w:lineRule="auto"/>
        <w:ind w:firstLine="567"/>
        <w:jc w:val="left"/>
        <w:rPr>
          <w:b/>
          <w:spacing w:val="0"/>
          <w:sz w:val="28"/>
          <w:szCs w:val="28"/>
          <w:lang w:val="kk-KZ"/>
        </w:rPr>
      </w:pPr>
    </w:p>
    <w:p w:rsidR="00F32BAC" w:rsidRDefault="00F32BAC" w:rsidP="002E0A00">
      <w:pPr>
        <w:pStyle w:val="aa"/>
        <w:widowControl w:val="0"/>
        <w:shd w:val="clear" w:color="auto" w:fill="auto"/>
        <w:suppressAutoHyphens/>
        <w:spacing w:after="0" w:line="240" w:lineRule="auto"/>
        <w:ind w:firstLine="567"/>
        <w:jc w:val="left"/>
        <w:rPr>
          <w:b/>
          <w:spacing w:val="0"/>
          <w:sz w:val="28"/>
          <w:szCs w:val="28"/>
          <w:lang w:val="kk-KZ"/>
        </w:rPr>
      </w:pPr>
    </w:p>
    <w:p w:rsidR="00F32BAC" w:rsidRDefault="00F32BAC" w:rsidP="002E0A00">
      <w:pPr>
        <w:pStyle w:val="aa"/>
        <w:widowControl w:val="0"/>
        <w:shd w:val="clear" w:color="auto" w:fill="auto"/>
        <w:suppressAutoHyphens/>
        <w:spacing w:after="0" w:line="240" w:lineRule="auto"/>
        <w:ind w:firstLine="567"/>
        <w:jc w:val="left"/>
        <w:rPr>
          <w:b/>
          <w:spacing w:val="0"/>
          <w:sz w:val="28"/>
          <w:szCs w:val="28"/>
          <w:lang w:val="kk-KZ"/>
        </w:rPr>
      </w:pPr>
    </w:p>
    <w:p w:rsidR="00242722" w:rsidRPr="00EB0CC4" w:rsidRDefault="000B0C62" w:rsidP="00D01EAE">
      <w:pPr>
        <w:widowControl w:val="0"/>
        <w:ind w:left="3" w:firstLine="564"/>
        <w:jc w:val="both"/>
        <w:rPr>
          <w:b/>
          <w:sz w:val="28"/>
          <w:szCs w:val="28"/>
          <w:lang w:val="kk-KZ"/>
        </w:rPr>
      </w:pPr>
      <w:r w:rsidRPr="00EB0CC4">
        <w:rPr>
          <w:b/>
          <w:sz w:val="28"/>
          <w:szCs w:val="28"/>
          <w:lang w:val="kk-KZ"/>
        </w:rPr>
        <w:lastRenderedPageBreak/>
        <w:t xml:space="preserve">1 </w:t>
      </w:r>
      <w:r w:rsidR="00242722" w:rsidRPr="00EB0CC4">
        <w:rPr>
          <w:rStyle w:val="ezkurwreuab5ozgtqnkl"/>
          <w:b/>
          <w:sz w:val="28"/>
          <w:szCs w:val="28"/>
          <w:lang w:val="kk-KZ"/>
        </w:rPr>
        <w:t>ЗЕРТТЕУДІҢ</w:t>
      </w:r>
      <w:r w:rsidR="00C505EA">
        <w:rPr>
          <w:rStyle w:val="ezkurwreuab5ozgtqnkl"/>
          <w:b/>
          <w:sz w:val="28"/>
          <w:szCs w:val="28"/>
          <w:lang w:val="kk-KZ"/>
        </w:rPr>
        <w:t xml:space="preserve"> </w:t>
      </w:r>
      <w:r w:rsidR="00242722" w:rsidRPr="00EB0CC4">
        <w:rPr>
          <w:rStyle w:val="ezkurwreuab5ozgtqnkl"/>
          <w:b/>
          <w:sz w:val="28"/>
          <w:szCs w:val="28"/>
          <w:lang w:val="kk-KZ"/>
        </w:rPr>
        <w:t>БАҒЫТТАРЫН</w:t>
      </w:r>
      <w:r w:rsidR="00C505EA">
        <w:rPr>
          <w:rStyle w:val="ezkurwreuab5ozgtqnkl"/>
          <w:b/>
          <w:sz w:val="28"/>
          <w:szCs w:val="28"/>
          <w:lang w:val="kk-KZ"/>
        </w:rPr>
        <w:t xml:space="preserve"> </w:t>
      </w:r>
      <w:r w:rsidR="00242722" w:rsidRPr="00EB0CC4">
        <w:rPr>
          <w:rStyle w:val="ezkurwreuab5ozgtqnkl"/>
          <w:b/>
          <w:sz w:val="28"/>
          <w:szCs w:val="28"/>
          <w:lang w:val="kk-KZ"/>
        </w:rPr>
        <w:t>ТАҢДАУ</w:t>
      </w:r>
    </w:p>
    <w:p w:rsidR="004B321C" w:rsidRPr="00340E0A" w:rsidRDefault="004B321C" w:rsidP="002E0A00">
      <w:pPr>
        <w:pStyle w:val="13"/>
        <w:widowControl w:val="0"/>
        <w:adjustRightInd w:val="0"/>
        <w:snapToGrid w:val="0"/>
        <w:spacing w:before="0" w:after="0" w:line="240" w:lineRule="auto"/>
        <w:ind w:left="567"/>
        <w:jc w:val="both"/>
        <w:rPr>
          <w:b/>
          <w:snapToGrid w:val="0"/>
          <w:kern w:val="0"/>
          <w:sz w:val="28"/>
          <w:szCs w:val="28"/>
          <w:lang w:val="kk-KZ"/>
        </w:rPr>
      </w:pPr>
      <w:r w:rsidRPr="00340E0A">
        <w:rPr>
          <w:b/>
          <w:snapToGrid w:val="0"/>
          <w:kern w:val="0"/>
          <w:sz w:val="28"/>
          <w:szCs w:val="28"/>
          <w:lang w:val="kk-KZ"/>
        </w:rPr>
        <w:t xml:space="preserve">1.1 </w:t>
      </w:r>
      <w:r w:rsidR="00287F21" w:rsidRPr="00340E0A">
        <w:rPr>
          <w:b/>
          <w:sz w:val="28"/>
          <w:szCs w:val="28"/>
          <w:lang w:val="kk-KZ"/>
        </w:rPr>
        <w:t>Тоғайлы ормандардың маңыздылығы</w:t>
      </w:r>
    </w:p>
    <w:p w:rsidR="00C7488B" w:rsidRPr="001A7DB9" w:rsidRDefault="00984734" w:rsidP="002E0A00">
      <w:pPr>
        <w:pStyle w:val="aa"/>
        <w:widowControl w:val="0"/>
        <w:shd w:val="clear" w:color="auto" w:fill="auto"/>
        <w:suppressAutoHyphens/>
        <w:spacing w:after="0" w:line="240" w:lineRule="auto"/>
        <w:ind w:firstLine="567"/>
        <w:jc w:val="both"/>
        <w:rPr>
          <w:spacing w:val="0"/>
          <w:sz w:val="28"/>
          <w:szCs w:val="28"/>
          <w:lang w:val="kk-KZ"/>
        </w:rPr>
      </w:pPr>
      <w:r>
        <w:rPr>
          <w:rFonts w:eastAsia="Batang"/>
          <w:snapToGrid w:val="0"/>
          <w:spacing w:val="0"/>
          <w:sz w:val="28"/>
          <w:szCs w:val="28"/>
          <w:lang w:val="kk-KZ" w:eastAsia="hi-IN" w:bidi="hi-IN"/>
        </w:rPr>
        <w:t xml:space="preserve">Тоғайлар экожүйенің </w:t>
      </w:r>
      <w:r w:rsidR="00C7488B" w:rsidRPr="001A7DB9">
        <w:rPr>
          <w:rFonts w:eastAsia="Batang"/>
          <w:snapToGrid w:val="0"/>
          <w:spacing w:val="0"/>
          <w:sz w:val="28"/>
          <w:szCs w:val="28"/>
          <w:lang w:val="kk-KZ" w:eastAsia="hi-IN" w:bidi="hi-IN"/>
        </w:rPr>
        <w:t>үлкен</w:t>
      </w:r>
      <w:r>
        <w:rPr>
          <w:rFonts w:eastAsia="Batang"/>
          <w:snapToGrid w:val="0"/>
          <w:spacing w:val="0"/>
          <w:sz w:val="28"/>
          <w:szCs w:val="28"/>
          <w:lang w:val="kk-KZ" w:eastAsia="hi-IN" w:bidi="hi-IN"/>
        </w:rPr>
        <w:t xml:space="preserve"> бөлігі бола отырып, жалпы биологиялық </w:t>
      </w:r>
      <w:r w:rsidR="00C7488B" w:rsidRPr="001A7DB9">
        <w:rPr>
          <w:rFonts w:eastAsia="Batang"/>
          <w:snapToGrid w:val="0"/>
          <w:spacing w:val="0"/>
          <w:sz w:val="28"/>
          <w:szCs w:val="28"/>
          <w:lang w:val="kk-KZ" w:eastAsia="hi-IN" w:bidi="hi-IN"/>
        </w:rPr>
        <w:t>маңыздылығынан</w:t>
      </w:r>
      <w:r>
        <w:rPr>
          <w:rFonts w:eastAsia="Batang"/>
          <w:snapToGrid w:val="0"/>
          <w:spacing w:val="0"/>
          <w:sz w:val="28"/>
          <w:szCs w:val="28"/>
          <w:lang w:val="kk-KZ" w:eastAsia="hi-IN" w:bidi="hi-IN"/>
        </w:rPr>
        <w:t xml:space="preserve"> басқа, ең алдымен өзен жағалауларын қарқынды бұзылудан</w:t>
      </w:r>
      <w:r w:rsidR="0050225F">
        <w:rPr>
          <w:rFonts w:eastAsia="Batang"/>
          <w:snapToGrid w:val="0"/>
          <w:spacing w:val="0"/>
          <w:sz w:val="28"/>
          <w:szCs w:val="28"/>
          <w:lang w:val="kk-KZ" w:eastAsia="hi-IN" w:bidi="hi-IN"/>
        </w:rPr>
        <w:t xml:space="preserve">, арналарының </w:t>
      </w:r>
      <w:r w:rsidR="00C7488B" w:rsidRPr="001A7DB9">
        <w:rPr>
          <w:rFonts w:eastAsia="Batang"/>
          <w:snapToGrid w:val="0"/>
          <w:spacing w:val="0"/>
          <w:sz w:val="28"/>
          <w:szCs w:val="28"/>
          <w:lang w:val="kk-KZ" w:eastAsia="hi-IN" w:bidi="hi-IN"/>
        </w:rPr>
        <w:t xml:space="preserve">таяздануынан, шөгуінен қорғайтын </w:t>
      </w:r>
      <w:r w:rsidR="0050225F">
        <w:rPr>
          <w:rFonts w:eastAsia="Batang"/>
          <w:snapToGrid w:val="0"/>
          <w:spacing w:val="0"/>
          <w:sz w:val="28"/>
          <w:szCs w:val="28"/>
          <w:lang w:val="kk-KZ" w:eastAsia="hi-IN" w:bidi="hi-IN"/>
        </w:rPr>
        <w:t xml:space="preserve">үлкен су қорғау рөлін атқарады </w:t>
      </w:r>
      <w:r w:rsidR="001A7DB9">
        <w:rPr>
          <w:rFonts w:eastAsia="Batang"/>
          <w:snapToGrid w:val="0"/>
          <w:spacing w:val="0"/>
          <w:sz w:val="28"/>
          <w:szCs w:val="28"/>
          <w:lang w:val="kk-KZ" w:eastAsia="hi-IN" w:bidi="hi-IN"/>
        </w:rPr>
        <w:t>[6-</w:t>
      </w:r>
      <w:r w:rsidR="00C7488B" w:rsidRPr="001A7DB9">
        <w:rPr>
          <w:rFonts w:eastAsia="Batang"/>
          <w:snapToGrid w:val="0"/>
          <w:spacing w:val="0"/>
          <w:sz w:val="28"/>
          <w:szCs w:val="28"/>
          <w:lang w:val="kk-KZ" w:eastAsia="hi-IN" w:bidi="hi-IN"/>
        </w:rPr>
        <w:t>8]. Тоғайлы алқаағаштар, сондай-ақ үлкен көлемде жағалауларды нығайтатын маңызға ие, әсіресе жайылманың жағалау аймағындағы ең құнарлы орталық бөлікті бұз</w:t>
      </w:r>
      <w:r w:rsidR="00425E19" w:rsidRPr="001A7DB9">
        <w:rPr>
          <w:rFonts w:eastAsia="Batang"/>
          <w:snapToGrid w:val="0"/>
          <w:spacing w:val="0"/>
          <w:sz w:val="28"/>
          <w:szCs w:val="28"/>
          <w:lang w:val="kk-KZ" w:eastAsia="hi-IN" w:bidi="hi-IN"/>
        </w:rPr>
        <w:t>ыл</w:t>
      </w:r>
      <w:r w:rsidR="00C7488B" w:rsidRPr="001A7DB9">
        <w:rPr>
          <w:rFonts w:eastAsia="Batang"/>
          <w:snapToGrid w:val="0"/>
          <w:spacing w:val="0"/>
          <w:sz w:val="28"/>
          <w:szCs w:val="28"/>
          <w:lang w:val="kk-KZ" w:eastAsia="hi-IN" w:bidi="hi-IN"/>
        </w:rPr>
        <w:t>удан қорғайды, тұнба шөгінділеріне және топырақты г</w:t>
      </w:r>
      <w:r w:rsidR="00425E19" w:rsidRPr="001A7DB9">
        <w:rPr>
          <w:rFonts w:eastAsia="Batang"/>
          <w:snapToGrid w:val="0"/>
          <w:spacing w:val="0"/>
          <w:sz w:val="28"/>
          <w:szCs w:val="28"/>
          <w:lang w:val="kk-KZ" w:eastAsia="hi-IN" w:bidi="hi-IN"/>
        </w:rPr>
        <w:t>умуспен бай</w:t>
      </w:r>
      <w:r w:rsidR="00C7488B" w:rsidRPr="001A7DB9">
        <w:rPr>
          <w:rFonts w:eastAsia="Batang"/>
          <w:snapToGrid w:val="0"/>
          <w:spacing w:val="0"/>
          <w:sz w:val="28"/>
          <w:szCs w:val="28"/>
          <w:lang w:val="kk-KZ" w:eastAsia="hi-IN" w:bidi="hi-IN"/>
        </w:rPr>
        <w:t>уына ықпал етеді [7].</w:t>
      </w:r>
    </w:p>
    <w:p w:rsidR="0050225F" w:rsidRDefault="00C7488B" w:rsidP="002E0A00">
      <w:pPr>
        <w:ind w:firstLine="567"/>
        <w:jc w:val="both"/>
        <w:rPr>
          <w:rFonts w:eastAsia="Calibri"/>
          <w:sz w:val="28"/>
          <w:szCs w:val="28"/>
          <w:lang w:val="kk-KZ"/>
        </w:rPr>
      </w:pPr>
      <w:r w:rsidRPr="001A7DB9">
        <w:rPr>
          <w:rFonts w:eastAsia="Calibri"/>
          <w:sz w:val="28"/>
          <w:szCs w:val="28"/>
          <w:lang w:val="kk-KZ"/>
        </w:rPr>
        <w:t>Өзен жайылмаларындағы тоғайлы орманның ағаш-бұта өсімдіктері үлкен мелиорациялық рөл атқарады, көршілес жатқан шөлді далалард</w:t>
      </w:r>
      <w:r w:rsidR="00425E19" w:rsidRPr="001A7DB9">
        <w:rPr>
          <w:rFonts w:eastAsia="Calibri"/>
          <w:sz w:val="28"/>
          <w:szCs w:val="28"/>
          <w:lang w:val="kk-KZ"/>
        </w:rPr>
        <w:t>ан соққан желіне</w:t>
      </w:r>
      <w:r w:rsidRPr="001A7DB9">
        <w:rPr>
          <w:rFonts w:eastAsia="Calibri"/>
          <w:sz w:val="28"/>
          <w:szCs w:val="28"/>
          <w:lang w:val="kk-KZ"/>
        </w:rPr>
        <w:t xml:space="preserve"> және көшпелі құмдарының басуына қарсы тұрады, алқаағаштармен өсімдіктердің өсу жағдайларын күрт жақсартады, фаунаның дамуына жақсы ықпал етеді, аңдар мен құстардың тіршілік ету ортасын сақтау орны болып табылады </w:t>
      </w:r>
      <w:r w:rsidRPr="001A7DB9">
        <w:rPr>
          <w:rFonts w:eastAsia="Batang"/>
          <w:snapToGrid w:val="0"/>
          <w:sz w:val="28"/>
          <w:szCs w:val="28"/>
          <w:lang w:val="kk-KZ" w:eastAsia="hi-IN" w:bidi="hi-IN"/>
        </w:rPr>
        <w:t>[6].</w:t>
      </w:r>
      <w:r w:rsidRPr="001A7DB9">
        <w:rPr>
          <w:rFonts w:eastAsia="Calibri"/>
          <w:sz w:val="28"/>
          <w:szCs w:val="28"/>
          <w:lang w:val="kk-KZ"/>
        </w:rPr>
        <w:t xml:space="preserve"> Мұнда </w:t>
      </w:r>
      <w:r w:rsidR="0050225F">
        <w:rPr>
          <w:rFonts w:eastAsia="Calibri"/>
          <w:sz w:val="28"/>
          <w:szCs w:val="28"/>
          <w:lang w:val="kk-KZ"/>
        </w:rPr>
        <w:t>өсімдіктердің 600-ге жуық түрі өседі, ал бұталар арасында сүтқоректілердің 60-қа жуық түрі, 300-ден астам құстар, 20-ға жуық қосмекенділер және 800-ден астам буынаяқтылар мекендейді.</w:t>
      </w:r>
    </w:p>
    <w:p w:rsidR="00EC207B" w:rsidRDefault="00EC207B" w:rsidP="002E0A00">
      <w:pPr>
        <w:pStyle w:val="aa"/>
        <w:widowControl w:val="0"/>
        <w:shd w:val="clear" w:color="auto" w:fill="auto"/>
        <w:suppressAutoHyphens/>
        <w:spacing w:after="0" w:line="240" w:lineRule="auto"/>
        <w:ind w:firstLine="567"/>
        <w:jc w:val="both"/>
        <w:rPr>
          <w:rFonts w:eastAsia="Batang"/>
          <w:snapToGrid w:val="0"/>
          <w:spacing w:val="0"/>
          <w:sz w:val="28"/>
          <w:szCs w:val="28"/>
          <w:lang w:val="kk-KZ" w:eastAsia="hi-IN" w:bidi="hi-IN"/>
        </w:rPr>
      </w:pPr>
    </w:p>
    <w:p w:rsidR="00C1276B" w:rsidRPr="00340E0A" w:rsidRDefault="000449EE" w:rsidP="002E0A00">
      <w:pPr>
        <w:pStyle w:val="HTML"/>
        <w:tabs>
          <w:tab w:val="clear" w:pos="916"/>
          <w:tab w:val="left" w:pos="567"/>
        </w:tabs>
        <w:jc w:val="both"/>
        <w:rPr>
          <w:rFonts w:ascii="Times New Roman" w:hAnsi="Times New Roman" w:cs="Times New Roman"/>
          <w:b/>
          <w:color w:val="1F1F1F"/>
          <w:sz w:val="28"/>
          <w:szCs w:val="28"/>
          <w:lang w:val="kk-KZ"/>
        </w:rPr>
      </w:pPr>
      <w:r>
        <w:rPr>
          <w:rStyle w:val="y2iqfc"/>
          <w:rFonts w:ascii="Times New Roman" w:hAnsi="Times New Roman" w:cs="Times New Roman"/>
          <w:b/>
          <w:color w:val="1F1F1F"/>
          <w:sz w:val="28"/>
          <w:szCs w:val="28"/>
          <w:lang w:val="kk-KZ"/>
        </w:rPr>
        <w:tab/>
      </w:r>
      <w:r w:rsidRPr="00340E0A">
        <w:rPr>
          <w:rStyle w:val="y2iqfc"/>
          <w:rFonts w:ascii="Times New Roman" w:hAnsi="Times New Roman" w:cs="Times New Roman"/>
          <w:b/>
          <w:color w:val="1F1F1F"/>
          <w:sz w:val="28"/>
          <w:szCs w:val="28"/>
          <w:lang w:val="kk-KZ"/>
        </w:rPr>
        <w:t xml:space="preserve">1.2 </w:t>
      </w:r>
      <w:r w:rsidR="00C1276B" w:rsidRPr="00340E0A">
        <w:rPr>
          <w:rStyle w:val="y2iqfc"/>
          <w:rFonts w:ascii="Times New Roman" w:hAnsi="Times New Roman" w:cs="Times New Roman"/>
          <w:b/>
          <w:color w:val="1F1F1F"/>
          <w:sz w:val="28"/>
          <w:szCs w:val="28"/>
          <w:lang w:val="kk-KZ"/>
        </w:rPr>
        <w:t>Тоғайлы ормандардың қалыптасу процестері</w:t>
      </w:r>
    </w:p>
    <w:p w:rsidR="00C7488B" w:rsidRPr="001A7DB9" w:rsidRDefault="00C7488B" w:rsidP="002E0A00">
      <w:pPr>
        <w:pStyle w:val="aa"/>
        <w:widowControl w:val="0"/>
        <w:shd w:val="clear" w:color="auto" w:fill="auto"/>
        <w:suppressAutoHyphens/>
        <w:spacing w:after="0" w:line="240" w:lineRule="auto"/>
        <w:ind w:firstLine="567"/>
        <w:jc w:val="both"/>
        <w:rPr>
          <w:rFonts w:eastAsia="Batang"/>
          <w:snapToGrid w:val="0"/>
          <w:spacing w:val="0"/>
          <w:sz w:val="28"/>
          <w:szCs w:val="28"/>
          <w:lang w:val="kk-KZ" w:eastAsia="hi-IN" w:bidi="hi-IN"/>
        </w:rPr>
      </w:pPr>
      <w:r w:rsidRPr="001A7DB9">
        <w:rPr>
          <w:rFonts w:eastAsia="Batang"/>
          <w:snapToGrid w:val="0"/>
          <w:spacing w:val="0"/>
          <w:sz w:val="28"/>
          <w:szCs w:val="28"/>
          <w:lang w:val="kk-KZ" w:eastAsia="hi-IN" w:bidi="hi-IN"/>
        </w:rPr>
        <w:t xml:space="preserve">Ғылыми деректерге сүйенсек, Орта Азияның тоғайлы ормандарын </w:t>
      </w:r>
      <w:r w:rsidR="0050225F">
        <w:rPr>
          <w:rFonts w:eastAsia="Batang"/>
          <w:snapToGrid w:val="0"/>
          <w:spacing w:val="0"/>
          <w:sz w:val="28"/>
          <w:szCs w:val="28"/>
          <w:lang w:val="kk-KZ" w:eastAsia="hi-IN" w:bidi="hi-IN"/>
        </w:rPr>
        <w:t xml:space="preserve">алғаш рет И.Я. Зактрегер зерттеген. Ол </w:t>
      </w:r>
      <w:r w:rsidRPr="001A7DB9">
        <w:rPr>
          <w:rFonts w:eastAsia="Batang"/>
          <w:snapToGrid w:val="0"/>
          <w:spacing w:val="0"/>
          <w:sz w:val="28"/>
          <w:szCs w:val="28"/>
          <w:lang w:val="kk-KZ" w:eastAsia="hi-IN" w:bidi="hi-IN"/>
        </w:rPr>
        <w:t>тоғайлы орманның – шығу тегі мен тіршілік ерекшелігі өзендердің қызметімен тығыз байланысты, аралдық өсімдіктер қауымдастығының бір түрі екенін атап өтті. Тоғайлы ормандардың қазіргі аумақтарында өсімдіктердің қоныстануының экономикалық жағдайларының сипаты, ең алдым</w:t>
      </w:r>
      <w:r w:rsidR="00C505EA" w:rsidRPr="001A7DB9">
        <w:rPr>
          <w:rFonts w:eastAsia="Batang"/>
          <w:snapToGrid w:val="0"/>
          <w:spacing w:val="0"/>
          <w:sz w:val="28"/>
          <w:szCs w:val="28"/>
          <w:lang w:val="kk-KZ" w:eastAsia="hi-IN" w:bidi="hi-IN"/>
        </w:rPr>
        <w:t>ен, өзендердің жағалау кеңістік</w:t>
      </w:r>
      <w:r w:rsidRPr="001A7DB9">
        <w:rPr>
          <w:rFonts w:eastAsia="Batang"/>
          <w:snapToGrid w:val="0"/>
          <w:spacing w:val="0"/>
          <w:sz w:val="28"/>
          <w:szCs w:val="28"/>
          <w:lang w:val="kk-KZ" w:eastAsia="hi-IN" w:bidi="hi-IN"/>
        </w:rPr>
        <w:t xml:space="preserve"> бетінің жалпы құрылымына және олар түзілетін жыныстарға байланысты [9].</w:t>
      </w:r>
    </w:p>
    <w:p w:rsidR="00A768C3" w:rsidRDefault="00C7488B" w:rsidP="002E0A00">
      <w:pPr>
        <w:pStyle w:val="aa"/>
        <w:widowControl w:val="0"/>
        <w:shd w:val="clear" w:color="auto" w:fill="auto"/>
        <w:suppressAutoHyphens/>
        <w:spacing w:after="0" w:line="240" w:lineRule="auto"/>
        <w:ind w:firstLine="567"/>
        <w:jc w:val="both"/>
        <w:rPr>
          <w:rFonts w:eastAsia="Batang"/>
          <w:snapToGrid w:val="0"/>
          <w:spacing w:val="0"/>
          <w:sz w:val="28"/>
          <w:szCs w:val="28"/>
          <w:lang w:val="kk-KZ" w:eastAsia="hi-IN" w:bidi="hi-IN"/>
        </w:rPr>
      </w:pPr>
      <w:r w:rsidRPr="001A7DB9">
        <w:rPr>
          <w:rFonts w:eastAsia="Batang"/>
          <w:snapToGrid w:val="0"/>
          <w:spacing w:val="0"/>
          <w:sz w:val="28"/>
          <w:szCs w:val="28"/>
          <w:lang w:val="kk-KZ" w:eastAsia="hi-IN" w:bidi="hi-IN"/>
        </w:rPr>
        <w:t>И.Я. Зактрегер өзінің еңбегінде Амудария өзенінің тоғайлы</w:t>
      </w:r>
      <w:r w:rsidR="00136C33">
        <w:rPr>
          <w:rFonts w:eastAsia="Batang"/>
          <w:snapToGrid w:val="0"/>
          <w:spacing w:val="0"/>
          <w:sz w:val="28"/>
          <w:szCs w:val="28"/>
          <w:lang w:val="kk-KZ" w:eastAsia="hi-IN" w:bidi="hi-IN"/>
        </w:rPr>
        <w:t xml:space="preserve"> ормандарының пайда болу процесін сипаттады. </w:t>
      </w:r>
      <w:r w:rsidR="006D367D">
        <w:rPr>
          <w:rFonts w:eastAsia="Batang"/>
          <w:snapToGrid w:val="0"/>
          <w:spacing w:val="0"/>
          <w:sz w:val="28"/>
          <w:szCs w:val="28"/>
          <w:lang w:val="kk-KZ" w:eastAsia="hi-IN" w:bidi="hi-IN"/>
        </w:rPr>
        <w:t xml:space="preserve">Өзен өзінің төменгі ағысында жаңа аралдар </w:t>
      </w:r>
      <w:r w:rsidRPr="001A7DB9">
        <w:rPr>
          <w:rFonts w:eastAsia="Batang"/>
          <w:snapToGrid w:val="0"/>
          <w:spacing w:val="0"/>
          <w:sz w:val="28"/>
          <w:szCs w:val="28"/>
          <w:lang w:val="kk-KZ" w:eastAsia="hi-IN" w:bidi="hi-IN"/>
        </w:rPr>
        <w:t xml:space="preserve">(қайран) жасайды, </w:t>
      </w:r>
      <w:r w:rsidR="006D367D">
        <w:rPr>
          <w:rFonts w:eastAsia="Batang"/>
          <w:snapToGrid w:val="0"/>
          <w:spacing w:val="0"/>
          <w:sz w:val="28"/>
          <w:szCs w:val="28"/>
          <w:lang w:val="kk-KZ" w:eastAsia="hi-IN" w:bidi="hi-IN"/>
        </w:rPr>
        <w:t xml:space="preserve">сондай-ақ әр түрлі </w:t>
      </w:r>
      <w:r w:rsidRPr="001A7DB9">
        <w:rPr>
          <w:rFonts w:eastAsia="Batang"/>
          <w:snapToGrid w:val="0"/>
          <w:spacing w:val="0"/>
          <w:sz w:val="28"/>
          <w:szCs w:val="28"/>
          <w:lang w:val="kk-KZ" w:eastAsia="hi-IN" w:bidi="hi-IN"/>
        </w:rPr>
        <w:t>жерлерді біраз уақыттан кейін қайтадан бұзып, басқа жерлерден әр ағысы жолында жаңа жағалаулар пайда болады. Қайрандарда су мен жел әкелген тұқымдардан өсімдіктер өте жылдам пайда болады. Тұқымның қайрандарда өнуі өте жылдам және қолайлы, оған тиесілі шарттар: топырақ ылғалдылығының көптігі және ауа мен топырақтың жоғары температурасы. Алдыме</w:t>
      </w:r>
      <w:r w:rsidR="00E374C0" w:rsidRPr="001A7DB9">
        <w:rPr>
          <w:rFonts w:eastAsia="Batang"/>
          <w:snapToGrid w:val="0"/>
          <w:spacing w:val="0"/>
          <w:sz w:val="28"/>
          <w:szCs w:val="28"/>
          <w:lang w:val="kk-KZ" w:eastAsia="hi-IN" w:bidi="hi-IN"/>
        </w:rPr>
        <w:t>н т</w:t>
      </w:r>
      <w:r w:rsidRPr="001A7DB9">
        <w:rPr>
          <w:rFonts w:eastAsia="Batang"/>
          <w:snapToGrid w:val="0"/>
          <w:spacing w:val="0"/>
          <w:sz w:val="28"/>
          <w:szCs w:val="28"/>
          <w:lang w:val="kk-KZ" w:eastAsia="hi-IN" w:bidi="hi-IN"/>
        </w:rPr>
        <w:t>алдың (Salix sp. Linnaeus, 1753) жас өскіндері пайда бол</w:t>
      </w:r>
      <w:r w:rsidR="00E374C0" w:rsidRPr="001A7DB9">
        <w:rPr>
          <w:rFonts w:eastAsia="Batang"/>
          <w:snapToGrid w:val="0"/>
          <w:spacing w:val="0"/>
          <w:sz w:val="28"/>
          <w:szCs w:val="28"/>
          <w:lang w:val="kk-KZ" w:eastAsia="hi-IN" w:bidi="hi-IN"/>
        </w:rPr>
        <w:t>ады, одан кейін тораңғы</w:t>
      </w:r>
      <w:r w:rsidRPr="001A7DB9">
        <w:rPr>
          <w:rFonts w:eastAsia="Batang"/>
          <w:snapToGrid w:val="0"/>
          <w:spacing w:val="0"/>
          <w:sz w:val="28"/>
          <w:szCs w:val="28"/>
          <w:lang w:val="kk-KZ" w:eastAsia="hi-IN" w:bidi="hi-IN"/>
        </w:rPr>
        <w:t xml:space="preserve"> (Populus</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s</w:t>
      </w:r>
      <w:r w:rsidR="00E374C0" w:rsidRPr="001A7DB9">
        <w:rPr>
          <w:rFonts w:eastAsia="Batang"/>
          <w:snapToGrid w:val="0"/>
          <w:spacing w:val="0"/>
          <w:sz w:val="28"/>
          <w:szCs w:val="28"/>
          <w:lang w:val="kk-KZ" w:eastAsia="hi-IN" w:bidi="hi-IN"/>
        </w:rPr>
        <w:t>p. Linnaeus, 1753) және ж</w:t>
      </w:r>
      <w:r w:rsidRPr="001A7DB9">
        <w:rPr>
          <w:rFonts w:eastAsia="Batang"/>
          <w:snapToGrid w:val="0"/>
          <w:spacing w:val="0"/>
          <w:sz w:val="28"/>
          <w:szCs w:val="28"/>
          <w:lang w:val="kk-KZ" w:eastAsia="hi-IN" w:bidi="hi-IN"/>
        </w:rPr>
        <w:t>ыңғыл (Tamarix</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sp. Linnaeus, 1753),</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кейінірек шөптесін өсімдіктердің әртүрлі</w:t>
      </w:r>
      <w:r w:rsidR="00E374C0" w:rsidRPr="001A7DB9">
        <w:rPr>
          <w:rFonts w:eastAsia="Batang"/>
          <w:snapToGrid w:val="0"/>
          <w:spacing w:val="0"/>
          <w:sz w:val="28"/>
          <w:szCs w:val="28"/>
          <w:lang w:val="kk-KZ" w:eastAsia="hi-IN" w:bidi="hi-IN"/>
        </w:rPr>
        <w:t xml:space="preserve"> тұқымдастары қоныстанады: қ</w:t>
      </w:r>
      <w:r w:rsidRPr="001A7DB9">
        <w:rPr>
          <w:rFonts w:eastAsia="Batang"/>
          <w:snapToGrid w:val="0"/>
          <w:spacing w:val="0"/>
          <w:sz w:val="28"/>
          <w:szCs w:val="28"/>
          <w:lang w:val="kk-KZ" w:eastAsia="hi-IN" w:bidi="hi-IN"/>
        </w:rPr>
        <w:t>амыс (Scirpus</w:t>
      </w:r>
      <w:r w:rsidR="00E374C0" w:rsidRPr="001A7DB9">
        <w:rPr>
          <w:rFonts w:eastAsia="Batang"/>
          <w:snapToGrid w:val="0"/>
          <w:spacing w:val="0"/>
          <w:sz w:val="28"/>
          <w:szCs w:val="28"/>
          <w:lang w:val="kk-KZ" w:eastAsia="hi-IN" w:bidi="hi-IN"/>
        </w:rPr>
        <w:t xml:space="preserve"> sp. Linnaeus, 1753), қ</w:t>
      </w:r>
      <w:r w:rsidRPr="001A7DB9">
        <w:rPr>
          <w:rFonts w:eastAsia="Batang"/>
          <w:snapToGrid w:val="0"/>
          <w:spacing w:val="0"/>
          <w:sz w:val="28"/>
          <w:szCs w:val="28"/>
          <w:lang w:val="kk-KZ" w:eastAsia="hi-IN" w:bidi="hi-IN"/>
        </w:rPr>
        <w:t>амысты тұқымдастар (Phragmites Adanson,1763</w:t>
      </w:r>
      <w:r w:rsidR="00E374C0" w:rsidRPr="001A7DB9">
        <w:rPr>
          <w:rFonts w:eastAsia="Batang"/>
          <w:snapToGrid w:val="0"/>
          <w:spacing w:val="0"/>
          <w:sz w:val="28"/>
          <w:szCs w:val="28"/>
          <w:lang w:val="kk-KZ" w:eastAsia="hi-IN" w:bidi="hi-IN"/>
        </w:rPr>
        <w:t>), қ</w:t>
      </w:r>
      <w:r w:rsidRPr="001A7DB9">
        <w:rPr>
          <w:rFonts w:eastAsia="Batang"/>
          <w:snapToGrid w:val="0"/>
          <w:spacing w:val="0"/>
          <w:sz w:val="28"/>
          <w:szCs w:val="28"/>
          <w:lang w:val="kk-KZ" w:eastAsia="hi-IN" w:bidi="hi-IN"/>
        </w:rPr>
        <w:t>ияқ (Carex Linnaeus, 1753) және басқалар. Қайрандарда бі</w:t>
      </w:r>
      <w:r w:rsidR="00E374C0" w:rsidRPr="001A7DB9">
        <w:rPr>
          <w:rFonts w:eastAsia="Batang"/>
          <w:snapToGrid w:val="0"/>
          <w:spacing w:val="0"/>
          <w:sz w:val="28"/>
          <w:szCs w:val="28"/>
          <w:lang w:val="kk-KZ" w:eastAsia="hi-IN" w:bidi="hi-IN"/>
        </w:rPr>
        <w:t>р жылдан астам уақыттан кейін б</w:t>
      </w:r>
      <w:r w:rsidRPr="001A7DB9">
        <w:rPr>
          <w:rFonts w:eastAsia="Batang"/>
          <w:snapToGrid w:val="0"/>
          <w:spacing w:val="0"/>
          <w:sz w:val="28"/>
          <w:szCs w:val="28"/>
          <w:lang w:val="kk-KZ" w:eastAsia="hi-IN" w:bidi="hi-IN"/>
        </w:rPr>
        <w:t>оз жиде (Elaeagnus angustifolia Linnaeus, 1753)</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пайда болады, оның тұқымдары су арқылы және құстар арқылы тасымалданады. Өзен</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 xml:space="preserve">арнасында қайрандардан пайда болған аралдар эрозиядан </w:t>
      </w:r>
    </w:p>
    <w:p w:rsidR="00A768C3" w:rsidRDefault="00A768C3" w:rsidP="00A768C3">
      <w:pPr>
        <w:pStyle w:val="aa"/>
        <w:widowControl w:val="0"/>
        <w:shd w:val="clear" w:color="auto" w:fill="auto"/>
        <w:suppressAutoHyphens/>
        <w:spacing w:after="0" w:line="240" w:lineRule="auto"/>
        <w:jc w:val="both"/>
        <w:rPr>
          <w:rFonts w:eastAsia="Batang"/>
          <w:snapToGrid w:val="0"/>
          <w:spacing w:val="0"/>
          <w:sz w:val="28"/>
          <w:szCs w:val="28"/>
          <w:lang w:val="kk-KZ" w:eastAsia="hi-IN" w:bidi="hi-IN"/>
        </w:rPr>
      </w:pPr>
      <w:r>
        <w:rPr>
          <w:rFonts w:eastAsia="Batang"/>
          <w:snapToGrid w:val="0"/>
          <w:spacing w:val="0"/>
          <w:sz w:val="28"/>
          <w:szCs w:val="28"/>
          <w:lang w:val="kk-KZ" w:eastAsia="hi-IN" w:bidi="hi-IN"/>
        </w:rPr>
        <w:t xml:space="preserve">сақталған жағдайда, оның ең биік жерлерінде тоғайлы орман қауымдастықтары, ал төменгі және батпақты жерлерде – қамысты өскіндер пайда болады. Егер қайран эрозияға немесе антропогендік факторларға ұшырамаса, онда өсімдіктердің дамуы жалғасады, тамыр жүйелері топырақты нығайтады, бұл </w:t>
      </w:r>
      <w:r>
        <w:rPr>
          <w:rFonts w:eastAsia="Batang"/>
          <w:snapToGrid w:val="0"/>
          <w:spacing w:val="0"/>
          <w:sz w:val="28"/>
          <w:szCs w:val="28"/>
          <w:lang w:val="kk-KZ" w:eastAsia="hi-IN" w:bidi="hi-IN"/>
        </w:rPr>
        <w:lastRenderedPageBreak/>
        <w:t>процесс</w:t>
      </w:r>
      <w:r w:rsidR="00E901DE">
        <w:rPr>
          <w:rFonts w:eastAsia="Batang"/>
          <w:snapToGrid w:val="0"/>
          <w:spacing w:val="0"/>
          <w:sz w:val="28"/>
          <w:szCs w:val="28"/>
          <w:lang w:val="kk-KZ" w:eastAsia="hi-IN" w:bidi="hi-IN"/>
        </w:rPr>
        <w:t xml:space="preserve"> пайда болған аралға болашақта судың қысымына қарсы тұруға мүмкіндік береді.</w:t>
      </w:r>
    </w:p>
    <w:p w:rsidR="00C7488B" w:rsidRPr="001A7DB9" w:rsidRDefault="00C7488B" w:rsidP="009E3DD4">
      <w:pPr>
        <w:pStyle w:val="aa"/>
        <w:widowControl w:val="0"/>
        <w:shd w:val="clear" w:color="auto" w:fill="auto"/>
        <w:suppressAutoHyphens/>
        <w:spacing w:after="0" w:line="240" w:lineRule="auto"/>
        <w:ind w:firstLine="567"/>
        <w:jc w:val="both"/>
        <w:rPr>
          <w:rFonts w:eastAsia="Batang"/>
          <w:snapToGrid w:val="0"/>
          <w:spacing w:val="0"/>
          <w:sz w:val="28"/>
          <w:szCs w:val="28"/>
          <w:lang w:val="kk-KZ" w:eastAsia="hi-IN" w:bidi="hi-IN"/>
        </w:rPr>
      </w:pPr>
      <w:r w:rsidRPr="001A7DB9">
        <w:rPr>
          <w:rFonts w:eastAsia="Batang"/>
          <w:snapToGrid w:val="0"/>
          <w:spacing w:val="0"/>
          <w:sz w:val="28"/>
          <w:szCs w:val="28"/>
          <w:lang w:val="kk-KZ" w:eastAsia="hi-IN" w:bidi="hi-IN"/>
        </w:rPr>
        <w:t xml:space="preserve">Пайда болған </w:t>
      </w:r>
      <w:r w:rsidR="00DF5E0A">
        <w:rPr>
          <w:rFonts w:eastAsia="Batang"/>
          <w:snapToGrid w:val="0"/>
          <w:spacing w:val="0"/>
          <w:sz w:val="28"/>
          <w:szCs w:val="28"/>
          <w:lang w:val="kk-KZ" w:eastAsia="hi-IN" w:bidi="hi-IN"/>
        </w:rPr>
        <w:t xml:space="preserve">аралдың бөлігінде бірнеше жыл ішінде ағаш өсімдіктері едәуір көтеріліп, астарындағы топырақты көлеңкелейді </w:t>
      </w:r>
      <w:r w:rsidR="009E3DD4">
        <w:rPr>
          <w:rFonts w:eastAsia="Batang"/>
          <w:snapToGrid w:val="0"/>
          <w:spacing w:val="0"/>
          <w:sz w:val="28"/>
          <w:szCs w:val="28"/>
          <w:lang w:val="kk-KZ" w:eastAsia="hi-IN" w:bidi="hi-IN"/>
        </w:rPr>
        <w:t xml:space="preserve">және жас </w:t>
      </w:r>
      <w:r w:rsidRPr="001A7DB9">
        <w:rPr>
          <w:rFonts w:eastAsia="Batang"/>
          <w:snapToGrid w:val="0"/>
          <w:spacing w:val="0"/>
          <w:sz w:val="28"/>
          <w:szCs w:val="28"/>
          <w:lang w:val="kk-KZ" w:eastAsia="hi-IN" w:bidi="hi-IN"/>
        </w:rPr>
        <w:t>өскіндер пайда болып, қалың бұтақты жағалаулар пайда болады. 20 жылға жуық уақытта пайда болған аралдағы өскіндер тиімді пайдалануға жарамды типтегі тоғайлы орман алқаағаштары қалыптасады. 40 жасқа қарай ағаштың сүрекдіңі біртіндеп қурай бастайды, ылғалдың басымдылық салдарынын алқаағаштар діңінің ішкі қабатының қарқынды шіруі дамиды, нәтижесінде желдің соғуына байланысты алқаағаштар жаппай құлайды, ал ылғал жетіспесе алқаағаштар тез құрғап қурайды деп тұжырымдама жасаған. Осылайша, ғалым тоғайлы ормандардың табиғи пайда болуы мен құрғап қурау</w:t>
      </w:r>
      <w:r w:rsidR="00E901DE">
        <w:rPr>
          <w:rFonts w:eastAsia="Batang"/>
          <w:snapToGrid w:val="0"/>
          <w:spacing w:val="0"/>
          <w:sz w:val="28"/>
          <w:szCs w:val="28"/>
          <w:lang w:val="kk-KZ" w:eastAsia="hi-IN" w:bidi="hi-IN"/>
        </w:rPr>
        <w:t>дың үлгісін шамамен жасады [9].</w:t>
      </w:r>
    </w:p>
    <w:p w:rsidR="00C7488B" w:rsidRPr="001A7DB9" w:rsidRDefault="00C7488B" w:rsidP="002E0A00">
      <w:pPr>
        <w:pStyle w:val="aa"/>
        <w:widowControl w:val="0"/>
        <w:shd w:val="clear" w:color="auto" w:fill="auto"/>
        <w:suppressAutoHyphens/>
        <w:spacing w:after="0" w:line="240" w:lineRule="auto"/>
        <w:ind w:firstLine="567"/>
        <w:jc w:val="both"/>
        <w:rPr>
          <w:rFonts w:eastAsia="Batang"/>
          <w:snapToGrid w:val="0"/>
          <w:spacing w:val="0"/>
          <w:sz w:val="28"/>
          <w:szCs w:val="28"/>
          <w:lang w:val="kk-KZ" w:eastAsia="hi-IN" w:bidi="hi-IN"/>
        </w:rPr>
      </w:pPr>
      <w:r w:rsidRPr="001A7DB9">
        <w:rPr>
          <w:rFonts w:eastAsia="Batang"/>
          <w:snapToGrid w:val="0"/>
          <w:spacing w:val="0"/>
          <w:sz w:val="28"/>
          <w:szCs w:val="28"/>
          <w:lang w:val="kk-KZ" w:eastAsia="hi-IN" w:bidi="hi-IN"/>
        </w:rPr>
        <w:t xml:space="preserve">Амудария өзенінің тоғайлы аралдарының көлемі жыл сайын өзгеріп отырады. Қайрандардан пайда болған аралдардың ауданы үнемі </w:t>
      </w:r>
      <w:r w:rsidR="00425E19" w:rsidRPr="001A7DB9">
        <w:rPr>
          <w:rFonts w:eastAsia="Batang"/>
          <w:snapToGrid w:val="0"/>
          <w:spacing w:val="0"/>
          <w:sz w:val="28"/>
          <w:szCs w:val="28"/>
          <w:lang w:val="kk-KZ" w:eastAsia="hi-IN" w:bidi="hi-IN"/>
        </w:rPr>
        <w:t>өзгеріске</w:t>
      </w:r>
      <w:r w:rsidR="00E374C0" w:rsidRPr="001A7DB9">
        <w:rPr>
          <w:rFonts w:eastAsia="Batang"/>
          <w:snapToGrid w:val="0"/>
          <w:spacing w:val="0"/>
          <w:sz w:val="28"/>
          <w:szCs w:val="28"/>
          <w:lang w:val="kk-KZ" w:eastAsia="hi-IN" w:bidi="hi-IN"/>
        </w:rPr>
        <w:t xml:space="preserve"> </w:t>
      </w:r>
      <w:r w:rsidR="00425E19" w:rsidRPr="001A7DB9">
        <w:rPr>
          <w:rFonts w:eastAsia="Batang"/>
          <w:snapToGrid w:val="0"/>
          <w:spacing w:val="0"/>
          <w:sz w:val="28"/>
          <w:szCs w:val="28"/>
          <w:lang w:val="kk-KZ" w:eastAsia="hi-IN" w:bidi="hi-IN"/>
        </w:rPr>
        <w:t>ұшырап</w:t>
      </w:r>
      <w:r w:rsidRPr="001A7DB9">
        <w:rPr>
          <w:rFonts w:eastAsia="Batang"/>
          <w:snapToGrid w:val="0"/>
          <w:spacing w:val="0"/>
          <w:sz w:val="28"/>
          <w:szCs w:val="28"/>
          <w:lang w:val="kk-KZ" w:eastAsia="hi-IN" w:bidi="hi-IN"/>
        </w:rPr>
        <w:t xml:space="preserve">, кейде өте маңызды аудандарды алып жатқан бірнеше тұрақты </w:t>
      </w:r>
      <w:r w:rsidR="00425E19" w:rsidRPr="001A7DB9">
        <w:rPr>
          <w:rFonts w:eastAsia="Batang"/>
          <w:snapToGrid w:val="0"/>
          <w:spacing w:val="0"/>
          <w:sz w:val="28"/>
          <w:szCs w:val="28"/>
          <w:lang w:val="kk-KZ" w:eastAsia="hi-IN" w:bidi="hi-IN"/>
        </w:rPr>
        <w:t>аумақта</w:t>
      </w:r>
      <w:r w:rsidRPr="001A7DB9">
        <w:rPr>
          <w:rFonts w:eastAsia="Batang"/>
          <w:snapToGrid w:val="0"/>
          <w:spacing w:val="0"/>
          <w:sz w:val="28"/>
          <w:szCs w:val="28"/>
          <w:lang w:val="kk-KZ" w:eastAsia="hi-IN" w:bidi="hi-IN"/>
        </w:rPr>
        <w:t xml:space="preserve"> эрозияға ұшырап азаяды. Аралдардың құрылымы да тез өзгереді. Өзен жағалауларындағы жаға қозғалысының өзгеруіне байланысты қайрандардағы тоғайлы ормандардың жойылуы немесе қайта жандануы орын алады. Тоғайлы ормандар далалық кеңістікке және құрғақ аймақтарға айналып өзгермелі деп аталады [10].</w:t>
      </w:r>
    </w:p>
    <w:p w:rsidR="00C7488B" w:rsidRPr="001A7DB9" w:rsidRDefault="00C7488B" w:rsidP="002E0A00">
      <w:pPr>
        <w:pStyle w:val="aa"/>
        <w:widowControl w:val="0"/>
        <w:shd w:val="clear" w:color="auto" w:fill="auto"/>
        <w:suppressAutoHyphens/>
        <w:spacing w:after="0" w:line="240" w:lineRule="auto"/>
        <w:ind w:firstLine="567"/>
        <w:jc w:val="both"/>
        <w:rPr>
          <w:rFonts w:eastAsia="Batang"/>
          <w:snapToGrid w:val="0"/>
          <w:spacing w:val="0"/>
          <w:sz w:val="28"/>
          <w:szCs w:val="28"/>
          <w:lang w:val="kk-KZ" w:eastAsia="hi-IN" w:bidi="hi-IN"/>
        </w:rPr>
      </w:pPr>
      <w:r w:rsidRPr="001A7DB9">
        <w:rPr>
          <w:rFonts w:eastAsia="Batang"/>
          <w:snapToGrid w:val="0"/>
          <w:spacing w:val="0"/>
          <w:sz w:val="28"/>
          <w:szCs w:val="28"/>
          <w:lang w:val="kk-KZ" w:eastAsia="hi-IN" w:bidi="hi-IN"/>
        </w:rPr>
        <w:t>Тоғайлы орманның өзіндік ерекше микроклиматы бар, олар шөлді  аймақтарда орналасқандықтан, экожүйелері айтарлықтай өзіндік</w:t>
      </w:r>
      <w:r w:rsidR="00425E19" w:rsidRPr="001A7DB9">
        <w:rPr>
          <w:rFonts w:eastAsia="Batang"/>
          <w:snapToGrid w:val="0"/>
          <w:spacing w:val="0"/>
          <w:sz w:val="28"/>
          <w:szCs w:val="28"/>
          <w:lang w:val="kk-KZ" w:eastAsia="hi-IN" w:bidi="hi-IN"/>
        </w:rPr>
        <w:t xml:space="preserve"> ерекшелікке ие. Оларды басқаша</w:t>
      </w:r>
      <w:r w:rsidRPr="001A7DB9">
        <w:rPr>
          <w:rFonts w:eastAsia="Batang"/>
          <w:snapToGrid w:val="0"/>
          <w:spacing w:val="0"/>
          <w:sz w:val="28"/>
          <w:szCs w:val="28"/>
          <w:lang w:val="kk-KZ" w:eastAsia="hi-IN" w:bidi="hi-IN"/>
        </w:rPr>
        <w:t xml:space="preserve"> шөл оазистері деп атайды. Олар көбінесе шағын тоғайлы ормандар, жолақты, шалғынды, қамысты (Scirpus</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Linnaeus, 1753) немесе тікенді бұталармен (</w:t>
      </w:r>
      <w:r w:rsidR="009E3DD4" w:rsidRPr="009E3DD4">
        <w:rPr>
          <w:rFonts w:eastAsia="Batang"/>
          <w:snapToGrid w:val="0"/>
          <w:spacing w:val="0"/>
          <w:sz w:val="28"/>
          <w:szCs w:val="28"/>
          <w:lang w:val="kk-KZ" w:eastAsia="hi-IN" w:bidi="hi-IN"/>
        </w:rPr>
        <w:t>Halimodendron halodendron Pallas C.K. Schneider</w:t>
      </w:r>
      <w:r w:rsidR="009E3DD4">
        <w:rPr>
          <w:rFonts w:eastAsia="Batang"/>
          <w:snapToGrid w:val="0"/>
          <w:spacing w:val="0"/>
          <w:sz w:val="28"/>
          <w:szCs w:val="28"/>
          <w:lang w:val="kk-KZ" w:eastAsia="hi-IN" w:bidi="hi-IN"/>
        </w:rPr>
        <w:t>,</w:t>
      </w:r>
      <w:r w:rsidR="009E3DD4" w:rsidRPr="009E3DD4">
        <w:rPr>
          <w:rFonts w:eastAsia="Batang"/>
          <w:snapToGrid w:val="0"/>
          <w:spacing w:val="0"/>
          <w:sz w:val="28"/>
          <w:szCs w:val="28"/>
          <w:lang w:val="kk-KZ" w:eastAsia="hi-IN" w:bidi="hi-IN"/>
        </w:rPr>
        <w:t xml:space="preserve"> 1907</w:t>
      </w:r>
      <w:r w:rsidR="009E3DD4">
        <w:rPr>
          <w:rFonts w:eastAsia="Batang"/>
          <w:snapToGrid w:val="0"/>
          <w:spacing w:val="0"/>
          <w:sz w:val="28"/>
          <w:szCs w:val="28"/>
          <w:lang w:val="kk-KZ" w:eastAsia="hi-IN" w:bidi="hi-IN"/>
        </w:rPr>
        <w:t xml:space="preserve">; </w:t>
      </w:r>
      <w:r w:rsidR="009E3DD4" w:rsidRPr="009E3DD4">
        <w:rPr>
          <w:rFonts w:eastAsia="Batang"/>
          <w:snapToGrid w:val="0"/>
          <w:spacing w:val="0"/>
          <w:sz w:val="28"/>
          <w:szCs w:val="28"/>
          <w:lang w:val="kk-KZ" w:eastAsia="hi-IN" w:bidi="hi-IN"/>
        </w:rPr>
        <w:t>Berberis iliensis Popov</w:t>
      </w:r>
      <w:r w:rsidR="009E3DD4">
        <w:rPr>
          <w:rFonts w:eastAsia="Batang"/>
          <w:snapToGrid w:val="0"/>
          <w:spacing w:val="0"/>
          <w:sz w:val="28"/>
          <w:szCs w:val="28"/>
          <w:lang w:val="kk-KZ" w:eastAsia="hi-IN" w:bidi="hi-IN"/>
        </w:rPr>
        <w:t xml:space="preserve">, 1936 </w:t>
      </w:r>
      <w:r w:rsidRPr="001A7DB9">
        <w:rPr>
          <w:rFonts w:eastAsia="Batang"/>
          <w:snapToGrid w:val="0"/>
          <w:spacing w:val="0"/>
          <w:sz w:val="28"/>
          <w:szCs w:val="28"/>
          <w:lang w:val="kk-KZ" w:eastAsia="hi-IN" w:bidi="hi-IN"/>
        </w:rPr>
        <w:t>және басқалары) жабылған құмды төбешіктер болып кездеседі</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[5].</w:t>
      </w:r>
    </w:p>
    <w:p w:rsidR="00C7488B" w:rsidRPr="001A7DB9" w:rsidRDefault="00C7488B" w:rsidP="002E0A00">
      <w:pPr>
        <w:pStyle w:val="aa"/>
        <w:widowControl w:val="0"/>
        <w:shd w:val="clear" w:color="auto" w:fill="auto"/>
        <w:suppressAutoHyphens/>
        <w:spacing w:after="0" w:line="240" w:lineRule="auto"/>
        <w:ind w:firstLine="567"/>
        <w:jc w:val="both"/>
        <w:rPr>
          <w:rFonts w:eastAsia="Batang"/>
          <w:snapToGrid w:val="0"/>
          <w:spacing w:val="0"/>
          <w:sz w:val="28"/>
          <w:szCs w:val="28"/>
          <w:lang w:val="kk-KZ" w:eastAsia="hi-IN" w:bidi="hi-IN"/>
        </w:rPr>
      </w:pPr>
      <w:r w:rsidRPr="001A7DB9">
        <w:rPr>
          <w:rFonts w:eastAsia="Batang"/>
          <w:snapToGrid w:val="0"/>
          <w:spacing w:val="0"/>
          <w:sz w:val="28"/>
          <w:szCs w:val="28"/>
          <w:lang w:val="kk-KZ" w:eastAsia="hi-IN" w:bidi="hi-IN"/>
        </w:rPr>
        <w:t>Тоғайлы ормандарда жер асты суларының деңгейі жақын болғандықтан, жайылма бөлігін ме</w:t>
      </w:r>
      <w:r w:rsidR="00425E19" w:rsidRPr="001A7DB9">
        <w:rPr>
          <w:rFonts w:eastAsia="Batang"/>
          <w:snapToGrid w:val="0"/>
          <w:spacing w:val="0"/>
          <w:sz w:val="28"/>
          <w:szCs w:val="28"/>
          <w:lang w:val="kk-KZ" w:eastAsia="hi-IN" w:bidi="hi-IN"/>
        </w:rPr>
        <w:t>рзім</w:t>
      </w:r>
      <w:r w:rsidRPr="001A7DB9">
        <w:rPr>
          <w:rFonts w:eastAsia="Batang"/>
          <w:snapToGrid w:val="0"/>
          <w:spacing w:val="0"/>
          <w:sz w:val="28"/>
          <w:szCs w:val="28"/>
          <w:lang w:val="kk-KZ" w:eastAsia="hi-IN" w:bidi="hi-IN"/>
        </w:rPr>
        <w:t xml:space="preserve">ді </w:t>
      </w:r>
      <w:r w:rsidR="00425E19" w:rsidRPr="001A7DB9">
        <w:rPr>
          <w:rFonts w:eastAsia="Batang"/>
          <w:snapToGrid w:val="0"/>
          <w:spacing w:val="0"/>
          <w:sz w:val="28"/>
          <w:szCs w:val="28"/>
          <w:lang w:val="kk-KZ" w:eastAsia="hi-IN" w:bidi="hi-IN"/>
        </w:rPr>
        <w:t>кезеңдерде</w:t>
      </w:r>
      <w:r w:rsidRPr="001A7DB9">
        <w:rPr>
          <w:rFonts w:eastAsia="Batang"/>
          <w:snapToGrid w:val="0"/>
          <w:spacing w:val="0"/>
          <w:sz w:val="28"/>
          <w:szCs w:val="28"/>
          <w:lang w:val="kk-KZ" w:eastAsia="hi-IN" w:bidi="hi-IN"/>
        </w:rPr>
        <w:t xml:space="preserve"> су басуы, жазғы кезеңде температураның жоғары болуы, тоғай ішілік аймағы </w:t>
      </w:r>
      <w:r w:rsidR="00425E19" w:rsidRPr="001A7DB9">
        <w:rPr>
          <w:rFonts w:eastAsia="Batang"/>
          <w:snapToGrid w:val="0"/>
          <w:spacing w:val="0"/>
          <w:sz w:val="28"/>
          <w:szCs w:val="28"/>
          <w:lang w:val="kk-KZ" w:eastAsia="hi-IN" w:bidi="hi-IN"/>
        </w:rPr>
        <w:t>микро</w:t>
      </w:r>
      <w:r w:rsidR="00E374C0" w:rsidRPr="001A7DB9">
        <w:rPr>
          <w:rFonts w:eastAsia="Batang"/>
          <w:snapToGrid w:val="0"/>
          <w:spacing w:val="0"/>
          <w:sz w:val="28"/>
          <w:szCs w:val="28"/>
          <w:lang w:val="kk-KZ" w:eastAsia="hi-IN" w:bidi="hi-IN"/>
        </w:rPr>
        <w:t xml:space="preserve"> </w:t>
      </w:r>
      <w:r w:rsidR="00425E19" w:rsidRPr="001A7DB9">
        <w:rPr>
          <w:rFonts w:eastAsia="Batang"/>
          <w:snapToGrid w:val="0"/>
          <w:spacing w:val="0"/>
          <w:sz w:val="28"/>
          <w:szCs w:val="28"/>
          <w:lang w:val="kk-KZ" w:eastAsia="hi-IN" w:bidi="hi-IN"/>
        </w:rPr>
        <w:t>климатының</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ылғалды</w:t>
      </w:r>
      <w:r w:rsidR="00425E19" w:rsidRPr="001A7DB9">
        <w:rPr>
          <w:rFonts w:eastAsia="Batang"/>
          <w:snapToGrid w:val="0"/>
          <w:spacing w:val="0"/>
          <w:sz w:val="28"/>
          <w:szCs w:val="28"/>
          <w:lang w:val="kk-KZ" w:eastAsia="hi-IN" w:bidi="hi-IN"/>
        </w:rPr>
        <w:t>лығы</w:t>
      </w:r>
      <w:r w:rsidR="00E374C0" w:rsidRPr="001A7DB9">
        <w:rPr>
          <w:rFonts w:eastAsia="Batang"/>
          <w:snapToGrid w:val="0"/>
          <w:spacing w:val="0"/>
          <w:sz w:val="28"/>
          <w:szCs w:val="28"/>
          <w:lang w:val="kk-KZ" w:eastAsia="hi-IN" w:bidi="hi-IN"/>
        </w:rPr>
        <w:t xml:space="preserve"> </w:t>
      </w:r>
      <w:r w:rsidR="00425E19" w:rsidRPr="001A7DB9">
        <w:rPr>
          <w:rFonts w:eastAsia="Batang"/>
          <w:snapToGrid w:val="0"/>
          <w:spacing w:val="0"/>
          <w:sz w:val="28"/>
          <w:szCs w:val="28"/>
          <w:lang w:val="kk-KZ" w:eastAsia="hi-IN" w:bidi="hi-IN"/>
        </w:rPr>
        <w:t>мен</w:t>
      </w:r>
      <w:r w:rsidRPr="001A7DB9">
        <w:rPr>
          <w:rFonts w:eastAsia="Batang"/>
          <w:snapToGrid w:val="0"/>
          <w:spacing w:val="0"/>
          <w:sz w:val="28"/>
          <w:szCs w:val="28"/>
          <w:lang w:val="kk-KZ" w:eastAsia="hi-IN" w:bidi="hi-IN"/>
        </w:rPr>
        <w:t xml:space="preserve"> сипатталады. Өзен арналарының жиі өзгеруіне және жаңадан пайда болған шөгінділердің жиналуына байланысты жер асты суларының деңгейінде </w:t>
      </w:r>
      <w:r w:rsidR="00425E19" w:rsidRPr="001A7DB9">
        <w:rPr>
          <w:rFonts w:eastAsia="Batang"/>
          <w:snapToGrid w:val="0"/>
          <w:spacing w:val="0"/>
          <w:sz w:val="28"/>
          <w:szCs w:val="28"/>
          <w:lang w:val="kk-KZ" w:eastAsia="hi-IN" w:bidi="hi-IN"/>
        </w:rPr>
        <w:t xml:space="preserve">де </w:t>
      </w:r>
      <w:r w:rsidRPr="001A7DB9">
        <w:rPr>
          <w:rFonts w:eastAsia="Batang"/>
          <w:snapToGrid w:val="0"/>
          <w:spacing w:val="0"/>
          <w:sz w:val="28"/>
          <w:szCs w:val="28"/>
          <w:lang w:val="kk-KZ" w:eastAsia="hi-IN" w:bidi="hi-IN"/>
        </w:rPr>
        <w:t xml:space="preserve">өзгерістер орын алады, осы өзгерістерге ие болған уақыттарда өсімдіктердің табиғи </w:t>
      </w:r>
      <w:r w:rsidR="00425E19" w:rsidRPr="001A7DB9">
        <w:rPr>
          <w:rFonts w:eastAsia="Batang"/>
          <w:snapToGrid w:val="0"/>
          <w:spacing w:val="0"/>
          <w:sz w:val="28"/>
          <w:szCs w:val="28"/>
          <w:lang w:val="kk-KZ" w:eastAsia="hi-IN" w:bidi="hi-IN"/>
        </w:rPr>
        <w:t>түрленуіне әкеп соғады</w:t>
      </w:r>
      <w:r w:rsidRPr="001A7DB9">
        <w:rPr>
          <w:rFonts w:eastAsia="Batang"/>
          <w:snapToGrid w:val="0"/>
          <w:spacing w:val="0"/>
          <w:sz w:val="28"/>
          <w:szCs w:val="28"/>
          <w:lang w:val="kk-KZ" w:eastAsia="hi-IN" w:bidi="hi-IN"/>
        </w:rPr>
        <w:t xml:space="preserve">. Тоғайлардың тұрақтылығы жер асты суы деңгейі мен өзен арнасының тасуына </w:t>
      </w:r>
      <w:r w:rsidR="0052511C">
        <w:rPr>
          <w:rFonts w:eastAsia="Batang"/>
          <w:snapToGrid w:val="0"/>
          <w:spacing w:val="0"/>
          <w:sz w:val="28"/>
          <w:szCs w:val="28"/>
          <w:lang w:val="kk-KZ" w:eastAsia="hi-IN" w:bidi="hi-IN"/>
        </w:rPr>
        <w:t xml:space="preserve">тығыз байланысты. Олар жер асты суларының деңгейі төмендеген кезде немесе қатарынан 3-4 жыл бойы </w:t>
      </w:r>
      <w:r w:rsidRPr="001A7DB9">
        <w:rPr>
          <w:rFonts w:eastAsia="Batang"/>
          <w:snapToGrid w:val="0"/>
          <w:spacing w:val="0"/>
          <w:sz w:val="28"/>
          <w:szCs w:val="28"/>
          <w:lang w:val="kk-KZ" w:eastAsia="hi-IN" w:bidi="hi-IN"/>
        </w:rPr>
        <w:t>өзен арнасы тасымаған жағдайларда барлық ағаштардың өсуі тоқтап,</w:t>
      </w:r>
      <w:r w:rsidR="00C3280D">
        <w:rPr>
          <w:rFonts w:eastAsia="Batang"/>
          <w:snapToGrid w:val="0"/>
          <w:spacing w:val="0"/>
          <w:sz w:val="28"/>
          <w:szCs w:val="28"/>
          <w:lang w:val="kk-KZ" w:eastAsia="hi-IN" w:bidi="hi-IN"/>
        </w:rPr>
        <w:t xml:space="preserve"> </w:t>
      </w:r>
      <w:r w:rsidR="00663830" w:rsidRPr="001A7DB9">
        <w:rPr>
          <w:rFonts w:eastAsia="Batang"/>
          <w:snapToGrid w:val="0"/>
          <w:spacing w:val="0"/>
          <w:sz w:val="28"/>
          <w:szCs w:val="28"/>
          <w:lang w:val="kk-KZ" w:eastAsia="hi-IN" w:bidi="hi-IN"/>
        </w:rPr>
        <w:t>құрғақшылық</w:t>
      </w:r>
      <w:r w:rsidR="00E374C0" w:rsidRPr="001A7DB9">
        <w:rPr>
          <w:rFonts w:eastAsia="Batang"/>
          <w:snapToGrid w:val="0"/>
          <w:spacing w:val="0"/>
          <w:sz w:val="28"/>
          <w:szCs w:val="28"/>
          <w:lang w:val="kk-KZ" w:eastAsia="hi-IN" w:bidi="hi-IN"/>
        </w:rPr>
        <w:t xml:space="preserve"> </w:t>
      </w:r>
      <w:r w:rsidR="00663830" w:rsidRPr="001A7DB9">
        <w:rPr>
          <w:rFonts w:eastAsia="Batang"/>
          <w:snapToGrid w:val="0"/>
          <w:spacing w:val="0"/>
          <w:sz w:val="28"/>
          <w:szCs w:val="28"/>
          <w:lang w:val="kk-KZ" w:eastAsia="hi-IN" w:bidi="hi-IN"/>
        </w:rPr>
        <w:t xml:space="preserve">деңгейіне </w:t>
      </w:r>
      <w:r w:rsidRPr="001A7DB9">
        <w:rPr>
          <w:rFonts w:eastAsia="Batang"/>
          <w:snapToGrid w:val="0"/>
          <w:spacing w:val="0"/>
          <w:sz w:val="28"/>
          <w:szCs w:val="28"/>
          <w:lang w:val="kk-KZ" w:eastAsia="hi-IN" w:bidi="hi-IN"/>
        </w:rPr>
        <w:t>жетеді. Өзеннен анағұрлым алыс жатқан тоғайлы учаскелер су жиналған өзектерден немесе өзен арналарының бұрылған сағаларынан қоректенеді. Олардың шөгуі нәтижесінде толықтай құрғап қалған уақыттарда, тоғай учаскелері де тіршілік</w:t>
      </w:r>
      <w:r w:rsidR="00E374C0" w:rsidRPr="001A7DB9">
        <w:rPr>
          <w:rFonts w:eastAsia="Batang"/>
          <w:snapToGrid w:val="0"/>
          <w:spacing w:val="0"/>
          <w:sz w:val="28"/>
          <w:szCs w:val="28"/>
          <w:lang w:val="kk-KZ" w:eastAsia="hi-IN" w:bidi="hi-IN"/>
        </w:rPr>
        <w:t xml:space="preserve"> </w:t>
      </w:r>
      <w:r w:rsidRPr="001A7DB9">
        <w:rPr>
          <w:rFonts w:eastAsia="Batang"/>
          <w:snapToGrid w:val="0"/>
          <w:spacing w:val="0"/>
          <w:sz w:val="28"/>
          <w:szCs w:val="28"/>
          <w:lang w:val="kk-KZ" w:eastAsia="hi-IN" w:bidi="hi-IN"/>
        </w:rPr>
        <w:t>етуін тоқтатады [3].</w:t>
      </w:r>
    </w:p>
    <w:p w:rsidR="00C7488B" w:rsidRPr="001A7DB9" w:rsidRDefault="00663830" w:rsidP="002E0A00">
      <w:pPr>
        <w:pStyle w:val="HTML"/>
        <w:tabs>
          <w:tab w:val="clear" w:pos="916"/>
          <w:tab w:val="left" w:pos="567"/>
        </w:tabs>
        <w:ind w:firstLine="567"/>
        <w:jc w:val="both"/>
        <w:rPr>
          <w:rFonts w:ascii="Times New Roman" w:hAnsi="Times New Roman"/>
          <w:sz w:val="28"/>
          <w:szCs w:val="28"/>
          <w:lang w:val="kk-KZ"/>
        </w:rPr>
      </w:pPr>
      <w:r w:rsidRPr="001A7DB9">
        <w:rPr>
          <w:rFonts w:ascii="Times New Roman" w:eastAsia="Batang" w:hAnsi="Times New Roman"/>
          <w:snapToGrid w:val="0"/>
          <w:sz w:val="28"/>
          <w:szCs w:val="28"/>
          <w:lang w:val="kk-KZ" w:eastAsia="hi-IN" w:bidi="hi-IN"/>
        </w:rPr>
        <w:t>Су тасу</w:t>
      </w:r>
      <w:r w:rsidR="00C7488B" w:rsidRPr="001A7DB9">
        <w:rPr>
          <w:rFonts w:ascii="Times New Roman" w:eastAsia="Batang" w:hAnsi="Times New Roman"/>
          <w:snapToGrid w:val="0"/>
          <w:sz w:val="28"/>
          <w:szCs w:val="28"/>
          <w:lang w:val="kk-KZ" w:eastAsia="hi-IN" w:bidi="hi-IN"/>
        </w:rPr>
        <w:t xml:space="preserve"> факторы, тоғайлы орманның өсу</w:t>
      </w:r>
      <w:r w:rsidR="00207328" w:rsidRPr="001A7DB9">
        <w:rPr>
          <w:rFonts w:ascii="Times New Roman" w:eastAsia="Batang" w:hAnsi="Times New Roman"/>
          <w:snapToGrid w:val="0"/>
          <w:sz w:val="28"/>
          <w:szCs w:val="28"/>
          <w:lang w:val="kk-KZ" w:eastAsia="hi-IN" w:bidi="hi-IN"/>
        </w:rPr>
        <w:t>іне қолайлы жағдайдың</w:t>
      </w:r>
      <w:r w:rsidR="001A738E" w:rsidRPr="001A7DB9">
        <w:rPr>
          <w:rFonts w:ascii="Times New Roman" w:eastAsia="Batang" w:hAnsi="Times New Roman"/>
          <w:snapToGrid w:val="0"/>
          <w:sz w:val="28"/>
          <w:szCs w:val="28"/>
          <w:lang w:val="kk-KZ" w:eastAsia="hi-IN" w:bidi="hi-IN"/>
        </w:rPr>
        <w:t xml:space="preserve"> </w:t>
      </w:r>
      <w:r w:rsidR="00207328" w:rsidRPr="001A7DB9">
        <w:rPr>
          <w:rFonts w:ascii="Times New Roman" w:eastAsia="Batang" w:hAnsi="Times New Roman"/>
          <w:snapToGrid w:val="0"/>
          <w:sz w:val="28"/>
          <w:szCs w:val="28"/>
          <w:lang w:val="kk-KZ" w:eastAsia="hi-IN" w:bidi="hi-IN"/>
        </w:rPr>
        <w:t xml:space="preserve">қалыптасыуна </w:t>
      </w:r>
      <w:r w:rsidR="00C7488B" w:rsidRPr="001A7DB9">
        <w:rPr>
          <w:rFonts w:ascii="Times New Roman" w:eastAsia="Batang" w:hAnsi="Times New Roman"/>
          <w:snapToGrid w:val="0"/>
          <w:sz w:val="28"/>
          <w:szCs w:val="28"/>
          <w:lang w:val="kk-KZ" w:eastAsia="hi-IN" w:bidi="hi-IN"/>
        </w:rPr>
        <w:t xml:space="preserve">және </w:t>
      </w:r>
      <w:r w:rsidR="00207328" w:rsidRPr="001A7DB9">
        <w:rPr>
          <w:rFonts w:ascii="Times New Roman" w:eastAsia="Batang" w:hAnsi="Times New Roman"/>
          <w:snapToGrid w:val="0"/>
          <w:sz w:val="28"/>
          <w:szCs w:val="28"/>
          <w:lang w:val="kk-KZ" w:eastAsia="hi-IN" w:bidi="hi-IN"/>
        </w:rPr>
        <w:t>тұрақты даму</w:t>
      </w:r>
      <w:r w:rsidR="001A738E" w:rsidRPr="001A7DB9">
        <w:rPr>
          <w:rFonts w:ascii="Times New Roman" w:eastAsia="Batang" w:hAnsi="Times New Roman"/>
          <w:snapToGrid w:val="0"/>
          <w:sz w:val="28"/>
          <w:szCs w:val="28"/>
          <w:lang w:val="kk-KZ" w:eastAsia="hi-IN" w:bidi="hi-IN"/>
        </w:rPr>
        <w:t>ы</w:t>
      </w:r>
      <w:r w:rsidR="00207328" w:rsidRPr="001A7DB9">
        <w:rPr>
          <w:rFonts w:ascii="Times New Roman" w:eastAsia="Batang" w:hAnsi="Times New Roman"/>
          <w:snapToGrid w:val="0"/>
          <w:sz w:val="28"/>
          <w:szCs w:val="28"/>
          <w:lang w:val="kk-KZ" w:eastAsia="hi-IN" w:bidi="hi-IN"/>
        </w:rPr>
        <w:t xml:space="preserve">н қамтамасыз етуде </w:t>
      </w:r>
      <w:r w:rsidR="00C7488B" w:rsidRPr="001A7DB9">
        <w:rPr>
          <w:rFonts w:ascii="Times New Roman" w:eastAsia="Batang" w:hAnsi="Times New Roman"/>
          <w:snapToGrid w:val="0"/>
          <w:sz w:val="28"/>
          <w:szCs w:val="28"/>
          <w:lang w:val="kk-KZ" w:eastAsia="hi-IN" w:bidi="hi-IN"/>
        </w:rPr>
        <w:t>өте маңызды рөл атқарады. Су тасқыны ағаштардың пайда болуына ерекше жағдай жасайды. Су</w:t>
      </w:r>
      <w:r w:rsidR="00C7488B" w:rsidRPr="00D86B43">
        <w:rPr>
          <w:rFonts w:ascii="Times New Roman" w:eastAsia="Batang" w:hAnsi="Times New Roman"/>
          <w:snapToGrid w:val="0"/>
          <w:sz w:val="28"/>
          <w:szCs w:val="28"/>
          <w:lang w:val="kk-KZ" w:eastAsia="hi-IN" w:bidi="hi-IN"/>
        </w:rPr>
        <w:t xml:space="preserve"> </w:t>
      </w:r>
      <w:r w:rsidR="00C7488B" w:rsidRPr="001A7DB9">
        <w:rPr>
          <w:rFonts w:ascii="Times New Roman" w:eastAsia="Batang" w:hAnsi="Times New Roman"/>
          <w:snapToGrid w:val="0"/>
          <w:sz w:val="28"/>
          <w:szCs w:val="28"/>
          <w:lang w:val="kk-KZ" w:eastAsia="hi-IN" w:bidi="hi-IN"/>
        </w:rPr>
        <w:t>жағалауындағы ағаш тамырларын шайып,</w:t>
      </w:r>
      <w:r w:rsidR="001A738E" w:rsidRPr="001A7DB9">
        <w:rPr>
          <w:rFonts w:ascii="Times New Roman" w:eastAsia="Batang" w:hAnsi="Times New Roman"/>
          <w:snapToGrid w:val="0"/>
          <w:sz w:val="28"/>
          <w:szCs w:val="28"/>
          <w:lang w:val="kk-KZ" w:eastAsia="hi-IN" w:bidi="hi-IN"/>
        </w:rPr>
        <w:t xml:space="preserve"> </w:t>
      </w:r>
      <w:r w:rsidR="00C7488B" w:rsidRPr="001A7DB9">
        <w:rPr>
          <w:rFonts w:ascii="Times New Roman" w:eastAsia="Batang" w:hAnsi="Times New Roman"/>
          <w:snapToGrid w:val="0"/>
          <w:sz w:val="28"/>
          <w:szCs w:val="28"/>
          <w:lang w:val="kk-KZ" w:eastAsia="hi-IN" w:bidi="hi-IN"/>
        </w:rPr>
        <w:t xml:space="preserve">шөгінділер түзеді. Су тартылғаннан </w:t>
      </w:r>
      <w:r w:rsidR="00C7488B" w:rsidRPr="001A7DB9">
        <w:rPr>
          <w:rFonts w:ascii="Times New Roman" w:eastAsia="Batang" w:hAnsi="Times New Roman"/>
          <w:snapToGrid w:val="0"/>
          <w:sz w:val="28"/>
          <w:szCs w:val="28"/>
          <w:lang w:val="kk-KZ" w:eastAsia="hi-IN" w:bidi="hi-IN"/>
        </w:rPr>
        <w:lastRenderedPageBreak/>
        <w:t>кейін шөгінді өсімдіктермен жабылады, ал 60 күннен астам уақыттан кейін талды алқаағаштар пайда бола бастайды</w:t>
      </w:r>
      <w:r w:rsidR="001A738E" w:rsidRPr="001A7DB9">
        <w:rPr>
          <w:rFonts w:ascii="Times New Roman" w:eastAsia="Batang" w:hAnsi="Times New Roman"/>
          <w:snapToGrid w:val="0"/>
          <w:sz w:val="28"/>
          <w:szCs w:val="28"/>
          <w:lang w:val="kk-KZ" w:eastAsia="hi-IN" w:bidi="hi-IN"/>
        </w:rPr>
        <w:t xml:space="preserve"> </w:t>
      </w:r>
      <w:r w:rsidR="00C7488B" w:rsidRPr="001A7DB9">
        <w:rPr>
          <w:rFonts w:ascii="Times New Roman" w:eastAsia="Batang" w:hAnsi="Times New Roman"/>
          <w:snapToGrid w:val="0"/>
          <w:sz w:val="28"/>
          <w:szCs w:val="28"/>
          <w:lang w:val="kk-KZ" w:eastAsia="hi-IN" w:bidi="hi-IN"/>
        </w:rPr>
        <w:t>[8]. Өзен жайылмасының жағалау бөлігінің биіктеу жерлерінде (бірінші терраса) боз жиде</w:t>
      </w:r>
      <w:r w:rsidR="00C7488B" w:rsidRPr="001A7DB9">
        <w:rPr>
          <w:rFonts w:ascii="Times New Roman" w:hAnsi="Times New Roman"/>
          <w:snapToGrid w:val="0"/>
          <w:sz w:val="28"/>
          <w:szCs w:val="28"/>
          <w:lang w:val="kk-KZ"/>
        </w:rPr>
        <w:t xml:space="preserve">, </w:t>
      </w:r>
      <w:r w:rsidR="00C7488B" w:rsidRPr="001A7DB9">
        <w:rPr>
          <w:rFonts w:ascii="Times New Roman" w:eastAsia="Batang" w:hAnsi="Times New Roman"/>
          <w:snapToGrid w:val="0"/>
          <w:sz w:val="28"/>
          <w:szCs w:val="28"/>
          <w:lang w:val="kk-KZ" w:eastAsia="hi-IN" w:bidi="hi-IN"/>
        </w:rPr>
        <w:t>жағалаудың құмды жерлерінде (екінші терраса</w:t>
      </w:r>
      <w:r w:rsidR="001A738E" w:rsidRPr="001A7DB9">
        <w:rPr>
          <w:rFonts w:ascii="Times New Roman" w:eastAsia="Batang" w:hAnsi="Times New Roman"/>
          <w:snapToGrid w:val="0"/>
          <w:sz w:val="28"/>
          <w:szCs w:val="28"/>
          <w:lang w:val="kk-KZ" w:eastAsia="hi-IN" w:bidi="hi-IN"/>
        </w:rPr>
        <w:t>) тораңғы</w:t>
      </w:r>
      <w:r w:rsidR="00C7488B" w:rsidRPr="001A7DB9">
        <w:rPr>
          <w:rFonts w:ascii="Times New Roman" w:eastAsia="Batang" w:hAnsi="Times New Roman"/>
          <w:snapToGrid w:val="0"/>
          <w:sz w:val="28"/>
          <w:szCs w:val="28"/>
          <w:lang w:val="kk-KZ" w:eastAsia="hi-IN" w:bidi="hi-IN"/>
        </w:rPr>
        <w:t xml:space="preserve"> алқаағаштары пайда болады. Мұндай тоғайлы орман </w:t>
      </w:r>
      <w:r w:rsidR="00C7488B" w:rsidRPr="001A7DB9">
        <w:rPr>
          <w:rStyle w:val="y2iqfc"/>
          <w:rFonts w:ascii="Times New Roman" w:hAnsi="Times New Roman"/>
          <w:sz w:val="28"/>
          <w:szCs w:val="28"/>
          <w:lang w:val="kk-KZ"/>
        </w:rPr>
        <w:t>астарындағы топырақ аллювиалды-шалғынды немесе сазды-құмды сортаңды</w:t>
      </w:r>
      <w:r w:rsidR="001A738E" w:rsidRPr="001A7DB9">
        <w:rPr>
          <w:rStyle w:val="y2iqfc"/>
          <w:rFonts w:ascii="Times New Roman" w:hAnsi="Times New Roman"/>
          <w:sz w:val="28"/>
          <w:szCs w:val="28"/>
          <w:lang w:val="kk-KZ"/>
        </w:rPr>
        <w:t xml:space="preserve"> </w:t>
      </w:r>
      <w:r w:rsidR="00C7488B" w:rsidRPr="001A7DB9">
        <w:rPr>
          <w:rStyle w:val="y2iqfc"/>
          <w:rFonts w:ascii="Times New Roman" w:hAnsi="Times New Roman"/>
          <w:sz w:val="28"/>
          <w:szCs w:val="28"/>
          <w:lang w:val="kk-KZ"/>
        </w:rPr>
        <w:t>болып келеді. Жер асты с</w:t>
      </w:r>
      <w:r w:rsidR="00790AF3" w:rsidRPr="001A7DB9">
        <w:rPr>
          <w:rStyle w:val="y2iqfc"/>
          <w:rFonts w:ascii="Times New Roman" w:hAnsi="Times New Roman"/>
          <w:sz w:val="28"/>
          <w:szCs w:val="28"/>
          <w:lang w:val="kk-KZ"/>
        </w:rPr>
        <w:t>улары 2-3 метр тереңдікке дейін орналасады.</w:t>
      </w:r>
      <w:r w:rsidR="001A738E" w:rsidRPr="001A7DB9">
        <w:rPr>
          <w:rStyle w:val="y2iqfc"/>
          <w:rFonts w:ascii="Times New Roman" w:hAnsi="Times New Roman"/>
          <w:sz w:val="28"/>
          <w:szCs w:val="28"/>
          <w:lang w:val="kk-KZ"/>
        </w:rPr>
        <w:t xml:space="preserve"> </w:t>
      </w:r>
      <w:r w:rsidR="00C7488B" w:rsidRPr="001A7DB9">
        <w:rPr>
          <w:rStyle w:val="y2iqfc"/>
          <w:rFonts w:ascii="Times New Roman" w:hAnsi="Times New Roman"/>
          <w:sz w:val="28"/>
          <w:szCs w:val="28"/>
          <w:lang w:val="kk-KZ"/>
        </w:rPr>
        <w:t>Екінші террассаларда бұталы өсімдіктер ақ шеңгел, жыңғылдардың қалың шоқ</w:t>
      </w:r>
      <w:r w:rsidR="00790AF3" w:rsidRPr="001A7DB9">
        <w:rPr>
          <w:rStyle w:val="y2iqfc"/>
          <w:rFonts w:ascii="Times New Roman" w:hAnsi="Times New Roman"/>
          <w:sz w:val="28"/>
          <w:szCs w:val="28"/>
          <w:lang w:val="kk-KZ"/>
        </w:rPr>
        <w:t>-шоқ</w:t>
      </w:r>
      <w:r w:rsidR="00C7488B" w:rsidRPr="001A7DB9">
        <w:rPr>
          <w:rStyle w:val="y2iqfc"/>
          <w:rFonts w:ascii="Times New Roman" w:hAnsi="Times New Roman"/>
          <w:sz w:val="28"/>
          <w:szCs w:val="28"/>
          <w:lang w:val="kk-KZ"/>
        </w:rPr>
        <w:t xml:space="preserve"> болып өскендері кездеседі</w:t>
      </w:r>
      <w:r w:rsidR="001A738E" w:rsidRPr="001A7DB9">
        <w:rPr>
          <w:rStyle w:val="y2iqfc"/>
          <w:rFonts w:ascii="Times New Roman" w:hAnsi="Times New Roman"/>
          <w:sz w:val="28"/>
          <w:szCs w:val="28"/>
          <w:lang w:val="kk-KZ"/>
        </w:rPr>
        <w:t xml:space="preserve"> </w:t>
      </w:r>
      <w:r w:rsidR="00C7488B" w:rsidRPr="001A7DB9">
        <w:rPr>
          <w:rFonts w:ascii="Times New Roman" w:eastAsia="Batang" w:hAnsi="Times New Roman"/>
          <w:snapToGrid w:val="0"/>
          <w:sz w:val="28"/>
          <w:szCs w:val="28"/>
          <w:lang w:val="kk-KZ" w:eastAsia="hi-IN" w:bidi="hi-IN"/>
        </w:rPr>
        <w:t>[4].</w:t>
      </w:r>
    </w:p>
    <w:p w:rsidR="00D86B43" w:rsidRPr="00867119" w:rsidRDefault="00D86B43" w:rsidP="002E0A00">
      <w:pPr>
        <w:pStyle w:val="HTML"/>
        <w:rPr>
          <w:rFonts w:ascii="Times New Roman" w:hAnsi="Times New Roman" w:cs="Times New Roman"/>
          <w:color w:val="1F1F1F"/>
          <w:sz w:val="28"/>
          <w:szCs w:val="28"/>
          <w:lang w:val="kk-KZ"/>
        </w:rPr>
      </w:pPr>
    </w:p>
    <w:p w:rsidR="00791338" w:rsidRPr="00340E0A" w:rsidRDefault="00F570C2" w:rsidP="002E0A00">
      <w:pPr>
        <w:pStyle w:val="aa"/>
        <w:widowControl w:val="0"/>
        <w:shd w:val="clear" w:color="auto" w:fill="auto"/>
        <w:suppressAutoHyphens/>
        <w:spacing w:after="0" w:line="240" w:lineRule="auto"/>
        <w:ind w:firstLine="567"/>
        <w:jc w:val="both"/>
        <w:rPr>
          <w:b/>
          <w:spacing w:val="0"/>
          <w:sz w:val="28"/>
          <w:szCs w:val="28"/>
          <w:lang w:val="kk-KZ"/>
        </w:rPr>
      </w:pPr>
      <w:r w:rsidRPr="00340E0A">
        <w:rPr>
          <w:b/>
          <w:spacing w:val="0"/>
          <w:sz w:val="28"/>
          <w:szCs w:val="28"/>
          <w:lang w:val="kk-KZ"/>
        </w:rPr>
        <w:t>1.3</w:t>
      </w:r>
      <w:r w:rsidR="001A738E" w:rsidRPr="00340E0A">
        <w:rPr>
          <w:b/>
          <w:spacing w:val="0"/>
          <w:sz w:val="28"/>
          <w:szCs w:val="28"/>
          <w:lang w:val="kk-KZ"/>
        </w:rPr>
        <w:t xml:space="preserve"> </w:t>
      </w:r>
      <w:r w:rsidR="00821DDE" w:rsidRPr="00340E0A">
        <w:rPr>
          <w:b/>
          <w:spacing w:val="0"/>
          <w:sz w:val="28"/>
          <w:szCs w:val="28"/>
          <w:lang w:val="kk-KZ"/>
        </w:rPr>
        <w:t>Қазақстандағы</w:t>
      </w:r>
      <w:r w:rsidR="00791338" w:rsidRPr="00340E0A">
        <w:rPr>
          <w:b/>
          <w:spacing w:val="0"/>
          <w:sz w:val="28"/>
          <w:szCs w:val="28"/>
          <w:lang w:val="kk-KZ"/>
        </w:rPr>
        <w:t xml:space="preserve"> тоғай</w:t>
      </w:r>
      <w:r w:rsidR="002776D3" w:rsidRPr="00340E0A">
        <w:rPr>
          <w:b/>
          <w:spacing w:val="0"/>
          <w:sz w:val="28"/>
          <w:szCs w:val="28"/>
          <w:lang w:val="kk-KZ"/>
        </w:rPr>
        <w:t>лы</w:t>
      </w:r>
      <w:r w:rsidR="00791338" w:rsidRPr="00340E0A">
        <w:rPr>
          <w:b/>
          <w:spacing w:val="0"/>
          <w:sz w:val="28"/>
          <w:szCs w:val="28"/>
          <w:lang w:val="kk-KZ"/>
        </w:rPr>
        <w:t xml:space="preserve"> о</w:t>
      </w:r>
      <w:r w:rsidR="00821DDE" w:rsidRPr="00340E0A">
        <w:rPr>
          <w:b/>
          <w:spacing w:val="0"/>
          <w:sz w:val="28"/>
          <w:szCs w:val="28"/>
          <w:lang w:val="kk-KZ"/>
        </w:rPr>
        <w:t>рмандар</w:t>
      </w:r>
      <w:r w:rsidR="00791338" w:rsidRPr="00340E0A">
        <w:rPr>
          <w:b/>
          <w:spacing w:val="0"/>
          <w:sz w:val="28"/>
          <w:szCs w:val="28"/>
          <w:lang w:val="kk-KZ"/>
        </w:rPr>
        <w:t>да өсетін</w:t>
      </w:r>
      <w:r w:rsidR="00821DDE" w:rsidRPr="00340E0A">
        <w:rPr>
          <w:b/>
          <w:spacing w:val="0"/>
          <w:sz w:val="28"/>
          <w:szCs w:val="28"/>
          <w:lang w:val="kk-KZ"/>
        </w:rPr>
        <w:t xml:space="preserve"> негізгі ағаш-бұта </w:t>
      </w:r>
      <w:r w:rsidR="00791338" w:rsidRPr="00340E0A">
        <w:rPr>
          <w:b/>
          <w:spacing w:val="0"/>
          <w:sz w:val="28"/>
          <w:szCs w:val="28"/>
          <w:lang w:val="kk-KZ"/>
        </w:rPr>
        <w:t>түрлері</w:t>
      </w:r>
    </w:p>
    <w:p w:rsidR="00C7488B" w:rsidRPr="001A7DB9" w:rsidRDefault="00C7488B" w:rsidP="002E0A00">
      <w:pPr>
        <w:pStyle w:val="aa"/>
        <w:widowControl w:val="0"/>
        <w:shd w:val="clear" w:color="auto" w:fill="auto"/>
        <w:suppressAutoHyphens/>
        <w:spacing w:after="0" w:line="240" w:lineRule="auto"/>
        <w:ind w:firstLine="567"/>
        <w:jc w:val="both"/>
        <w:rPr>
          <w:spacing w:val="0"/>
          <w:sz w:val="28"/>
          <w:szCs w:val="28"/>
          <w:lang w:val="kk-KZ"/>
        </w:rPr>
      </w:pPr>
      <w:r w:rsidRPr="001A7DB9">
        <w:rPr>
          <w:spacing w:val="0"/>
          <w:sz w:val="28"/>
          <w:szCs w:val="28"/>
          <w:lang w:val="kk-KZ"/>
        </w:rPr>
        <w:t>Жалпы тоғайлы ормандарда кездесетін негізгі алқаағаш түрлерінің сипаттамалары төменде келтірілген.</w:t>
      </w:r>
    </w:p>
    <w:p w:rsidR="00C7488B" w:rsidRPr="001A7DB9" w:rsidRDefault="007F1F2D" w:rsidP="002E0A00">
      <w:pPr>
        <w:widowControl w:val="0"/>
        <w:suppressAutoHyphens/>
        <w:adjustRightInd w:val="0"/>
        <w:snapToGrid w:val="0"/>
        <w:ind w:firstLine="567"/>
        <w:jc w:val="both"/>
        <w:rPr>
          <w:sz w:val="28"/>
          <w:szCs w:val="28"/>
          <w:lang w:val="kk-KZ"/>
        </w:rPr>
      </w:pPr>
      <w:r w:rsidRPr="001A7DB9">
        <w:rPr>
          <w:sz w:val="28"/>
          <w:szCs w:val="28"/>
          <w:lang w:val="kk-KZ"/>
        </w:rPr>
        <w:t>Қара тораңғы</w:t>
      </w:r>
      <w:r w:rsidR="00C7488B" w:rsidRPr="001A7DB9">
        <w:rPr>
          <w:sz w:val="28"/>
          <w:szCs w:val="28"/>
          <w:lang w:val="kk-KZ"/>
        </w:rPr>
        <w:t xml:space="preserve"> – </w:t>
      </w:r>
      <w:r w:rsidR="00C7488B" w:rsidRPr="001A7DB9">
        <w:rPr>
          <w:rFonts w:eastAsia="Calibri"/>
          <w:sz w:val="28"/>
          <w:szCs w:val="28"/>
          <w:lang w:val="kk-KZ" w:eastAsia="en-US"/>
        </w:rPr>
        <w:t>Populus</w:t>
      </w:r>
      <w:r w:rsidR="00C7488B" w:rsidRPr="001A7DB9">
        <w:rPr>
          <w:sz w:val="28"/>
          <w:szCs w:val="28"/>
          <w:lang w:val="kk-KZ"/>
        </w:rPr>
        <w:t xml:space="preserve"> Diversifolia Schrenk, 1842 – Тополь разнолистный, Туранга разнолистная</w:t>
      </w:r>
      <w:r w:rsidRPr="001A7DB9">
        <w:rPr>
          <w:sz w:val="28"/>
          <w:szCs w:val="28"/>
          <w:lang w:val="kk-KZ"/>
        </w:rPr>
        <w:t xml:space="preserve"> </w:t>
      </w:r>
      <w:r w:rsidR="00C7488B" w:rsidRPr="001A7DB9">
        <w:rPr>
          <w:sz w:val="28"/>
          <w:szCs w:val="28"/>
          <w:lang w:val="kk-KZ"/>
        </w:rPr>
        <w:t>(Сурет 1).</w:t>
      </w:r>
    </w:p>
    <w:p w:rsidR="00C7488B" w:rsidRPr="001A7DB9" w:rsidRDefault="00C7488B" w:rsidP="002E0A00">
      <w:pPr>
        <w:widowControl w:val="0"/>
        <w:suppressAutoHyphens/>
        <w:adjustRightInd w:val="0"/>
        <w:snapToGrid w:val="0"/>
        <w:ind w:firstLine="567"/>
        <w:jc w:val="both"/>
        <w:rPr>
          <w:rFonts w:eastAsia="Calibri"/>
          <w:sz w:val="28"/>
          <w:szCs w:val="28"/>
          <w:lang w:val="kk-KZ" w:eastAsia="en-US"/>
        </w:rPr>
      </w:pPr>
      <w:r w:rsidRPr="001A7DB9">
        <w:rPr>
          <w:rFonts w:eastAsia="Calibri"/>
          <w:sz w:val="28"/>
          <w:szCs w:val="28"/>
          <w:lang w:val="kk-KZ" w:eastAsia="en-US"/>
        </w:rPr>
        <w:t>Тұқымдасы: Тал – Salicaceae Lindley, 1815.</w:t>
      </w:r>
    </w:p>
    <w:p w:rsidR="00C7488B" w:rsidRPr="001A7DB9" w:rsidRDefault="00C7488B" w:rsidP="002E0A00">
      <w:pPr>
        <w:widowControl w:val="0"/>
        <w:suppressAutoHyphens/>
        <w:adjustRightInd w:val="0"/>
        <w:snapToGrid w:val="0"/>
        <w:ind w:firstLine="567"/>
        <w:jc w:val="both"/>
        <w:rPr>
          <w:rFonts w:eastAsia="Calibri"/>
          <w:sz w:val="28"/>
          <w:szCs w:val="28"/>
          <w:lang w:val="kk-KZ" w:eastAsia="en-US"/>
        </w:rPr>
      </w:pPr>
      <w:r w:rsidRPr="001A7DB9">
        <w:rPr>
          <w:rFonts w:eastAsia="Calibri"/>
          <w:sz w:val="28"/>
          <w:szCs w:val="28"/>
          <w:lang w:val="kk-KZ" w:eastAsia="en-US"/>
        </w:rPr>
        <w:t>Туысы: Терек – Populus Linnaeus, 1753.</w:t>
      </w:r>
    </w:p>
    <w:p w:rsidR="00C7488B" w:rsidRPr="001A7DB9" w:rsidRDefault="00C7488B" w:rsidP="00FE2FDE">
      <w:pPr>
        <w:ind w:firstLine="567"/>
        <w:jc w:val="both"/>
        <w:rPr>
          <w:sz w:val="28"/>
          <w:szCs w:val="28"/>
          <w:lang w:val="kk-KZ"/>
        </w:rPr>
      </w:pPr>
      <w:r w:rsidRPr="001A7DB9">
        <w:rPr>
          <w:sz w:val="28"/>
          <w:szCs w:val="28"/>
          <w:lang w:val="kk-KZ"/>
        </w:rPr>
        <w:t>Тоғай</w:t>
      </w:r>
      <w:r w:rsidR="00C3280D">
        <w:rPr>
          <w:sz w:val="28"/>
          <w:szCs w:val="28"/>
          <w:lang w:val="kk-KZ"/>
        </w:rPr>
        <w:t>лы ормандарды құрайтын, биіктігі 11-16 м, диаметрі 150 см болатын, сары-сұр түсті терең тілімд</w:t>
      </w:r>
      <w:r w:rsidRPr="001A7DB9">
        <w:rPr>
          <w:sz w:val="28"/>
          <w:szCs w:val="28"/>
          <w:lang w:val="kk-KZ"/>
        </w:rPr>
        <w:t xml:space="preserve">елген, </w:t>
      </w:r>
      <w:r w:rsidR="00C3280D">
        <w:rPr>
          <w:sz w:val="28"/>
          <w:szCs w:val="28"/>
          <w:lang w:val="kk-KZ"/>
        </w:rPr>
        <w:t xml:space="preserve">сыдырылғыш қабықты, жуан діңді ағаш. </w:t>
      </w:r>
      <w:r w:rsidRPr="001A7DB9">
        <w:rPr>
          <w:sz w:val="28"/>
          <w:szCs w:val="28"/>
          <w:lang w:val="kk-KZ"/>
        </w:rPr>
        <w:t>Бұтақтары дөңгелек ал жас бұтақтары жіңішке тү</w:t>
      </w:r>
      <w:r w:rsidR="00FE2FDE">
        <w:rPr>
          <w:sz w:val="28"/>
          <w:szCs w:val="28"/>
          <w:lang w:val="kk-KZ"/>
        </w:rPr>
        <w:t xml:space="preserve">кті, </w:t>
      </w:r>
      <w:r w:rsidRPr="001A7DB9">
        <w:rPr>
          <w:sz w:val="28"/>
          <w:szCs w:val="28"/>
          <w:lang w:val="kk-KZ"/>
        </w:rPr>
        <w:t xml:space="preserve">жапырақтары қалың </w:t>
      </w:r>
      <w:r w:rsidR="00FE2FDE">
        <w:rPr>
          <w:sz w:val="28"/>
          <w:szCs w:val="28"/>
          <w:lang w:val="kk-KZ"/>
        </w:rPr>
        <w:t xml:space="preserve">жасыл-сұр түсті, әрі жас өркендер мен бұтақтарда орналасқан жапырақтарының пішіні әр түрлі болып келеді </w:t>
      </w:r>
      <w:r w:rsidRPr="001A7DB9">
        <w:rPr>
          <w:rStyle w:val="ezkurwreuab5ozgtqnkl"/>
          <w:sz w:val="28"/>
          <w:szCs w:val="28"/>
          <w:lang w:val="kk-KZ"/>
        </w:rPr>
        <w:t>[2].</w:t>
      </w:r>
      <w:r w:rsidR="007F1F2D" w:rsidRPr="001A7DB9">
        <w:rPr>
          <w:rStyle w:val="ezkurwreuab5ozgtqnkl"/>
          <w:sz w:val="28"/>
          <w:szCs w:val="28"/>
          <w:lang w:val="kk-KZ"/>
        </w:rPr>
        <w:t xml:space="preserve"> </w:t>
      </w:r>
      <w:r w:rsidR="00FE2FDE">
        <w:rPr>
          <w:rStyle w:val="ezkurwreuab5ozgtqnkl"/>
          <w:sz w:val="28"/>
          <w:szCs w:val="28"/>
          <w:lang w:val="kk-KZ"/>
        </w:rPr>
        <w:t xml:space="preserve">Сондықтан </w:t>
      </w:r>
      <w:r w:rsidRPr="001A7DB9">
        <w:rPr>
          <w:sz w:val="28"/>
          <w:szCs w:val="28"/>
          <w:lang w:val="kk-KZ"/>
        </w:rPr>
        <w:t xml:space="preserve">түрдің атауы </w:t>
      </w:r>
      <w:r w:rsidR="00FE2FDE">
        <w:rPr>
          <w:sz w:val="28"/>
          <w:szCs w:val="28"/>
          <w:lang w:val="kk-KZ"/>
        </w:rPr>
        <w:t>да осыған байланысты қойылған.</w:t>
      </w:r>
    </w:p>
    <w:p w:rsidR="00C7488B" w:rsidRPr="001A7DB9" w:rsidRDefault="00FE2FDE" w:rsidP="00E43C42">
      <w:pPr>
        <w:ind w:firstLine="567"/>
        <w:jc w:val="both"/>
        <w:rPr>
          <w:sz w:val="28"/>
          <w:szCs w:val="28"/>
          <w:lang w:val="kk-KZ"/>
        </w:rPr>
      </w:pPr>
      <w:r>
        <w:rPr>
          <w:sz w:val="28"/>
          <w:szCs w:val="28"/>
          <w:lang w:val="kk-KZ"/>
        </w:rPr>
        <w:t>Тораңғы басқа теректер сияқты екі үйлі ағаш, желмен тозаңданады. Аталық масақтары қысқа, тығыз, әрі жуан, ұзындығы 2,5 см, ені 0,5 см, гүлдер саны көп. Цилиндр тәріздес</w:t>
      </w:r>
      <w:r w:rsidR="00E43C42">
        <w:rPr>
          <w:sz w:val="28"/>
          <w:szCs w:val="28"/>
          <w:lang w:val="kk-KZ"/>
        </w:rPr>
        <w:t xml:space="preserve"> </w:t>
      </w:r>
      <w:r>
        <w:rPr>
          <w:sz w:val="28"/>
          <w:szCs w:val="28"/>
          <w:lang w:val="kk-KZ"/>
        </w:rPr>
        <w:t>келген сырғаларының ұзындығы 3-7 см, тұқымының ұзындығы 0,8-0,9 мм, ұзынша</w:t>
      </w:r>
      <w:r w:rsidR="00E43C42" w:rsidRPr="00E43C42">
        <w:rPr>
          <w:sz w:val="28"/>
          <w:szCs w:val="28"/>
          <w:lang w:val="kk-KZ"/>
        </w:rPr>
        <w:t xml:space="preserve"> </w:t>
      </w:r>
      <w:r w:rsidR="00E43C42">
        <w:rPr>
          <w:sz w:val="28"/>
          <w:szCs w:val="28"/>
          <w:lang w:val="kk-KZ"/>
        </w:rPr>
        <w:t xml:space="preserve">дөңгелектеу, қоңыр қызғылт түсті. 1000 тұқымның салмағы 0,10-0,11 г </w:t>
      </w:r>
      <w:r w:rsidR="00C7488B" w:rsidRPr="001A7DB9">
        <w:rPr>
          <w:rFonts w:eastAsia="Batang"/>
          <w:snapToGrid w:val="0"/>
          <w:sz w:val="28"/>
          <w:szCs w:val="28"/>
          <w:lang w:val="kk-KZ" w:eastAsia="hi-IN" w:bidi="hi-IN"/>
        </w:rPr>
        <w:t>[11].</w:t>
      </w:r>
    </w:p>
    <w:p w:rsidR="002D747E" w:rsidRPr="00EB0CC4" w:rsidRDefault="002D747E" w:rsidP="002E0A00">
      <w:pPr>
        <w:tabs>
          <w:tab w:val="left" w:pos="5830"/>
        </w:tabs>
        <w:jc w:val="both"/>
        <w:rPr>
          <w:sz w:val="28"/>
          <w:szCs w:val="28"/>
          <w:lang w:val="kk-KZ"/>
        </w:rPr>
      </w:pPr>
    </w:p>
    <w:p w:rsidR="00095B36" w:rsidRDefault="00387C28" w:rsidP="003B0596">
      <w:pPr>
        <w:ind w:firstLine="567"/>
        <w:jc w:val="center"/>
        <w:rPr>
          <w:sz w:val="28"/>
          <w:szCs w:val="28"/>
          <w:lang w:val="kk-KZ"/>
        </w:rPr>
      </w:pPr>
      <w:r>
        <w:rPr>
          <w:sz w:val="28"/>
          <w:szCs w:val="28"/>
          <w:lang w:val="kk-KZ"/>
        </w:rPr>
        <w:t>С</w:t>
      </w:r>
      <w:r w:rsidR="00095B36">
        <w:rPr>
          <w:sz w:val="28"/>
          <w:szCs w:val="28"/>
          <w:lang w:val="kk-KZ"/>
        </w:rPr>
        <w:t>урет</w:t>
      </w:r>
      <w:r>
        <w:rPr>
          <w:sz w:val="28"/>
          <w:szCs w:val="28"/>
          <w:lang w:val="kk-KZ"/>
        </w:rPr>
        <w:t xml:space="preserve"> 1 –</w:t>
      </w:r>
      <w:r w:rsidR="00095B36">
        <w:rPr>
          <w:sz w:val="28"/>
          <w:szCs w:val="28"/>
          <w:lang w:val="kk-KZ"/>
        </w:rPr>
        <w:t xml:space="preserve"> Қара </w:t>
      </w:r>
      <w:r w:rsidR="00095B36" w:rsidRPr="002D747E">
        <w:rPr>
          <w:sz w:val="28"/>
          <w:szCs w:val="28"/>
          <w:lang w:val="kk-KZ"/>
        </w:rPr>
        <w:t>т</w:t>
      </w:r>
      <w:r w:rsidR="00095B36">
        <w:rPr>
          <w:sz w:val="28"/>
          <w:szCs w:val="28"/>
          <w:lang w:val="kk-KZ"/>
        </w:rPr>
        <w:t>ораңғы</w:t>
      </w:r>
      <w:r w:rsidR="007F1F2D">
        <w:rPr>
          <w:sz w:val="28"/>
          <w:szCs w:val="28"/>
          <w:lang w:val="kk-KZ"/>
        </w:rPr>
        <w:t xml:space="preserve"> </w:t>
      </w:r>
      <w:r w:rsidR="00095B36" w:rsidRPr="00387C28">
        <w:rPr>
          <w:sz w:val="28"/>
          <w:szCs w:val="28"/>
          <w:lang w:val="kk-KZ"/>
        </w:rPr>
        <w:t>(</w:t>
      </w:r>
      <w:r w:rsidR="00095B36" w:rsidRPr="00387C28">
        <w:rPr>
          <w:rFonts w:eastAsiaTheme="minorHAnsi"/>
          <w:sz w:val="28"/>
          <w:szCs w:val="28"/>
          <w:lang w:val="kk-KZ" w:eastAsia="en-US"/>
        </w:rPr>
        <w:t>Populus</w:t>
      </w:r>
      <w:r w:rsidR="007F1F2D">
        <w:rPr>
          <w:rFonts w:eastAsiaTheme="minorHAnsi"/>
          <w:sz w:val="28"/>
          <w:szCs w:val="28"/>
          <w:lang w:val="kk-KZ" w:eastAsia="en-US"/>
        </w:rPr>
        <w:t xml:space="preserve"> </w:t>
      </w:r>
      <w:r w:rsidR="00095B36" w:rsidRPr="00235595">
        <w:rPr>
          <w:sz w:val="28"/>
          <w:szCs w:val="28"/>
          <w:lang w:val="kk-KZ"/>
        </w:rPr>
        <w:t>d</w:t>
      </w:r>
      <w:r w:rsidR="00095B36" w:rsidRPr="00387C28">
        <w:rPr>
          <w:sz w:val="28"/>
          <w:szCs w:val="28"/>
          <w:lang w:val="kk-KZ"/>
        </w:rPr>
        <w:t>iversifolia</w:t>
      </w:r>
      <w:r w:rsidR="007F1F2D">
        <w:rPr>
          <w:sz w:val="28"/>
          <w:szCs w:val="28"/>
          <w:lang w:val="kk-KZ"/>
        </w:rPr>
        <w:t xml:space="preserve"> </w:t>
      </w:r>
      <w:r w:rsidR="007F1F2D" w:rsidRPr="00EB0CC4">
        <w:rPr>
          <w:sz w:val="28"/>
          <w:szCs w:val="28"/>
          <w:lang w:val="kk-KZ"/>
        </w:rPr>
        <w:t>Schrenk</w:t>
      </w:r>
      <w:r w:rsidR="00095B36" w:rsidRPr="00387C28">
        <w:rPr>
          <w:sz w:val="28"/>
          <w:szCs w:val="28"/>
          <w:lang w:val="kk-KZ"/>
        </w:rPr>
        <w:t>)</w:t>
      </w:r>
    </w:p>
    <w:p w:rsidR="00327E47" w:rsidRPr="002D747E" w:rsidRDefault="00327E47" w:rsidP="003B0596">
      <w:pPr>
        <w:ind w:firstLine="567"/>
        <w:jc w:val="center"/>
        <w:rPr>
          <w:sz w:val="28"/>
          <w:szCs w:val="28"/>
          <w:lang w:val="kk-KZ"/>
        </w:rPr>
      </w:pPr>
    </w:p>
    <w:p w:rsidR="00E43C42" w:rsidRDefault="00E43C42" w:rsidP="002E0A00">
      <w:pPr>
        <w:ind w:firstLine="567"/>
        <w:jc w:val="both"/>
        <w:rPr>
          <w:sz w:val="28"/>
          <w:szCs w:val="28"/>
          <w:lang w:val="kk-KZ"/>
        </w:rPr>
      </w:pPr>
      <w:r>
        <w:rPr>
          <w:sz w:val="28"/>
          <w:szCs w:val="28"/>
          <w:lang w:val="kk-KZ"/>
        </w:rPr>
        <w:t>Сәуір айында гүлдейді, маусым-шілде айларында жемі</w:t>
      </w:r>
      <w:r w:rsidR="00C7488B" w:rsidRPr="001A7DB9">
        <w:rPr>
          <w:sz w:val="28"/>
          <w:szCs w:val="28"/>
          <w:lang w:val="kk-KZ"/>
        </w:rPr>
        <w:t>с салады</w:t>
      </w:r>
      <w:r w:rsidR="007F1F2D" w:rsidRPr="001A7DB9">
        <w:rPr>
          <w:sz w:val="28"/>
          <w:szCs w:val="28"/>
          <w:lang w:val="kk-KZ"/>
        </w:rPr>
        <w:t xml:space="preserve"> </w:t>
      </w:r>
      <w:r w:rsidR="00C7488B" w:rsidRPr="001A7DB9">
        <w:rPr>
          <w:snapToGrid w:val="0"/>
          <w:sz w:val="28"/>
          <w:szCs w:val="28"/>
          <w:lang w:val="kk-KZ"/>
        </w:rPr>
        <w:t>[12].</w:t>
      </w:r>
      <w:r w:rsidR="007F1F2D" w:rsidRPr="001A7DB9">
        <w:rPr>
          <w:snapToGrid w:val="0"/>
          <w:sz w:val="28"/>
          <w:szCs w:val="28"/>
          <w:lang w:val="kk-KZ"/>
        </w:rPr>
        <w:t xml:space="preserve"> </w:t>
      </w:r>
      <w:r>
        <w:rPr>
          <w:sz w:val="28"/>
          <w:szCs w:val="28"/>
          <w:lang w:val="kk-KZ"/>
        </w:rPr>
        <w:t>Құрғақшылыққа, тұзға төзімді</w:t>
      </w:r>
      <w:r w:rsidR="00C7488B" w:rsidRPr="001A7DB9">
        <w:rPr>
          <w:sz w:val="28"/>
          <w:szCs w:val="28"/>
          <w:lang w:val="kk-KZ"/>
        </w:rPr>
        <w:t>.</w:t>
      </w:r>
      <w:r>
        <w:rPr>
          <w:sz w:val="28"/>
          <w:szCs w:val="28"/>
          <w:lang w:val="kk-KZ"/>
        </w:rPr>
        <w:t xml:space="preserve"> Атпа тамыр арқылы көбейеді. Бұл</w:t>
      </w:r>
      <w:r w:rsidR="00C7488B" w:rsidRPr="001A7DB9">
        <w:rPr>
          <w:sz w:val="28"/>
          <w:szCs w:val="28"/>
          <w:lang w:val="kk-KZ"/>
        </w:rPr>
        <w:t xml:space="preserve"> алқаағаш </w:t>
      </w:r>
      <w:r>
        <w:rPr>
          <w:sz w:val="28"/>
          <w:szCs w:val="28"/>
          <w:lang w:val="kk-KZ"/>
        </w:rPr>
        <w:t>негізінен 200-300 жыл тіршілік етеді, шөлейтті жерлерде өзінің әдемілігімен көрік беріп тұратын ағаш.</w:t>
      </w:r>
    </w:p>
    <w:p w:rsidR="00C7488B" w:rsidRPr="001A7DB9" w:rsidRDefault="00A63E66" w:rsidP="00A63E66">
      <w:pPr>
        <w:ind w:firstLine="567"/>
        <w:jc w:val="both"/>
        <w:rPr>
          <w:sz w:val="28"/>
          <w:szCs w:val="28"/>
          <w:lang w:val="kk-KZ"/>
        </w:rPr>
      </w:pPr>
      <w:r>
        <w:rPr>
          <w:sz w:val="28"/>
          <w:szCs w:val="28"/>
          <w:lang w:val="kk-KZ"/>
        </w:rPr>
        <w:t>Таралу аймағы</w:t>
      </w:r>
      <w:r w:rsidR="00C7488B" w:rsidRPr="001A7DB9">
        <w:rPr>
          <w:sz w:val="28"/>
          <w:szCs w:val="28"/>
          <w:lang w:val="kk-KZ"/>
        </w:rPr>
        <w:t>:</w:t>
      </w:r>
      <w:r w:rsidR="007F1F2D" w:rsidRPr="001A7DB9">
        <w:rPr>
          <w:sz w:val="28"/>
          <w:szCs w:val="28"/>
          <w:lang w:val="kk-KZ"/>
        </w:rPr>
        <w:t xml:space="preserve"> </w:t>
      </w:r>
      <w:r w:rsidR="00C7488B" w:rsidRPr="001A7DB9">
        <w:rPr>
          <w:rStyle w:val="ezkurwreuab5ozgtqnkl"/>
          <w:sz w:val="28"/>
          <w:szCs w:val="28"/>
          <w:lang w:val="kk-KZ"/>
        </w:rPr>
        <w:t>Орталық</w:t>
      </w:r>
      <w:r w:rsidR="007F1F2D" w:rsidRPr="001A7DB9">
        <w:rPr>
          <w:rStyle w:val="ezkurwreuab5ozgtqnkl"/>
          <w:sz w:val="28"/>
          <w:szCs w:val="28"/>
          <w:lang w:val="kk-KZ"/>
        </w:rPr>
        <w:t xml:space="preserve"> </w:t>
      </w:r>
      <w:r w:rsidR="00C7488B" w:rsidRPr="001A7DB9">
        <w:rPr>
          <w:rStyle w:val="ezkurwreuab5ozgtqnkl"/>
          <w:sz w:val="28"/>
          <w:szCs w:val="28"/>
          <w:lang w:val="kk-KZ"/>
        </w:rPr>
        <w:t>Азияда,</w:t>
      </w:r>
      <w:r w:rsidR="007F1F2D" w:rsidRPr="001A7DB9">
        <w:rPr>
          <w:rStyle w:val="ezkurwreuab5ozgtqnkl"/>
          <w:sz w:val="28"/>
          <w:szCs w:val="28"/>
          <w:lang w:val="kk-KZ"/>
        </w:rPr>
        <w:t xml:space="preserve"> </w:t>
      </w:r>
      <w:r w:rsidR="00C7488B" w:rsidRPr="001A7DB9">
        <w:rPr>
          <w:rStyle w:val="ezkurwreuab5ozgtqnkl"/>
          <w:sz w:val="28"/>
          <w:szCs w:val="28"/>
          <w:lang w:val="kk-KZ"/>
        </w:rPr>
        <w:t>сондай</w:t>
      </w:r>
      <w:r w:rsidR="00C7488B" w:rsidRPr="001A7DB9">
        <w:rPr>
          <w:sz w:val="28"/>
          <w:szCs w:val="28"/>
          <w:lang w:val="kk-KZ"/>
        </w:rPr>
        <w:t xml:space="preserve">-ақ </w:t>
      </w:r>
      <w:r w:rsidR="00C7488B" w:rsidRPr="001A7DB9">
        <w:rPr>
          <w:rStyle w:val="ezkurwreuab5ozgtqnkl"/>
          <w:sz w:val="28"/>
          <w:szCs w:val="28"/>
          <w:lang w:val="kk-KZ"/>
        </w:rPr>
        <w:t>Солтүстік</w:t>
      </w:r>
      <w:r w:rsidR="007F1F2D" w:rsidRPr="001A7DB9">
        <w:rPr>
          <w:rStyle w:val="ezkurwreuab5ozgtqnkl"/>
          <w:sz w:val="28"/>
          <w:szCs w:val="28"/>
          <w:lang w:val="kk-KZ"/>
        </w:rPr>
        <w:t xml:space="preserve"> </w:t>
      </w:r>
      <w:r w:rsidR="00C7488B" w:rsidRPr="001A7DB9">
        <w:rPr>
          <w:rStyle w:val="ezkurwreuab5ozgtqnkl"/>
          <w:sz w:val="28"/>
          <w:szCs w:val="28"/>
          <w:lang w:val="kk-KZ"/>
        </w:rPr>
        <w:t>Американың</w:t>
      </w:r>
      <w:r w:rsidR="007F1F2D" w:rsidRPr="001A7DB9">
        <w:rPr>
          <w:rStyle w:val="ezkurwreuab5ozgtqnkl"/>
          <w:sz w:val="28"/>
          <w:szCs w:val="28"/>
          <w:lang w:val="kk-KZ"/>
        </w:rPr>
        <w:t xml:space="preserve"> </w:t>
      </w:r>
      <w:r w:rsidR="00C7488B" w:rsidRPr="001A7DB9">
        <w:rPr>
          <w:rStyle w:val="ezkurwreuab5ozgtqnkl"/>
          <w:sz w:val="28"/>
          <w:szCs w:val="28"/>
          <w:lang w:val="kk-KZ"/>
        </w:rPr>
        <w:t>шығыс жағындағы батпақты жерлерінде</w:t>
      </w:r>
      <w:r w:rsidR="007F1F2D" w:rsidRPr="001A7DB9">
        <w:rPr>
          <w:rStyle w:val="ezkurwreuab5ozgtqnkl"/>
          <w:sz w:val="28"/>
          <w:szCs w:val="28"/>
          <w:lang w:val="kk-KZ"/>
        </w:rPr>
        <w:t xml:space="preserve"> </w:t>
      </w:r>
      <w:r w:rsidR="00C7488B" w:rsidRPr="001A7DB9">
        <w:rPr>
          <w:rStyle w:val="ezkurwreuab5ozgtqnkl"/>
          <w:sz w:val="28"/>
          <w:szCs w:val="28"/>
          <w:lang w:val="kk-KZ"/>
        </w:rPr>
        <w:t>кең</w:t>
      </w:r>
      <w:r w:rsidR="007F1F2D" w:rsidRPr="001A7DB9">
        <w:rPr>
          <w:rStyle w:val="ezkurwreuab5ozgtqnkl"/>
          <w:sz w:val="28"/>
          <w:szCs w:val="28"/>
          <w:lang w:val="kk-KZ"/>
        </w:rPr>
        <w:t xml:space="preserve"> </w:t>
      </w:r>
      <w:r w:rsidR="00C7488B" w:rsidRPr="001A7DB9">
        <w:rPr>
          <w:rStyle w:val="ezkurwreuab5ozgtqnkl"/>
          <w:sz w:val="28"/>
          <w:szCs w:val="28"/>
          <w:lang w:val="kk-KZ"/>
        </w:rPr>
        <w:t>таралған</w:t>
      </w:r>
      <w:r w:rsidR="007F1F2D" w:rsidRPr="001A7DB9">
        <w:rPr>
          <w:rStyle w:val="ezkurwreuab5ozgtqnkl"/>
          <w:sz w:val="28"/>
          <w:szCs w:val="28"/>
          <w:lang w:val="kk-KZ"/>
        </w:rPr>
        <w:t xml:space="preserve"> </w:t>
      </w:r>
      <w:r w:rsidR="00C7488B" w:rsidRPr="001A7DB9">
        <w:rPr>
          <w:rStyle w:val="ezkurwreuab5ozgtqnkl"/>
          <w:sz w:val="28"/>
          <w:szCs w:val="28"/>
          <w:lang w:val="kk-KZ"/>
        </w:rPr>
        <w:t>[12,13].</w:t>
      </w:r>
      <w:r>
        <w:rPr>
          <w:rStyle w:val="ezkurwreuab5ozgtqnkl"/>
          <w:sz w:val="28"/>
          <w:szCs w:val="28"/>
          <w:lang w:val="kk-KZ"/>
        </w:rPr>
        <w:t xml:space="preserve"> Қазақстанда – Сырдария өзендерінің тоғайлы ормандарында, Балқаш көлі маңайында, Бетпақдалада, Қарақұмда, Қызылқұмда, Үлкен Борсық құмында, Балқаш көлінің солтүстік жағалауында кездеседі </w:t>
      </w:r>
      <w:r w:rsidR="00C7488B" w:rsidRPr="001A7DB9">
        <w:rPr>
          <w:rFonts w:eastAsia="Batang"/>
          <w:snapToGrid w:val="0"/>
          <w:sz w:val="28"/>
          <w:szCs w:val="28"/>
          <w:lang w:val="kk-KZ" w:eastAsia="hi-IN" w:bidi="hi-IN"/>
        </w:rPr>
        <w:t>[11].</w:t>
      </w:r>
    </w:p>
    <w:p w:rsidR="00C7488B" w:rsidRPr="001A7DB9" w:rsidRDefault="00CF26A6" w:rsidP="002E0A00">
      <w:pPr>
        <w:ind w:firstLine="567"/>
        <w:jc w:val="both"/>
        <w:rPr>
          <w:sz w:val="28"/>
          <w:szCs w:val="28"/>
          <w:lang w:val="kk-KZ"/>
        </w:rPr>
      </w:pPr>
      <w:r>
        <w:rPr>
          <w:sz w:val="28"/>
          <w:szCs w:val="28"/>
          <w:lang w:val="kk-KZ"/>
        </w:rPr>
        <w:t xml:space="preserve">Ақ </w:t>
      </w:r>
      <w:r w:rsidR="00C7488B" w:rsidRPr="001A7DB9">
        <w:rPr>
          <w:sz w:val="28"/>
          <w:szCs w:val="28"/>
          <w:lang w:val="kk-KZ"/>
        </w:rPr>
        <w:t xml:space="preserve">тораңғыл – </w:t>
      </w:r>
      <w:r w:rsidR="00C7488B" w:rsidRPr="001A7DB9">
        <w:rPr>
          <w:rFonts w:eastAsia="Calibri"/>
          <w:sz w:val="28"/>
          <w:szCs w:val="28"/>
          <w:lang w:val="kk-KZ" w:eastAsia="en-US"/>
        </w:rPr>
        <w:t>Populus</w:t>
      </w:r>
      <w:r w:rsidR="00C7488B" w:rsidRPr="001A7DB9">
        <w:rPr>
          <w:sz w:val="28"/>
          <w:szCs w:val="28"/>
          <w:lang w:val="kk-KZ"/>
        </w:rPr>
        <w:t xml:space="preserve"> pruinosa Schrenk, 1845 – Тополь сизолистный, Туранга сизолистная (Сурет 2).</w:t>
      </w:r>
    </w:p>
    <w:p w:rsidR="00C7488B" w:rsidRPr="001A7DB9" w:rsidRDefault="00C7488B" w:rsidP="002E0A00">
      <w:pPr>
        <w:widowControl w:val="0"/>
        <w:suppressAutoHyphens/>
        <w:adjustRightInd w:val="0"/>
        <w:snapToGrid w:val="0"/>
        <w:ind w:firstLine="567"/>
        <w:jc w:val="both"/>
        <w:rPr>
          <w:rFonts w:eastAsia="Calibri"/>
          <w:sz w:val="28"/>
          <w:szCs w:val="28"/>
          <w:lang w:val="kk-KZ" w:eastAsia="en-US"/>
        </w:rPr>
      </w:pPr>
      <w:r w:rsidRPr="001A7DB9">
        <w:rPr>
          <w:rFonts w:eastAsia="Calibri"/>
          <w:sz w:val="28"/>
          <w:szCs w:val="28"/>
          <w:lang w:val="kk-KZ" w:eastAsia="en-US"/>
        </w:rPr>
        <w:t>Тұқымдасы: Тал – Salicaceae Lindley,1815.</w:t>
      </w:r>
    </w:p>
    <w:p w:rsidR="00C7488B" w:rsidRPr="001A7DB9" w:rsidRDefault="00C7488B" w:rsidP="002E0A00">
      <w:pPr>
        <w:widowControl w:val="0"/>
        <w:suppressAutoHyphens/>
        <w:adjustRightInd w:val="0"/>
        <w:snapToGrid w:val="0"/>
        <w:ind w:firstLine="567"/>
        <w:jc w:val="both"/>
        <w:rPr>
          <w:rFonts w:eastAsia="Calibri"/>
          <w:sz w:val="28"/>
          <w:szCs w:val="28"/>
          <w:lang w:val="kk-KZ" w:eastAsia="en-US"/>
        </w:rPr>
      </w:pPr>
      <w:r w:rsidRPr="001A7DB9">
        <w:rPr>
          <w:rFonts w:eastAsia="Calibri"/>
          <w:sz w:val="28"/>
          <w:szCs w:val="28"/>
          <w:lang w:val="kk-KZ" w:eastAsia="en-US"/>
        </w:rPr>
        <w:t>Туысы: Терек – Populus Linnaeus, 1753.</w:t>
      </w:r>
    </w:p>
    <w:p w:rsidR="00C7488B" w:rsidRPr="001A7DB9" w:rsidRDefault="00A63E66" w:rsidP="002E0A00">
      <w:pPr>
        <w:ind w:firstLine="567"/>
        <w:jc w:val="both"/>
        <w:rPr>
          <w:i/>
          <w:sz w:val="28"/>
          <w:szCs w:val="28"/>
          <w:lang w:val="kk-KZ"/>
        </w:rPr>
      </w:pPr>
      <w:r>
        <w:rPr>
          <w:sz w:val="28"/>
          <w:szCs w:val="28"/>
          <w:lang w:val="kk-KZ"/>
        </w:rPr>
        <w:lastRenderedPageBreak/>
        <w:t>Жасыл желегі өте кең, ауқымды, діңі біркелкі емес қисық, биіктігі 9-10 м болып келеті</w:t>
      </w:r>
      <w:r w:rsidR="00C7488B" w:rsidRPr="001A7DB9">
        <w:rPr>
          <w:sz w:val="28"/>
          <w:szCs w:val="28"/>
          <w:lang w:val="kk-KZ"/>
        </w:rPr>
        <w:t>н ағаш</w:t>
      </w:r>
      <w:r w:rsidR="00891D28" w:rsidRPr="001A7DB9">
        <w:rPr>
          <w:sz w:val="28"/>
          <w:szCs w:val="28"/>
          <w:lang w:val="kk-KZ"/>
        </w:rPr>
        <w:t xml:space="preserve"> </w:t>
      </w:r>
      <w:r w:rsidR="00C7488B" w:rsidRPr="001A7DB9">
        <w:rPr>
          <w:rStyle w:val="ezkurwreuab5ozgtqnkl"/>
          <w:sz w:val="28"/>
          <w:szCs w:val="28"/>
          <w:lang w:val="kk-KZ"/>
        </w:rPr>
        <w:t>[14].</w:t>
      </w:r>
      <w:r w:rsidR="00891D28" w:rsidRPr="001A7DB9">
        <w:rPr>
          <w:rStyle w:val="ezkurwreuab5ozgtqnkl"/>
          <w:sz w:val="28"/>
          <w:szCs w:val="28"/>
          <w:lang w:val="kk-KZ"/>
        </w:rPr>
        <w:t xml:space="preserve"> </w:t>
      </w:r>
      <w:r>
        <w:rPr>
          <w:sz w:val="28"/>
          <w:szCs w:val="28"/>
          <w:lang w:val="kk-KZ"/>
        </w:rPr>
        <w:t>Қабығы қалың, сұр түсті, босаңқы, терең тілі</w:t>
      </w:r>
      <w:r w:rsidR="00C7488B" w:rsidRPr="001A7DB9">
        <w:rPr>
          <w:sz w:val="28"/>
          <w:szCs w:val="28"/>
          <w:lang w:val="kk-KZ"/>
        </w:rPr>
        <w:t>мделген</w:t>
      </w:r>
      <w:r w:rsidR="00891D28" w:rsidRPr="001A7DB9">
        <w:rPr>
          <w:sz w:val="28"/>
          <w:szCs w:val="28"/>
          <w:lang w:val="kk-KZ"/>
        </w:rPr>
        <w:t xml:space="preserve"> </w:t>
      </w:r>
      <w:r w:rsidR="00C7488B" w:rsidRPr="001A7DB9">
        <w:rPr>
          <w:rStyle w:val="ezkurwreuab5ozgtqnkl"/>
          <w:sz w:val="28"/>
          <w:szCs w:val="28"/>
          <w:lang w:val="kk-KZ"/>
        </w:rPr>
        <w:t>[15].</w:t>
      </w:r>
      <w:r w:rsidR="00891D28" w:rsidRPr="001A7DB9">
        <w:rPr>
          <w:rStyle w:val="ezkurwreuab5ozgtqnkl"/>
          <w:sz w:val="28"/>
          <w:szCs w:val="28"/>
          <w:lang w:val="kk-KZ"/>
        </w:rPr>
        <w:t xml:space="preserve"> </w:t>
      </w:r>
      <w:r>
        <w:rPr>
          <w:sz w:val="28"/>
          <w:szCs w:val="28"/>
          <w:lang w:val="kk-KZ"/>
        </w:rPr>
        <w:t>Өркендері сарғыш-қоңырлау, өте қою түкті. Қалың етті жапырақтары көкшіл-сұрлау, бүйрек тәрі</w:t>
      </w:r>
      <w:r w:rsidR="00C7488B" w:rsidRPr="001A7DB9">
        <w:rPr>
          <w:sz w:val="28"/>
          <w:szCs w:val="28"/>
          <w:lang w:val="kk-KZ"/>
        </w:rPr>
        <w:t>з</w:t>
      </w:r>
      <w:r>
        <w:rPr>
          <w:sz w:val="28"/>
          <w:szCs w:val="28"/>
          <w:lang w:val="kk-KZ"/>
        </w:rPr>
        <w:t>ді</w:t>
      </w:r>
      <w:r w:rsidR="00C7488B" w:rsidRPr="001A7DB9">
        <w:rPr>
          <w:sz w:val="28"/>
          <w:szCs w:val="28"/>
          <w:lang w:val="kk-KZ"/>
        </w:rPr>
        <w:t>, ал өск</w:t>
      </w:r>
      <w:r>
        <w:rPr>
          <w:sz w:val="28"/>
          <w:szCs w:val="28"/>
          <w:lang w:val="kk-KZ"/>
        </w:rPr>
        <w:t>інді өркендері сопақша. Тұқым береті</w:t>
      </w:r>
      <w:r w:rsidR="00C7488B" w:rsidRPr="001A7DB9">
        <w:rPr>
          <w:sz w:val="28"/>
          <w:szCs w:val="28"/>
          <w:lang w:val="kk-KZ"/>
        </w:rPr>
        <w:t>н сы</w:t>
      </w:r>
      <w:r>
        <w:rPr>
          <w:sz w:val="28"/>
          <w:szCs w:val="28"/>
          <w:lang w:val="kk-KZ"/>
        </w:rPr>
        <w:t>рғаларының ұзындығы 5-6 см. Сәуірде гүлдейді, мамырда жеміс береді</w:t>
      </w:r>
      <w:r w:rsidR="00891D28" w:rsidRPr="001A7DB9">
        <w:rPr>
          <w:sz w:val="28"/>
          <w:szCs w:val="28"/>
          <w:lang w:val="kk-KZ"/>
        </w:rPr>
        <w:t xml:space="preserve"> </w:t>
      </w:r>
      <w:r w:rsidR="00C7488B" w:rsidRPr="001A7DB9">
        <w:rPr>
          <w:rFonts w:eastAsia="Batang"/>
          <w:snapToGrid w:val="0"/>
          <w:sz w:val="28"/>
          <w:szCs w:val="28"/>
          <w:lang w:val="kk-KZ" w:eastAsia="hi-IN" w:bidi="hi-IN"/>
        </w:rPr>
        <w:t>[11].</w:t>
      </w:r>
    </w:p>
    <w:p w:rsidR="004956AF" w:rsidRDefault="00C7488B" w:rsidP="002E0A00">
      <w:pPr>
        <w:ind w:firstLine="567"/>
        <w:jc w:val="both"/>
        <w:rPr>
          <w:sz w:val="28"/>
          <w:szCs w:val="28"/>
          <w:lang w:val="kk-KZ"/>
        </w:rPr>
      </w:pPr>
      <w:r w:rsidRPr="001A7DB9">
        <w:rPr>
          <w:sz w:val="28"/>
          <w:szCs w:val="28"/>
          <w:lang w:val="kk-KZ"/>
        </w:rPr>
        <w:t>Табиғатта Ақ тора</w:t>
      </w:r>
      <w:r w:rsidR="00A63E66">
        <w:rPr>
          <w:sz w:val="28"/>
          <w:szCs w:val="28"/>
          <w:lang w:val="kk-KZ"/>
        </w:rPr>
        <w:t>ңғыл шөлді далалардағы өзендердің жайылмаларында, құмды өңі</w:t>
      </w:r>
      <w:r w:rsidRPr="001A7DB9">
        <w:rPr>
          <w:sz w:val="28"/>
          <w:szCs w:val="28"/>
          <w:lang w:val="kk-KZ"/>
        </w:rPr>
        <w:t>рлерд</w:t>
      </w:r>
      <w:r w:rsidR="00A63E66">
        <w:rPr>
          <w:sz w:val="28"/>
          <w:szCs w:val="28"/>
          <w:lang w:val="kk-KZ"/>
        </w:rPr>
        <w:t>е, сондай-ақ тақырлардың шеттерінде өседі</w:t>
      </w:r>
      <w:r w:rsidRPr="001A7DB9">
        <w:rPr>
          <w:sz w:val="28"/>
          <w:szCs w:val="28"/>
          <w:lang w:val="kk-KZ"/>
        </w:rPr>
        <w:t>. Гало</w:t>
      </w:r>
      <w:r w:rsidR="003A2FC3">
        <w:rPr>
          <w:sz w:val="28"/>
          <w:szCs w:val="28"/>
          <w:lang w:val="kk-KZ"/>
        </w:rPr>
        <w:t>ксеромезофиттерге жататын ағаш.</w:t>
      </w:r>
    </w:p>
    <w:p w:rsidR="001A7DB9" w:rsidRPr="005C6A40" w:rsidRDefault="001A7DB9" w:rsidP="002E0A00">
      <w:pPr>
        <w:ind w:firstLine="567"/>
        <w:jc w:val="both"/>
        <w:rPr>
          <w:sz w:val="28"/>
          <w:szCs w:val="28"/>
          <w:lang w:val="kk-KZ"/>
        </w:rPr>
      </w:pPr>
    </w:p>
    <w:p w:rsidR="004956AF" w:rsidRPr="00C80E7C" w:rsidRDefault="00C80E7C" w:rsidP="002E0A00">
      <w:pPr>
        <w:ind w:firstLine="567"/>
        <w:jc w:val="center"/>
        <w:rPr>
          <w:sz w:val="28"/>
          <w:szCs w:val="28"/>
          <w:lang w:val="kk-KZ"/>
        </w:rPr>
      </w:pPr>
      <w:r w:rsidRPr="00C80E7C">
        <w:rPr>
          <w:sz w:val="28"/>
          <w:szCs w:val="28"/>
          <w:lang w:val="kk-KZ"/>
        </w:rPr>
        <w:t xml:space="preserve">Сурет 2 – </w:t>
      </w:r>
      <w:r w:rsidR="004956AF" w:rsidRPr="00C80E7C">
        <w:rPr>
          <w:sz w:val="28"/>
          <w:szCs w:val="28"/>
          <w:lang w:val="kk-KZ"/>
        </w:rPr>
        <w:t>Ақ  т</w:t>
      </w:r>
      <w:r w:rsidR="004E0A09" w:rsidRPr="00C80E7C">
        <w:rPr>
          <w:sz w:val="28"/>
          <w:szCs w:val="28"/>
          <w:lang w:val="kk-KZ"/>
        </w:rPr>
        <w:t>ораңғы</w:t>
      </w:r>
      <w:r w:rsidRPr="00C80E7C">
        <w:rPr>
          <w:sz w:val="28"/>
          <w:szCs w:val="28"/>
          <w:lang w:val="kk-KZ"/>
        </w:rPr>
        <w:t>л</w:t>
      </w:r>
      <w:r w:rsidR="00891D28">
        <w:rPr>
          <w:sz w:val="28"/>
          <w:szCs w:val="28"/>
          <w:lang w:val="kk-KZ"/>
        </w:rPr>
        <w:t xml:space="preserve"> </w:t>
      </w:r>
      <w:r w:rsidR="00095B36" w:rsidRPr="00C80E7C">
        <w:rPr>
          <w:sz w:val="28"/>
          <w:szCs w:val="28"/>
          <w:lang w:val="kk-KZ"/>
        </w:rPr>
        <w:t>(</w:t>
      </w:r>
      <w:r w:rsidR="004956AF" w:rsidRPr="00C80E7C">
        <w:rPr>
          <w:rFonts w:eastAsiaTheme="minorHAnsi"/>
          <w:sz w:val="28"/>
          <w:szCs w:val="28"/>
          <w:lang w:val="kk-KZ" w:eastAsia="en-US"/>
        </w:rPr>
        <w:t>Populus</w:t>
      </w:r>
      <w:r w:rsidR="00891D28">
        <w:rPr>
          <w:rFonts w:eastAsiaTheme="minorHAnsi"/>
          <w:sz w:val="28"/>
          <w:szCs w:val="28"/>
          <w:lang w:val="kk-KZ" w:eastAsia="en-US"/>
        </w:rPr>
        <w:t xml:space="preserve"> </w:t>
      </w:r>
      <w:r w:rsidR="001B53FE" w:rsidRPr="00C80E7C">
        <w:rPr>
          <w:sz w:val="28"/>
          <w:szCs w:val="28"/>
          <w:lang w:val="kk-KZ"/>
        </w:rPr>
        <w:t>pruinosa</w:t>
      </w:r>
      <w:r w:rsidR="00891D28">
        <w:rPr>
          <w:sz w:val="28"/>
          <w:szCs w:val="28"/>
          <w:lang w:val="kk-KZ"/>
        </w:rPr>
        <w:t xml:space="preserve"> </w:t>
      </w:r>
      <w:r w:rsidR="00891D28" w:rsidRPr="00EB0CC4">
        <w:rPr>
          <w:sz w:val="28"/>
          <w:szCs w:val="28"/>
          <w:lang w:val="kk-KZ"/>
        </w:rPr>
        <w:t>Schrenk</w:t>
      </w:r>
      <w:r w:rsidR="00095B36" w:rsidRPr="00C80E7C">
        <w:rPr>
          <w:sz w:val="28"/>
          <w:szCs w:val="28"/>
          <w:lang w:val="kk-KZ"/>
        </w:rPr>
        <w:t>)</w:t>
      </w:r>
    </w:p>
    <w:p w:rsidR="004956AF" w:rsidRDefault="004956AF" w:rsidP="002E0A00">
      <w:pPr>
        <w:ind w:firstLine="708"/>
        <w:jc w:val="both"/>
        <w:rPr>
          <w:sz w:val="28"/>
          <w:szCs w:val="28"/>
          <w:lang w:val="kk-KZ"/>
        </w:rPr>
      </w:pPr>
    </w:p>
    <w:p w:rsidR="00C7488B" w:rsidRPr="001A7DB9" w:rsidRDefault="00C7488B" w:rsidP="002E0A00">
      <w:pPr>
        <w:ind w:firstLine="708"/>
        <w:jc w:val="both"/>
        <w:rPr>
          <w:sz w:val="28"/>
          <w:szCs w:val="28"/>
          <w:lang w:val="kk-KZ"/>
        </w:rPr>
      </w:pPr>
      <w:r w:rsidRPr="001A7DB9">
        <w:rPr>
          <w:sz w:val="28"/>
          <w:szCs w:val="28"/>
          <w:lang w:val="kk-KZ"/>
        </w:rPr>
        <w:t>Тұқымымен және тамырдан шы</w:t>
      </w:r>
      <w:r w:rsidR="005179E3">
        <w:rPr>
          <w:sz w:val="28"/>
          <w:szCs w:val="28"/>
          <w:lang w:val="kk-KZ"/>
        </w:rPr>
        <w:t>ғатын атпа бұтақтарымен көбейеді</w:t>
      </w:r>
      <w:r w:rsidRPr="001A7DB9">
        <w:rPr>
          <w:sz w:val="28"/>
          <w:szCs w:val="28"/>
          <w:lang w:val="kk-KZ"/>
        </w:rPr>
        <w:t>. Ж</w:t>
      </w:r>
      <w:r w:rsidR="005179E3">
        <w:rPr>
          <w:sz w:val="28"/>
          <w:szCs w:val="28"/>
          <w:lang w:val="kk-KZ"/>
        </w:rPr>
        <w:t>еке дара немесе шағын орман түрінде өсе береді</w:t>
      </w:r>
      <w:r w:rsidRPr="001A7DB9">
        <w:rPr>
          <w:sz w:val="28"/>
          <w:szCs w:val="28"/>
          <w:lang w:val="kk-KZ"/>
        </w:rPr>
        <w:t>. Ақ тораңғыл алқаағашы құмды көшуден қорғайды, құрғақшылыққа және то</w:t>
      </w:r>
      <w:r w:rsidR="005179E3">
        <w:rPr>
          <w:sz w:val="28"/>
          <w:szCs w:val="28"/>
          <w:lang w:val="kk-KZ"/>
        </w:rPr>
        <w:t>пырақтың тұздылығына төзімді</w:t>
      </w:r>
      <w:r w:rsidRPr="001A7DB9">
        <w:rPr>
          <w:sz w:val="28"/>
          <w:szCs w:val="28"/>
          <w:lang w:val="kk-KZ"/>
        </w:rPr>
        <w:t>.</w:t>
      </w:r>
    </w:p>
    <w:p w:rsidR="00C7488B" w:rsidRPr="001A7DB9" w:rsidRDefault="00C7488B" w:rsidP="002E0A00">
      <w:pPr>
        <w:ind w:firstLine="708"/>
        <w:jc w:val="both"/>
        <w:rPr>
          <w:sz w:val="28"/>
          <w:szCs w:val="28"/>
          <w:lang w:val="kk-KZ"/>
        </w:rPr>
      </w:pPr>
      <w:r w:rsidRPr="001A7DB9">
        <w:rPr>
          <w:sz w:val="28"/>
          <w:szCs w:val="28"/>
          <w:lang w:val="kk-KZ"/>
        </w:rPr>
        <w:t>Таралу аймағы: Орта Азия, Иран, Ауғанстан</w:t>
      </w:r>
      <w:r w:rsidR="00891D28" w:rsidRPr="001A7DB9">
        <w:rPr>
          <w:sz w:val="28"/>
          <w:szCs w:val="28"/>
          <w:lang w:val="kk-KZ"/>
        </w:rPr>
        <w:t xml:space="preserve"> </w:t>
      </w:r>
      <w:r w:rsidRPr="001A7DB9">
        <w:rPr>
          <w:rStyle w:val="ezkurwreuab5ozgtqnkl"/>
          <w:sz w:val="28"/>
          <w:szCs w:val="28"/>
          <w:lang w:val="kk-KZ"/>
        </w:rPr>
        <w:t>[15,16].</w:t>
      </w:r>
      <w:r w:rsidR="00891D28" w:rsidRPr="001A7DB9">
        <w:rPr>
          <w:rStyle w:val="ezkurwreuab5ozgtqnkl"/>
          <w:sz w:val="28"/>
          <w:szCs w:val="28"/>
          <w:lang w:val="kk-KZ"/>
        </w:rPr>
        <w:t xml:space="preserve"> </w:t>
      </w:r>
      <w:r w:rsidRPr="001A7DB9">
        <w:rPr>
          <w:sz w:val="28"/>
          <w:szCs w:val="28"/>
          <w:lang w:val="kk-KZ"/>
        </w:rPr>
        <w:t>Қ</w:t>
      </w:r>
      <w:r w:rsidR="005179E3">
        <w:rPr>
          <w:sz w:val="28"/>
          <w:szCs w:val="28"/>
          <w:lang w:val="kk-KZ"/>
        </w:rPr>
        <w:t>азақстанда – Сырдарияның төменгі сағасында және Іле өзені бойында кездеседі. Қазақстанның Қызыл кітабына енгізі</w:t>
      </w:r>
      <w:r w:rsidRPr="001A7DB9">
        <w:rPr>
          <w:sz w:val="28"/>
          <w:szCs w:val="28"/>
          <w:lang w:val="kk-KZ"/>
        </w:rPr>
        <w:t>лген</w:t>
      </w:r>
      <w:r w:rsidR="00891D28" w:rsidRPr="001A7DB9">
        <w:rPr>
          <w:sz w:val="28"/>
          <w:szCs w:val="28"/>
          <w:lang w:val="kk-KZ"/>
        </w:rPr>
        <w:t xml:space="preserve"> </w:t>
      </w:r>
      <w:r w:rsidRPr="001A7DB9">
        <w:rPr>
          <w:rFonts w:eastAsia="Batang"/>
          <w:snapToGrid w:val="0"/>
          <w:sz w:val="28"/>
          <w:szCs w:val="28"/>
          <w:lang w:val="kk-KZ" w:eastAsia="hi-IN" w:bidi="hi-IN"/>
        </w:rPr>
        <w:t>[11].</w:t>
      </w:r>
    </w:p>
    <w:p w:rsidR="00C7488B" w:rsidRDefault="00C7488B" w:rsidP="002E0A00">
      <w:pPr>
        <w:widowControl w:val="0"/>
        <w:suppressAutoHyphens/>
        <w:adjustRightInd w:val="0"/>
        <w:snapToGrid w:val="0"/>
        <w:ind w:firstLine="708"/>
        <w:jc w:val="both"/>
        <w:rPr>
          <w:snapToGrid w:val="0"/>
          <w:sz w:val="28"/>
          <w:szCs w:val="28"/>
          <w:lang w:val="kk-KZ"/>
        </w:rPr>
      </w:pPr>
      <w:r w:rsidRPr="001A7DB9">
        <w:rPr>
          <w:snapToGrid w:val="0"/>
          <w:sz w:val="28"/>
          <w:szCs w:val="28"/>
          <w:lang w:val="kk-KZ"/>
        </w:rPr>
        <w:t>Боз жиде –</w:t>
      </w:r>
      <w:r w:rsidR="00891D28" w:rsidRPr="001A7DB9">
        <w:rPr>
          <w:snapToGrid w:val="0"/>
          <w:sz w:val="28"/>
          <w:szCs w:val="28"/>
          <w:lang w:val="kk-KZ"/>
        </w:rPr>
        <w:t xml:space="preserve"> </w:t>
      </w:r>
      <w:r w:rsidR="005179E3">
        <w:rPr>
          <w:snapToGrid w:val="0"/>
          <w:sz w:val="28"/>
          <w:szCs w:val="28"/>
          <w:lang w:val="kk-KZ"/>
        </w:rPr>
        <w:t xml:space="preserve">Elaeagnus </w:t>
      </w:r>
      <w:r w:rsidR="008A6BC4" w:rsidRPr="008A6BC4">
        <w:rPr>
          <w:snapToGrid w:val="0"/>
          <w:sz w:val="28"/>
          <w:szCs w:val="28"/>
          <w:lang w:val="kk-KZ"/>
        </w:rPr>
        <w:t>a</w:t>
      </w:r>
      <w:r w:rsidRPr="001A7DB9">
        <w:rPr>
          <w:snapToGrid w:val="0"/>
          <w:sz w:val="28"/>
          <w:szCs w:val="28"/>
          <w:lang w:val="kk-KZ"/>
        </w:rPr>
        <w:t xml:space="preserve">ngustifolia Linnaeus, 1753 </w:t>
      </w:r>
      <w:r w:rsidR="00891D28" w:rsidRPr="001A7DB9">
        <w:rPr>
          <w:snapToGrid w:val="0"/>
          <w:sz w:val="28"/>
          <w:szCs w:val="28"/>
          <w:lang w:val="kk-KZ"/>
        </w:rPr>
        <w:t>–</w:t>
      </w:r>
      <w:r w:rsidRPr="001A7DB9">
        <w:rPr>
          <w:snapToGrid w:val="0"/>
          <w:sz w:val="28"/>
          <w:szCs w:val="28"/>
          <w:lang w:val="kk-KZ"/>
        </w:rPr>
        <w:t xml:space="preserve"> Лох узколистный</w:t>
      </w:r>
      <w:r w:rsidRPr="00DB54D5">
        <w:rPr>
          <w:snapToGrid w:val="0"/>
          <w:sz w:val="28"/>
          <w:szCs w:val="28"/>
          <w:lang w:val="kk-KZ"/>
        </w:rPr>
        <w:t xml:space="preserve"> </w:t>
      </w:r>
      <w:r>
        <w:rPr>
          <w:snapToGrid w:val="0"/>
          <w:sz w:val="28"/>
          <w:szCs w:val="28"/>
          <w:lang w:val="kk-KZ"/>
        </w:rPr>
        <w:t>(С</w:t>
      </w:r>
      <w:r w:rsidRPr="00296E65">
        <w:rPr>
          <w:snapToGrid w:val="0"/>
          <w:sz w:val="28"/>
          <w:szCs w:val="28"/>
          <w:lang w:val="kk-KZ"/>
        </w:rPr>
        <w:t>урет</w:t>
      </w:r>
      <w:r>
        <w:rPr>
          <w:snapToGrid w:val="0"/>
          <w:sz w:val="28"/>
          <w:szCs w:val="28"/>
          <w:lang w:val="kk-KZ"/>
        </w:rPr>
        <w:t xml:space="preserve"> 3</w:t>
      </w:r>
      <w:r w:rsidRPr="00296E65">
        <w:rPr>
          <w:snapToGrid w:val="0"/>
          <w:sz w:val="28"/>
          <w:szCs w:val="28"/>
          <w:lang w:val="kk-KZ"/>
        </w:rPr>
        <w:t>).</w:t>
      </w:r>
    </w:p>
    <w:p w:rsidR="00C7488B" w:rsidRPr="00296E65" w:rsidRDefault="00C7488B" w:rsidP="002E0A00">
      <w:pPr>
        <w:widowControl w:val="0"/>
        <w:suppressAutoHyphens/>
        <w:adjustRightInd w:val="0"/>
        <w:snapToGrid w:val="0"/>
        <w:ind w:left="708"/>
        <w:jc w:val="both"/>
        <w:rPr>
          <w:snapToGrid w:val="0"/>
          <w:sz w:val="28"/>
          <w:szCs w:val="28"/>
          <w:lang w:val="kk-KZ"/>
        </w:rPr>
      </w:pPr>
      <w:r w:rsidRPr="00296E65">
        <w:rPr>
          <w:snapToGrid w:val="0"/>
          <w:sz w:val="28"/>
          <w:szCs w:val="28"/>
          <w:lang w:val="kk-KZ"/>
        </w:rPr>
        <w:t xml:space="preserve">Тұқымдасы: Жиде – Elaeagnaceae </w:t>
      </w:r>
      <w:r>
        <w:rPr>
          <w:snapToGrid w:val="0"/>
          <w:sz w:val="28"/>
          <w:szCs w:val="28"/>
          <w:lang w:val="kk-KZ"/>
        </w:rPr>
        <w:t>Jussieu Adanson</w:t>
      </w:r>
      <w:r w:rsidRPr="00296E65">
        <w:rPr>
          <w:snapToGrid w:val="0"/>
          <w:sz w:val="28"/>
          <w:szCs w:val="28"/>
          <w:lang w:val="kk-KZ"/>
        </w:rPr>
        <w:t>, 1789</w:t>
      </w:r>
      <w:r>
        <w:rPr>
          <w:snapToGrid w:val="0"/>
          <w:sz w:val="28"/>
          <w:szCs w:val="28"/>
          <w:lang w:val="kk-KZ"/>
        </w:rPr>
        <w:t>.</w:t>
      </w:r>
    </w:p>
    <w:p w:rsidR="00C7488B" w:rsidRPr="00296E65" w:rsidRDefault="00C7488B" w:rsidP="002E0A00">
      <w:pPr>
        <w:widowControl w:val="0"/>
        <w:suppressAutoHyphens/>
        <w:adjustRightInd w:val="0"/>
        <w:snapToGrid w:val="0"/>
        <w:ind w:firstLine="708"/>
        <w:jc w:val="both"/>
        <w:rPr>
          <w:snapToGrid w:val="0"/>
          <w:sz w:val="28"/>
          <w:szCs w:val="28"/>
          <w:lang w:val="kk-KZ"/>
        </w:rPr>
      </w:pPr>
      <w:r w:rsidRPr="00296E65">
        <w:rPr>
          <w:snapToGrid w:val="0"/>
          <w:sz w:val="28"/>
          <w:szCs w:val="28"/>
          <w:lang w:val="kk-KZ"/>
        </w:rPr>
        <w:t>Туысы: Жиде – Elaeagnus Linnaeus, 1753</w:t>
      </w:r>
      <w:r>
        <w:rPr>
          <w:snapToGrid w:val="0"/>
          <w:sz w:val="28"/>
          <w:szCs w:val="28"/>
          <w:lang w:val="kk-KZ"/>
        </w:rPr>
        <w:t>.</w:t>
      </w:r>
    </w:p>
    <w:p w:rsidR="005179E3" w:rsidRPr="005179E3" w:rsidRDefault="00C7488B" w:rsidP="002E0A00">
      <w:pPr>
        <w:widowControl w:val="0"/>
        <w:tabs>
          <w:tab w:val="left" w:pos="0"/>
        </w:tabs>
        <w:suppressAutoHyphens/>
        <w:adjustRightInd w:val="0"/>
        <w:snapToGrid w:val="0"/>
        <w:ind w:firstLine="709"/>
        <w:jc w:val="both"/>
        <w:rPr>
          <w:sz w:val="28"/>
          <w:szCs w:val="28"/>
          <w:lang w:val="kk-KZ"/>
        </w:rPr>
      </w:pPr>
      <w:r>
        <w:rPr>
          <w:sz w:val="28"/>
          <w:szCs w:val="28"/>
          <w:lang w:val="kk-KZ"/>
        </w:rPr>
        <w:t xml:space="preserve">Биiктiгi </w:t>
      </w:r>
      <w:r w:rsidR="005179E3" w:rsidRPr="005179E3">
        <w:rPr>
          <w:sz w:val="28"/>
          <w:szCs w:val="28"/>
          <w:lang w:val="kk-KZ"/>
        </w:rPr>
        <w:t>8-10</w:t>
      </w:r>
      <w:r w:rsidR="005179E3">
        <w:rPr>
          <w:sz w:val="28"/>
          <w:szCs w:val="28"/>
          <w:lang w:val="kk-KZ"/>
        </w:rPr>
        <w:t xml:space="preserve"> м, диаметрі 30 сантиметрге жететін ірі бұта. Бұтақтарында ұзын қатты тікенектері болады.</w:t>
      </w:r>
    </w:p>
    <w:p w:rsidR="001D4D83" w:rsidRPr="00296E65" w:rsidRDefault="001D4D83" w:rsidP="002E0A00">
      <w:pPr>
        <w:widowControl w:val="0"/>
        <w:tabs>
          <w:tab w:val="left" w:pos="1134"/>
        </w:tabs>
        <w:suppressAutoHyphens/>
        <w:adjustRightInd w:val="0"/>
        <w:snapToGrid w:val="0"/>
        <w:ind w:firstLine="708"/>
        <w:jc w:val="both"/>
        <w:rPr>
          <w:snapToGrid w:val="0"/>
          <w:sz w:val="28"/>
          <w:szCs w:val="28"/>
          <w:lang w:val="kk-KZ"/>
        </w:rPr>
      </w:pPr>
    </w:p>
    <w:p w:rsidR="003C4596" w:rsidRPr="002D6ADB" w:rsidRDefault="002D6ADB" w:rsidP="002E0A00">
      <w:pPr>
        <w:widowControl w:val="0"/>
        <w:suppressAutoHyphens/>
        <w:adjustRightInd w:val="0"/>
        <w:snapToGrid w:val="0"/>
        <w:ind w:firstLine="567"/>
        <w:jc w:val="center"/>
        <w:rPr>
          <w:snapToGrid w:val="0"/>
          <w:sz w:val="28"/>
          <w:szCs w:val="28"/>
          <w:lang w:val="kk-KZ"/>
        </w:rPr>
      </w:pPr>
      <w:r w:rsidRPr="002D6ADB">
        <w:rPr>
          <w:snapToGrid w:val="0"/>
          <w:sz w:val="28"/>
          <w:szCs w:val="28"/>
          <w:lang w:val="kk-KZ"/>
        </w:rPr>
        <w:t xml:space="preserve">Сурет 3 – </w:t>
      </w:r>
      <w:r w:rsidR="003C3403" w:rsidRPr="002D6ADB">
        <w:rPr>
          <w:snapToGrid w:val="0"/>
          <w:sz w:val="28"/>
          <w:szCs w:val="28"/>
          <w:lang w:val="kk-KZ"/>
        </w:rPr>
        <w:t>Боз ж</w:t>
      </w:r>
      <w:r w:rsidR="007C56C4" w:rsidRPr="002D6ADB">
        <w:rPr>
          <w:snapToGrid w:val="0"/>
          <w:sz w:val="28"/>
          <w:szCs w:val="28"/>
          <w:lang w:val="kk-KZ"/>
        </w:rPr>
        <w:t xml:space="preserve">иде </w:t>
      </w:r>
      <w:r w:rsidR="003C4596" w:rsidRPr="002D6ADB">
        <w:rPr>
          <w:snapToGrid w:val="0"/>
          <w:sz w:val="28"/>
          <w:szCs w:val="28"/>
          <w:lang w:val="kk-KZ"/>
        </w:rPr>
        <w:t>(</w:t>
      </w:r>
      <w:r w:rsidR="00891D28" w:rsidRPr="00296E65">
        <w:rPr>
          <w:snapToGrid w:val="0"/>
          <w:sz w:val="28"/>
          <w:szCs w:val="28"/>
          <w:lang w:val="kk-KZ"/>
        </w:rPr>
        <w:t xml:space="preserve">Elaeagnus </w:t>
      </w:r>
      <w:r w:rsidR="008A6BC4">
        <w:rPr>
          <w:snapToGrid w:val="0"/>
          <w:sz w:val="28"/>
          <w:szCs w:val="28"/>
          <w:lang w:val="en-US"/>
        </w:rPr>
        <w:t>a</w:t>
      </w:r>
      <w:r w:rsidR="00891D28" w:rsidRPr="00296E65">
        <w:rPr>
          <w:snapToGrid w:val="0"/>
          <w:sz w:val="28"/>
          <w:szCs w:val="28"/>
          <w:lang w:val="kk-KZ"/>
        </w:rPr>
        <w:t>ngustifolia Linnaeus</w:t>
      </w:r>
      <w:r w:rsidR="003C4596" w:rsidRPr="002D6ADB">
        <w:rPr>
          <w:snapToGrid w:val="0"/>
          <w:sz w:val="28"/>
          <w:szCs w:val="28"/>
          <w:lang w:val="kk-KZ"/>
        </w:rPr>
        <w:t>)</w:t>
      </w:r>
    </w:p>
    <w:p w:rsidR="003C4596" w:rsidRPr="007C56C4" w:rsidRDefault="003C4596" w:rsidP="002E0A00">
      <w:pPr>
        <w:widowControl w:val="0"/>
        <w:suppressAutoHyphens/>
        <w:adjustRightInd w:val="0"/>
        <w:snapToGrid w:val="0"/>
        <w:ind w:firstLine="567"/>
        <w:jc w:val="both"/>
        <w:rPr>
          <w:snapToGrid w:val="0"/>
          <w:sz w:val="28"/>
          <w:szCs w:val="28"/>
          <w:lang w:val="kk-KZ"/>
        </w:rPr>
      </w:pPr>
    </w:p>
    <w:p w:rsidR="00C7488B" w:rsidRPr="00FE01C1" w:rsidRDefault="00C7488B" w:rsidP="00FE01C1">
      <w:pPr>
        <w:widowControl w:val="0"/>
        <w:suppressAutoHyphens/>
        <w:adjustRightInd w:val="0"/>
        <w:snapToGrid w:val="0"/>
        <w:ind w:firstLine="567"/>
        <w:jc w:val="both"/>
        <w:rPr>
          <w:sz w:val="28"/>
          <w:szCs w:val="28"/>
          <w:lang w:val="kk-KZ"/>
        </w:rPr>
      </w:pPr>
      <w:r w:rsidRPr="001A7DB9">
        <w:rPr>
          <w:snapToGrid w:val="0"/>
          <w:sz w:val="28"/>
          <w:szCs w:val="28"/>
          <w:lang w:val="kk-KZ"/>
        </w:rPr>
        <w:t xml:space="preserve">Қабығы қызыл-қоңыр, жас өскіндері күміс түсті [17]. Жас бұтақтары мен жапырақтары күміс-ақ түсті, жұлдыз тәрізді қабыршақтармен жабылған. </w:t>
      </w:r>
      <w:r w:rsidR="005179E3">
        <w:rPr>
          <w:sz w:val="28"/>
          <w:szCs w:val="28"/>
          <w:lang w:val="kk-KZ"/>
        </w:rPr>
        <w:t>Жапырақтары қарапайым, түкті, пішіні жіңішке, ұзынша, түсі ақ, ұшы кейде үшкірлеу, кейде доғал болып келеді.</w:t>
      </w:r>
      <w:r w:rsidR="00FE01C1">
        <w:rPr>
          <w:sz w:val="28"/>
          <w:szCs w:val="28"/>
          <w:lang w:val="kk-KZ"/>
        </w:rPr>
        <w:t xml:space="preserve"> Жапырағының ұзындығы 2-4 см, ені 0,5-1,5 см. </w:t>
      </w:r>
      <w:r w:rsidRPr="001A7DB9">
        <w:rPr>
          <w:snapToGrid w:val="0"/>
          <w:sz w:val="28"/>
          <w:szCs w:val="28"/>
          <w:lang w:val="kk-KZ"/>
        </w:rPr>
        <w:t>Гүлдеген уақытта хош иісті. Жемісінің сүйекшесі</w:t>
      </w:r>
      <w:r w:rsidR="00891D28" w:rsidRPr="001A7DB9">
        <w:rPr>
          <w:snapToGrid w:val="0"/>
          <w:sz w:val="28"/>
          <w:szCs w:val="28"/>
          <w:lang w:val="kk-KZ"/>
        </w:rPr>
        <w:t xml:space="preserve"> </w:t>
      </w:r>
      <w:r w:rsidRPr="001A7DB9">
        <w:rPr>
          <w:snapToGrid w:val="0"/>
          <w:sz w:val="28"/>
          <w:szCs w:val="28"/>
          <w:lang w:val="kk-KZ"/>
        </w:rPr>
        <w:t>жұмыртқа немесе домалақ пішінге ие, жеміс сүйекшесінің көлемі әр түрлі мөлшерде, ұзынды</w:t>
      </w:r>
      <w:r w:rsidR="00891D28" w:rsidRPr="001A7DB9">
        <w:rPr>
          <w:snapToGrid w:val="0"/>
          <w:sz w:val="28"/>
          <w:szCs w:val="28"/>
          <w:lang w:val="kk-KZ"/>
        </w:rPr>
        <w:t>ғы 0,7-1,4 см және ені 0,5-1 см</w:t>
      </w:r>
      <w:r w:rsidRPr="001A7DB9">
        <w:rPr>
          <w:snapToGrid w:val="0"/>
          <w:sz w:val="28"/>
          <w:szCs w:val="28"/>
          <w:lang w:val="kk-KZ"/>
        </w:rPr>
        <w:t>, ұзындығы мен ені бірнеше см-ге дейін, жетілмеген жемісі күміс түсті, қабыршақтармен жабылған, жетілген кездегі жемісі сарғыш-қоңыр түсті, сирек жағдайда қоңыр қабыршақтармен етті жабындысы бар. Жемісінің ішіндегі тұқым сүйекшесі</w:t>
      </w:r>
      <w:r w:rsidR="00891D28" w:rsidRPr="001A7DB9">
        <w:rPr>
          <w:snapToGrid w:val="0"/>
          <w:sz w:val="28"/>
          <w:szCs w:val="28"/>
          <w:lang w:val="kk-KZ"/>
        </w:rPr>
        <w:t xml:space="preserve"> </w:t>
      </w:r>
      <w:r w:rsidRPr="001A7DB9">
        <w:rPr>
          <w:snapToGrid w:val="0"/>
          <w:sz w:val="28"/>
          <w:szCs w:val="28"/>
          <w:lang w:val="kk-KZ"/>
        </w:rPr>
        <w:t>жіңішке-ұзынша немесе</w:t>
      </w:r>
      <w:r w:rsidR="00891D28" w:rsidRPr="001A7DB9">
        <w:rPr>
          <w:snapToGrid w:val="0"/>
          <w:sz w:val="28"/>
          <w:szCs w:val="28"/>
          <w:lang w:val="kk-KZ"/>
        </w:rPr>
        <w:t xml:space="preserve"> </w:t>
      </w:r>
      <w:r w:rsidRPr="001A7DB9">
        <w:rPr>
          <w:snapToGrid w:val="0"/>
          <w:sz w:val="28"/>
          <w:szCs w:val="28"/>
          <w:lang w:val="kk-KZ"/>
        </w:rPr>
        <w:t>жіңішке-цилиндр пішіндес. Мамыр-маусым айларында гүлдейді, жемістерінің алғашқы пісу уақыты шілде-қыркүйек, соңғылары қазан айының соңына дейін пісіп жетіледі. Тоғайлы ормандарда кең таралған [12].</w:t>
      </w:r>
    </w:p>
    <w:p w:rsidR="00FE01C1" w:rsidRDefault="00181B83"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 xml:space="preserve">Боз жиденің </w:t>
      </w:r>
      <w:r w:rsidR="00C7488B" w:rsidRPr="001A7DB9">
        <w:rPr>
          <w:snapToGrid w:val="0"/>
          <w:sz w:val="28"/>
          <w:szCs w:val="28"/>
          <w:lang w:val="kk-KZ"/>
        </w:rPr>
        <w:t>таралған аймақтары Шығыс Еуропада, Кавказда, Орталық Азияда, Кіші Азияда, Иранда жабайы өседі. Ресей аумағының еуропалық бөлігінде, Солтүстік Кавказда, Батыс Сібір мен Алтай өлкесінде кездеседі [12].</w:t>
      </w:r>
    </w:p>
    <w:p w:rsidR="00C7488B" w:rsidRPr="00FE01C1" w:rsidRDefault="00FE01C1" w:rsidP="00FE01C1">
      <w:pPr>
        <w:widowControl w:val="0"/>
        <w:suppressAutoHyphens/>
        <w:adjustRightInd w:val="0"/>
        <w:snapToGrid w:val="0"/>
        <w:jc w:val="both"/>
        <w:rPr>
          <w:sz w:val="28"/>
          <w:szCs w:val="28"/>
          <w:lang w:val="kk-KZ"/>
        </w:rPr>
      </w:pPr>
      <w:r>
        <w:rPr>
          <w:snapToGrid w:val="0"/>
          <w:sz w:val="28"/>
          <w:szCs w:val="28"/>
          <w:lang w:val="kk-KZ"/>
        </w:rPr>
        <w:t>Боз жиде ашық және қою қызғылт топырақта жақсы өседі, жалпы топырақ талғамайды.</w:t>
      </w:r>
      <w:r>
        <w:rPr>
          <w:sz w:val="28"/>
          <w:szCs w:val="28"/>
          <w:lang w:val="kk-KZ"/>
        </w:rPr>
        <w:t xml:space="preserve"> Тамыр жүйесі тігінен орналасқан мықты. Құрғақшылыққа, даладағы көтерілген шаңға, газға, түтінге өте жақсы төзімді </w:t>
      </w:r>
      <w:r w:rsidR="00C7488B" w:rsidRPr="001A7DB9">
        <w:rPr>
          <w:snapToGrid w:val="0"/>
          <w:sz w:val="28"/>
          <w:szCs w:val="28"/>
          <w:lang w:val="kk-KZ"/>
        </w:rPr>
        <w:t>[18].</w:t>
      </w:r>
    </w:p>
    <w:p w:rsidR="00C7488B" w:rsidRPr="001A7DB9" w:rsidRDefault="00C7488B"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lastRenderedPageBreak/>
        <w:t>Шарын шағаны –</w:t>
      </w:r>
      <w:r w:rsidR="00181B83" w:rsidRPr="001A7DB9">
        <w:rPr>
          <w:snapToGrid w:val="0"/>
          <w:sz w:val="28"/>
          <w:szCs w:val="28"/>
          <w:lang w:val="kk-KZ"/>
        </w:rPr>
        <w:t xml:space="preserve"> </w:t>
      </w:r>
      <w:r w:rsidRPr="001A7DB9">
        <w:rPr>
          <w:snapToGrid w:val="0"/>
          <w:sz w:val="28"/>
          <w:szCs w:val="28"/>
          <w:lang w:val="kk-KZ"/>
        </w:rPr>
        <w:t>Fraxinus Sogdiana Bunge, 1854 – Ясень согдианский</w:t>
      </w:r>
      <w:r w:rsidR="00181B83" w:rsidRPr="001A7DB9">
        <w:rPr>
          <w:snapToGrid w:val="0"/>
          <w:sz w:val="28"/>
          <w:szCs w:val="28"/>
          <w:lang w:val="kk-KZ"/>
        </w:rPr>
        <w:t xml:space="preserve"> </w:t>
      </w:r>
      <w:r w:rsidRPr="001A7DB9">
        <w:rPr>
          <w:snapToGrid w:val="0"/>
          <w:sz w:val="28"/>
          <w:szCs w:val="28"/>
          <w:lang w:val="kk-KZ"/>
        </w:rPr>
        <w:t>(Сурет 4).</w:t>
      </w:r>
    </w:p>
    <w:p w:rsidR="00C7488B" w:rsidRPr="001A7DB9" w:rsidRDefault="00C7488B" w:rsidP="002E0A00">
      <w:pPr>
        <w:widowControl w:val="0"/>
        <w:tabs>
          <w:tab w:val="left" w:pos="7438"/>
        </w:tabs>
        <w:suppressAutoHyphens/>
        <w:adjustRightInd w:val="0"/>
        <w:snapToGrid w:val="0"/>
        <w:ind w:firstLine="567"/>
        <w:jc w:val="both"/>
        <w:rPr>
          <w:snapToGrid w:val="0"/>
          <w:sz w:val="28"/>
          <w:szCs w:val="28"/>
          <w:lang w:val="kk-KZ"/>
        </w:rPr>
      </w:pPr>
      <w:r w:rsidRPr="001A7DB9">
        <w:rPr>
          <w:snapToGrid w:val="0"/>
          <w:sz w:val="28"/>
          <w:szCs w:val="28"/>
          <w:lang w:val="kk-KZ"/>
        </w:rPr>
        <w:t>Тұқымдасы: Зәйтүн – Oleaceae Hoffmanns &amp; Link, 1809.</w:t>
      </w:r>
    </w:p>
    <w:p w:rsidR="00C7488B" w:rsidRPr="001A7DB9" w:rsidRDefault="00C7488B"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Туысы: Шаған – Fraxinus</w:t>
      </w:r>
      <w:r w:rsidR="00181B83" w:rsidRPr="001A7DB9">
        <w:rPr>
          <w:snapToGrid w:val="0"/>
          <w:sz w:val="28"/>
          <w:szCs w:val="28"/>
          <w:lang w:val="kk-KZ"/>
        </w:rPr>
        <w:t xml:space="preserve"> Linnaeus, </w:t>
      </w:r>
      <w:r w:rsidR="003A2FC3">
        <w:rPr>
          <w:snapToGrid w:val="0"/>
          <w:sz w:val="28"/>
          <w:szCs w:val="28"/>
          <w:lang w:val="kk-KZ"/>
        </w:rPr>
        <w:t>1753.</w:t>
      </w:r>
    </w:p>
    <w:p w:rsidR="00C7488B" w:rsidRPr="001A7DB9" w:rsidRDefault="00C7488B"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Биіктігі 25 метрге дейін өсетін ағаш. Бұтақтары қызыл-қоңыр немесе қоңыр, шамамен қара-қоңыр, қысқа түкті [19].</w:t>
      </w:r>
    </w:p>
    <w:p w:rsidR="00C7488B" w:rsidRPr="001A7DB9" w:rsidRDefault="00181B83"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Жапырақтарының ұзындығы 20 см-ге</w:t>
      </w:r>
      <w:r w:rsidR="00C7488B" w:rsidRPr="001A7DB9">
        <w:rPr>
          <w:snapToGrid w:val="0"/>
          <w:sz w:val="28"/>
          <w:szCs w:val="28"/>
          <w:lang w:val="kk-KZ"/>
        </w:rPr>
        <w:t xml:space="preserve"> дейін, күрделі, қарама-қарсы орналасқан, жеміс сағағы үшеу, сағағы жұптаспаған, кейде сирек жұптасқан, 3-6 болып жұптасқан, бір-бірінен қат</w:t>
      </w:r>
      <w:r w:rsidR="003A2FC3">
        <w:rPr>
          <w:snapToGrid w:val="0"/>
          <w:sz w:val="28"/>
          <w:szCs w:val="28"/>
          <w:lang w:val="kk-KZ"/>
        </w:rPr>
        <w:t>ты бөлінген жұп жапырақты [20].</w:t>
      </w:r>
    </w:p>
    <w:p w:rsidR="00C7488B" w:rsidRPr="001A7DB9" w:rsidRDefault="003A2FC3" w:rsidP="002E0A00">
      <w:pPr>
        <w:tabs>
          <w:tab w:val="left" w:pos="567"/>
        </w:tabs>
        <w:jc w:val="both"/>
        <w:rPr>
          <w:snapToGrid w:val="0"/>
          <w:sz w:val="28"/>
          <w:szCs w:val="28"/>
          <w:lang w:val="kk-KZ"/>
        </w:rPr>
      </w:pPr>
      <w:r>
        <w:rPr>
          <w:sz w:val="28"/>
          <w:szCs w:val="28"/>
          <w:lang w:val="kk-KZ"/>
        </w:rPr>
        <w:t xml:space="preserve">        </w:t>
      </w:r>
      <w:r w:rsidR="00C7488B" w:rsidRPr="001A7DB9">
        <w:rPr>
          <w:snapToGrid w:val="0"/>
          <w:sz w:val="28"/>
          <w:szCs w:val="28"/>
          <w:lang w:val="kk-KZ"/>
        </w:rPr>
        <w:t xml:space="preserve">Гүлшоғыры шашақты, шашақтары қысқа, ұзындығы 5 см-ге дейін, былтырғы жапырақтардың </w:t>
      </w:r>
      <w:r w:rsidR="00181B83" w:rsidRPr="001A7DB9">
        <w:rPr>
          <w:snapToGrid w:val="0"/>
          <w:sz w:val="28"/>
          <w:szCs w:val="28"/>
          <w:lang w:val="kk-KZ"/>
        </w:rPr>
        <w:t>астынан</w:t>
      </w:r>
      <w:r w:rsidR="00C7488B" w:rsidRPr="001A7DB9">
        <w:rPr>
          <w:snapToGrid w:val="0"/>
          <w:sz w:val="28"/>
          <w:szCs w:val="28"/>
          <w:lang w:val="kk-KZ"/>
        </w:rPr>
        <w:t xml:space="preserve"> шығады. Гүлдері 2-3 орамада, тостағаншасыз және күлтесіз. Аталығы екеу. </w:t>
      </w:r>
      <w:r w:rsidR="00FE01C1">
        <w:rPr>
          <w:sz w:val="28"/>
          <w:szCs w:val="28"/>
          <w:lang w:val="kk-KZ"/>
        </w:rPr>
        <w:t>Жемісі</w:t>
      </w:r>
      <w:r w:rsidR="00C7488B" w:rsidRPr="001A7DB9">
        <w:rPr>
          <w:sz w:val="28"/>
          <w:szCs w:val="28"/>
          <w:lang w:val="kk-KZ"/>
        </w:rPr>
        <w:t xml:space="preserve"> – қанатты, </w:t>
      </w:r>
      <w:r w:rsidR="00C7488B" w:rsidRPr="001A7DB9">
        <w:rPr>
          <w:snapToGrid w:val="0"/>
          <w:sz w:val="28"/>
          <w:szCs w:val="28"/>
          <w:lang w:val="kk-KZ"/>
        </w:rPr>
        <w:t>ұзындау сопақша немесе ланцет тәрізді, ұзындығы 3-3,5 см, түбінде сәл бұралған, үшкір немесе доғал. Ішкі дәні цилиндр тәрізді, қанатының ұзындығынан қысқа немесе оның жартысына тең. Маусым айында гүлдейді, шілдеде жеміс береді [19,20].</w:t>
      </w:r>
    </w:p>
    <w:p w:rsidR="00F5350E" w:rsidRDefault="00F5350E" w:rsidP="002E0A00">
      <w:pPr>
        <w:tabs>
          <w:tab w:val="left" w:pos="567"/>
        </w:tabs>
        <w:jc w:val="both"/>
        <w:rPr>
          <w:snapToGrid w:val="0"/>
          <w:sz w:val="28"/>
          <w:szCs w:val="28"/>
          <w:lang w:val="kk-KZ"/>
        </w:rPr>
      </w:pPr>
    </w:p>
    <w:p w:rsidR="003C4596" w:rsidRPr="0016017F" w:rsidRDefault="0016017F" w:rsidP="002E0A00">
      <w:pPr>
        <w:widowControl w:val="0"/>
        <w:suppressAutoHyphens/>
        <w:adjustRightInd w:val="0"/>
        <w:snapToGrid w:val="0"/>
        <w:jc w:val="center"/>
        <w:rPr>
          <w:snapToGrid w:val="0"/>
          <w:sz w:val="28"/>
          <w:szCs w:val="28"/>
          <w:lang w:val="kk-KZ"/>
        </w:rPr>
      </w:pPr>
      <w:r>
        <w:rPr>
          <w:snapToGrid w:val="0"/>
          <w:sz w:val="28"/>
          <w:szCs w:val="28"/>
          <w:lang w:val="kk-KZ"/>
        </w:rPr>
        <w:t>С</w:t>
      </w:r>
      <w:r w:rsidR="004677FE" w:rsidRPr="0016017F">
        <w:rPr>
          <w:snapToGrid w:val="0"/>
          <w:sz w:val="28"/>
          <w:szCs w:val="28"/>
          <w:lang w:val="kk-KZ"/>
        </w:rPr>
        <w:t>урет</w:t>
      </w:r>
      <w:r>
        <w:rPr>
          <w:snapToGrid w:val="0"/>
          <w:sz w:val="28"/>
          <w:szCs w:val="28"/>
          <w:lang w:val="kk-KZ"/>
        </w:rPr>
        <w:t xml:space="preserve"> 4 –</w:t>
      </w:r>
      <w:r w:rsidR="009A2A5A" w:rsidRPr="0016017F">
        <w:rPr>
          <w:snapToGrid w:val="0"/>
          <w:sz w:val="28"/>
          <w:szCs w:val="28"/>
          <w:lang w:val="kk-KZ"/>
        </w:rPr>
        <w:t xml:space="preserve"> Шары</w:t>
      </w:r>
      <w:r w:rsidR="004677FE" w:rsidRPr="0016017F">
        <w:rPr>
          <w:snapToGrid w:val="0"/>
          <w:sz w:val="28"/>
          <w:szCs w:val="28"/>
          <w:lang w:val="kk-KZ"/>
        </w:rPr>
        <w:t>н шағаны</w:t>
      </w:r>
      <w:r w:rsidR="003C4596" w:rsidRPr="0016017F">
        <w:rPr>
          <w:snapToGrid w:val="0"/>
          <w:sz w:val="28"/>
          <w:szCs w:val="28"/>
          <w:lang w:val="kk-KZ"/>
        </w:rPr>
        <w:t xml:space="preserve"> (</w:t>
      </w:r>
      <w:r w:rsidR="00181B83">
        <w:rPr>
          <w:snapToGrid w:val="0"/>
          <w:sz w:val="28"/>
          <w:szCs w:val="28"/>
          <w:lang w:val="kk-KZ"/>
        </w:rPr>
        <w:t xml:space="preserve">Fraxinus </w:t>
      </w:r>
      <w:r w:rsidR="00181B83" w:rsidRPr="00605695">
        <w:rPr>
          <w:snapToGrid w:val="0"/>
          <w:sz w:val="28"/>
          <w:szCs w:val="28"/>
          <w:lang w:val="kk-KZ"/>
        </w:rPr>
        <w:t>S</w:t>
      </w:r>
      <w:r w:rsidR="00181B83" w:rsidRPr="004956AF">
        <w:rPr>
          <w:snapToGrid w:val="0"/>
          <w:sz w:val="28"/>
          <w:szCs w:val="28"/>
          <w:lang w:val="kk-KZ"/>
        </w:rPr>
        <w:t>ogdiana Bunge</w:t>
      </w:r>
      <w:r w:rsidR="003C4596" w:rsidRPr="0016017F">
        <w:rPr>
          <w:snapToGrid w:val="0"/>
          <w:sz w:val="28"/>
          <w:szCs w:val="28"/>
          <w:lang w:val="kk-KZ"/>
        </w:rPr>
        <w:t>)</w:t>
      </w:r>
    </w:p>
    <w:p w:rsidR="003C4596" w:rsidRPr="0016017F" w:rsidRDefault="003C4596" w:rsidP="002E0A00">
      <w:pPr>
        <w:widowControl w:val="0"/>
        <w:suppressAutoHyphens/>
        <w:adjustRightInd w:val="0"/>
        <w:snapToGrid w:val="0"/>
        <w:jc w:val="center"/>
        <w:rPr>
          <w:snapToGrid w:val="0"/>
          <w:sz w:val="28"/>
          <w:szCs w:val="28"/>
          <w:lang w:val="kk-KZ"/>
        </w:rPr>
      </w:pPr>
    </w:p>
    <w:p w:rsidR="00C7488B" w:rsidRPr="001A7DB9" w:rsidRDefault="00C7488B" w:rsidP="002E0A00">
      <w:pPr>
        <w:ind w:firstLine="567"/>
        <w:jc w:val="both"/>
        <w:rPr>
          <w:sz w:val="28"/>
          <w:szCs w:val="28"/>
          <w:lang w:val="kk-KZ"/>
        </w:rPr>
      </w:pPr>
      <w:r w:rsidRPr="001A7DB9">
        <w:rPr>
          <w:sz w:val="28"/>
          <w:szCs w:val="28"/>
          <w:lang w:val="kk-KZ"/>
        </w:rPr>
        <w:t>Өзен аңға</w:t>
      </w:r>
      <w:r w:rsidR="00FE01C1">
        <w:rPr>
          <w:sz w:val="28"/>
          <w:szCs w:val="28"/>
          <w:lang w:val="kk-KZ"/>
        </w:rPr>
        <w:t>рларында, террасаларында, сирегірек беткейлерде өседі. Тұқымымен көбейеді. 300 жылға дейін тіршілік етеді. Бағалы сүрегі</w:t>
      </w:r>
      <w:r w:rsidRPr="001A7DB9">
        <w:rPr>
          <w:sz w:val="28"/>
          <w:szCs w:val="28"/>
          <w:lang w:val="kk-KZ"/>
        </w:rPr>
        <w:t xml:space="preserve"> бар. </w:t>
      </w:r>
      <w:r w:rsidR="00FE01C1">
        <w:rPr>
          <w:sz w:val="28"/>
          <w:szCs w:val="28"/>
          <w:lang w:val="kk-KZ"/>
        </w:rPr>
        <w:t>Таза өзі</w:t>
      </w:r>
      <w:r w:rsidR="00181B83" w:rsidRPr="001A7DB9">
        <w:rPr>
          <w:sz w:val="28"/>
          <w:szCs w:val="28"/>
          <w:lang w:val="kk-KZ"/>
        </w:rPr>
        <w:t xml:space="preserve"> немесе басқа ағаштар түрімен</w:t>
      </w:r>
      <w:r w:rsidRPr="001A7DB9">
        <w:rPr>
          <w:sz w:val="28"/>
          <w:szCs w:val="28"/>
          <w:lang w:val="kk-KZ"/>
        </w:rPr>
        <w:t xml:space="preserve"> арала</w:t>
      </w:r>
      <w:r w:rsidR="00181B83" w:rsidRPr="001A7DB9">
        <w:rPr>
          <w:sz w:val="28"/>
          <w:szCs w:val="28"/>
          <w:lang w:val="kk-KZ"/>
        </w:rPr>
        <w:t>са,</w:t>
      </w:r>
      <w:r w:rsidR="00FE01C1">
        <w:rPr>
          <w:sz w:val="28"/>
          <w:szCs w:val="28"/>
          <w:lang w:val="kk-KZ"/>
        </w:rPr>
        <w:t xml:space="preserve"> көбі</w:t>
      </w:r>
      <w:r w:rsidRPr="001A7DB9">
        <w:rPr>
          <w:sz w:val="28"/>
          <w:szCs w:val="28"/>
          <w:lang w:val="kk-KZ"/>
        </w:rPr>
        <w:t>несе тораңғы және жидемен, ормандар немесе шоқ ормандар құрайды</w:t>
      </w:r>
      <w:r w:rsidR="00181B83" w:rsidRPr="001A7DB9">
        <w:rPr>
          <w:sz w:val="28"/>
          <w:szCs w:val="28"/>
          <w:lang w:val="kk-KZ"/>
        </w:rPr>
        <w:t xml:space="preserve"> </w:t>
      </w:r>
      <w:r w:rsidRPr="001A7DB9">
        <w:rPr>
          <w:rFonts w:eastAsia="Batang"/>
          <w:snapToGrid w:val="0"/>
          <w:sz w:val="28"/>
          <w:szCs w:val="28"/>
          <w:lang w:val="kk-KZ" w:eastAsia="hi-IN" w:bidi="hi-IN"/>
        </w:rPr>
        <w:t>[11].</w:t>
      </w:r>
    </w:p>
    <w:p w:rsidR="00C7488B" w:rsidRPr="001A7DB9" w:rsidRDefault="00C7488B"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Таралу аймағы: Қазақстанда, Қырғызстанда, Тәжікстанда, Өзбекстанда және Қытайда таралған. Қазақстандағы ареалы – Балқаш, Жоңғар, Іле, Күнгей және Теріскей Алатауларында, Кетмен, Қаратау жоталарында, Батыс Тянь-Шаньда кездеседі. Қазақстанның оңтүстік аудандарында өсіріледі [21].</w:t>
      </w:r>
    </w:p>
    <w:p w:rsidR="00C7488B" w:rsidRPr="001A7DB9" w:rsidRDefault="00C7488B" w:rsidP="002E0A00">
      <w:pPr>
        <w:widowControl w:val="0"/>
        <w:suppressAutoHyphens/>
        <w:adjustRightInd w:val="0"/>
        <w:snapToGrid w:val="0"/>
        <w:ind w:firstLine="567"/>
        <w:rPr>
          <w:snapToGrid w:val="0"/>
          <w:sz w:val="28"/>
          <w:szCs w:val="28"/>
          <w:lang w:val="kk-KZ"/>
        </w:rPr>
      </w:pPr>
      <w:r w:rsidRPr="001A7DB9">
        <w:rPr>
          <w:snapToGrid w:val="0"/>
          <w:sz w:val="28"/>
          <w:szCs w:val="28"/>
          <w:lang w:val="kk-KZ"/>
        </w:rPr>
        <w:t>Құбатал –</w:t>
      </w:r>
      <w:r w:rsidR="00181B83" w:rsidRPr="001A7DB9">
        <w:rPr>
          <w:snapToGrid w:val="0"/>
          <w:sz w:val="28"/>
          <w:szCs w:val="28"/>
          <w:lang w:val="kk-KZ"/>
        </w:rPr>
        <w:t xml:space="preserve"> </w:t>
      </w:r>
      <w:r w:rsidRPr="001A7DB9">
        <w:rPr>
          <w:iCs/>
          <w:snapToGrid w:val="0"/>
          <w:sz w:val="28"/>
          <w:szCs w:val="28"/>
          <w:lang w:val="la-Latn"/>
        </w:rPr>
        <w:t>Salix wilhelmsiana</w:t>
      </w:r>
      <w:r w:rsidRPr="001A7DB9">
        <w:rPr>
          <w:iCs/>
          <w:snapToGrid w:val="0"/>
          <w:sz w:val="28"/>
          <w:szCs w:val="28"/>
          <w:lang w:val="kk-KZ"/>
        </w:rPr>
        <w:t xml:space="preserve">, </w:t>
      </w:r>
      <w:r w:rsidRPr="001A7DB9">
        <w:rPr>
          <w:snapToGrid w:val="0"/>
          <w:sz w:val="28"/>
          <w:szCs w:val="28"/>
          <w:lang w:val="kk-KZ"/>
        </w:rPr>
        <w:t>1819 – Ива Вильгельмса (Сурет 5).</w:t>
      </w:r>
    </w:p>
    <w:p w:rsidR="00C7488B" w:rsidRPr="001A7DB9" w:rsidRDefault="00C7488B"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Тұқымдасы: Тал –</w:t>
      </w:r>
      <w:r w:rsidR="00181B83" w:rsidRPr="001A7DB9">
        <w:rPr>
          <w:snapToGrid w:val="0"/>
          <w:sz w:val="28"/>
          <w:szCs w:val="28"/>
          <w:lang w:val="kk-KZ"/>
        </w:rPr>
        <w:t xml:space="preserve"> </w:t>
      </w:r>
      <w:r w:rsidRPr="001A7DB9">
        <w:rPr>
          <w:snapToGrid w:val="0"/>
          <w:sz w:val="28"/>
          <w:szCs w:val="28"/>
          <w:lang w:val="kk-KZ"/>
        </w:rPr>
        <w:t>Salicaceae</w:t>
      </w:r>
      <w:r w:rsidR="00181B83" w:rsidRPr="001A7DB9">
        <w:rPr>
          <w:snapToGrid w:val="0"/>
          <w:sz w:val="28"/>
          <w:szCs w:val="28"/>
          <w:lang w:val="kk-KZ"/>
        </w:rPr>
        <w:t xml:space="preserve"> </w:t>
      </w:r>
      <w:r w:rsidRPr="001A7DB9">
        <w:rPr>
          <w:snapToGrid w:val="0"/>
          <w:sz w:val="28"/>
          <w:szCs w:val="28"/>
          <w:lang w:val="kk-KZ"/>
        </w:rPr>
        <w:t>Lindley, 1815.</w:t>
      </w:r>
    </w:p>
    <w:p w:rsidR="00C7488B" w:rsidRPr="001A7DB9" w:rsidRDefault="00C7488B"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Туысы: Тал –</w:t>
      </w:r>
      <w:r w:rsidR="00181B83" w:rsidRPr="001A7DB9">
        <w:rPr>
          <w:snapToGrid w:val="0"/>
          <w:sz w:val="28"/>
          <w:szCs w:val="28"/>
          <w:lang w:val="kk-KZ"/>
        </w:rPr>
        <w:t xml:space="preserve"> </w:t>
      </w:r>
      <w:r w:rsidRPr="001A7DB9">
        <w:rPr>
          <w:snapToGrid w:val="0"/>
          <w:sz w:val="28"/>
          <w:szCs w:val="28"/>
          <w:lang w:val="kk-KZ"/>
        </w:rPr>
        <w:t>Salix</w:t>
      </w:r>
      <w:r w:rsidR="00181B83" w:rsidRPr="001A7DB9">
        <w:rPr>
          <w:snapToGrid w:val="0"/>
          <w:sz w:val="28"/>
          <w:szCs w:val="28"/>
          <w:lang w:val="kk-KZ"/>
        </w:rPr>
        <w:t xml:space="preserve"> </w:t>
      </w:r>
      <w:r w:rsidRPr="001A7DB9">
        <w:rPr>
          <w:snapToGrid w:val="0"/>
          <w:sz w:val="28"/>
          <w:szCs w:val="28"/>
          <w:lang w:val="kk-KZ"/>
        </w:rPr>
        <w:t>Linnaeus, 1737.</w:t>
      </w:r>
    </w:p>
    <w:p w:rsidR="00C7488B" w:rsidRPr="001A7DB9" w:rsidRDefault="00C7488B"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Биіктігі 6-7 метрге дейін жететін бұта немесе кішкентай ағаш. Бұтақтары өте жіңішке, ұзын, шыбық тәрізді, діңнің төменгі бөлігінде сирек орналасады, одан жан-жаққа тармақталады. Бұтағы мен бұтақшалары сұр-қоңыр, түкті немесе сирек жағдайда түксіз</w:t>
      </w:r>
      <w:r w:rsidR="0060587A" w:rsidRPr="001A7DB9">
        <w:rPr>
          <w:snapToGrid w:val="0"/>
          <w:sz w:val="28"/>
          <w:szCs w:val="28"/>
          <w:lang w:val="kk-KZ"/>
        </w:rPr>
        <w:t xml:space="preserve"> </w:t>
      </w:r>
      <w:r w:rsidRPr="001A7DB9">
        <w:rPr>
          <w:snapToGrid w:val="0"/>
          <w:sz w:val="28"/>
          <w:szCs w:val="28"/>
          <w:lang w:val="kk-KZ"/>
        </w:rPr>
        <w:t>[22].</w:t>
      </w:r>
      <w:r w:rsidR="0060587A" w:rsidRPr="001A7DB9">
        <w:rPr>
          <w:snapToGrid w:val="0"/>
          <w:sz w:val="28"/>
          <w:szCs w:val="28"/>
          <w:lang w:val="kk-KZ"/>
        </w:rPr>
        <w:t xml:space="preserve"> </w:t>
      </w:r>
      <w:r w:rsidRPr="001A7DB9">
        <w:rPr>
          <w:snapToGrid w:val="0"/>
          <w:sz w:val="28"/>
          <w:szCs w:val="28"/>
          <w:lang w:val="kk-KZ"/>
        </w:rPr>
        <w:t>Бүршіктері жұмыртқа тәрізді, доғал, жоғарғы жағында түктері бар. Жапырақтары жіңішке ұзын немесе жіңішке-ланцет тәрізді, ұшы да, аяқ жағыда жіңішке болып келеді, сирек ұсақ тісті,</w:t>
      </w:r>
      <w:r w:rsidRPr="00296E65">
        <w:rPr>
          <w:snapToGrid w:val="0"/>
          <w:sz w:val="28"/>
          <w:szCs w:val="28"/>
          <w:lang w:val="kk-KZ"/>
        </w:rPr>
        <w:t xml:space="preserve"> </w:t>
      </w:r>
      <w:r w:rsidRPr="001A7DB9">
        <w:rPr>
          <w:snapToGrid w:val="0"/>
          <w:sz w:val="28"/>
          <w:szCs w:val="28"/>
          <w:lang w:val="kk-KZ"/>
        </w:rPr>
        <w:t>ұзындығы 2-6 см, ені 0,4-0,8 см, бастапқыда  екі жағыда қалың түкті, кейінірек жұмсарып, жылтыр, вегетациялық кезеңнің соңына қарай түксіз болып жалаңаштанып қалады. Сағағы өте қысқа, ұзындығы 1-2 см, негізіне қарай кеңейтілген, түкті немесе түксіз болып келеді</w:t>
      </w:r>
      <w:r w:rsidR="0060587A" w:rsidRPr="001A7DB9">
        <w:rPr>
          <w:snapToGrid w:val="0"/>
          <w:sz w:val="28"/>
          <w:szCs w:val="28"/>
          <w:lang w:val="kk-KZ"/>
        </w:rPr>
        <w:t xml:space="preserve"> </w:t>
      </w:r>
      <w:r w:rsidRPr="001A7DB9">
        <w:rPr>
          <w:snapToGrid w:val="0"/>
          <w:sz w:val="28"/>
          <w:szCs w:val="28"/>
          <w:lang w:val="kk-KZ"/>
        </w:rPr>
        <w:t>[22].</w:t>
      </w:r>
    </w:p>
    <w:p w:rsidR="00EF73D0" w:rsidRDefault="00EF73D0" w:rsidP="002E0A00">
      <w:pPr>
        <w:widowControl w:val="0"/>
        <w:suppressAutoHyphens/>
        <w:adjustRightInd w:val="0"/>
        <w:snapToGrid w:val="0"/>
        <w:ind w:firstLine="708"/>
        <w:jc w:val="both"/>
        <w:rPr>
          <w:snapToGrid w:val="0"/>
          <w:sz w:val="28"/>
          <w:szCs w:val="28"/>
          <w:lang w:val="kk-KZ"/>
        </w:rPr>
      </w:pPr>
    </w:p>
    <w:p w:rsidR="003C4596" w:rsidRPr="00F41385" w:rsidRDefault="00E404AE" w:rsidP="002E0A00">
      <w:pPr>
        <w:widowControl w:val="0"/>
        <w:suppressAutoHyphens/>
        <w:adjustRightInd w:val="0"/>
        <w:snapToGrid w:val="0"/>
        <w:ind w:firstLine="567"/>
        <w:jc w:val="center"/>
        <w:rPr>
          <w:snapToGrid w:val="0"/>
          <w:sz w:val="28"/>
          <w:szCs w:val="28"/>
          <w:lang w:val="kk-KZ"/>
        </w:rPr>
      </w:pPr>
      <w:r w:rsidRPr="00E404AE">
        <w:rPr>
          <w:snapToGrid w:val="0"/>
          <w:sz w:val="28"/>
          <w:szCs w:val="28"/>
          <w:lang w:val="kk-KZ"/>
        </w:rPr>
        <w:t>С</w:t>
      </w:r>
      <w:r w:rsidR="003C4596" w:rsidRPr="00F41385">
        <w:rPr>
          <w:snapToGrid w:val="0"/>
          <w:sz w:val="28"/>
          <w:szCs w:val="28"/>
          <w:lang w:val="kk-KZ"/>
        </w:rPr>
        <w:t>урет</w:t>
      </w:r>
      <w:r w:rsidRPr="00E404AE">
        <w:rPr>
          <w:snapToGrid w:val="0"/>
          <w:sz w:val="28"/>
          <w:szCs w:val="28"/>
          <w:lang w:val="kk-KZ"/>
        </w:rPr>
        <w:t xml:space="preserve"> 5</w:t>
      </w:r>
      <w:r w:rsidR="0060587A">
        <w:rPr>
          <w:snapToGrid w:val="0"/>
          <w:sz w:val="28"/>
          <w:szCs w:val="28"/>
          <w:lang w:val="kk-KZ"/>
        </w:rPr>
        <w:t xml:space="preserve"> </w:t>
      </w:r>
      <w:r w:rsidRPr="00E404AE">
        <w:rPr>
          <w:snapToGrid w:val="0"/>
          <w:sz w:val="28"/>
          <w:szCs w:val="28"/>
          <w:lang w:val="kk-KZ"/>
        </w:rPr>
        <w:t>–</w:t>
      </w:r>
      <w:r w:rsidR="0060587A">
        <w:rPr>
          <w:snapToGrid w:val="0"/>
          <w:sz w:val="28"/>
          <w:szCs w:val="28"/>
          <w:lang w:val="kk-KZ"/>
        </w:rPr>
        <w:t xml:space="preserve"> </w:t>
      </w:r>
      <w:r w:rsidR="00F84A59" w:rsidRPr="00E404AE">
        <w:rPr>
          <w:snapToGrid w:val="0"/>
          <w:sz w:val="28"/>
          <w:szCs w:val="28"/>
          <w:lang w:val="kk-KZ"/>
        </w:rPr>
        <w:t>Құба</w:t>
      </w:r>
      <w:r w:rsidR="003C4596" w:rsidRPr="00F41385">
        <w:rPr>
          <w:snapToGrid w:val="0"/>
          <w:sz w:val="28"/>
          <w:szCs w:val="28"/>
          <w:lang w:val="kk-KZ"/>
        </w:rPr>
        <w:t>тал (</w:t>
      </w:r>
      <w:r w:rsidR="0060587A" w:rsidRPr="00DB54D5">
        <w:rPr>
          <w:iCs/>
          <w:snapToGrid w:val="0"/>
          <w:sz w:val="28"/>
          <w:szCs w:val="28"/>
          <w:lang w:val="la-Latn"/>
        </w:rPr>
        <w:t>Salix Wilhelmsiana</w:t>
      </w:r>
      <w:r w:rsidR="0060587A">
        <w:rPr>
          <w:iCs/>
          <w:snapToGrid w:val="0"/>
          <w:sz w:val="28"/>
          <w:szCs w:val="28"/>
          <w:lang w:val="kk-KZ"/>
        </w:rPr>
        <w:t xml:space="preserve"> М.В.</w:t>
      </w:r>
      <w:r w:rsidR="003C4596" w:rsidRPr="00F41385">
        <w:rPr>
          <w:snapToGrid w:val="0"/>
          <w:sz w:val="28"/>
          <w:szCs w:val="28"/>
          <w:lang w:val="kk-KZ"/>
        </w:rPr>
        <w:t>)</w:t>
      </w:r>
    </w:p>
    <w:p w:rsidR="003C4596" w:rsidRPr="00F41385" w:rsidRDefault="003C4596" w:rsidP="002E0A00">
      <w:pPr>
        <w:widowControl w:val="0"/>
        <w:suppressAutoHyphens/>
        <w:adjustRightInd w:val="0"/>
        <w:snapToGrid w:val="0"/>
        <w:ind w:firstLine="567"/>
        <w:jc w:val="both"/>
        <w:rPr>
          <w:snapToGrid w:val="0"/>
          <w:sz w:val="28"/>
          <w:szCs w:val="28"/>
          <w:lang w:val="kk-KZ"/>
        </w:rPr>
      </w:pP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Сырғалары</w:t>
      </w:r>
      <w:r w:rsidR="00F41385" w:rsidRPr="001A7DB9">
        <w:rPr>
          <w:snapToGrid w:val="0"/>
          <w:sz w:val="28"/>
          <w:szCs w:val="28"/>
          <w:lang w:val="kk-KZ"/>
        </w:rPr>
        <w:t xml:space="preserve"> бір жылдық өркендері</w:t>
      </w:r>
      <w:r w:rsidR="00AC1201">
        <w:rPr>
          <w:snapToGrid w:val="0"/>
          <w:sz w:val="28"/>
          <w:szCs w:val="28"/>
          <w:lang w:val="kk-KZ"/>
        </w:rPr>
        <w:t xml:space="preserve"> </w:t>
      </w:r>
      <w:r w:rsidRPr="001A7DB9">
        <w:rPr>
          <w:snapToGrid w:val="0"/>
          <w:sz w:val="28"/>
          <w:szCs w:val="28"/>
          <w:lang w:val="kk-KZ"/>
        </w:rPr>
        <w:t>жақсы шығады,</w:t>
      </w:r>
      <w:r w:rsidR="00F41385" w:rsidRPr="001A7DB9">
        <w:rPr>
          <w:snapToGrid w:val="0"/>
          <w:sz w:val="28"/>
          <w:szCs w:val="28"/>
          <w:lang w:val="kk-KZ"/>
        </w:rPr>
        <w:t xml:space="preserve"> </w:t>
      </w:r>
      <w:r w:rsidRPr="001A7DB9">
        <w:rPr>
          <w:snapToGrid w:val="0"/>
          <w:sz w:val="28"/>
          <w:szCs w:val="28"/>
          <w:lang w:val="kk-KZ"/>
        </w:rPr>
        <w:t>аталығы</w:t>
      </w:r>
      <w:r w:rsidR="00F41385" w:rsidRPr="001A7DB9">
        <w:rPr>
          <w:snapToGrid w:val="0"/>
          <w:sz w:val="28"/>
          <w:szCs w:val="28"/>
          <w:lang w:val="kk-KZ"/>
        </w:rPr>
        <w:t xml:space="preserve"> </w:t>
      </w:r>
      <w:r w:rsidRPr="001A7DB9">
        <w:rPr>
          <w:snapToGrid w:val="0"/>
          <w:sz w:val="28"/>
          <w:szCs w:val="28"/>
          <w:lang w:val="kk-KZ"/>
        </w:rPr>
        <w:t>шамамен</w:t>
      </w:r>
      <w:r w:rsidR="00F41385" w:rsidRPr="001A7DB9">
        <w:rPr>
          <w:snapToGrid w:val="0"/>
          <w:sz w:val="28"/>
          <w:szCs w:val="28"/>
          <w:lang w:val="kk-KZ"/>
        </w:rPr>
        <w:t xml:space="preserve"> </w:t>
      </w:r>
      <w:r w:rsidRPr="001A7DB9">
        <w:rPr>
          <w:snapToGrid w:val="0"/>
          <w:sz w:val="28"/>
          <w:szCs w:val="28"/>
          <w:lang w:val="kk-KZ"/>
        </w:rPr>
        <w:t xml:space="preserve">жатыңқы, аналығы қысқа аяқты тұрыңқы, гүлдену кезінде </w:t>
      </w:r>
      <w:r w:rsidR="00F41385" w:rsidRPr="001A7DB9">
        <w:rPr>
          <w:snapToGrid w:val="0"/>
          <w:sz w:val="28"/>
          <w:szCs w:val="28"/>
          <w:lang w:val="kk-KZ"/>
        </w:rPr>
        <w:t xml:space="preserve">гүлінің </w:t>
      </w:r>
      <w:r w:rsidRPr="001A7DB9">
        <w:rPr>
          <w:snapToGrid w:val="0"/>
          <w:sz w:val="28"/>
          <w:szCs w:val="28"/>
          <w:lang w:val="kk-KZ"/>
        </w:rPr>
        <w:t xml:space="preserve">ұзындығы 2-3 см, цилиндр тәрізді, жіңішке, түзу, тығыз гүлді, жемістің диаметрі 0,8 см-ге </w:t>
      </w:r>
      <w:r w:rsidR="003A2FC3">
        <w:rPr>
          <w:snapToGrid w:val="0"/>
          <w:sz w:val="28"/>
          <w:szCs w:val="28"/>
          <w:lang w:val="kk-KZ"/>
        </w:rPr>
        <w:lastRenderedPageBreak/>
        <w:t xml:space="preserve">дейін, </w:t>
      </w:r>
      <w:r w:rsidRPr="001A7DB9">
        <w:rPr>
          <w:snapToGrid w:val="0"/>
          <w:sz w:val="28"/>
          <w:szCs w:val="28"/>
          <w:lang w:val="kk-KZ"/>
        </w:rPr>
        <w:t>қабыршақтары жұмыртқа тәрізді,</w:t>
      </w:r>
      <w:r w:rsidR="00F41385" w:rsidRPr="001A7DB9">
        <w:rPr>
          <w:snapToGrid w:val="0"/>
          <w:sz w:val="28"/>
          <w:szCs w:val="28"/>
          <w:lang w:val="kk-KZ"/>
        </w:rPr>
        <w:t xml:space="preserve"> </w:t>
      </w:r>
      <w:r w:rsidR="003A2FC3">
        <w:rPr>
          <w:snapToGrid w:val="0"/>
          <w:sz w:val="28"/>
          <w:szCs w:val="28"/>
          <w:lang w:val="kk-KZ"/>
        </w:rPr>
        <w:t xml:space="preserve">аталық гүлдерде қайық тәрізді, </w:t>
      </w:r>
      <w:r w:rsidRPr="001A7DB9">
        <w:rPr>
          <w:snapToGrid w:val="0"/>
          <w:sz w:val="28"/>
          <w:szCs w:val="28"/>
          <w:lang w:val="kk-KZ"/>
        </w:rPr>
        <w:t>бозғылт сары немесе жасыл-сарғыш, ақшыл-сары немесе жасыл-сарғыш, астыңғы жағы мен шеттері түксіз немесе шашыраңқы түкті.</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Ма</w:t>
      </w:r>
      <w:r w:rsidR="00F41385" w:rsidRPr="001A7DB9">
        <w:rPr>
          <w:snapToGrid w:val="0"/>
          <w:sz w:val="28"/>
          <w:szCs w:val="28"/>
          <w:lang w:val="kk-KZ"/>
        </w:rPr>
        <w:t>мыр айында гүлдейді, жапырақтарының ашылыуы</w:t>
      </w:r>
      <w:r w:rsidRPr="001A7DB9">
        <w:rPr>
          <w:snapToGrid w:val="0"/>
          <w:sz w:val="28"/>
          <w:szCs w:val="28"/>
          <w:lang w:val="kk-KZ"/>
        </w:rPr>
        <w:t xml:space="preserve"> бір мезгілде немесе кейінірек. Маусым айында жеміс береді. Аталған бұтаның шыбығынан себет жасау үшін қолданылады [23].</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Алқаағаштың табиғи жаңаруы жаздың екінші жартысынан асқаннан кейін немесе күзде, су тасқынынан кейін құрғаған жерлерінде, өзен бойы жағалауларында байқалады [24].</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Тамыр жүйесі</w:t>
      </w:r>
      <w:r w:rsidR="00AF1515" w:rsidRPr="001A7DB9">
        <w:rPr>
          <w:snapToGrid w:val="0"/>
          <w:sz w:val="28"/>
          <w:szCs w:val="28"/>
          <w:lang w:val="kk-KZ"/>
        </w:rPr>
        <w:t xml:space="preserve">, кіндік тамырлы, </w:t>
      </w:r>
      <w:r w:rsidRPr="001A7DB9">
        <w:rPr>
          <w:snapToGrid w:val="0"/>
          <w:sz w:val="28"/>
          <w:szCs w:val="28"/>
          <w:lang w:val="kk-KZ"/>
        </w:rPr>
        <w:t>бет</w:t>
      </w:r>
      <w:r w:rsidR="00833DCB" w:rsidRPr="001A7DB9">
        <w:rPr>
          <w:snapToGrid w:val="0"/>
          <w:sz w:val="28"/>
          <w:szCs w:val="28"/>
          <w:lang w:val="kk-KZ"/>
        </w:rPr>
        <w:t xml:space="preserve">тік қабатында </w:t>
      </w:r>
      <w:r w:rsidR="00AF1515" w:rsidRPr="001A7DB9">
        <w:rPr>
          <w:snapToGrid w:val="0"/>
          <w:sz w:val="28"/>
          <w:szCs w:val="28"/>
          <w:lang w:val="kk-KZ"/>
        </w:rPr>
        <w:t xml:space="preserve">қосалқы </w:t>
      </w:r>
      <w:r w:rsidRPr="001A7DB9">
        <w:rPr>
          <w:snapToGrid w:val="0"/>
          <w:sz w:val="28"/>
          <w:szCs w:val="28"/>
          <w:lang w:val="kk-KZ"/>
        </w:rPr>
        <w:t>екі-үш тармақтары бар [24].</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Табиғи таралу аймағы: Кіші Азияның шығыс аймақтары, Кавказ маңы, Орталық Азияны қамтиды. Тоғайлар мен өзен маңы жағалауларында өседі [22].</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Жіңішке жоңғар талы – Salix Songarica Andersson, 1867 –</w:t>
      </w:r>
      <w:r w:rsidR="00BB060C" w:rsidRPr="001A7DB9">
        <w:rPr>
          <w:snapToGrid w:val="0"/>
          <w:sz w:val="28"/>
          <w:szCs w:val="28"/>
          <w:lang w:val="kk-KZ"/>
        </w:rPr>
        <w:t xml:space="preserve"> Ива </w:t>
      </w:r>
      <w:r w:rsidRPr="001A7DB9">
        <w:rPr>
          <w:snapToGrid w:val="0"/>
          <w:sz w:val="28"/>
          <w:szCs w:val="28"/>
          <w:lang w:val="kk-KZ"/>
        </w:rPr>
        <w:t>джунгарская (Сурет 6).</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Тұқымдасы: Тал – Salicaceae Lindley, 1815.</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Туысы: Тал – Salix Linnaeus, 1737.</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Биік бұта немесе желегі кеңге жайылған  ағаш. Желегі кеңге жайылып,</w:t>
      </w:r>
      <w:r w:rsidR="00F41385" w:rsidRPr="001A7DB9">
        <w:rPr>
          <w:snapToGrid w:val="0"/>
          <w:sz w:val="28"/>
          <w:szCs w:val="28"/>
          <w:lang w:val="kk-KZ"/>
        </w:rPr>
        <w:t xml:space="preserve"> қалың өскен </w:t>
      </w:r>
      <w:r w:rsidRPr="001A7DB9">
        <w:rPr>
          <w:snapToGrid w:val="0"/>
          <w:sz w:val="28"/>
          <w:szCs w:val="28"/>
          <w:lang w:val="kk-KZ"/>
        </w:rPr>
        <w:t>жерлерде б</w:t>
      </w:r>
      <w:r w:rsidR="00F41385" w:rsidRPr="001A7DB9">
        <w:rPr>
          <w:snapToGrid w:val="0"/>
          <w:sz w:val="28"/>
          <w:szCs w:val="28"/>
          <w:lang w:val="kk-KZ"/>
        </w:rPr>
        <w:t xml:space="preserve">ойының биіктігі 7-8 метр, ашық және </w:t>
      </w:r>
      <w:r w:rsidRPr="001A7DB9">
        <w:rPr>
          <w:snapToGrid w:val="0"/>
          <w:sz w:val="28"/>
          <w:szCs w:val="28"/>
          <w:lang w:val="kk-KZ"/>
        </w:rPr>
        <w:t>сирек өскен жерлерде биік</w:t>
      </w:r>
      <w:r w:rsidR="00BB060C" w:rsidRPr="001A7DB9">
        <w:rPr>
          <w:snapToGrid w:val="0"/>
          <w:sz w:val="28"/>
          <w:szCs w:val="28"/>
          <w:lang w:val="kk-KZ"/>
        </w:rPr>
        <w:t xml:space="preserve">тігі 2-3 метр болады. Түрі өте </w:t>
      </w:r>
      <w:r w:rsidRPr="001A7DB9">
        <w:rPr>
          <w:snapToGrid w:val="0"/>
          <w:sz w:val="28"/>
          <w:szCs w:val="28"/>
          <w:lang w:val="kk-KZ"/>
        </w:rPr>
        <w:t>көп</w:t>
      </w:r>
      <w:r w:rsidR="00F41385" w:rsidRPr="001A7DB9">
        <w:rPr>
          <w:snapToGrid w:val="0"/>
          <w:sz w:val="28"/>
          <w:szCs w:val="28"/>
          <w:lang w:val="kk-KZ"/>
        </w:rPr>
        <w:t xml:space="preserve"> </w:t>
      </w:r>
      <w:r w:rsidRPr="001A7DB9">
        <w:rPr>
          <w:snapToGrid w:val="0"/>
          <w:sz w:val="28"/>
          <w:szCs w:val="28"/>
          <w:lang w:val="kk-KZ"/>
        </w:rPr>
        <w:t>пішінді болып келеді</w:t>
      </w:r>
      <w:r w:rsidR="00F41385" w:rsidRPr="001A7DB9">
        <w:rPr>
          <w:snapToGrid w:val="0"/>
          <w:sz w:val="28"/>
          <w:szCs w:val="28"/>
          <w:lang w:val="kk-KZ"/>
        </w:rPr>
        <w:t>. Діңіндегі, бұтақтарындағы және жас өскіндердің қабық</w:t>
      </w:r>
      <w:r w:rsidRPr="001A7DB9">
        <w:rPr>
          <w:snapToGrid w:val="0"/>
          <w:sz w:val="28"/>
          <w:szCs w:val="28"/>
          <w:lang w:val="kk-KZ"/>
        </w:rPr>
        <w:t xml:space="preserve"> түсі қара қоңырдан</w:t>
      </w:r>
      <w:r w:rsidRPr="008C4727">
        <w:rPr>
          <w:snapToGrid w:val="0"/>
          <w:sz w:val="28"/>
          <w:szCs w:val="28"/>
          <w:lang w:val="kk-KZ"/>
        </w:rPr>
        <w:t xml:space="preserve"> </w:t>
      </w:r>
      <w:r w:rsidRPr="001A7DB9">
        <w:rPr>
          <w:snapToGrid w:val="0"/>
          <w:sz w:val="28"/>
          <w:szCs w:val="28"/>
          <w:lang w:val="kk-KZ"/>
        </w:rPr>
        <w:t>жасыл-сарыға дейін өзгереді. Бір жастағы жас бұтақтары жұқа, бозғылт қоңыр, кейде салбырап тұрады. Жапырақтары ланцет тәрізді, көкшіл немесе қою жасыл [22].</w:t>
      </w:r>
    </w:p>
    <w:p w:rsidR="005715FD" w:rsidRPr="001A7DB9" w:rsidRDefault="005715FD" w:rsidP="002E0A00">
      <w:pPr>
        <w:widowControl w:val="0"/>
        <w:suppressAutoHyphens/>
        <w:adjustRightInd w:val="0"/>
        <w:snapToGrid w:val="0"/>
        <w:ind w:firstLine="708"/>
        <w:jc w:val="both"/>
        <w:rPr>
          <w:snapToGrid w:val="0"/>
          <w:sz w:val="28"/>
          <w:szCs w:val="28"/>
          <w:lang w:val="kk-KZ"/>
        </w:rPr>
      </w:pPr>
    </w:p>
    <w:p w:rsidR="003C4596" w:rsidRPr="00E224BA" w:rsidRDefault="00E224BA" w:rsidP="002E0A00">
      <w:pPr>
        <w:widowControl w:val="0"/>
        <w:suppressAutoHyphens/>
        <w:adjustRightInd w:val="0"/>
        <w:snapToGrid w:val="0"/>
        <w:ind w:firstLine="567"/>
        <w:jc w:val="center"/>
        <w:rPr>
          <w:snapToGrid w:val="0"/>
          <w:sz w:val="28"/>
          <w:szCs w:val="28"/>
          <w:lang w:val="kk-KZ"/>
        </w:rPr>
      </w:pPr>
      <w:r>
        <w:rPr>
          <w:snapToGrid w:val="0"/>
          <w:sz w:val="28"/>
          <w:szCs w:val="28"/>
          <w:lang w:val="kk-KZ"/>
        </w:rPr>
        <w:t>С</w:t>
      </w:r>
      <w:r w:rsidR="001C2FA7" w:rsidRPr="00327E47">
        <w:rPr>
          <w:snapToGrid w:val="0"/>
          <w:sz w:val="28"/>
          <w:szCs w:val="28"/>
          <w:lang w:val="kk-KZ"/>
        </w:rPr>
        <w:t>урет</w:t>
      </w:r>
      <w:r>
        <w:rPr>
          <w:snapToGrid w:val="0"/>
          <w:sz w:val="28"/>
          <w:szCs w:val="28"/>
          <w:lang w:val="kk-KZ"/>
        </w:rPr>
        <w:t xml:space="preserve"> 6 –</w:t>
      </w:r>
      <w:r w:rsidR="001C2FA7" w:rsidRPr="00E224BA">
        <w:rPr>
          <w:snapToGrid w:val="0"/>
          <w:sz w:val="28"/>
          <w:szCs w:val="28"/>
          <w:lang w:val="kk-KZ"/>
        </w:rPr>
        <w:t xml:space="preserve"> Жіңішке жоңғар талы</w:t>
      </w:r>
      <w:r w:rsidR="003C4596" w:rsidRPr="00327E47">
        <w:rPr>
          <w:snapToGrid w:val="0"/>
          <w:sz w:val="28"/>
          <w:szCs w:val="28"/>
          <w:lang w:val="kk-KZ"/>
        </w:rPr>
        <w:t xml:space="preserve"> (</w:t>
      </w:r>
      <w:r w:rsidR="00797EBC" w:rsidRPr="008C4727">
        <w:rPr>
          <w:snapToGrid w:val="0"/>
          <w:sz w:val="28"/>
          <w:szCs w:val="28"/>
          <w:lang w:val="kk-KZ"/>
        </w:rPr>
        <w:t>Salix Songarica Andersson</w:t>
      </w:r>
      <w:r w:rsidR="003C4596" w:rsidRPr="00327E47">
        <w:rPr>
          <w:snapToGrid w:val="0"/>
          <w:sz w:val="28"/>
          <w:szCs w:val="28"/>
          <w:lang w:val="kk-KZ"/>
        </w:rPr>
        <w:t>)</w:t>
      </w:r>
    </w:p>
    <w:p w:rsidR="001C2FA7" w:rsidRPr="00C84560" w:rsidRDefault="001C2FA7" w:rsidP="002E0A00">
      <w:pPr>
        <w:widowControl w:val="0"/>
        <w:suppressAutoHyphens/>
        <w:adjustRightInd w:val="0"/>
        <w:snapToGrid w:val="0"/>
        <w:ind w:firstLine="567"/>
        <w:jc w:val="center"/>
        <w:rPr>
          <w:snapToGrid w:val="0"/>
          <w:sz w:val="28"/>
          <w:szCs w:val="28"/>
          <w:lang w:val="kk-KZ"/>
        </w:rPr>
      </w:pP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Гүлдеу мерзімі сәуір айының соңынан маусымның алғашқы күндеріне дейін, ағаштардың толық жапырағы жетілгеннен кейін гүлдейді. Жемістері мамырдың соңғы күндерінде тамыздың басында піседі. Қынапшасы екіге жарылып ашылады, қынапшадан түскен тұқымдар бір тәулік ішінде толығымен төгіліп, желмен таралады [25].</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Тұқымы өте ұсақ, пішіні ұзынша жұмыртқа тәрізді, ұзындығы 0,7 мм, қалыңдығы 0,23 мм, 1000 тұқым салмағы 20 мг. Олар ашылған, жетілген қынаптан шыққан бойда бірден өніп шығады. Өнгіштігі 20-25 күн бойы сақталады, бірақ олардың өну энергиясы 12-15 күннен кейін айтарлықтай төмендейді. Егер тұқым төмен температурада сақт</w:t>
      </w:r>
      <w:r w:rsidR="00797EBC" w:rsidRPr="001A7DB9">
        <w:rPr>
          <w:snapToGrid w:val="0"/>
          <w:sz w:val="28"/>
          <w:szCs w:val="28"/>
          <w:lang w:val="kk-KZ"/>
        </w:rPr>
        <w:t>алса (+2°C,</w:t>
      </w:r>
      <w:r w:rsidRPr="001A7DB9">
        <w:rPr>
          <w:snapToGrid w:val="0"/>
          <w:sz w:val="28"/>
          <w:szCs w:val="28"/>
          <w:lang w:val="kk-KZ"/>
        </w:rPr>
        <w:t>+5°C), онда олардың өнгішті</w:t>
      </w:r>
      <w:r w:rsidR="00E02495">
        <w:rPr>
          <w:snapToGrid w:val="0"/>
          <w:sz w:val="28"/>
          <w:szCs w:val="28"/>
          <w:lang w:val="kk-KZ"/>
        </w:rPr>
        <w:t>гі едәуір ұзаққа созылады [25].</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Таралу аймағы: Орта Азияның тоғайлы және ж</w:t>
      </w:r>
      <w:r w:rsidR="00E02495">
        <w:rPr>
          <w:snapToGrid w:val="0"/>
          <w:sz w:val="28"/>
          <w:szCs w:val="28"/>
          <w:lang w:val="kk-KZ"/>
        </w:rPr>
        <w:t>айылма ормандарында өседі [22].</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Тоғайлы ормандарда және өзен жайылмаларында кездесетін</w:t>
      </w:r>
      <w:r w:rsidR="00797EBC" w:rsidRPr="001A7DB9">
        <w:rPr>
          <w:snapToGrid w:val="0"/>
          <w:sz w:val="28"/>
          <w:szCs w:val="28"/>
          <w:lang w:val="kk-KZ"/>
        </w:rPr>
        <w:t xml:space="preserve"> бұталы өсімдіктердің түрлері: ж</w:t>
      </w:r>
      <w:r w:rsidR="00E02495">
        <w:rPr>
          <w:snapToGrid w:val="0"/>
          <w:sz w:val="28"/>
          <w:szCs w:val="28"/>
          <w:lang w:val="kk-KZ"/>
        </w:rPr>
        <w:t xml:space="preserve">ыңғыл, </w:t>
      </w:r>
      <w:r w:rsidR="00797EBC" w:rsidRPr="001A7DB9">
        <w:rPr>
          <w:snapToGrid w:val="0"/>
          <w:sz w:val="28"/>
          <w:szCs w:val="28"/>
          <w:lang w:val="kk-KZ"/>
        </w:rPr>
        <w:t>а</w:t>
      </w:r>
      <w:r w:rsidR="00E02495">
        <w:rPr>
          <w:snapToGrid w:val="0"/>
          <w:sz w:val="28"/>
          <w:szCs w:val="28"/>
          <w:lang w:val="kk-KZ"/>
        </w:rPr>
        <w:t>қ шеңгел,</w:t>
      </w:r>
      <w:r w:rsidR="00797EBC" w:rsidRPr="001A7DB9">
        <w:rPr>
          <w:snapToGrid w:val="0"/>
          <w:sz w:val="28"/>
          <w:szCs w:val="28"/>
          <w:lang w:val="kk-KZ"/>
        </w:rPr>
        <w:t xml:space="preserve"> б</w:t>
      </w:r>
      <w:r w:rsidR="00E02495">
        <w:rPr>
          <w:snapToGrid w:val="0"/>
          <w:sz w:val="28"/>
          <w:szCs w:val="28"/>
          <w:lang w:val="kk-KZ"/>
        </w:rPr>
        <w:t>өріқарақат,</w:t>
      </w:r>
      <w:r w:rsidR="00797EBC" w:rsidRPr="001A7DB9">
        <w:rPr>
          <w:snapToGrid w:val="0"/>
          <w:sz w:val="28"/>
          <w:szCs w:val="28"/>
          <w:lang w:val="kk-KZ"/>
        </w:rPr>
        <w:t xml:space="preserve"> и</w:t>
      </w:r>
      <w:r w:rsidR="00E02495">
        <w:rPr>
          <w:snapToGrid w:val="0"/>
          <w:sz w:val="28"/>
          <w:szCs w:val="28"/>
          <w:lang w:val="kk-KZ"/>
        </w:rPr>
        <w:t xml:space="preserve">тмұрын, </w:t>
      </w:r>
      <w:r w:rsidR="00797EBC" w:rsidRPr="001A7DB9">
        <w:rPr>
          <w:snapToGrid w:val="0"/>
          <w:sz w:val="28"/>
          <w:szCs w:val="28"/>
          <w:lang w:val="kk-KZ"/>
        </w:rPr>
        <w:t>ш</w:t>
      </w:r>
      <w:r w:rsidR="00E02495">
        <w:rPr>
          <w:snapToGrid w:val="0"/>
          <w:sz w:val="28"/>
          <w:szCs w:val="28"/>
          <w:lang w:val="kk-KZ"/>
        </w:rPr>
        <w:t>ырғанақ</w:t>
      </w:r>
      <w:r w:rsidRPr="001A7DB9">
        <w:rPr>
          <w:snapToGrid w:val="0"/>
          <w:sz w:val="28"/>
          <w:szCs w:val="28"/>
          <w:lang w:val="kk-KZ"/>
        </w:rPr>
        <w:t xml:space="preserve"> және басқада түрлері кездеседі</w:t>
      </w:r>
      <w:r w:rsidR="00797EBC" w:rsidRPr="001A7DB9">
        <w:rPr>
          <w:snapToGrid w:val="0"/>
          <w:sz w:val="28"/>
          <w:szCs w:val="28"/>
          <w:lang w:val="kk-KZ"/>
        </w:rPr>
        <w:t xml:space="preserve"> </w:t>
      </w:r>
      <w:r w:rsidR="003A2FC3">
        <w:rPr>
          <w:snapToGrid w:val="0"/>
          <w:sz w:val="28"/>
          <w:szCs w:val="28"/>
          <w:lang w:val="kk-KZ"/>
        </w:rPr>
        <w:t>[26].</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Қызыл жыңғыл – Tamarix ramosissima Ledebour, 1829 –</w:t>
      </w:r>
      <w:r w:rsidR="003A2FC3">
        <w:rPr>
          <w:snapToGrid w:val="0"/>
          <w:sz w:val="28"/>
          <w:szCs w:val="28"/>
          <w:lang w:val="kk-KZ"/>
        </w:rPr>
        <w:t xml:space="preserve"> Гребенщик ветвистый (Сурет 7).</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lastRenderedPageBreak/>
        <w:t>Тұқымдасы: Жыңғыл – Tamaricaceae Link, 1821.</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Туысы: Жыңғыл – Tamarix Linnaeus, 1753.</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Бұта немесе ағаш, биіктігі 1-3 метр, жақсы жетілгендері 6 метрге дейін жетеді. Қабығы қара сұр, бір жылдық бұтақтары қызғылт немесе сарғыш-қызыл түсті болады [27].</w:t>
      </w:r>
    </w:p>
    <w:p w:rsidR="00EE7AFD"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Жапырақтары жұмыртқа тәрізді, сопақша немесе дельта тәрізді, бір</w:t>
      </w:r>
      <w:r w:rsidRPr="00E224BA">
        <w:rPr>
          <w:snapToGrid w:val="0"/>
          <w:sz w:val="28"/>
          <w:szCs w:val="28"/>
          <w:lang w:val="kk-KZ"/>
        </w:rPr>
        <w:t xml:space="preserve"> жылдық бұтақтарында</w:t>
      </w:r>
      <w:r>
        <w:rPr>
          <w:snapToGrid w:val="0"/>
          <w:sz w:val="28"/>
          <w:szCs w:val="28"/>
          <w:lang w:val="kk-KZ"/>
        </w:rPr>
        <w:t>ғы жапырағы</w:t>
      </w:r>
      <w:r w:rsidRPr="00E224BA">
        <w:rPr>
          <w:snapToGrid w:val="0"/>
          <w:sz w:val="28"/>
          <w:szCs w:val="28"/>
          <w:lang w:val="kk-KZ"/>
        </w:rPr>
        <w:t xml:space="preserve"> ланцет тәрізді, жартылай сабақты, сәл төмен, ұзындығы 2-5 мм, ені 1-2 мм.</w:t>
      </w:r>
    </w:p>
    <w:p w:rsidR="00273334" w:rsidRPr="00E224BA" w:rsidRDefault="00273334" w:rsidP="002E0A00">
      <w:pPr>
        <w:widowControl w:val="0"/>
        <w:suppressAutoHyphens/>
        <w:adjustRightInd w:val="0"/>
        <w:snapToGrid w:val="0"/>
        <w:ind w:firstLine="567"/>
        <w:jc w:val="both"/>
        <w:rPr>
          <w:snapToGrid w:val="0"/>
          <w:sz w:val="28"/>
          <w:szCs w:val="28"/>
          <w:lang w:val="kk-KZ"/>
        </w:rPr>
      </w:pPr>
    </w:p>
    <w:p w:rsidR="003C4596" w:rsidRPr="00203527" w:rsidRDefault="00273334" w:rsidP="002E0A00">
      <w:pPr>
        <w:widowControl w:val="0"/>
        <w:suppressAutoHyphens/>
        <w:adjustRightInd w:val="0"/>
        <w:snapToGrid w:val="0"/>
        <w:jc w:val="center"/>
        <w:rPr>
          <w:snapToGrid w:val="0"/>
          <w:sz w:val="28"/>
          <w:szCs w:val="28"/>
          <w:lang w:val="kk-KZ"/>
        </w:rPr>
      </w:pPr>
      <w:r w:rsidRPr="00273334">
        <w:rPr>
          <w:snapToGrid w:val="0"/>
          <w:sz w:val="28"/>
          <w:szCs w:val="28"/>
          <w:lang w:val="kk-KZ"/>
        </w:rPr>
        <w:t>С</w:t>
      </w:r>
      <w:r w:rsidR="007C04F6" w:rsidRPr="00203527">
        <w:rPr>
          <w:snapToGrid w:val="0"/>
          <w:sz w:val="28"/>
          <w:szCs w:val="28"/>
          <w:lang w:val="kk-KZ"/>
        </w:rPr>
        <w:t>ур</w:t>
      </w:r>
      <w:r w:rsidRPr="00203527">
        <w:rPr>
          <w:snapToGrid w:val="0"/>
          <w:sz w:val="28"/>
          <w:szCs w:val="28"/>
          <w:lang w:val="kk-KZ"/>
        </w:rPr>
        <w:t>ет</w:t>
      </w:r>
      <w:r w:rsidRPr="00273334">
        <w:rPr>
          <w:snapToGrid w:val="0"/>
          <w:sz w:val="28"/>
          <w:szCs w:val="28"/>
          <w:lang w:val="kk-KZ"/>
        </w:rPr>
        <w:t xml:space="preserve"> 7 –</w:t>
      </w:r>
      <w:r w:rsidR="00203527">
        <w:rPr>
          <w:snapToGrid w:val="0"/>
          <w:sz w:val="28"/>
          <w:szCs w:val="28"/>
          <w:lang w:val="kk-KZ"/>
        </w:rPr>
        <w:t>Қызыл ж</w:t>
      </w:r>
      <w:r w:rsidR="004359C3" w:rsidRPr="00273334">
        <w:rPr>
          <w:snapToGrid w:val="0"/>
          <w:sz w:val="28"/>
          <w:szCs w:val="28"/>
          <w:lang w:val="kk-KZ"/>
        </w:rPr>
        <w:t>ыңғыл</w:t>
      </w:r>
      <w:r w:rsidR="003C4596" w:rsidRPr="00203527">
        <w:rPr>
          <w:snapToGrid w:val="0"/>
          <w:sz w:val="28"/>
          <w:szCs w:val="28"/>
          <w:lang w:val="kk-KZ"/>
        </w:rPr>
        <w:t xml:space="preserve"> (</w:t>
      </w:r>
      <w:r w:rsidR="00797EBC" w:rsidRPr="00E224BA">
        <w:rPr>
          <w:snapToGrid w:val="0"/>
          <w:sz w:val="28"/>
          <w:szCs w:val="28"/>
          <w:lang w:val="kk-KZ"/>
        </w:rPr>
        <w:t>Tamarix ramosissima Ledebour</w:t>
      </w:r>
      <w:r w:rsidR="003C4596" w:rsidRPr="00203527">
        <w:rPr>
          <w:snapToGrid w:val="0"/>
          <w:sz w:val="28"/>
          <w:szCs w:val="28"/>
          <w:lang w:val="kk-KZ"/>
        </w:rPr>
        <w:t>)</w:t>
      </w:r>
    </w:p>
    <w:p w:rsidR="003C4596" w:rsidRPr="00203527" w:rsidRDefault="003C4596" w:rsidP="002E0A00">
      <w:pPr>
        <w:widowControl w:val="0"/>
        <w:suppressAutoHyphens/>
        <w:adjustRightInd w:val="0"/>
        <w:snapToGrid w:val="0"/>
        <w:jc w:val="center"/>
        <w:rPr>
          <w:snapToGrid w:val="0"/>
          <w:sz w:val="28"/>
          <w:szCs w:val="28"/>
          <w:lang w:val="kk-KZ"/>
        </w:rPr>
      </w:pP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Гүлдерінің түсі күлгін; ұзындығы 0,5-0,7 мм [28]. Гүлдеу уақыты мамыр айынан қыркүйек айына дейін созылады [29].</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Аталған бұта жағалаудағы құмдарда, тұзды батпақтарда және ашты сорларда өседі [12].</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Таралу аймағы: Балқан түбегінің солтүстік-шығысында, Молдова, Украина және Ресейдің оңтүстігінде, Кавказда, Орта Азияда, Қазақстанда, Моңғолияда, Қытайда, Ауғанстанда, Иранда, Кіші Азияда кездеседі [29].</w:t>
      </w:r>
    </w:p>
    <w:p w:rsidR="00EE7AFD" w:rsidRPr="001A7DB9" w:rsidRDefault="00EE7AFD" w:rsidP="002E0A00">
      <w:pPr>
        <w:ind w:firstLine="567"/>
        <w:jc w:val="both"/>
        <w:rPr>
          <w:snapToGrid w:val="0"/>
          <w:sz w:val="28"/>
          <w:szCs w:val="28"/>
          <w:lang w:val="kk-KZ"/>
        </w:rPr>
      </w:pPr>
      <w:r w:rsidRPr="001A7DB9">
        <w:rPr>
          <w:snapToGrid w:val="0"/>
          <w:sz w:val="28"/>
          <w:szCs w:val="28"/>
          <w:lang w:val="kk-KZ"/>
        </w:rPr>
        <w:t xml:space="preserve">Ақ шеңгел – </w:t>
      </w:r>
      <w:r w:rsidRPr="001A7DB9">
        <w:rPr>
          <w:sz w:val="28"/>
          <w:szCs w:val="28"/>
          <w:lang w:val="kk-KZ"/>
        </w:rPr>
        <w:t xml:space="preserve">Halimodendron halodendron </w:t>
      </w:r>
      <w:r w:rsidRPr="001A7DB9">
        <w:rPr>
          <w:snapToGrid w:val="0"/>
          <w:sz w:val="28"/>
          <w:szCs w:val="28"/>
          <w:lang w:val="kk-KZ"/>
        </w:rPr>
        <w:t>Pallas C.K. Schneider, 1907</w:t>
      </w:r>
      <w:r w:rsidRPr="001A7DB9">
        <w:rPr>
          <w:sz w:val="28"/>
          <w:szCs w:val="28"/>
          <w:lang w:val="kk-KZ"/>
        </w:rPr>
        <w:t xml:space="preserve"> – Чингиль серебристый </w:t>
      </w:r>
      <w:r w:rsidRPr="001A7DB9">
        <w:rPr>
          <w:snapToGrid w:val="0"/>
          <w:sz w:val="28"/>
          <w:szCs w:val="28"/>
          <w:lang w:val="kk-KZ"/>
        </w:rPr>
        <w:t xml:space="preserve">(Сурет 8). </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Тұқымдасы: Бұршақты – Fabaceae Lindley, 1836,</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Туысы: Шеңгел – Halimodendron Fischerex de Candolle, 1907,</w:t>
      </w:r>
    </w:p>
    <w:p w:rsidR="00EE7AFD" w:rsidRPr="001A7DB9" w:rsidRDefault="00CA18C1" w:rsidP="00CA18C1">
      <w:pPr>
        <w:ind w:firstLine="567"/>
        <w:jc w:val="both"/>
        <w:rPr>
          <w:sz w:val="28"/>
          <w:szCs w:val="28"/>
          <w:lang w:val="kk-KZ"/>
        </w:rPr>
      </w:pPr>
      <w:r>
        <w:rPr>
          <w:sz w:val="28"/>
          <w:szCs w:val="28"/>
          <w:lang w:val="kk-KZ"/>
        </w:rPr>
        <w:t xml:space="preserve">Биіктігі 3 м-ге дейін болатын тікенекті бұта, жапырақтары күрделі, бір сағақта 1-4 дана доғал жапырақшалары бар, жұпты қауырсынды, гүлдері қос жынысты, күлгін көк, қызғылт немесе ақ түсті, ірі болып келеді, гүл желегі бес түрлі жапырақшадан құралған </w:t>
      </w:r>
      <w:r w:rsidR="00EE7AFD" w:rsidRPr="001A7DB9">
        <w:rPr>
          <w:rFonts w:eastAsia="Batang"/>
          <w:snapToGrid w:val="0"/>
          <w:sz w:val="28"/>
          <w:szCs w:val="28"/>
          <w:lang w:val="kk-KZ" w:eastAsia="hi-IN" w:bidi="hi-IN"/>
        </w:rPr>
        <w:t>[11].</w:t>
      </w:r>
    </w:p>
    <w:p w:rsidR="00EE7AFD" w:rsidRPr="001A7DB9" w:rsidRDefault="00EE7AFD" w:rsidP="002E0A00">
      <w:pPr>
        <w:ind w:firstLine="567"/>
        <w:jc w:val="both"/>
        <w:rPr>
          <w:rStyle w:val="ezkurwreuab5ozgtqnkl"/>
          <w:sz w:val="28"/>
          <w:szCs w:val="28"/>
          <w:lang w:val="kk-KZ"/>
        </w:rPr>
      </w:pPr>
      <w:r w:rsidRPr="001A7DB9">
        <w:rPr>
          <w:rStyle w:val="ezkurwreuab5ozgtqnkl"/>
          <w:sz w:val="28"/>
          <w:szCs w:val="28"/>
          <w:lang w:val="kk-KZ"/>
        </w:rPr>
        <w:t>Жас</w:t>
      </w:r>
      <w:r w:rsidR="00797EBC" w:rsidRPr="001A7DB9">
        <w:rPr>
          <w:rStyle w:val="ezkurwreuab5ozgtqnkl"/>
          <w:sz w:val="28"/>
          <w:szCs w:val="28"/>
          <w:lang w:val="kk-KZ"/>
        </w:rPr>
        <w:t xml:space="preserve"> </w:t>
      </w:r>
      <w:r w:rsidRPr="001A7DB9">
        <w:rPr>
          <w:rStyle w:val="ezkurwreuab5ozgtqnkl"/>
          <w:sz w:val="28"/>
          <w:szCs w:val="28"/>
          <w:lang w:val="kk-KZ"/>
        </w:rPr>
        <w:t>жапырақтарының</w:t>
      </w:r>
      <w:r w:rsidR="00797EBC" w:rsidRPr="001A7DB9">
        <w:rPr>
          <w:rStyle w:val="ezkurwreuab5ozgtqnkl"/>
          <w:sz w:val="28"/>
          <w:szCs w:val="28"/>
          <w:lang w:val="kk-KZ"/>
        </w:rPr>
        <w:t xml:space="preserve"> </w:t>
      </w:r>
      <w:r w:rsidRPr="001A7DB9">
        <w:rPr>
          <w:rStyle w:val="ezkurwreuab5ozgtqnkl"/>
          <w:sz w:val="28"/>
          <w:szCs w:val="28"/>
          <w:lang w:val="kk-KZ"/>
        </w:rPr>
        <w:t>екі</w:t>
      </w:r>
      <w:r w:rsidR="00797EBC" w:rsidRPr="001A7DB9">
        <w:rPr>
          <w:rStyle w:val="ezkurwreuab5ozgtqnkl"/>
          <w:sz w:val="28"/>
          <w:szCs w:val="28"/>
          <w:lang w:val="kk-KZ"/>
        </w:rPr>
        <w:t xml:space="preserve"> </w:t>
      </w:r>
      <w:r w:rsidRPr="001A7DB9">
        <w:rPr>
          <w:rStyle w:val="ezkurwreuab5ozgtqnkl"/>
          <w:sz w:val="28"/>
          <w:szCs w:val="28"/>
          <w:lang w:val="kk-KZ"/>
        </w:rPr>
        <w:t>жағыда</w:t>
      </w:r>
      <w:r w:rsidR="00797EBC" w:rsidRPr="001A7DB9">
        <w:rPr>
          <w:rStyle w:val="ezkurwreuab5ozgtqnkl"/>
          <w:sz w:val="28"/>
          <w:szCs w:val="28"/>
          <w:lang w:val="kk-KZ"/>
        </w:rPr>
        <w:t xml:space="preserve"> </w:t>
      </w:r>
      <w:r w:rsidRPr="001A7DB9">
        <w:rPr>
          <w:rStyle w:val="ezkurwreuab5ozgtqnkl"/>
          <w:sz w:val="28"/>
          <w:szCs w:val="28"/>
          <w:lang w:val="kk-KZ"/>
        </w:rPr>
        <w:t>жібектей жұмсақ,</w:t>
      </w:r>
      <w:r w:rsidR="00797EBC" w:rsidRPr="001A7DB9">
        <w:rPr>
          <w:rStyle w:val="ezkurwreuab5ozgtqnkl"/>
          <w:sz w:val="28"/>
          <w:szCs w:val="28"/>
          <w:lang w:val="kk-KZ"/>
        </w:rPr>
        <w:t xml:space="preserve"> </w:t>
      </w:r>
      <w:r w:rsidRPr="001A7DB9">
        <w:rPr>
          <w:rStyle w:val="ezkurwreuab5ozgtqnkl"/>
          <w:sz w:val="28"/>
          <w:szCs w:val="28"/>
          <w:lang w:val="kk-KZ"/>
        </w:rPr>
        <w:t>кейінірек</w:t>
      </w:r>
      <w:r w:rsidR="00797EBC" w:rsidRPr="001A7DB9">
        <w:rPr>
          <w:rStyle w:val="ezkurwreuab5ozgtqnkl"/>
          <w:sz w:val="28"/>
          <w:szCs w:val="28"/>
          <w:lang w:val="kk-KZ"/>
        </w:rPr>
        <w:t xml:space="preserve"> </w:t>
      </w:r>
      <w:r w:rsidRPr="001A7DB9">
        <w:rPr>
          <w:rStyle w:val="ezkurwreuab5ozgtqnkl"/>
          <w:sz w:val="28"/>
          <w:szCs w:val="28"/>
          <w:lang w:val="kk-KZ"/>
        </w:rPr>
        <w:t>төменгі</w:t>
      </w:r>
      <w:r w:rsidRPr="001A7DB9">
        <w:rPr>
          <w:sz w:val="28"/>
          <w:szCs w:val="28"/>
          <w:lang w:val="kk-KZ"/>
        </w:rPr>
        <w:t xml:space="preserve"> жағынан түк пайда болады</w:t>
      </w:r>
      <w:r w:rsidRPr="001A7DB9">
        <w:rPr>
          <w:rStyle w:val="ezkurwreuab5ozgtqnkl"/>
          <w:sz w:val="28"/>
          <w:szCs w:val="28"/>
          <w:lang w:val="kk-KZ"/>
        </w:rPr>
        <w:t>.</w:t>
      </w:r>
      <w:r w:rsidR="00797EBC" w:rsidRPr="001A7DB9">
        <w:rPr>
          <w:rStyle w:val="ezkurwreuab5ozgtqnkl"/>
          <w:sz w:val="28"/>
          <w:szCs w:val="28"/>
          <w:lang w:val="kk-KZ"/>
        </w:rPr>
        <w:t xml:space="preserve"> </w:t>
      </w:r>
      <w:r w:rsidRPr="001A7DB9">
        <w:rPr>
          <w:rStyle w:val="ezkurwreuab5ozgtqnkl"/>
          <w:sz w:val="28"/>
          <w:szCs w:val="28"/>
          <w:lang w:val="kk-KZ"/>
        </w:rPr>
        <w:t>Көктемде</w:t>
      </w:r>
      <w:r w:rsidR="00797EBC" w:rsidRPr="001A7DB9">
        <w:rPr>
          <w:rStyle w:val="ezkurwreuab5ozgtqnkl"/>
          <w:sz w:val="28"/>
          <w:szCs w:val="28"/>
          <w:lang w:val="kk-KZ"/>
        </w:rPr>
        <w:t xml:space="preserve"> </w:t>
      </w:r>
      <w:r w:rsidRPr="001A7DB9">
        <w:rPr>
          <w:rStyle w:val="ezkurwreuab5ozgtqnkl"/>
          <w:sz w:val="28"/>
          <w:szCs w:val="28"/>
          <w:lang w:val="kk-KZ"/>
        </w:rPr>
        <w:t>жапырақ түсі</w:t>
      </w:r>
      <w:r w:rsidR="00797EBC" w:rsidRPr="001A7DB9">
        <w:rPr>
          <w:rStyle w:val="ezkurwreuab5ozgtqnkl"/>
          <w:sz w:val="28"/>
          <w:szCs w:val="28"/>
          <w:lang w:val="kk-KZ"/>
        </w:rPr>
        <w:t xml:space="preserve"> </w:t>
      </w:r>
      <w:r w:rsidRPr="001A7DB9">
        <w:rPr>
          <w:rStyle w:val="ezkurwreuab5ozgtqnkl"/>
          <w:sz w:val="28"/>
          <w:szCs w:val="28"/>
          <w:lang w:val="kk-KZ"/>
        </w:rPr>
        <w:t>күміс-жасыл,</w:t>
      </w:r>
      <w:r w:rsidR="00797EBC" w:rsidRPr="001A7DB9">
        <w:rPr>
          <w:rStyle w:val="ezkurwreuab5ozgtqnkl"/>
          <w:sz w:val="28"/>
          <w:szCs w:val="28"/>
          <w:lang w:val="kk-KZ"/>
        </w:rPr>
        <w:t xml:space="preserve"> </w:t>
      </w:r>
      <w:r w:rsidRPr="001A7DB9">
        <w:rPr>
          <w:rStyle w:val="ezkurwreuab5ozgtqnkl"/>
          <w:sz w:val="28"/>
          <w:szCs w:val="28"/>
          <w:lang w:val="kk-KZ"/>
        </w:rPr>
        <w:t>жазда</w:t>
      </w:r>
      <w:r w:rsidR="00797EBC" w:rsidRPr="001A7DB9">
        <w:rPr>
          <w:rStyle w:val="ezkurwreuab5ozgtqnkl"/>
          <w:sz w:val="28"/>
          <w:szCs w:val="28"/>
          <w:lang w:val="kk-KZ"/>
        </w:rPr>
        <w:t xml:space="preserve"> </w:t>
      </w:r>
      <w:r w:rsidRPr="001A7DB9">
        <w:rPr>
          <w:rStyle w:val="ezkurwreuab5ozgtqnkl"/>
          <w:sz w:val="28"/>
          <w:szCs w:val="28"/>
          <w:lang w:val="kk-KZ"/>
        </w:rPr>
        <w:t>сұр-жасыл,</w:t>
      </w:r>
      <w:r w:rsidR="00797EBC" w:rsidRPr="001A7DB9">
        <w:rPr>
          <w:rStyle w:val="ezkurwreuab5ozgtqnkl"/>
          <w:sz w:val="28"/>
          <w:szCs w:val="28"/>
          <w:lang w:val="kk-KZ"/>
        </w:rPr>
        <w:t xml:space="preserve"> </w:t>
      </w:r>
      <w:r w:rsidRPr="001A7DB9">
        <w:rPr>
          <w:rStyle w:val="ezkurwreuab5ozgtqnkl"/>
          <w:sz w:val="28"/>
          <w:szCs w:val="28"/>
          <w:lang w:val="kk-KZ"/>
        </w:rPr>
        <w:t>күзге</w:t>
      </w:r>
      <w:r w:rsidR="00797EBC" w:rsidRPr="001A7DB9">
        <w:rPr>
          <w:rStyle w:val="ezkurwreuab5ozgtqnkl"/>
          <w:sz w:val="28"/>
          <w:szCs w:val="28"/>
          <w:lang w:val="kk-KZ"/>
        </w:rPr>
        <w:t xml:space="preserve"> </w:t>
      </w:r>
      <w:r w:rsidRPr="001A7DB9">
        <w:rPr>
          <w:rStyle w:val="ezkurwreuab5ozgtqnkl"/>
          <w:sz w:val="28"/>
          <w:szCs w:val="28"/>
          <w:lang w:val="kk-KZ"/>
        </w:rPr>
        <w:t>қарай</w:t>
      </w:r>
      <w:r w:rsidR="00797EBC" w:rsidRPr="001A7DB9">
        <w:rPr>
          <w:rStyle w:val="ezkurwreuab5ozgtqnkl"/>
          <w:sz w:val="28"/>
          <w:szCs w:val="28"/>
          <w:lang w:val="kk-KZ"/>
        </w:rPr>
        <w:t xml:space="preserve"> </w:t>
      </w:r>
      <w:r w:rsidRPr="001A7DB9">
        <w:rPr>
          <w:rStyle w:val="ezkurwreuab5ozgtqnkl"/>
          <w:sz w:val="28"/>
          <w:szCs w:val="28"/>
          <w:lang w:val="kk-KZ"/>
        </w:rPr>
        <w:t>сарғыш-жасыл</w:t>
      </w:r>
      <w:r w:rsidR="00797EBC" w:rsidRPr="001A7DB9">
        <w:rPr>
          <w:sz w:val="28"/>
          <w:szCs w:val="28"/>
          <w:lang w:val="kk-KZ"/>
        </w:rPr>
        <w:t>ға айналады</w:t>
      </w:r>
      <w:r w:rsidRPr="001A7DB9">
        <w:rPr>
          <w:sz w:val="28"/>
          <w:szCs w:val="28"/>
          <w:lang w:val="kk-KZ"/>
        </w:rPr>
        <w:t xml:space="preserve"> </w:t>
      </w:r>
      <w:r w:rsidRPr="001A7DB9">
        <w:rPr>
          <w:rStyle w:val="ezkurwreuab5ozgtqnkl"/>
          <w:sz w:val="28"/>
          <w:szCs w:val="28"/>
          <w:lang w:val="kk-KZ"/>
        </w:rPr>
        <w:t>[30].</w:t>
      </w:r>
    </w:p>
    <w:p w:rsidR="00EE7AFD" w:rsidRPr="001A7DB9" w:rsidRDefault="00CA18C1" w:rsidP="00CA18C1">
      <w:pPr>
        <w:ind w:firstLine="540"/>
        <w:jc w:val="both"/>
        <w:rPr>
          <w:sz w:val="28"/>
          <w:szCs w:val="28"/>
          <w:lang w:val="kk-KZ"/>
        </w:rPr>
      </w:pPr>
      <w:r>
        <w:rPr>
          <w:sz w:val="28"/>
          <w:szCs w:val="28"/>
          <w:lang w:val="kk-KZ"/>
        </w:rPr>
        <w:t>Маусым – шілде айларында гүлдейді, осы кезеңде ол өзінің ашық күлгін түсті гүлдерімен тартымды. Тамыз – қыркүйек айларында жемісі пісіп, ашық қоңыр түске енеді.</w:t>
      </w:r>
    </w:p>
    <w:p w:rsidR="00812394" w:rsidRPr="001A7DB9" w:rsidRDefault="00812394" w:rsidP="002E0A00">
      <w:pPr>
        <w:rPr>
          <w:sz w:val="28"/>
          <w:szCs w:val="28"/>
          <w:lang w:val="kk-KZ"/>
        </w:rPr>
      </w:pPr>
    </w:p>
    <w:p w:rsidR="003C4596" w:rsidRPr="001A7DB9" w:rsidRDefault="004015A9" w:rsidP="002E0A00">
      <w:pPr>
        <w:widowControl w:val="0"/>
        <w:suppressAutoHyphens/>
        <w:adjustRightInd w:val="0"/>
        <w:snapToGrid w:val="0"/>
        <w:ind w:firstLine="567"/>
        <w:jc w:val="center"/>
        <w:rPr>
          <w:snapToGrid w:val="0"/>
          <w:sz w:val="28"/>
          <w:szCs w:val="28"/>
          <w:lang w:val="kk-KZ"/>
        </w:rPr>
      </w:pPr>
      <w:r w:rsidRPr="001A7DB9">
        <w:rPr>
          <w:snapToGrid w:val="0"/>
          <w:sz w:val="28"/>
          <w:szCs w:val="28"/>
          <w:lang w:val="kk-KZ"/>
        </w:rPr>
        <w:t>С</w:t>
      </w:r>
      <w:r w:rsidR="00812394" w:rsidRPr="001A7DB9">
        <w:rPr>
          <w:snapToGrid w:val="0"/>
          <w:sz w:val="28"/>
          <w:szCs w:val="28"/>
          <w:lang w:val="kk-KZ"/>
        </w:rPr>
        <w:t>урет</w:t>
      </w:r>
      <w:r w:rsidRPr="001A7DB9">
        <w:rPr>
          <w:snapToGrid w:val="0"/>
          <w:sz w:val="28"/>
          <w:szCs w:val="28"/>
          <w:lang w:val="kk-KZ"/>
        </w:rPr>
        <w:t xml:space="preserve"> 8 – </w:t>
      </w:r>
      <w:r w:rsidR="00203527" w:rsidRPr="001A7DB9">
        <w:rPr>
          <w:snapToGrid w:val="0"/>
          <w:sz w:val="28"/>
          <w:szCs w:val="28"/>
          <w:lang w:val="kk-KZ"/>
        </w:rPr>
        <w:t xml:space="preserve">Ақ шеңгел </w:t>
      </w:r>
      <w:r w:rsidR="003C4596" w:rsidRPr="001A7DB9">
        <w:rPr>
          <w:snapToGrid w:val="0"/>
          <w:sz w:val="28"/>
          <w:szCs w:val="28"/>
          <w:lang w:val="kk-KZ"/>
        </w:rPr>
        <w:t>(</w:t>
      </w:r>
      <w:r w:rsidR="00797EBC" w:rsidRPr="001A7DB9">
        <w:rPr>
          <w:sz w:val="28"/>
          <w:szCs w:val="28"/>
          <w:lang w:val="kk-KZ"/>
        </w:rPr>
        <w:t xml:space="preserve">Halimodendron halodendron </w:t>
      </w:r>
      <w:r w:rsidR="00797EBC" w:rsidRPr="001A7DB9">
        <w:rPr>
          <w:snapToGrid w:val="0"/>
          <w:sz w:val="28"/>
          <w:szCs w:val="28"/>
          <w:lang w:val="kk-KZ"/>
        </w:rPr>
        <w:t>Pallas C.K. Schneider</w:t>
      </w:r>
      <w:r w:rsidR="003C4596" w:rsidRPr="001A7DB9">
        <w:rPr>
          <w:snapToGrid w:val="0"/>
          <w:sz w:val="28"/>
          <w:szCs w:val="28"/>
          <w:lang w:val="kk-KZ"/>
        </w:rPr>
        <w:t>)</w:t>
      </w:r>
    </w:p>
    <w:p w:rsidR="003A2FC3" w:rsidRDefault="003A2FC3" w:rsidP="00077738">
      <w:pPr>
        <w:widowControl w:val="0"/>
        <w:suppressAutoHyphens/>
        <w:adjustRightInd w:val="0"/>
        <w:snapToGrid w:val="0"/>
        <w:ind w:firstLine="567"/>
        <w:jc w:val="both"/>
        <w:rPr>
          <w:snapToGrid w:val="0"/>
          <w:sz w:val="28"/>
          <w:szCs w:val="28"/>
          <w:lang w:val="kk-KZ"/>
        </w:rPr>
      </w:pPr>
    </w:p>
    <w:p w:rsidR="00EE7AFD" w:rsidRPr="00077738" w:rsidRDefault="00077738" w:rsidP="00077738">
      <w:pPr>
        <w:widowControl w:val="0"/>
        <w:suppressAutoHyphens/>
        <w:adjustRightInd w:val="0"/>
        <w:snapToGrid w:val="0"/>
        <w:ind w:firstLine="567"/>
        <w:jc w:val="both"/>
        <w:rPr>
          <w:snapToGrid w:val="0"/>
          <w:sz w:val="28"/>
          <w:szCs w:val="28"/>
          <w:lang w:val="kk-KZ"/>
        </w:rPr>
      </w:pPr>
      <w:r>
        <w:rPr>
          <w:snapToGrid w:val="0"/>
          <w:sz w:val="28"/>
          <w:szCs w:val="28"/>
          <w:lang w:val="kk-KZ"/>
        </w:rPr>
        <w:t xml:space="preserve">Жемістері – қабықты бұршақ, ұзындығы 3 сантиметрге дейін, ені 1,5 см. Тұқымы бүйрек тәріздес, қызыл-қоңыр түсті </w:t>
      </w:r>
      <w:r w:rsidR="00EE7AFD" w:rsidRPr="001A7DB9">
        <w:rPr>
          <w:snapToGrid w:val="0"/>
          <w:sz w:val="28"/>
          <w:szCs w:val="28"/>
          <w:lang w:val="kk-KZ"/>
        </w:rPr>
        <w:t>[12,30].</w:t>
      </w:r>
    </w:p>
    <w:p w:rsidR="00EE7AFD" w:rsidRPr="001A7DB9" w:rsidRDefault="00797EBC" w:rsidP="002E0A00">
      <w:pPr>
        <w:widowControl w:val="0"/>
        <w:suppressAutoHyphens/>
        <w:adjustRightInd w:val="0"/>
        <w:snapToGrid w:val="0"/>
        <w:ind w:firstLine="567"/>
        <w:jc w:val="both"/>
        <w:rPr>
          <w:sz w:val="28"/>
          <w:szCs w:val="28"/>
          <w:lang w:val="kk-KZ"/>
        </w:rPr>
      </w:pPr>
      <w:r w:rsidRPr="001A7DB9">
        <w:rPr>
          <w:sz w:val="28"/>
          <w:szCs w:val="28"/>
          <w:lang w:val="kk-KZ"/>
        </w:rPr>
        <w:t xml:space="preserve">Ақ шеңгел </w:t>
      </w:r>
      <w:r w:rsidR="00EE7AFD" w:rsidRPr="001A7DB9">
        <w:rPr>
          <w:sz w:val="28"/>
          <w:szCs w:val="28"/>
          <w:lang w:val="kk-KZ"/>
        </w:rPr>
        <w:t>тұзды топырақ</w:t>
      </w:r>
      <w:r w:rsidR="00077738">
        <w:rPr>
          <w:sz w:val="28"/>
          <w:szCs w:val="28"/>
          <w:lang w:val="kk-KZ"/>
        </w:rPr>
        <w:t>қа жақсы төзеді, жарық сүйгіш, құрғақшылыққа төзімді</w:t>
      </w:r>
      <w:r w:rsidR="00EE7AFD" w:rsidRPr="001A7DB9">
        <w:rPr>
          <w:sz w:val="28"/>
          <w:szCs w:val="28"/>
          <w:lang w:val="kk-KZ"/>
        </w:rPr>
        <w:t>, қуатт</w:t>
      </w:r>
      <w:r w:rsidR="00077738">
        <w:rPr>
          <w:sz w:val="28"/>
          <w:szCs w:val="28"/>
          <w:lang w:val="kk-KZ"/>
        </w:rPr>
        <w:t>ы және тармақталған тамыр жүйесіне ие, тамыр жүйесі мол тамыр атпаларын береді.</w:t>
      </w:r>
    </w:p>
    <w:p w:rsidR="00EE7AFD" w:rsidRPr="001A7DB9" w:rsidRDefault="00EE7AFD" w:rsidP="002E0A00">
      <w:pPr>
        <w:widowControl w:val="0"/>
        <w:suppressAutoHyphens/>
        <w:adjustRightInd w:val="0"/>
        <w:snapToGrid w:val="0"/>
        <w:ind w:firstLine="567"/>
        <w:jc w:val="both"/>
        <w:rPr>
          <w:sz w:val="28"/>
          <w:szCs w:val="28"/>
          <w:lang w:val="kk-KZ"/>
        </w:rPr>
      </w:pPr>
      <w:r w:rsidRPr="001A7DB9">
        <w:rPr>
          <w:sz w:val="28"/>
          <w:szCs w:val="28"/>
          <w:lang w:val="kk-KZ"/>
        </w:rPr>
        <w:t>Аталған бұта жазықтарда, құмдарда, шөлді құмдарда, сор жерлерде, тұзды батпақтарда, тоғайлы орман қауымдастықтарында жиі кездеседі [31].</w:t>
      </w:r>
    </w:p>
    <w:p w:rsidR="00EE7AFD" w:rsidRPr="001A7DB9" w:rsidRDefault="00EE7AFD" w:rsidP="002E0A00">
      <w:pPr>
        <w:widowControl w:val="0"/>
        <w:suppressAutoHyphens/>
        <w:adjustRightInd w:val="0"/>
        <w:snapToGrid w:val="0"/>
        <w:ind w:firstLine="567"/>
        <w:jc w:val="both"/>
        <w:rPr>
          <w:sz w:val="28"/>
          <w:szCs w:val="28"/>
          <w:lang w:val="kk-KZ"/>
        </w:rPr>
      </w:pPr>
      <w:r w:rsidRPr="001A7DB9">
        <w:rPr>
          <w:sz w:val="28"/>
          <w:szCs w:val="28"/>
          <w:lang w:val="kk-KZ"/>
        </w:rPr>
        <w:t>Таралу аймағы – орталық Азия елдерінде, Қазақстанда, Моңғолияда, Пәкістанда, Ауғанстанда, Иранда, Түркияда, Кавказдың шығыс маңы, Ресейдің еуропалық бөлігінің оңтүстігінде таралған [31].</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lastRenderedPageBreak/>
        <w:t>Іле бөріқарақаты – Berberis</w:t>
      </w:r>
      <w:r w:rsidR="00797EBC" w:rsidRPr="001A7DB9">
        <w:rPr>
          <w:snapToGrid w:val="0"/>
          <w:sz w:val="28"/>
          <w:szCs w:val="28"/>
          <w:lang w:val="kk-KZ"/>
        </w:rPr>
        <w:t xml:space="preserve"> </w:t>
      </w:r>
      <w:r w:rsidRPr="001A7DB9">
        <w:rPr>
          <w:snapToGrid w:val="0"/>
          <w:sz w:val="28"/>
          <w:szCs w:val="28"/>
          <w:lang w:val="kk-KZ"/>
        </w:rPr>
        <w:t>iliensis</w:t>
      </w:r>
      <w:r w:rsidR="00797EBC" w:rsidRPr="001A7DB9">
        <w:rPr>
          <w:snapToGrid w:val="0"/>
          <w:sz w:val="28"/>
          <w:szCs w:val="28"/>
          <w:lang w:val="kk-KZ"/>
        </w:rPr>
        <w:t xml:space="preserve"> </w:t>
      </w:r>
      <w:r w:rsidRPr="001A7DB9">
        <w:rPr>
          <w:snapToGrid w:val="0"/>
          <w:sz w:val="28"/>
          <w:szCs w:val="28"/>
          <w:lang w:val="kk-KZ"/>
        </w:rPr>
        <w:t>Popov, 1936 – Барбарис илийский (Сурет 9).</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Тұқымдасы: Бөріқарақаттар – Berberidaceae</w:t>
      </w:r>
      <w:r w:rsidR="00797EBC" w:rsidRPr="001A7DB9">
        <w:rPr>
          <w:snapToGrid w:val="0"/>
          <w:sz w:val="28"/>
          <w:szCs w:val="28"/>
          <w:lang w:val="kk-KZ"/>
        </w:rPr>
        <w:t xml:space="preserve"> </w:t>
      </w:r>
      <w:r w:rsidRPr="001A7DB9">
        <w:rPr>
          <w:snapToGrid w:val="0"/>
          <w:sz w:val="28"/>
          <w:szCs w:val="28"/>
          <w:lang w:val="kk-KZ"/>
        </w:rPr>
        <w:t>Jussieu, 1789.</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Туысы: Бөріқарақат – Berberis</w:t>
      </w:r>
      <w:r w:rsidR="00797EBC" w:rsidRPr="001A7DB9">
        <w:rPr>
          <w:snapToGrid w:val="0"/>
          <w:sz w:val="28"/>
          <w:szCs w:val="28"/>
          <w:lang w:val="kk-KZ"/>
        </w:rPr>
        <w:t xml:space="preserve"> </w:t>
      </w:r>
      <w:r w:rsidRPr="001A7DB9">
        <w:rPr>
          <w:snapToGrid w:val="0"/>
          <w:sz w:val="28"/>
          <w:szCs w:val="28"/>
          <w:lang w:val="kk-KZ"/>
        </w:rPr>
        <w:t>Linnaeus, 1754.</w:t>
      </w:r>
    </w:p>
    <w:p w:rsidR="00EE7AFD" w:rsidRPr="001A7DB9" w:rsidRDefault="00077738" w:rsidP="002E0A00">
      <w:pPr>
        <w:widowControl w:val="0"/>
        <w:suppressAutoHyphens/>
        <w:adjustRightInd w:val="0"/>
        <w:snapToGrid w:val="0"/>
        <w:ind w:firstLine="567"/>
        <w:jc w:val="both"/>
        <w:rPr>
          <w:snapToGrid w:val="0"/>
          <w:sz w:val="28"/>
          <w:szCs w:val="28"/>
          <w:lang w:val="kk-KZ"/>
        </w:rPr>
      </w:pPr>
      <w:r>
        <w:rPr>
          <w:sz w:val="28"/>
          <w:szCs w:val="28"/>
          <w:lang w:val="kk-KZ" w:eastAsia="ko-KR"/>
        </w:rPr>
        <w:t>Биіктігі 3 метрге жететін, қалың бұтақты тікенекті</w:t>
      </w:r>
      <w:r w:rsidR="00EE7AFD" w:rsidRPr="001A7DB9">
        <w:rPr>
          <w:sz w:val="28"/>
          <w:szCs w:val="28"/>
          <w:lang w:val="kk-KZ" w:eastAsia="ko-KR"/>
        </w:rPr>
        <w:t xml:space="preserve"> бұта.</w:t>
      </w:r>
      <w:r w:rsidR="00797EBC" w:rsidRPr="001A7DB9">
        <w:rPr>
          <w:sz w:val="28"/>
          <w:szCs w:val="28"/>
          <w:lang w:val="kk-KZ" w:eastAsia="ko-KR"/>
        </w:rPr>
        <w:t xml:space="preserve"> </w:t>
      </w:r>
      <w:r w:rsidR="00EE7AFD" w:rsidRPr="001A7DB9">
        <w:rPr>
          <w:snapToGrid w:val="0"/>
          <w:sz w:val="28"/>
          <w:szCs w:val="28"/>
          <w:lang w:val="kk-KZ"/>
        </w:rPr>
        <w:t>Ескі бұтақтарының</w:t>
      </w:r>
      <w:r w:rsidR="00797EBC" w:rsidRPr="001A7DB9">
        <w:rPr>
          <w:snapToGrid w:val="0"/>
          <w:sz w:val="28"/>
          <w:szCs w:val="28"/>
          <w:lang w:val="kk-KZ"/>
        </w:rPr>
        <w:t xml:space="preserve"> </w:t>
      </w:r>
      <w:r w:rsidR="00EE7AFD" w:rsidRPr="001A7DB9">
        <w:rPr>
          <w:snapToGrid w:val="0"/>
          <w:sz w:val="28"/>
          <w:szCs w:val="28"/>
          <w:lang w:val="kk-KZ"/>
        </w:rPr>
        <w:t>қабығы сұр, бір жылдықтары қызыл-қоңыр түсті [</w:t>
      </w:r>
      <w:r>
        <w:rPr>
          <w:snapToGrid w:val="0"/>
          <w:sz w:val="28"/>
          <w:szCs w:val="28"/>
          <w:lang w:val="kk-KZ"/>
        </w:rPr>
        <w:t>32].</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Жапырақтары қалың, беті тегіс, сопақша, төменгі жағында тамырлы күрт шығыңқы мұртшасы бар, жапырақтарының ұзындығы 1,5-4,5 см, ені 0,6-2,2 см, сағағының ұзындығы 4-13-20 мм [33].</w:t>
      </w:r>
    </w:p>
    <w:p w:rsidR="00EE7AFD" w:rsidRPr="001A7DB9" w:rsidRDefault="00EE7AFD" w:rsidP="002E0A00">
      <w:pPr>
        <w:widowControl w:val="0"/>
        <w:suppressAutoHyphens/>
        <w:adjustRightInd w:val="0"/>
        <w:snapToGrid w:val="0"/>
        <w:ind w:firstLine="567"/>
        <w:jc w:val="both"/>
        <w:rPr>
          <w:snapToGrid w:val="0"/>
          <w:sz w:val="28"/>
          <w:szCs w:val="28"/>
          <w:lang w:val="kk-KZ"/>
        </w:rPr>
      </w:pPr>
      <w:r w:rsidRPr="001A7DB9">
        <w:rPr>
          <w:snapToGrid w:val="0"/>
          <w:sz w:val="28"/>
          <w:szCs w:val="28"/>
          <w:lang w:val="kk-KZ"/>
        </w:rPr>
        <w:t>Мамыр айында гүлдейді. Гүлшоғырының ұзындығы 3-5 см, 16-30 гүлі бар, гүл жапырағ</w:t>
      </w:r>
      <w:r w:rsidR="00BB060C" w:rsidRPr="001A7DB9">
        <w:rPr>
          <w:snapToGrid w:val="0"/>
          <w:sz w:val="28"/>
          <w:szCs w:val="28"/>
          <w:lang w:val="kk-KZ"/>
        </w:rPr>
        <w:t xml:space="preserve">ы екеу, </w:t>
      </w:r>
      <w:r w:rsidR="00797EBC" w:rsidRPr="001A7DB9">
        <w:rPr>
          <w:snapToGrid w:val="0"/>
          <w:sz w:val="28"/>
          <w:szCs w:val="28"/>
          <w:lang w:val="kk-KZ"/>
        </w:rPr>
        <w:t>ұзындығы 1 мм-ге дейін</w:t>
      </w:r>
      <w:r w:rsidRPr="001A7DB9">
        <w:rPr>
          <w:snapToGrid w:val="0"/>
          <w:sz w:val="28"/>
          <w:szCs w:val="28"/>
          <w:lang w:val="kk-KZ"/>
        </w:rPr>
        <w:t>, дөңгелек жұмыртқа тәрізді, түсі сары. Гүл сағағы гүл жапырағынан 4-6 есе үлкен, төменгі гүлдердің ұзындығы 4-7-9 мм, гүл диаметрі 3-4-5 мм. Жемістері бозғылт қызыл, сопақша жұмыртқа тәрізді, ұзындығы шамамен 6-7 мм, ені 3-4 мм, пісіп жетіліп кепкен кездегі түсі қара-көк түсті [34].</w:t>
      </w:r>
    </w:p>
    <w:p w:rsidR="00203527" w:rsidRDefault="00203527" w:rsidP="002E0A00">
      <w:pPr>
        <w:widowControl w:val="0"/>
        <w:suppressAutoHyphens/>
        <w:adjustRightInd w:val="0"/>
        <w:snapToGrid w:val="0"/>
        <w:ind w:firstLine="567"/>
        <w:jc w:val="both"/>
        <w:rPr>
          <w:snapToGrid w:val="0"/>
          <w:sz w:val="28"/>
          <w:szCs w:val="28"/>
          <w:lang w:val="kk-KZ"/>
        </w:rPr>
      </w:pPr>
    </w:p>
    <w:p w:rsidR="00203527" w:rsidRPr="001A7DB9" w:rsidRDefault="00203527" w:rsidP="002E0A00">
      <w:pPr>
        <w:ind w:firstLine="567"/>
        <w:jc w:val="center"/>
        <w:rPr>
          <w:rFonts w:eastAsia="Batang"/>
          <w:snapToGrid w:val="0"/>
          <w:sz w:val="28"/>
          <w:szCs w:val="28"/>
          <w:lang w:val="kk-KZ" w:eastAsia="hi-IN" w:bidi="hi-IN"/>
        </w:rPr>
      </w:pPr>
      <w:r w:rsidRPr="001A7DB9">
        <w:rPr>
          <w:snapToGrid w:val="0"/>
          <w:sz w:val="28"/>
          <w:szCs w:val="28"/>
          <w:lang w:val="kk-KZ"/>
        </w:rPr>
        <w:t>Сурет 9 – Іле бөріқарақаты (</w:t>
      </w:r>
      <w:r w:rsidR="000A470B" w:rsidRPr="001A7DB9">
        <w:rPr>
          <w:snapToGrid w:val="0"/>
          <w:sz w:val="28"/>
          <w:szCs w:val="28"/>
          <w:lang w:val="kk-KZ"/>
        </w:rPr>
        <w:t>Berberis iliensis Popov</w:t>
      </w:r>
      <w:r w:rsidRPr="001A7DB9">
        <w:rPr>
          <w:snapToGrid w:val="0"/>
          <w:sz w:val="28"/>
          <w:szCs w:val="28"/>
          <w:lang w:val="kk-KZ"/>
        </w:rPr>
        <w:t>)</w:t>
      </w:r>
    </w:p>
    <w:p w:rsidR="00627BA9" w:rsidRPr="00627BA9" w:rsidRDefault="00627BA9" w:rsidP="002E0A00">
      <w:pPr>
        <w:widowControl w:val="0"/>
        <w:suppressAutoHyphens/>
        <w:adjustRightInd w:val="0"/>
        <w:snapToGrid w:val="0"/>
        <w:ind w:firstLine="567"/>
        <w:jc w:val="both"/>
        <w:rPr>
          <w:snapToGrid w:val="0"/>
          <w:sz w:val="28"/>
          <w:szCs w:val="28"/>
          <w:lang w:val="kk-KZ"/>
        </w:rPr>
      </w:pPr>
    </w:p>
    <w:p w:rsidR="00EE7AFD" w:rsidRPr="00634E4F" w:rsidRDefault="00EE7AFD" w:rsidP="002E0A00">
      <w:pPr>
        <w:ind w:firstLine="567"/>
        <w:jc w:val="both"/>
        <w:rPr>
          <w:sz w:val="28"/>
          <w:szCs w:val="28"/>
          <w:lang w:val="kk-KZ" w:eastAsia="ko-KR"/>
        </w:rPr>
      </w:pPr>
      <w:r w:rsidRPr="00634E4F">
        <w:rPr>
          <w:sz w:val="28"/>
          <w:szCs w:val="28"/>
          <w:lang w:val="kk-KZ" w:eastAsia="ko-KR"/>
        </w:rPr>
        <w:t>Тоғайларда, бұталы сайларда, өзен бойында, ұсақ тасты беткейлерде, құздарда, құмд</w:t>
      </w:r>
      <w:r w:rsidR="00077738">
        <w:rPr>
          <w:sz w:val="28"/>
          <w:szCs w:val="28"/>
          <w:lang w:val="kk-KZ" w:eastAsia="ko-KR"/>
        </w:rPr>
        <w:t>ы және сортаң топырақтарда өседі</w:t>
      </w:r>
      <w:r w:rsidRPr="00634E4F">
        <w:rPr>
          <w:sz w:val="28"/>
          <w:szCs w:val="28"/>
          <w:lang w:val="kk-KZ" w:eastAsia="ko-KR"/>
        </w:rPr>
        <w:t>. Тұқымы арқылы және</w:t>
      </w:r>
      <w:r w:rsidR="00077738">
        <w:rPr>
          <w:sz w:val="28"/>
          <w:szCs w:val="28"/>
          <w:lang w:val="kk-KZ" w:eastAsia="ko-KR"/>
        </w:rPr>
        <w:t xml:space="preserve"> тамыр атпаларымен көбейеді. Жемісі</w:t>
      </w:r>
      <w:r w:rsidRPr="00634E4F">
        <w:rPr>
          <w:sz w:val="28"/>
          <w:szCs w:val="28"/>
          <w:lang w:val="kk-KZ" w:eastAsia="ko-KR"/>
        </w:rPr>
        <w:t xml:space="preserve"> жеуге жарамды.</w:t>
      </w:r>
    </w:p>
    <w:p w:rsidR="00EE7AFD" w:rsidRPr="00634E4F" w:rsidRDefault="00077738" w:rsidP="002E0A00">
      <w:pPr>
        <w:ind w:firstLine="567"/>
        <w:jc w:val="both"/>
        <w:rPr>
          <w:rFonts w:eastAsia="Batang"/>
          <w:snapToGrid w:val="0"/>
          <w:sz w:val="28"/>
          <w:szCs w:val="28"/>
          <w:lang w:val="kk-KZ" w:eastAsia="hi-IN" w:bidi="hi-IN"/>
        </w:rPr>
      </w:pPr>
      <w:r>
        <w:rPr>
          <w:sz w:val="28"/>
          <w:szCs w:val="28"/>
          <w:lang w:val="kk-KZ" w:eastAsia="ko-KR"/>
        </w:rPr>
        <w:t>Таралу аймағы: І</w:t>
      </w:r>
      <w:r w:rsidR="00EE7AFD" w:rsidRPr="00634E4F">
        <w:rPr>
          <w:sz w:val="28"/>
          <w:szCs w:val="28"/>
          <w:lang w:val="kk-KZ" w:eastAsia="ko-KR"/>
        </w:rPr>
        <w:t>ле және Жоңғар А</w:t>
      </w:r>
      <w:r>
        <w:rPr>
          <w:sz w:val="28"/>
          <w:szCs w:val="28"/>
          <w:lang w:val="kk-KZ" w:eastAsia="ko-KR"/>
        </w:rPr>
        <w:t>латауы, Кетпен қыраттары мен Іле өзенінің жайылмаларында өседі</w:t>
      </w:r>
      <w:r w:rsidR="000A470B" w:rsidRPr="00634E4F">
        <w:rPr>
          <w:sz w:val="28"/>
          <w:szCs w:val="28"/>
          <w:lang w:val="kk-KZ" w:eastAsia="ko-KR"/>
        </w:rPr>
        <w:t xml:space="preserve"> </w:t>
      </w:r>
      <w:r w:rsidR="00AB569C" w:rsidRPr="00634E4F">
        <w:rPr>
          <w:rFonts w:eastAsia="Batang"/>
          <w:snapToGrid w:val="0"/>
          <w:sz w:val="28"/>
          <w:szCs w:val="28"/>
          <w:lang w:val="kk-KZ" w:eastAsia="hi-IN" w:bidi="hi-IN"/>
        </w:rPr>
        <w:t>[35</w:t>
      </w:r>
      <w:r w:rsidR="00EE7AFD" w:rsidRPr="00634E4F">
        <w:rPr>
          <w:rFonts w:eastAsia="Batang"/>
          <w:snapToGrid w:val="0"/>
          <w:sz w:val="28"/>
          <w:szCs w:val="28"/>
          <w:lang w:val="kk-KZ" w:eastAsia="hi-IN" w:bidi="hi-IN"/>
        </w:rPr>
        <w:t>].</w:t>
      </w:r>
    </w:p>
    <w:p w:rsidR="00EE7AFD" w:rsidRPr="00634E4F" w:rsidRDefault="00EE7AFD" w:rsidP="002E0A00">
      <w:pPr>
        <w:ind w:firstLine="567"/>
        <w:rPr>
          <w:sz w:val="28"/>
          <w:szCs w:val="28"/>
          <w:lang w:val="kk-KZ"/>
        </w:rPr>
      </w:pPr>
      <w:r w:rsidRPr="00634E4F">
        <w:rPr>
          <w:sz w:val="28"/>
          <w:szCs w:val="28"/>
          <w:lang w:val="kk-KZ"/>
        </w:rPr>
        <w:t>Кәдімгі</w:t>
      </w:r>
      <w:r w:rsidR="003A2FC3">
        <w:rPr>
          <w:sz w:val="28"/>
          <w:szCs w:val="28"/>
          <w:lang w:val="kk-KZ"/>
        </w:rPr>
        <w:t xml:space="preserve"> шырғанақ – H. rhamnoides L. – </w:t>
      </w:r>
      <w:r w:rsidRPr="00634E4F">
        <w:rPr>
          <w:sz w:val="28"/>
          <w:szCs w:val="28"/>
          <w:lang w:val="kk-KZ"/>
        </w:rPr>
        <w:t>Облепиха крушиновидная.</w:t>
      </w:r>
    </w:p>
    <w:p w:rsidR="00EE7AFD" w:rsidRPr="00634E4F" w:rsidRDefault="00EE7AFD" w:rsidP="002E0A00">
      <w:pPr>
        <w:ind w:firstLine="567"/>
        <w:rPr>
          <w:snapToGrid w:val="0"/>
          <w:sz w:val="28"/>
          <w:szCs w:val="28"/>
          <w:lang w:val="kk-KZ"/>
        </w:rPr>
      </w:pPr>
      <w:r w:rsidRPr="00634E4F">
        <w:rPr>
          <w:snapToGrid w:val="0"/>
          <w:sz w:val="28"/>
          <w:szCs w:val="28"/>
          <w:lang w:val="kk-KZ"/>
        </w:rPr>
        <w:t xml:space="preserve">Тұқымдасы: Жиде – Elaeagnaceae </w:t>
      </w:r>
    </w:p>
    <w:p w:rsidR="00EE7AFD" w:rsidRPr="00634E4F" w:rsidRDefault="00EE7AFD" w:rsidP="002E0A00">
      <w:pPr>
        <w:ind w:firstLine="567"/>
        <w:rPr>
          <w:sz w:val="28"/>
          <w:szCs w:val="28"/>
          <w:lang w:val="kk-KZ"/>
        </w:rPr>
      </w:pPr>
      <w:r w:rsidRPr="00634E4F">
        <w:rPr>
          <w:sz w:val="28"/>
          <w:szCs w:val="28"/>
          <w:lang w:val="kk-KZ"/>
        </w:rPr>
        <w:t>Туысы: Шы</w:t>
      </w:r>
      <w:r w:rsidR="00077738">
        <w:rPr>
          <w:sz w:val="28"/>
          <w:szCs w:val="28"/>
          <w:lang w:val="kk-KZ"/>
        </w:rPr>
        <w:t>рғанақ – Hippophae L.</w:t>
      </w:r>
    </w:p>
    <w:p w:rsidR="00EE7AFD" w:rsidRPr="00634E4F" w:rsidRDefault="00EE7AFD" w:rsidP="002E0A00">
      <w:pPr>
        <w:ind w:firstLine="567"/>
        <w:jc w:val="both"/>
        <w:rPr>
          <w:sz w:val="28"/>
          <w:szCs w:val="28"/>
          <w:lang w:val="kk-KZ"/>
        </w:rPr>
      </w:pPr>
      <w:r w:rsidRPr="00634E4F">
        <w:rPr>
          <w:sz w:val="28"/>
          <w:szCs w:val="28"/>
          <w:lang w:val="kk-KZ"/>
        </w:rPr>
        <w:t xml:space="preserve">Биіктігі 5 м болатын бұта. Бұтақтары қатты тікенекті. Жапырақтары </w:t>
      </w:r>
      <w:r w:rsidR="000A470B" w:rsidRPr="00634E4F">
        <w:rPr>
          <w:sz w:val="28"/>
          <w:szCs w:val="28"/>
          <w:lang w:val="kk-KZ"/>
        </w:rPr>
        <w:t xml:space="preserve">сопақ </w:t>
      </w:r>
      <w:r w:rsidRPr="00634E4F">
        <w:rPr>
          <w:sz w:val="28"/>
          <w:szCs w:val="28"/>
          <w:lang w:val="kk-KZ"/>
        </w:rPr>
        <w:t>сызықты</w:t>
      </w:r>
      <w:r w:rsidR="000A470B" w:rsidRPr="00634E4F">
        <w:rPr>
          <w:sz w:val="28"/>
          <w:szCs w:val="28"/>
          <w:lang w:val="kk-KZ"/>
        </w:rPr>
        <w:t xml:space="preserve"> ұзын</w:t>
      </w:r>
      <w:r w:rsidRPr="00634E4F">
        <w:rPr>
          <w:sz w:val="28"/>
          <w:szCs w:val="28"/>
          <w:lang w:val="kk-KZ"/>
        </w:rPr>
        <w:t xml:space="preserve">, үстіңгі беті сұр-жасыл, астыңғы жағы күміс түсті. Бүршіктері қысқы кезеңде жалтырап тұрады. Шырғанақ сәуір-мамыр айларында гүлдей бастайды, осы кезде жапырақтары жартылай ашылып, кейбірі ашыла да қоймайды. Жел арқылы тозаңданады. Сүйекті дәндері сулы, түсі ашық қызғылт түсті, жемістері өркендерінде жиі орналасады, қыркүйек-қазанда </w:t>
      </w:r>
      <w:r w:rsidR="00077738">
        <w:rPr>
          <w:sz w:val="28"/>
          <w:szCs w:val="28"/>
          <w:lang w:val="kk-KZ"/>
        </w:rPr>
        <w:t>піседі, әрі ұзақ түспей тұрады.</w:t>
      </w:r>
    </w:p>
    <w:p w:rsidR="00DA0FE5" w:rsidRDefault="00DA0FE5" w:rsidP="002E0A00">
      <w:pPr>
        <w:ind w:firstLine="567"/>
        <w:jc w:val="both"/>
        <w:rPr>
          <w:szCs w:val="28"/>
          <w:lang w:val="kk-KZ"/>
        </w:rPr>
      </w:pPr>
    </w:p>
    <w:p w:rsidR="006D7343" w:rsidRDefault="006D7343" w:rsidP="002E0A00">
      <w:pPr>
        <w:ind w:firstLine="567"/>
        <w:jc w:val="center"/>
        <w:rPr>
          <w:sz w:val="28"/>
          <w:szCs w:val="28"/>
          <w:lang w:val="kk-KZ"/>
        </w:rPr>
      </w:pPr>
      <w:r>
        <w:rPr>
          <w:snapToGrid w:val="0"/>
          <w:sz w:val="28"/>
          <w:szCs w:val="28"/>
          <w:lang w:val="kk-KZ"/>
        </w:rPr>
        <w:t>С</w:t>
      </w:r>
      <w:r w:rsidRPr="00627BA9">
        <w:rPr>
          <w:snapToGrid w:val="0"/>
          <w:sz w:val="28"/>
          <w:szCs w:val="28"/>
          <w:lang w:val="kk-KZ"/>
        </w:rPr>
        <w:t>урет</w:t>
      </w:r>
      <w:r>
        <w:rPr>
          <w:snapToGrid w:val="0"/>
          <w:sz w:val="28"/>
          <w:szCs w:val="28"/>
          <w:lang w:val="kk-KZ"/>
        </w:rPr>
        <w:t xml:space="preserve"> 10 – </w:t>
      </w:r>
      <w:r w:rsidRPr="00763560">
        <w:rPr>
          <w:sz w:val="28"/>
          <w:szCs w:val="28"/>
          <w:lang w:val="kk-KZ"/>
        </w:rPr>
        <w:t xml:space="preserve">Кәдімгі шырғанақ – </w:t>
      </w:r>
      <w:r>
        <w:rPr>
          <w:sz w:val="28"/>
          <w:szCs w:val="28"/>
          <w:lang w:val="kk-KZ"/>
        </w:rPr>
        <w:t xml:space="preserve">(H. rhamnoides L) </w:t>
      </w:r>
    </w:p>
    <w:p w:rsidR="00327E47" w:rsidRDefault="00327E47" w:rsidP="002E0A00">
      <w:pPr>
        <w:ind w:firstLine="567"/>
        <w:jc w:val="center"/>
        <w:rPr>
          <w:sz w:val="28"/>
          <w:szCs w:val="28"/>
          <w:lang w:val="kk-KZ"/>
        </w:rPr>
      </w:pPr>
    </w:p>
    <w:p w:rsidR="00EE7AFD" w:rsidRPr="00634E4F" w:rsidRDefault="00EE7AFD" w:rsidP="002E0A00">
      <w:pPr>
        <w:ind w:firstLine="567"/>
        <w:jc w:val="both"/>
        <w:rPr>
          <w:sz w:val="28"/>
          <w:szCs w:val="28"/>
          <w:lang w:val="kk-KZ"/>
        </w:rPr>
      </w:pPr>
      <w:r w:rsidRPr="00634E4F">
        <w:rPr>
          <w:sz w:val="28"/>
          <w:szCs w:val="28"/>
          <w:lang w:val="kk-KZ"/>
        </w:rPr>
        <w:t>Жемістерін негізінен бірінші үсік ұрғаннан кейін жинайды. Олар жеуге жарамды, әрі пайдалы болғандықтан тағам өндірісінде және медицинада пайдаланы</w:t>
      </w:r>
      <w:r w:rsidR="00BB060C" w:rsidRPr="00634E4F">
        <w:rPr>
          <w:sz w:val="28"/>
          <w:szCs w:val="28"/>
          <w:lang w:val="kk-KZ"/>
        </w:rPr>
        <w:t xml:space="preserve">лады. Шырғанақтың  шырынында А және С </w:t>
      </w:r>
      <w:r w:rsidRPr="00634E4F">
        <w:rPr>
          <w:sz w:val="28"/>
          <w:szCs w:val="28"/>
          <w:lang w:val="kk-KZ"/>
        </w:rPr>
        <w:t>дәрумендері бар. Жарық сүйгіш, тұзды топыраққа, аязға біршама төзімділік көрсетеді.</w:t>
      </w:r>
    </w:p>
    <w:p w:rsidR="00EE7AFD" w:rsidRPr="00634E4F" w:rsidRDefault="00EE7AFD" w:rsidP="002E0A00">
      <w:pPr>
        <w:ind w:firstLine="567"/>
        <w:jc w:val="both"/>
        <w:rPr>
          <w:rFonts w:eastAsia="Batang"/>
          <w:snapToGrid w:val="0"/>
          <w:sz w:val="28"/>
          <w:szCs w:val="28"/>
          <w:lang w:val="kk-KZ" w:eastAsia="hi-IN" w:bidi="hi-IN"/>
        </w:rPr>
      </w:pPr>
      <w:r w:rsidRPr="00634E4F">
        <w:rPr>
          <w:sz w:val="28"/>
          <w:szCs w:val="28"/>
          <w:lang w:val="kk-KZ"/>
        </w:rPr>
        <w:t>Таралу аймағы: Орта Азияда, оңтүстік Сібірде, Кавказда, Еуропада өседі</w:t>
      </w:r>
      <w:r w:rsidR="000A470B" w:rsidRPr="00634E4F">
        <w:rPr>
          <w:sz w:val="28"/>
          <w:szCs w:val="28"/>
          <w:lang w:val="kk-KZ"/>
        </w:rPr>
        <w:t xml:space="preserve"> </w:t>
      </w:r>
      <w:r w:rsidRPr="00634E4F">
        <w:rPr>
          <w:rFonts w:eastAsia="Batang"/>
          <w:snapToGrid w:val="0"/>
          <w:sz w:val="28"/>
          <w:szCs w:val="28"/>
          <w:lang w:val="kk-KZ" w:eastAsia="hi-IN" w:bidi="hi-IN"/>
        </w:rPr>
        <w:t>[11].</w:t>
      </w:r>
    </w:p>
    <w:p w:rsidR="00EE7AFD" w:rsidRPr="00634E4F" w:rsidRDefault="00EE7AFD" w:rsidP="002E0A00">
      <w:pPr>
        <w:pStyle w:val="aa"/>
        <w:widowControl w:val="0"/>
        <w:shd w:val="clear" w:color="auto" w:fill="auto"/>
        <w:suppressAutoHyphens/>
        <w:adjustRightInd w:val="0"/>
        <w:snapToGrid w:val="0"/>
        <w:spacing w:after="0" w:line="240" w:lineRule="auto"/>
        <w:ind w:firstLine="567"/>
        <w:jc w:val="both"/>
        <w:rPr>
          <w:rFonts w:eastAsia="Times New Roman"/>
          <w:bCs/>
          <w:snapToGrid w:val="0"/>
          <w:spacing w:val="0"/>
          <w:sz w:val="28"/>
          <w:szCs w:val="28"/>
          <w:lang w:val="kk-KZ" w:eastAsia="ru-RU"/>
        </w:rPr>
      </w:pPr>
      <w:r w:rsidRPr="00634E4F">
        <w:rPr>
          <w:rFonts w:eastAsia="Times New Roman"/>
          <w:bCs/>
          <w:snapToGrid w:val="0"/>
          <w:spacing w:val="0"/>
          <w:sz w:val="28"/>
          <w:szCs w:val="28"/>
          <w:lang w:val="kk-KZ" w:eastAsia="ru-RU"/>
        </w:rPr>
        <w:t xml:space="preserve">Тоғайлы </w:t>
      </w:r>
      <w:r w:rsidR="00AF1515" w:rsidRPr="00634E4F">
        <w:rPr>
          <w:rFonts w:eastAsia="Times New Roman"/>
          <w:bCs/>
          <w:snapToGrid w:val="0"/>
          <w:spacing w:val="0"/>
          <w:sz w:val="28"/>
          <w:szCs w:val="28"/>
          <w:lang w:val="kk-KZ" w:eastAsia="ru-RU"/>
        </w:rPr>
        <w:t xml:space="preserve">аралас </w:t>
      </w:r>
      <w:r w:rsidRPr="00634E4F">
        <w:rPr>
          <w:rFonts w:eastAsia="Times New Roman"/>
          <w:bCs/>
          <w:snapToGrid w:val="0"/>
          <w:spacing w:val="0"/>
          <w:sz w:val="28"/>
          <w:szCs w:val="28"/>
          <w:lang w:val="kk-KZ" w:eastAsia="ru-RU"/>
        </w:rPr>
        <w:t>ормандарда көптеген түрлі шырмауықтар мен шөптер өседі: қамыс (</w:t>
      </w:r>
      <w:r w:rsidRPr="00634E4F">
        <w:rPr>
          <w:snapToGrid w:val="0"/>
          <w:sz w:val="28"/>
          <w:szCs w:val="28"/>
          <w:lang w:val="kk-KZ"/>
        </w:rPr>
        <w:t>Phragmitessp. Adanson, 1763</w:t>
      </w:r>
      <w:r w:rsidRPr="00634E4F">
        <w:rPr>
          <w:rFonts w:eastAsia="Times New Roman"/>
          <w:bCs/>
          <w:snapToGrid w:val="0"/>
          <w:spacing w:val="0"/>
          <w:sz w:val="28"/>
          <w:szCs w:val="28"/>
          <w:lang w:val="kk-KZ" w:eastAsia="ru-RU"/>
        </w:rPr>
        <w:t xml:space="preserve">), кендір (Apocynum. Linnaeus, 1753), мия (Glycyrrhiza. Linnaeus, 1753), қоға (Typha sp. Linnaeus, 1753), </w:t>
      </w:r>
      <w:r w:rsidRPr="00634E4F">
        <w:rPr>
          <w:rFonts w:eastAsia="Times New Roman"/>
          <w:bCs/>
          <w:snapToGrid w:val="0"/>
          <w:spacing w:val="0"/>
          <w:sz w:val="28"/>
          <w:szCs w:val="28"/>
          <w:lang w:val="kk-KZ" w:eastAsia="ru-RU"/>
        </w:rPr>
        <w:lastRenderedPageBreak/>
        <w:t>айрауық (Calamagrostis sp. Адамсон, 1763), клематис (Clematis sp. Dilleniusex Linnaeus, 1753), қожақат (Rubus. Linnaeus, 1753), ши (Achnatherum sp. Palisot de Beauvois, 1812) және тағы басқалары. Барлығы 600-ге жуық өсімдік түрі бар [5].</w:t>
      </w:r>
    </w:p>
    <w:p w:rsidR="00F570C2" w:rsidRDefault="00F570C2" w:rsidP="002E0A00">
      <w:pPr>
        <w:pStyle w:val="aa"/>
        <w:widowControl w:val="0"/>
        <w:shd w:val="clear" w:color="auto" w:fill="auto"/>
        <w:suppressAutoHyphens/>
        <w:adjustRightInd w:val="0"/>
        <w:snapToGrid w:val="0"/>
        <w:spacing w:after="0" w:line="240" w:lineRule="auto"/>
        <w:ind w:firstLine="567"/>
        <w:jc w:val="both"/>
        <w:rPr>
          <w:b/>
          <w:snapToGrid w:val="0"/>
          <w:spacing w:val="0"/>
          <w:sz w:val="28"/>
          <w:szCs w:val="28"/>
          <w:lang w:val="kk-KZ"/>
        </w:rPr>
      </w:pPr>
    </w:p>
    <w:p w:rsidR="00C43246" w:rsidRPr="00340E0A" w:rsidRDefault="00F570C2" w:rsidP="002E0A00">
      <w:pPr>
        <w:pStyle w:val="aa"/>
        <w:widowControl w:val="0"/>
        <w:shd w:val="clear" w:color="auto" w:fill="auto"/>
        <w:suppressAutoHyphens/>
        <w:adjustRightInd w:val="0"/>
        <w:snapToGrid w:val="0"/>
        <w:spacing w:after="0" w:line="240" w:lineRule="auto"/>
        <w:ind w:firstLine="567"/>
        <w:jc w:val="both"/>
        <w:rPr>
          <w:b/>
          <w:snapToGrid w:val="0"/>
          <w:spacing w:val="0"/>
          <w:sz w:val="28"/>
          <w:szCs w:val="28"/>
          <w:lang w:val="kk-KZ"/>
        </w:rPr>
      </w:pPr>
      <w:r w:rsidRPr="00340E0A">
        <w:rPr>
          <w:b/>
          <w:snapToGrid w:val="0"/>
          <w:spacing w:val="0"/>
          <w:sz w:val="28"/>
          <w:szCs w:val="28"/>
          <w:lang w:val="kk-KZ"/>
        </w:rPr>
        <w:t>1.4</w:t>
      </w:r>
      <w:r w:rsidR="000A470B" w:rsidRPr="00340E0A">
        <w:rPr>
          <w:b/>
          <w:snapToGrid w:val="0"/>
          <w:spacing w:val="0"/>
          <w:sz w:val="28"/>
          <w:szCs w:val="28"/>
          <w:lang w:val="kk-KZ"/>
        </w:rPr>
        <w:t xml:space="preserve"> </w:t>
      </w:r>
      <w:r w:rsidR="00C43246" w:rsidRPr="00340E0A">
        <w:rPr>
          <w:b/>
          <w:snapToGrid w:val="0"/>
          <w:spacing w:val="0"/>
          <w:sz w:val="28"/>
          <w:szCs w:val="28"/>
          <w:lang w:val="kk-KZ"/>
        </w:rPr>
        <w:t>Тоғай</w:t>
      </w:r>
      <w:r w:rsidR="00821DDE" w:rsidRPr="00340E0A">
        <w:rPr>
          <w:b/>
          <w:snapToGrid w:val="0"/>
          <w:spacing w:val="0"/>
          <w:sz w:val="28"/>
          <w:szCs w:val="28"/>
          <w:lang w:val="kk-KZ"/>
        </w:rPr>
        <w:t>лы ормандардың</w:t>
      </w:r>
      <w:r w:rsidR="00C43246" w:rsidRPr="00340E0A">
        <w:rPr>
          <w:b/>
          <w:snapToGrid w:val="0"/>
          <w:spacing w:val="0"/>
          <w:sz w:val="28"/>
          <w:szCs w:val="28"/>
          <w:lang w:val="kk-KZ"/>
        </w:rPr>
        <w:t xml:space="preserve"> жіктелуі</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lang w:val="kk-KZ" w:eastAsia="en-US"/>
        </w:rPr>
        <w:t>Көптеген ғалымдар тоғайлы ормандардың түрлерін және олардың жіктелуін зерттеді. Мысалы, В.П. Дробов тоғайлы өсімдіктердің дамуының бірнеше кезеңдерін анықтады [6,36,37].</w:t>
      </w:r>
    </w:p>
    <w:p w:rsidR="00EE7AFD" w:rsidRPr="00634E4F" w:rsidRDefault="00EE7AFD" w:rsidP="00577C20">
      <w:pPr>
        <w:ind w:firstLine="567"/>
        <w:jc w:val="both"/>
        <w:rPr>
          <w:rFonts w:eastAsia="Calibri"/>
          <w:snapToGrid w:val="0"/>
          <w:sz w:val="28"/>
          <w:szCs w:val="28"/>
          <w:lang w:val="kk-KZ" w:eastAsia="en-US"/>
        </w:rPr>
      </w:pPr>
      <w:r w:rsidRPr="00634E4F">
        <w:rPr>
          <w:rFonts w:eastAsia="Calibri"/>
          <w:snapToGrid w:val="0"/>
          <w:sz w:val="28"/>
          <w:szCs w:val="28"/>
          <w:lang w:val="kk-KZ" w:eastAsia="en-US"/>
        </w:rPr>
        <w:t xml:space="preserve">Сырдария жайылмасы жағдайында М.В. Гудочкин мен П.С. Чабан бірінші және екінші террасалы тоғайлы өсімдіктердің кейбір түрлерін </w:t>
      </w:r>
      <w:r w:rsidR="00790AF3" w:rsidRPr="00634E4F">
        <w:rPr>
          <w:rFonts w:eastAsia="Calibri"/>
          <w:snapToGrid w:val="0"/>
          <w:sz w:val="28"/>
          <w:szCs w:val="28"/>
          <w:lang w:val="kk-KZ" w:eastAsia="en-US"/>
        </w:rPr>
        <w:t>айқындады</w:t>
      </w:r>
      <w:r w:rsidR="00AB569C" w:rsidRPr="00634E4F">
        <w:rPr>
          <w:rFonts w:eastAsia="Calibri"/>
          <w:snapToGrid w:val="0"/>
          <w:sz w:val="28"/>
          <w:szCs w:val="28"/>
          <w:lang w:val="kk-KZ" w:eastAsia="en-US"/>
        </w:rPr>
        <w:t xml:space="preserve"> </w:t>
      </w:r>
      <w:r w:rsidRPr="00634E4F">
        <w:rPr>
          <w:rFonts w:eastAsia="Calibri"/>
          <w:snapToGrid w:val="0"/>
          <w:sz w:val="28"/>
          <w:szCs w:val="28"/>
          <w:lang w:val="kk-KZ" w:eastAsia="en-US"/>
        </w:rPr>
        <w:t xml:space="preserve">[38]. Жағалаудағы шөгінділердің бойындағы тар жолақтарын, </w:t>
      </w:r>
      <w:r w:rsidR="007D556E" w:rsidRPr="00634E4F">
        <w:rPr>
          <w:rFonts w:eastAsia="Calibri"/>
          <w:snapToGrid w:val="0"/>
          <w:sz w:val="28"/>
          <w:szCs w:val="28"/>
          <w:lang w:val="kk-KZ" w:eastAsia="en-US"/>
        </w:rPr>
        <w:t>сондай-ақ көктемгі тасқын сулар</w:t>
      </w:r>
      <w:r w:rsidRPr="00634E4F">
        <w:rPr>
          <w:rFonts w:eastAsia="Calibri"/>
          <w:snapToGrid w:val="0"/>
          <w:sz w:val="28"/>
          <w:szCs w:val="28"/>
          <w:lang w:val="kk-KZ" w:eastAsia="en-US"/>
        </w:rPr>
        <w:t xml:space="preserve"> басқан жайылмалардың жазық жерлерін, әдетте бұталы тал (Salix Linnaeus, 1737) қалың </w:t>
      </w:r>
      <w:r w:rsidR="00615B40" w:rsidRPr="00634E4F">
        <w:rPr>
          <w:rFonts w:eastAsia="Calibri"/>
          <w:snapToGrid w:val="0"/>
          <w:sz w:val="28"/>
          <w:szCs w:val="28"/>
          <w:lang w:val="kk-KZ" w:eastAsia="en-US"/>
        </w:rPr>
        <w:t xml:space="preserve">болып </w:t>
      </w:r>
      <w:r w:rsidRPr="00634E4F">
        <w:rPr>
          <w:rFonts w:eastAsia="Calibri"/>
          <w:snapToGrid w:val="0"/>
          <w:sz w:val="28"/>
          <w:szCs w:val="28"/>
          <w:lang w:val="kk-KZ" w:eastAsia="en-US"/>
        </w:rPr>
        <w:t>өсіп</w:t>
      </w:r>
      <w:r w:rsidR="00615B40" w:rsidRPr="00634E4F">
        <w:rPr>
          <w:rFonts w:eastAsia="Calibri"/>
          <w:snapToGrid w:val="0"/>
          <w:sz w:val="28"/>
          <w:szCs w:val="28"/>
          <w:lang w:val="kk-KZ" w:eastAsia="en-US"/>
        </w:rPr>
        <w:t xml:space="preserve"> </w:t>
      </w:r>
      <w:r w:rsidRPr="00634E4F">
        <w:rPr>
          <w:rFonts w:eastAsia="Calibri"/>
          <w:snapToGrid w:val="0"/>
          <w:sz w:val="28"/>
          <w:szCs w:val="28"/>
          <w:lang w:val="kk-KZ" w:eastAsia="en-US"/>
        </w:rPr>
        <w:t xml:space="preserve">жатады. Бірінші террасаның жоғары жерлерінде боз жиде (Elaeagnus angustifolia Linnaeus, 1753) алқаағаштары орналасқан. Жер бедері біркелкі емес, екінші террасаларды әдетте сирек кездесетін тораңғылардың түрі </w:t>
      </w:r>
      <w:r w:rsidR="00AB569C" w:rsidRPr="00634E4F">
        <w:rPr>
          <w:rFonts w:eastAsia="Calibri"/>
          <w:snapToGrid w:val="0"/>
          <w:sz w:val="28"/>
          <w:szCs w:val="28"/>
          <w:lang w:val="kk-KZ" w:eastAsia="en-US"/>
        </w:rPr>
        <w:t>–</w:t>
      </w:r>
      <w:r w:rsidRPr="00634E4F">
        <w:rPr>
          <w:rFonts w:eastAsia="Calibri"/>
          <w:snapToGrid w:val="0"/>
          <w:sz w:val="28"/>
          <w:szCs w:val="28"/>
          <w:lang w:val="kk-KZ" w:eastAsia="en-US"/>
        </w:rPr>
        <w:t xml:space="preserve"> қара </w:t>
      </w:r>
      <w:r w:rsidR="00577C20">
        <w:rPr>
          <w:rFonts w:eastAsia="Calibri"/>
          <w:snapToGrid w:val="0"/>
          <w:sz w:val="28"/>
          <w:szCs w:val="28"/>
          <w:lang w:val="kk-KZ" w:eastAsia="en-US"/>
        </w:rPr>
        <w:t>тораңғы (</w:t>
      </w:r>
      <w:r w:rsidR="00577C20" w:rsidRPr="00577C20">
        <w:rPr>
          <w:rFonts w:eastAsia="Calibri"/>
          <w:snapToGrid w:val="0"/>
          <w:sz w:val="28"/>
          <w:szCs w:val="28"/>
          <w:lang w:val="kk-KZ" w:eastAsia="en-US"/>
        </w:rPr>
        <w:t>Populus diversifolia Schrenk</w:t>
      </w:r>
      <w:r w:rsidR="00577C20">
        <w:rPr>
          <w:rFonts w:eastAsia="Calibri"/>
          <w:snapToGrid w:val="0"/>
          <w:sz w:val="28"/>
          <w:szCs w:val="28"/>
          <w:lang w:val="kk-KZ" w:eastAsia="en-US"/>
        </w:rPr>
        <w:t xml:space="preserve">, 1842) және </w:t>
      </w:r>
      <w:r w:rsidRPr="00634E4F">
        <w:rPr>
          <w:rFonts w:eastAsia="Calibri"/>
          <w:snapToGrid w:val="0"/>
          <w:sz w:val="28"/>
          <w:szCs w:val="28"/>
          <w:lang w:val="kk-KZ" w:eastAsia="en-US"/>
        </w:rPr>
        <w:t xml:space="preserve">ақ тораңғы </w:t>
      </w:r>
      <w:r w:rsidR="00577C20">
        <w:rPr>
          <w:rFonts w:eastAsia="Calibri"/>
          <w:snapToGrid w:val="0"/>
          <w:sz w:val="28"/>
          <w:szCs w:val="28"/>
          <w:lang w:val="kk-KZ" w:eastAsia="en-US"/>
        </w:rPr>
        <w:t>(</w:t>
      </w:r>
      <w:r w:rsidR="00577C20" w:rsidRPr="00577C20">
        <w:rPr>
          <w:rFonts w:eastAsia="Calibri"/>
          <w:snapToGrid w:val="0"/>
          <w:sz w:val="28"/>
          <w:szCs w:val="28"/>
          <w:lang w:val="kk-KZ" w:eastAsia="en-US"/>
        </w:rPr>
        <w:t>Populus pruinosa Schrenk</w:t>
      </w:r>
      <w:r w:rsidR="00577C20">
        <w:rPr>
          <w:rFonts w:eastAsia="Calibri"/>
          <w:snapToGrid w:val="0"/>
          <w:sz w:val="28"/>
          <w:szCs w:val="28"/>
          <w:lang w:val="kk-KZ" w:eastAsia="en-US"/>
        </w:rPr>
        <w:t>, 1845)</w:t>
      </w:r>
      <w:r w:rsidRPr="00634E4F">
        <w:rPr>
          <w:rFonts w:eastAsia="Calibri"/>
          <w:snapToGrid w:val="0"/>
          <w:sz w:val="28"/>
          <w:szCs w:val="28"/>
          <w:lang w:val="kk-KZ" w:eastAsia="en-US"/>
        </w:rPr>
        <w:t xml:space="preserve"> алқаағаштары алып жатыр. Мұндай екпелердің топырақтары</w:t>
      </w:r>
      <w:r w:rsidR="00577C20">
        <w:rPr>
          <w:rFonts w:eastAsia="Calibri"/>
          <w:snapToGrid w:val="0"/>
          <w:sz w:val="28"/>
          <w:szCs w:val="28"/>
          <w:lang w:val="kk-KZ" w:eastAsia="en-US"/>
        </w:rPr>
        <w:t xml:space="preserve"> аллювиалды-шалғынды немесе</w:t>
      </w:r>
      <w:r w:rsidRPr="00634E4F">
        <w:rPr>
          <w:rFonts w:eastAsia="Calibri"/>
          <w:snapToGrid w:val="0"/>
          <w:sz w:val="28"/>
          <w:szCs w:val="28"/>
          <w:lang w:val="kk-KZ" w:eastAsia="en-US"/>
        </w:rPr>
        <w:t xml:space="preserve"> саз</w:t>
      </w:r>
      <w:r w:rsidR="00577C20">
        <w:rPr>
          <w:rFonts w:eastAsia="Calibri"/>
          <w:snapToGrid w:val="0"/>
          <w:sz w:val="28"/>
          <w:szCs w:val="28"/>
          <w:lang w:val="kk-KZ" w:eastAsia="en-US"/>
        </w:rPr>
        <w:t>дауытты, шөгінді-құмды, сортаңды</w:t>
      </w:r>
      <w:r w:rsidRPr="00634E4F">
        <w:rPr>
          <w:rFonts w:eastAsia="Calibri"/>
          <w:snapToGrid w:val="0"/>
          <w:sz w:val="28"/>
          <w:szCs w:val="28"/>
          <w:lang w:val="kk-KZ" w:eastAsia="en-US"/>
        </w:rPr>
        <w:t xml:space="preserve">. Мұнда </w:t>
      </w:r>
      <w:r w:rsidR="00577C20">
        <w:rPr>
          <w:rFonts w:eastAsia="Calibri"/>
          <w:snapToGrid w:val="0"/>
          <w:sz w:val="28"/>
          <w:szCs w:val="28"/>
          <w:lang w:val="kk-KZ" w:eastAsia="en-US"/>
        </w:rPr>
        <w:t xml:space="preserve">жер асты сулары 2-3 метр тереңдікте жатыр. Екінші </w:t>
      </w:r>
      <w:r w:rsidRPr="00634E4F">
        <w:rPr>
          <w:rFonts w:eastAsia="Calibri"/>
          <w:snapToGrid w:val="0"/>
          <w:sz w:val="28"/>
          <w:szCs w:val="28"/>
          <w:lang w:val="kk-KZ" w:eastAsia="en-US"/>
        </w:rPr>
        <w:t>террассада ақ шеңгел (Halimodendron halodendron Pallas C. K. Schneider, 1907), қызыл жыңғы</w:t>
      </w:r>
      <w:r w:rsidR="00287F21" w:rsidRPr="00634E4F">
        <w:rPr>
          <w:rFonts w:eastAsia="Calibri"/>
          <w:snapToGrid w:val="0"/>
          <w:sz w:val="28"/>
          <w:szCs w:val="28"/>
          <w:lang w:val="kk-KZ" w:eastAsia="en-US"/>
        </w:rPr>
        <w:t>л (Tamarixsp</w:t>
      </w:r>
      <w:r w:rsidR="00AB569C" w:rsidRPr="00634E4F">
        <w:rPr>
          <w:rFonts w:eastAsia="Calibri"/>
          <w:snapToGrid w:val="0"/>
          <w:sz w:val="28"/>
          <w:szCs w:val="28"/>
          <w:lang w:val="kk-KZ" w:eastAsia="en-US"/>
        </w:rPr>
        <w:t xml:space="preserve"> Linnaeus, 1753), і</w:t>
      </w:r>
      <w:r w:rsidRPr="00634E4F">
        <w:rPr>
          <w:rFonts w:eastAsia="Calibri"/>
          <w:snapToGrid w:val="0"/>
          <w:sz w:val="28"/>
          <w:szCs w:val="28"/>
          <w:lang w:val="kk-KZ" w:eastAsia="en-US"/>
        </w:rPr>
        <w:t xml:space="preserve">ле бөріқарақаты (Berberis iliensis Popov, 1936) және басқада бұталар кездеседі. Тоғайлы ормандардың ішінде </w:t>
      </w:r>
      <w:r w:rsidR="00577C20">
        <w:rPr>
          <w:rFonts w:eastAsia="Calibri"/>
          <w:snapToGrid w:val="0"/>
          <w:sz w:val="28"/>
          <w:szCs w:val="28"/>
          <w:lang w:val="kk-KZ" w:eastAsia="en-US"/>
        </w:rPr>
        <w:t>Алматы облысындағы Шарын өзенінің жайылмасы ерекше орын алады, онда аллювиалды-шалғынды топырақтарда</w:t>
      </w:r>
      <w:r w:rsidRPr="00634E4F">
        <w:rPr>
          <w:rFonts w:eastAsia="Calibri"/>
          <w:snapToGrid w:val="0"/>
          <w:sz w:val="28"/>
          <w:szCs w:val="28"/>
          <w:lang w:val="kk-KZ" w:eastAsia="en-US"/>
        </w:rPr>
        <w:t xml:space="preserve"> шарын шағаны </w:t>
      </w:r>
      <w:r w:rsidR="00F553B1">
        <w:rPr>
          <w:rFonts w:eastAsia="Calibri"/>
          <w:snapToGrid w:val="0"/>
          <w:sz w:val="28"/>
          <w:szCs w:val="28"/>
          <w:lang w:val="kk-KZ" w:eastAsia="en-US"/>
        </w:rPr>
        <w:t>(</w:t>
      </w:r>
      <w:r w:rsidR="00F553B1" w:rsidRPr="00F553B1">
        <w:rPr>
          <w:rFonts w:eastAsia="Calibri"/>
          <w:snapToGrid w:val="0"/>
          <w:sz w:val="28"/>
          <w:szCs w:val="28"/>
          <w:lang w:val="kk-KZ" w:eastAsia="en-US"/>
        </w:rPr>
        <w:t>Fraxinus sogdiana Bunge</w:t>
      </w:r>
      <w:r w:rsidR="00F553B1">
        <w:rPr>
          <w:rFonts w:eastAsia="Calibri"/>
          <w:snapToGrid w:val="0"/>
          <w:sz w:val="28"/>
          <w:szCs w:val="28"/>
          <w:lang w:val="kk-KZ" w:eastAsia="en-US"/>
        </w:rPr>
        <w:t xml:space="preserve">, 1854) </w:t>
      </w:r>
      <w:r w:rsidRPr="00634E4F">
        <w:rPr>
          <w:rFonts w:eastAsia="Calibri"/>
          <w:snapToGrid w:val="0"/>
          <w:sz w:val="28"/>
          <w:szCs w:val="28"/>
          <w:lang w:val="kk-KZ" w:eastAsia="en-US"/>
        </w:rPr>
        <w:t xml:space="preserve">реликті </w:t>
      </w:r>
      <w:r w:rsidR="00346729" w:rsidRPr="00634E4F">
        <w:rPr>
          <w:rFonts w:eastAsia="Calibri"/>
          <w:snapToGrid w:val="0"/>
          <w:sz w:val="28"/>
          <w:szCs w:val="28"/>
          <w:lang w:val="kk-KZ" w:eastAsia="en-US"/>
        </w:rPr>
        <w:t>алқаағаштар</w:t>
      </w:r>
      <w:r w:rsidR="00F553B1">
        <w:rPr>
          <w:rFonts w:eastAsia="Calibri"/>
          <w:snapToGrid w:val="0"/>
          <w:sz w:val="28"/>
          <w:szCs w:val="28"/>
          <w:lang w:val="kk-KZ" w:eastAsia="en-US"/>
        </w:rPr>
        <w:t xml:space="preserve"> өседі</w:t>
      </w:r>
      <w:r w:rsidRPr="00634E4F">
        <w:rPr>
          <w:rFonts w:eastAsia="Calibri"/>
          <w:snapToGrid w:val="0"/>
          <w:sz w:val="28"/>
          <w:szCs w:val="28"/>
          <w:lang w:val="kk-KZ" w:eastAsia="en-US"/>
        </w:rPr>
        <w:t>.</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lang w:val="kk-KZ" w:eastAsia="en-US"/>
        </w:rPr>
        <w:t xml:space="preserve">В.В. Седов тоғайлы өсімдіктердің және тоғайлы ормандарды жіктеудің </w:t>
      </w:r>
      <w:r w:rsidR="00F553B1">
        <w:rPr>
          <w:rFonts w:eastAsia="Calibri"/>
          <w:snapToGrid w:val="0"/>
          <w:sz w:val="28"/>
          <w:szCs w:val="28"/>
          <w:lang w:val="kk-KZ" w:eastAsia="en-US"/>
        </w:rPr>
        <w:t>қолданыстағы жүйелерін талдау негізінде ағаш-бұта және</w:t>
      </w:r>
      <w:r w:rsidRPr="00634E4F">
        <w:rPr>
          <w:rFonts w:eastAsia="Calibri"/>
          <w:snapToGrid w:val="0"/>
          <w:sz w:val="28"/>
          <w:szCs w:val="28"/>
          <w:lang w:val="kk-KZ" w:eastAsia="en-US"/>
        </w:rPr>
        <w:t xml:space="preserve"> шөпті аралас </w:t>
      </w:r>
      <w:r w:rsidR="00F553B1">
        <w:rPr>
          <w:rFonts w:eastAsia="Calibri"/>
          <w:snapToGrid w:val="0"/>
          <w:sz w:val="28"/>
          <w:szCs w:val="28"/>
          <w:lang w:val="kk-KZ" w:eastAsia="en-US"/>
        </w:rPr>
        <w:t>тоғайларға арналған формация кластарын ұсынды</w:t>
      </w:r>
      <w:r w:rsidRPr="00634E4F">
        <w:rPr>
          <w:rFonts w:eastAsia="Calibri"/>
          <w:snapToGrid w:val="0"/>
          <w:sz w:val="28"/>
          <w:szCs w:val="28"/>
          <w:lang w:val="kk-KZ" w:eastAsia="en-US"/>
        </w:rPr>
        <w:t xml:space="preserve"> [39].</w:t>
      </w:r>
    </w:p>
    <w:p w:rsidR="00F553B1" w:rsidRDefault="00F553B1" w:rsidP="00F553B1">
      <w:pPr>
        <w:ind w:firstLine="567"/>
        <w:jc w:val="both"/>
        <w:rPr>
          <w:rFonts w:eastAsia="Calibri"/>
          <w:snapToGrid w:val="0"/>
          <w:sz w:val="28"/>
          <w:szCs w:val="28"/>
          <w:lang w:val="kk-KZ" w:eastAsia="en-US"/>
        </w:rPr>
      </w:pPr>
      <w:r>
        <w:rPr>
          <w:rFonts w:eastAsia="Calibri"/>
          <w:snapToGrid w:val="0"/>
          <w:sz w:val="28"/>
          <w:szCs w:val="28"/>
          <w:lang w:val="kk-KZ" w:eastAsia="en-US"/>
        </w:rPr>
        <w:t xml:space="preserve">Л.Е. Родин шөлді жайылма </w:t>
      </w:r>
      <w:r w:rsidR="00EE7AFD" w:rsidRPr="00634E4F">
        <w:rPr>
          <w:rFonts w:eastAsia="Calibri"/>
          <w:snapToGrid w:val="0"/>
          <w:sz w:val="28"/>
          <w:szCs w:val="28"/>
          <w:lang w:val="kk-KZ" w:eastAsia="en-US"/>
        </w:rPr>
        <w:t xml:space="preserve">ормандар (тоғайлар) типтерінің </w:t>
      </w:r>
      <w:r>
        <w:rPr>
          <w:rFonts w:eastAsia="Calibri"/>
          <w:snapToGrid w:val="0"/>
          <w:sz w:val="28"/>
          <w:szCs w:val="28"/>
          <w:lang w:val="kk-KZ" w:eastAsia="en-US"/>
        </w:rPr>
        <w:t xml:space="preserve">тобында өсімдіктердің үш түрі бар деп санайды: мезо-ксерофитті </w:t>
      </w:r>
      <w:r w:rsidR="00EE7AFD" w:rsidRPr="00634E4F">
        <w:rPr>
          <w:rFonts w:eastAsia="Calibri"/>
          <w:snapToGrid w:val="0"/>
          <w:sz w:val="28"/>
          <w:szCs w:val="28"/>
          <w:lang w:val="kk-KZ" w:eastAsia="en-US"/>
        </w:rPr>
        <w:t xml:space="preserve">бұталы өсімдіктер, </w:t>
      </w:r>
      <w:r>
        <w:rPr>
          <w:rFonts w:eastAsia="Calibri"/>
          <w:snapToGrid w:val="0"/>
          <w:sz w:val="28"/>
          <w:szCs w:val="28"/>
          <w:lang w:val="kk-KZ" w:eastAsia="en-US"/>
        </w:rPr>
        <w:t>ксеро-мезофитті сүректі өсімдіктер және гидро-мезофитті шөптесін өсімдіктер</w:t>
      </w:r>
      <w:r w:rsidR="00EE7AFD" w:rsidRPr="00634E4F">
        <w:rPr>
          <w:rFonts w:eastAsia="Calibri"/>
          <w:snapToGrid w:val="0"/>
          <w:sz w:val="28"/>
          <w:szCs w:val="28"/>
          <w:lang w:val="kk-KZ" w:eastAsia="en-US"/>
        </w:rPr>
        <w:t xml:space="preserve">. </w:t>
      </w:r>
    </w:p>
    <w:p w:rsidR="00EE7AFD" w:rsidRPr="00634E4F" w:rsidRDefault="00F553B1" w:rsidP="00FF4723">
      <w:pPr>
        <w:jc w:val="both"/>
        <w:rPr>
          <w:rFonts w:eastAsia="Calibri"/>
          <w:snapToGrid w:val="0"/>
          <w:sz w:val="28"/>
          <w:szCs w:val="28"/>
          <w:lang w:val="kk-KZ" w:eastAsia="en-US"/>
        </w:rPr>
      </w:pPr>
      <w:r>
        <w:rPr>
          <w:rFonts w:eastAsia="Calibri"/>
          <w:snapToGrid w:val="0"/>
          <w:sz w:val="28"/>
          <w:szCs w:val="28"/>
          <w:lang w:val="kk-KZ" w:eastAsia="en-US"/>
        </w:rPr>
        <w:t xml:space="preserve">Осыған байланысты ол өсімдік </w:t>
      </w:r>
      <w:r w:rsidR="00FF4723">
        <w:rPr>
          <w:rFonts w:eastAsia="Calibri"/>
          <w:snapToGrid w:val="0"/>
          <w:sz w:val="28"/>
          <w:szCs w:val="28"/>
          <w:lang w:val="kk-KZ" w:eastAsia="en-US"/>
        </w:rPr>
        <w:t xml:space="preserve">жамылғысының топтары мен олардың </w:t>
      </w:r>
      <w:r w:rsidR="00EE7AFD" w:rsidRPr="00634E4F">
        <w:rPr>
          <w:rFonts w:eastAsia="Calibri"/>
          <w:snapToGrid w:val="0"/>
          <w:sz w:val="28"/>
          <w:szCs w:val="28"/>
          <w:lang w:val="kk-KZ" w:eastAsia="en-US"/>
        </w:rPr>
        <w:t>ассоциацияларын бөліп көрсетті [40].</w:t>
      </w:r>
    </w:p>
    <w:p w:rsidR="00EE7AFD" w:rsidRPr="00634E4F" w:rsidRDefault="0074033F" w:rsidP="0074033F">
      <w:pPr>
        <w:ind w:firstLine="567"/>
        <w:jc w:val="both"/>
        <w:rPr>
          <w:rFonts w:eastAsia="Calibri"/>
          <w:snapToGrid w:val="0"/>
          <w:sz w:val="28"/>
          <w:szCs w:val="28"/>
          <w:lang w:val="kk-KZ" w:eastAsia="en-US"/>
        </w:rPr>
      </w:pPr>
      <w:r>
        <w:rPr>
          <w:rFonts w:eastAsia="Calibri"/>
          <w:snapToGrid w:val="0"/>
          <w:sz w:val="28"/>
          <w:szCs w:val="28"/>
          <w:lang w:val="kk-KZ" w:eastAsia="en-US"/>
        </w:rPr>
        <w:t xml:space="preserve">Е.П. Коровин Орта Азияның тоғайлы өсімдіктерін формацияларға жақын ценоздық бөлімшелер түрінде ұсынады. Өсімдіктерді осы топтарға біріктіруді автор өсімдік құрамындағы белгілі бір биологиялық типтің: ағаштың, бұтаның, шөптесін өсімдіктің басым болуына негіздеген </w:t>
      </w:r>
      <w:r w:rsidR="00EE7AFD" w:rsidRPr="00634E4F">
        <w:rPr>
          <w:rFonts w:eastAsia="Calibri"/>
          <w:snapToGrid w:val="0"/>
          <w:sz w:val="28"/>
          <w:szCs w:val="28"/>
          <w:lang w:val="kk-KZ" w:eastAsia="en-US"/>
        </w:rPr>
        <w:t>[41].</w:t>
      </w:r>
    </w:p>
    <w:p w:rsidR="0074033F" w:rsidRDefault="0074033F" w:rsidP="002E0A00">
      <w:pPr>
        <w:ind w:firstLine="567"/>
        <w:jc w:val="both"/>
        <w:rPr>
          <w:rFonts w:eastAsia="Calibri"/>
          <w:snapToGrid w:val="0"/>
          <w:sz w:val="28"/>
          <w:szCs w:val="28"/>
          <w:lang w:val="kk-KZ" w:eastAsia="en-US"/>
        </w:rPr>
      </w:pPr>
      <w:r>
        <w:rPr>
          <w:rFonts w:eastAsia="Calibri"/>
          <w:snapToGrid w:val="0"/>
          <w:sz w:val="28"/>
          <w:szCs w:val="28"/>
          <w:lang w:val="kk-KZ" w:eastAsia="en-US"/>
        </w:rPr>
        <w:t xml:space="preserve">А.И. Прохоров </w:t>
      </w:r>
      <w:r w:rsidR="00EE7AFD" w:rsidRPr="00634E4F">
        <w:rPr>
          <w:rFonts w:eastAsia="Calibri"/>
          <w:snapToGrid w:val="0"/>
          <w:sz w:val="28"/>
          <w:szCs w:val="28"/>
          <w:lang w:val="kk-KZ" w:eastAsia="en-US"/>
        </w:rPr>
        <w:t>және басқа авторлар [42,43] Қ</w:t>
      </w:r>
      <w:r>
        <w:rPr>
          <w:rFonts w:eastAsia="Calibri"/>
          <w:snapToGrid w:val="0"/>
          <w:sz w:val="28"/>
          <w:szCs w:val="28"/>
          <w:lang w:val="kk-KZ" w:eastAsia="en-US"/>
        </w:rPr>
        <w:t>азақстанның тоғайлы ормандарында</w:t>
      </w:r>
      <w:r w:rsidR="00EE7AFD" w:rsidRPr="00634E4F">
        <w:rPr>
          <w:rFonts w:eastAsia="Calibri"/>
          <w:snapToGrid w:val="0"/>
          <w:sz w:val="28"/>
          <w:szCs w:val="28"/>
          <w:lang w:val="kk-KZ" w:eastAsia="en-US"/>
        </w:rPr>
        <w:t xml:space="preserve"> өздеріне тән </w:t>
      </w:r>
      <w:r>
        <w:rPr>
          <w:rFonts w:eastAsia="Calibri"/>
          <w:snapToGrid w:val="0"/>
          <w:sz w:val="28"/>
          <w:szCs w:val="28"/>
          <w:lang w:val="kk-KZ" w:eastAsia="en-US"/>
        </w:rPr>
        <w:t xml:space="preserve">биологиялық ерекшеліктері мен оларда жүргізілетін орман шаруашылығы іс-шараларының біркелкілігі бойынша ұқсас орман </w:t>
      </w:r>
      <w:r w:rsidR="00A85278">
        <w:rPr>
          <w:rFonts w:eastAsia="Calibri"/>
          <w:snapToGrid w:val="0"/>
          <w:sz w:val="28"/>
          <w:szCs w:val="28"/>
          <w:lang w:val="kk-KZ" w:eastAsia="en-US"/>
        </w:rPr>
        <w:t>түрлерін мынадай типтерге бөліп көрсетеді:</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lang w:val="kk-KZ" w:eastAsia="en-US"/>
        </w:rPr>
        <w:t xml:space="preserve">1. </w:t>
      </w:r>
      <w:r w:rsidRPr="00634E4F">
        <w:rPr>
          <w:rFonts w:eastAsia="Calibri"/>
          <w:snapToGrid w:val="0"/>
          <w:sz w:val="28"/>
          <w:szCs w:val="28"/>
          <w:u w:val="single"/>
          <w:lang w:val="kk-KZ" w:eastAsia="en-US"/>
        </w:rPr>
        <w:t>Өзен бойындағы талды тоғайлар.</w:t>
      </w:r>
      <w:r w:rsidR="00A85278">
        <w:rPr>
          <w:rFonts w:eastAsia="Calibri"/>
          <w:snapToGrid w:val="0"/>
          <w:sz w:val="28"/>
          <w:szCs w:val="28"/>
          <w:lang w:val="kk-KZ" w:eastAsia="en-US"/>
        </w:rPr>
        <w:t xml:space="preserve"> Аталған</w:t>
      </w:r>
      <w:r w:rsidRPr="00634E4F">
        <w:rPr>
          <w:rFonts w:eastAsia="Calibri"/>
          <w:snapToGrid w:val="0"/>
          <w:sz w:val="28"/>
          <w:szCs w:val="28"/>
          <w:lang w:val="kk-KZ" w:eastAsia="en-US"/>
        </w:rPr>
        <w:t xml:space="preserve"> тип </w:t>
      </w:r>
      <w:r w:rsidR="00A85278">
        <w:rPr>
          <w:rFonts w:eastAsia="Calibri"/>
          <w:snapToGrid w:val="0"/>
          <w:sz w:val="28"/>
          <w:szCs w:val="28"/>
          <w:lang w:val="kk-KZ" w:eastAsia="en-US"/>
        </w:rPr>
        <w:t>ең көп таралған.</w:t>
      </w:r>
      <w:r w:rsidRPr="00634E4F">
        <w:rPr>
          <w:rFonts w:eastAsia="Calibri"/>
          <w:snapToGrid w:val="0"/>
          <w:sz w:val="28"/>
          <w:szCs w:val="28"/>
          <w:lang w:val="kk-KZ" w:eastAsia="en-US"/>
        </w:rPr>
        <w:t xml:space="preserve"> </w:t>
      </w:r>
      <w:r w:rsidR="00A85278">
        <w:rPr>
          <w:rFonts w:eastAsia="Calibri"/>
          <w:snapToGrid w:val="0"/>
          <w:sz w:val="28"/>
          <w:szCs w:val="28"/>
          <w:lang w:val="kk-KZ" w:eastAsia="en-US"/>
        </w:rPr>
        <w:t xml:space="preserve">Жыл сайын тасқын сулармен су басатын жайылманың төменгі учаскелерін алып жатыр. Таза түрінде ол кішкентай аумақтарды </w:t>
      </w:r>
      <w:r w:rsidRPr="00634E4F">
        <w:rPr>
          <w:rFonts w:eastAsia="Calibri"/>
          <w:snapToGrid w:val="0"/>
          <w:sz w:val="28"/>
          <w:szCs w:val="28"/>
          <w:lang w:val="kk-KZ" w:eastAsia="en-US"/>
        </w:rPr>
        <w:t>құрайды</w:t>
      </w:r>
      <w:r w:rsidR="00A85278">
        <w:rPr>
          <w:rFonts w:eastAsia="Calibri"/>
          <w:snapToGrid w:val="0"/>
          <w:sz w:val="28"/>
          <w:szCs w:val="28"/>
          <w:lang w:val="kk-KZ" w:eastAsia="en-US"/>
        </w:rPr>
        <w:t xml:space="preserve"> және негізінен басқа </w:t>
      </w:r>
      <w:r w:rsidRPr="00634E4F">
        <w:rPr>
          <w:rFonts w:eastAsia="Calibri"/>
          <w:snapToGrid w:val="0"/>
          <w:sz w:val="28"/>
          <w:szCs w:val="28"/>
          <w:lang w:val="kk-KZ" w:eastAsia="en-US"/>
        </w:rPr>
        <w:t>тұқ</w:t>
      </w:r>
      <w:r w:rsidR="00A85278">
        <w:rPr>
          <w:rFonts w:eastAsia="Calibri"/>
          <w:snapToGrid w:val="0"/>
          <w:sz w:val="28"/>
          <w:szCs w:val="28"/>
          <w:lang w:val="kk-KZ" w:eastAsia="en-US"/>
        </w:rPr>
        <w:t xml:space="preserve">ымдастар түрлерімен аралас өседі – боз жиде </w:t>
      </w:r>
      <w:r w:rsidRPr="00634E4F">
        <w:rPr>
          <w:rFonts w:eastAsia="Calibri"/>
          <w:snapToGrid w:val="0"/>
          <w:sz w:val="28"/>
          <w:szCs w:val="28"/>
          <w:lang w:val="kk-KZ" w:eastAsia="en-US"/>
        </w:rPr>
        <w:t>(</w:t>
      </w:r>
      <w:r w:rsidR="00A85278">
        <w:rPr>
          <w:snapToGrid w:val="0"/>
          <w:sz w:val="28"/>
          <w:szCs w:val="28"/>
          <w:lang w:val="kk-KZ"/>
        </w:rPr>
        <w:t xml:space="preserve">Elaeagnus </w:t>
      </w:r>
      <w:r w:rsidR="008A6BC4" w:rsidRPr="008A6BC4">
        <w:rPr>
          <w:snapToGrid w:val="0"/>
          <w:sz w:val="28"/>
          <w:szCs w:val="28"/>
          <w:lang w:val="kk-KZ"/>
        </w:rPr>
        <w:t>a</w:t>
      </w:r>
      <w:r w:rsidR="00AB569C" w:rsidRPr="00634E4F">
        <w:rPr>
          <w:snapToGrid w:val="0"/>
          <w:sz w:val="28"/>
          <w:szCs w:val="28"/>
          <w:lang w:val="kk-KZ"/>
        </w:rPr>
        <w:t xml:space="preserve">ngustifolia </w:t>
      </w:r>
      <w:r w:rsidR="00AB569C" w:rsidRPr="00634E4F">
        <w:rPr>
          <w:snapToGrid w:val="0"/>
          <w:sz w:val="28"/>
          <w:szCs w:val="28"/>
          <w:lang w:val="kk-KZ"/>
        </w:rPr>
        <w:lastRenderedPageBreak/>
        <w:t>Linnaeus</w:t>
      </w:r>
      <w:r w:rsidRPr="00634E4F">
        <w:rPr>
          <w:rFonts w:eastAsia="Calibri"/>
          <w:snapToGrid w:val="0"/>
          <w:sz w:val="28"/>
          <w:szCs w:val="28"/>
          <w:lang w:val="kk-KZ" w:eastAsia="en-US"/>
        </w:rPr>
        <w:t>), тораңғылар (P. diversifolia</w:t>
      </w:r>
      <w:r w:rsidR="00AB569C"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P. pruinosa</w:t>
      </w:r>
      <w:r w:rsidR="00AB569C"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қызыл жыңғыл (</w:t>
      </w:r>
      <w:r w:rsidR="00900069" w:rsidRPr="00634E4F">
        <w:rPr>
          <w:rFonts w:eastAsia="Calibri"/>
          <w:snapToGrid w:val="0"/>
          <w:sz w:val="28"/>
          <w:szCs w:val="28"/>
          <w:lang w:val="kk-KZ" w:eastAsia="en-US"/>
        </w:rPr>
        <w:t>Tamarixsp. Linnaeus</w:t>
      </w:r>
      <w:r w:rsidRPr="00634E4F">
        <w:rPr>
          <w:rFonts w:eastAsia="Calibri"/>
          <w:snapToGrid w:val="0"/>
          <w:sz w:val="28"/>
          <w:szCs w:val="28"/>
          <w:lang w:val="kk-KZ" w:eastAsia="en-US"/>
        </w:rPr>
        <w:t>), ақ шеңгел (</w:t>
      </w:r>
      <w:r w:rsidR="0020479F" w:rsidRPr="00634E4F">
        <w:rPr>
          <w:rFonts w:eastAsia="Calibri"/>
          <w:snapToGrid w:val="0"/>
          <w:sz w:val="28"/>
          <w:szCs w:val="28"/>
          <w:lang w:val="kk-KZ" w:eastAsia="en-US"/>
        </w:rPr>
        <w:t>Halimodendron halodendron Pallas C. K. Schneider</w:t>
      </w:r>
      <w:r w:rsidRPr="00634E4F">
        <w:rPr>
          <w:rFonts w:eastAsia="Calibri"/>
          <w:snapToGrid w:val="0"/>
          <w:sz w:val="28"/>
          <w:szCs w:val="28"/>
          <w:lang w:val="kk-KZ" w:eastAsia="en-US"/>
        </w:rPr>
        <w:t>). Олардың жалпы құрамы –</w:t>
      </w:r>
      <w:r w:rsidR="00634E4F">
        <w:rPr>
          <w:rFonts w:eastAsia="Calibri"/>
          <w:snapToGrid w:val="0"/>
          <w:sz w:val="28"/>
          <w:szCs w:val="28"/>
          <w:lang w:val="kk-KZ" w:eastAsia="en-US"/>
        </w:rPr>
        <w:t xml:space="preserve"> 8 т</w:t>
      </w:r>
      <w:r w:rsidRPr="00634E4F">
        <w:rPr>
          <w:rFonts w:eastAsia="Calibri"/>
          <w:snapToGrid w:val="0"/>
          <w:sz w:val="28"/>
          <w:szCs w:val="28"/>
          <w:lang w:val="kk-KZ" w:eastAsia="en-US"/>
        </w:rPr>
        <w:t>ал (</w:t>
      </w:r>
      <w:r w:rsidR="00287F21" w:rsidRPr="00634E4F">
        <w:rPr>
          <w:rFonts w:eastAsia="Calibri"/>
          <w:snapToGrid w:val="0"/>
          <w:sz w:val="28"/>
          <w:szCs w:val="28"/>
          <w:lang w:val="kk-KZ" w:eastAsia="en-US"/>
        </w:rPr>
        <w:t>Salix Linnaeus</w:t>
      </w:r>
      <w:r w:rsidR="00634E4F">
        <w:rPr>
          <w:rFonts w:eastAsia="Calibri"/>
          <w:snapToGrid w:val="0"/>
          <w:sz w:val="28"/>
          <w:szCs w:val="28"/>
          <w:lang w:val="kk-KZ" w:eastAsia="en-US"/>
        </w:rPr>
        <w:t>), 1 б</w:t>
      </w:r>
      <w:r w:rsidRPr="00634E4F">
        <w:rPr>
          <w:rFonts w:eastAsia="Calibri"/>
          <w:snapToGrid w:val="0"/>
          <w:sz w:val="28"/>
          <w:szCs w:val="28"/>
          <w:lang w:val="kk-KZ" w:eastAsia="en-US"/>
        </w:rPr>
        <w:t>оз жиде (</w:t>
      </w:r>
      <w:r w:rsidR="0020479F" w:rsidRPr="00634E4F">
        <w:rPr>
          <w:rFonts w:eastAsia="Calibri"/>
          <w:snapToGrid w:val="0"/>
          <w:sz w:val="28"/>
          <w:szCs w:val="28"/>
          <w:lang w:val="kk-KZ" w:eastAsia="en-US"/>
        </w:rPr>
        <w:t>Elaeagnus angustifolia Linnaeus</w:t>
      </w:r>
      <w:r w:rsidR="00A85278">
        <w:rPr>
          <w:rFonts w:eastAsia="Calibri"/>
          <w:snapToGrid w:val="0"/>
          <w:sz w:val="28"/>
          <w:szCs w:val="28"/>
          <w:lang w:val="kk-KZ" w:eastAsia="en-US"/>
        </w:rPr>
        <w:t>), 1</w:t>
      </w:r>
      <w:r w:rsidR="00634E4F">
        <w:rPr>
          <w:rFonts w:eastAsia="Calibri"/>
          <w:snapToGrid w:val="0"/>
          <w:sz w:val="28"/>
          <w:szCs w:val="28"/>
          <w:lang w:val="kk-KZ" w:eastAsia="en-US"/>
        </w:rPr>
        <w:t xml:space="preserve"> т</w:t>
      </w:r>
      <w:r w:rsidR="00A85278">
        <w:rPr>
          <w:rFonts w:eastAsia="Calibri"/>
          <w:snapToGrid w:val="0"/>
          <w:sz w:val="28"/>
          <w:szCs w:val="28"/>
          <w:lang w:val="kk-KZ" w:eastAsia="en-US"/>
        </w:rPr>
        <w:t>ораңғы (</w:t>
      </w:r>
      <w:r w:rsidR="00A85278" w:rsidRPr="00A85278">
        <w:rPr>
          <w:rFonts w:eastAsia="Calibri"/>
          <w:snapToGrid w:val="0"/>
          <w:sz w:val="28"/>
          <w:szCs w:val="28"/>
          <w:lang w:val="kk-KZ" w:eastAsia="en-US"/>
        </w:rPr>
        <w:t>P. diversifolia</w:t>
      </w:r>
      <w:r w:rsidR="00AB569C" w:rsidRPr="00634E4F">
        <w:rPr>
          <w:rFonts w:eastAsia="Calibri"/>
          <w:snapToGrid w:val="0"/>
          <w:sz w:val="28"/>
          <w:szCs w:val="28"/>
          <w:lang w:val="kk-KZ" w:eastAsia="en-US"/>
        </w:rPr>
        <w:t xml:space="preserve"> Schrenk</w:t>
      </w:r>
      <w:r w:rsidR="00A85278">
        <w:rPr>
          <w:rFonts w:eastAsia="Calibri"/>
          <w:snapToGrid w:val="0"/>
          <w:sz w:val="28"/>
          <w:szCs w:val="28"/>
          <w:lang w:val="kk-KZ" w:eastAsia="en-US"/>
        </w:rPr>
        <w:t xml:space="preserve">, </w:t>
      </w:r>
      <w:r w:rsidR="00A85278" w:rsidRPr="00A85278">
        <w:rPr>
          <w:rFonts w:eastAsia="Calibri"/>
          <w:snapToGrid w:val="0"/>
          <w:sz w:val="28"/>
          <w:szCs w:val="28"/>
          <w:lang w:val="kk-KZ" w:eastAsia="en-US"/>
        </w:rPr>
        <w:t>P. pruinosa</w:t>
      </w:r>
      <w:r w:rsidR="00AB569C"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xml:space="preserve">). Талды ормандар </w:t>
      </w:r>
      <w:r w:rsidR="00A85278">
        <w:rPr>
          <w:rFonts w:eastAsia="Calibri"/>
          <w:snapToGrid w:val="0"/>
          <w:sz w:val="28"/>
          <w:szCs w:val="28"/>
          <w:lang w:val="kk-KZ" w:eastAsia="en-US"/>
        </w:rPr>
        <w:t>жыл сайынғы су</w:t>
      </w:r>
      <w:r w:rsidRPr="00634E4F">
        <w:rPr>
          <w:rFonts w:eastAsia="Calibri"/>
          <w:snapToGrid w:val="0"/>
          <w:sz w:val="28"/>
          <w:szCs w:val="28"/>
          <w:lang w:val="kk-KZ" w:eastAsia="en-US"/>
        </w:rPr>
        <w:t xml:space="preserve"> басуға </w:t>
      </w:r>
      <w:r w:rsidR="00A85278">
        <w:rPr>
          <w:rFonts w:eastAsia="Calibri"/>
          <w:snapToGrid w:val="0"/>
          <w:sz w:val="28"/>
          <w:szCs w:val="28"/>
          <w:lang w:val="kk-KZ" w:eastAsia="en-US"/>
        </w:rPr>
        <w:t xml:space="preserve">ұшырайтын жерлерде </w:t>
      </w:r>
      <w:r w:rsidR="00644E2E">
        <w:rPr>
          <w:rFonts w:eastAsia="Calibri"/>
          <w:snapToGrid w:val="0"/>
          <w:sz w:val="28"/>
          <w:szCs w:val="28"/>
          <w:lang w:val="kk-KZ" w:eastAsia="en-US"/>
        </w:rPr>
        <w:t>орналасқандықтан</w:t>
      </w:r>
      <w:r w:rsidRPr="00634E4F">
        <w:rPr>
          <w:rFonts w:eastAsia="Calibri"/>
          <w:snapToGrid w:val="0"/>
          <w:sz w:val="28"/>
          <w:szCs w:val="28"/>
          <w:lang w:val="kk-KZ" w:eastAsia="en-US"/>
        </w:rPr>
        <w:t xml:space="preserve">, </w:t>
      </w:r>
      <w:r w:rsidR="00644E2E">
        <w:rPr>
          <w:rFonts w:eastAsia="Calibri"/>
          <w:snapToGrid w:val="0"/>
          <w:sz w:val="28"/>
          <w:szCs w:val="28"/>
          <w:lang w:val="kk-KZ" w:eastAsia="en-US"/>
        </w:rPr>
        <w:t>олардың топырақтары әдетте қалыптаспайды және</w:t>
      </w:r>
      <w:r w:rsidRPr="00634E4F">
        <w:rPr>
          <w:rFonts w:eastAsia="Calibri"/>
          <w:snapToGrid w:val="0"/>
          <w:sz w:val="28"/>
          <w:szCs w:val="28"/>
          <w:lang w:val="kk-KZ" w:eastAsia="en-US"/>
        </w:rPr>
        <w:t xml:space="preserve"> </w:t>
      </w:r>
      <w:r w:rsidR="00644E2E">
        <w:rPr>
          <w:rFonts w:eastAsia="Calibri"/>
          <w:snapToGrid w:val="0"/>
          <w:sz w:val="28"/>
          <w:szCs w:val="28"/>
          <w:lang w:val="kk-KZ" w:eastAsia="en-US"/>
        </w:rPr>
        <w:t>аллювиалды шөгінділермен, сазды-шөгінді, сазды-құмды</w:t>
      </w:r>
      <w:r w:rsidRPr="00634E4F">
        <w:rPr>
          <w:rFonts w:eastAsia="Calibri"/>
          <w:snapToGrid w:val="0"/>
          <w:sz w:val="28"/>
          <w:szCs w:val="28"/>
          <w:lang w:val="kk-KZ" w:eastAsia="en-US"/>
        </w:rPr>
        <w:t xml:space="preserve"> фракцияларының қабаттарынан тұратындықтан, шөпті жамылғыда қоға (Typha sp) басым, Айрауық (Calamagrostis sp), кейде қамыс (Phragmites) өседі. </w:t>
      </w:r>
      <w:r w:rsidR="00644E2E">
        <w:rPr>
          <w:rFonts w:eastAsia="Calibri"/>
          <w:snapToGrid w:val="0"/>
          <w:sz w:val="28"/>
          <w:szCs w:val="28"/>
          <w:lang w:val="kk-KZ" w:eastAsia="en-US"/>
        </w:rPr>
        <w:t>Жер асты сулары 50-150 см</w:t>
      </w:r>
      <w:r w:rsidRPr="00634E4F">
        <w:rPr>
          <w:rFonts w:eastAsia="Calibri"/>
          <w:snapToGrid w:val="0"/>
          <w:sz w:val="28"/>
          <w:szCs w:val="28"/>
          <w:lang w:val="kk-KZ" w:eastAsia="en-US"/>
        </w:rPr>
        <w:t xml:space="preserve"> </w:t>
      </w:r>
      <w:r w:rsidR="00644E2E">
        <w:rPr>
          <w:rFonts w:eastAsia="Calibri"/>
          <w:snapToGrid w:val="0"/>
          <w:sz w:val="28"/>
          <w:szCs w:val="28"/>
          <w:lang w:val="kk-KZ" w:eastAsia="en-US"/>
        </w:rPr>
        <w:t>тереңдікте жатыр.</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lang w:val="kk-KZ" w:eastAsia="en-US"/>
        </w:rPr>
        <w:t xml:space="preserve">2. </w:t>
      </w:r>
      <w:r w:rsidRPr="00634E4F">
        <w:rPr>
          <w:rFonts w:eastAsia="Calibri"/>
          <w:snapToGrid w:val="0"/>
          <w:sz w:val="28"/>
          <w:szCs w:val="28"/>
          <w:u w:val="single"/>
          <w:lang w:val="kk-KZ" w:eastAsia="en-US"/>
        </w:rPr>
        <w:t>Жиделі тоғайлар</w:t>
      </w:r>
      <w:r w:rsidRPr="00634E4F">
        <w:rPr>
          <w:rFonts w:eastAsia="Calibri"/>
          <w:snapToGrid w:val="0"/>
          <w:sz w:val="28"/>
          <w:szCs w:val="28"/>
          <w:lang w:val="kk-KZ" w:eastAsia="en-US"/>
        </w:rPr>
        <w:t xml:space="preserve"> ілеспе тұқымдардың</w:t>
      </w:r>
      <w:r w:rsidR="00615B40" w:rsidRPr="00634E4F">
        <w:rPr>
          <w:rFonts w:eastAsia="Calibri"/>
          <w:snapToGrid w:val="0"/>
          <w:sz w:val="28"/>
          <w:szCs w:val="28"/>
          <w:lang w:val="kk-KZ" w:eastAsia="en-US"/>
        </w:rPr>
        <w:t xml:space="preserve"> болуына байланысты келесі типтерден тұрады</w:t>
      </w:r>
      <w:r w:rsidRPr="00634E4F">
        <w:rPr>
          <w:rFonts w:eastAsia="Calibri"/>
          <w:snapToGrid w:val="0"/>
          <w:sz w:val="28"/>
          <w:szCs w:val="28"/>
          <w:lang w:val="kk-KZ" w:eastAsia="en-US"/>
        </w:rPr>
        <w:t>: өзен жағалауындағы жиделі тоғайлар</w:t>
      </w:r>
      <w:r w:rsidR="00900069" w:rsidRPr="00634E4F">
        <w:rPr>
          <w:rFonts w:eastAsia="Calibri"/>
          <w:snapToGrid w:val="0"/>
          <w:sz w:val="28"/>
          <w:szCs w:val="28"/>
          <w:lang w:val="kk-KZ" w:eastAsia="en-US"/>
        </w:rPr>
        <w:t xml:space="preserve"> немесе шөпті аралас</w:t>
      </w:r>
      <w:r w:rsidR="00993AE8" w:rsidRPr="00634E4F">
        <w:rPr>
          <w:rFonts w:eastAsia="Calibri"/>
          <w:snapToGrid w:val="0"/>
          <w:sz w:val="28"/>
          <w:szCs w:val="28"/>
          <w:lang w:val="kk-KZ" w:eastAsia="en-US"/>
        </w:rPr>
        <w:t>, талды-</w:t>
      </w:r>
      <w:r w:rsidR="00615B40" w:rsidRPr="00634E4F">
        <w:rPr>
          <w:rFonts w:eastAsia="Calibri"/>
          <w:snapToGrid w:val="0"/>
          <w:sz w:val="28"/>
          <w:szCs w:val="28"/>
          <w:lang w:val="kk-KZ" w:eastAsia="en-US"/>
        </w:rPr>
        <w:t>жиделі және талды-тораңғыл</w:t>
      </w:r>
      <w:r w:rsidRPr="00634E4F">
        <w:rPr>
          <w:rFonts w:eastAsia="Calibri"/>
          <w:snapToGrid w:val="0"/>
          <w:sz w:val="28"/>
          <w:szCs w:val="28"/>
          <w:lang w:val="kk-KZ" w:eastAsia="en-US"/>
        </w:rPr>
        <w:t xml:space="preserve">ы </w:t>
      </w:r>
      <w:r w:rsidR="00900069" w:rsidRPr="00634E4F">
        <w:rPr>
          <w:rFonts w:eastAsia="Calibri"/>
          <w:snapToGrid w:val="0"/>
          <w:sz w:val="28"/>
          <w:szCs w:val="28"/>
          <w:lang w:val="kk-KZ" w:eastAsia="en-US"/>
        </w:rPr>
        <w:t>болып құрала</w:t>
      </w:r>
      <w:r w:rsidRPr="00634E4F">
        <w:rPr>
          <w:rFonts w:eastAsia="Calibri"/>
          <w:snapToGrid w:val="0"/>
          <w:sz w:val="28"/>
          <w:szCs w:val="28"/>
          <w:lang w:val="kk-KZ" w:eastAsia="en-US"/>
        </w:rPr>
        <w:t>ды.</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u w:val="single"/>
          <w:lang w:val="kk-KZ" w:eastAsia="en-US"/>
        </w:rPr>
        <w:t xml:space="preserve">Өзен жағалаулындағы жиделі тоғайлар немесе </w:t>
      </w:r>
      <w:r w:rsidR="00900069" w:rsidRPr="00634E4F">
        <w:rPr>
          <w:rFonts w:eastAsia="Calibri"/>
          <w:snapToGrid w:val="0"/>
          <w:sz w:val="28"/>
          <w:szCs w:val="28"/>
          <w:u w:val="single"/>
          <w:lang w:val="kk-KZ" w:eastAsia="en-US"/>
        </w:rPr>
        <w:t>шөпті аралас</w:t>
      </w:r>
      <w:r w:rsidRPr="00634E4F">
        <w:rPr>
          <w:rFonts w:eastAsia="Calibri"/>
          <w:snapToGrid w:val="0"/>
          <w:sz w:val="28"/>
          <w:szCs w:val="28"/>
          <w:lang w:val="kk-KZ" w:eastAsia="en-US"/>
        </w:rPr>
        <w:t>, әдетте таза боз жидеден (</w:t>
      </w:r>
      <w:r w:rsidR="0020479F" w:rsidRPr="00634E4F">
        <w:rPr>
          <w:rFonts w:eastAsia="Calibri"/>
          <w:snapToGrid w:val="0"/>
          <w:sz w:val="28"/>
          <w:szCs w:val="28"/>
          <w:lang w:val="kk-KZ" w:eastAsia="en-US"/>
        </w:rPr>
        <w:t>Elaeagnus angustifolia Linnaeus</w:t>
      </w:r>
      <w:r w:rsidRPr="00634E4F">
        <w:rPr>
          <w:rFonts w:eastAsia="Calibri"/>
          <w:snapToGrid w:val="0"/>
          <w:sz w:val="28"/>
          <w:szCs w:val="28"/>
          <w:lang w:val="kk-KZ" w:eastAsia="en-US"/>
        </w:rPr>
        <w:t>) немесе талдың (</w:t>
      </w:r>
      <w:r w:rsidR="00287F21" w:rsidRPr="00634E4F">
        <w:rPr>
          <w:rFonts w:eastAsia="Calibri"/>
          <w:snapToGrid w:val="0"/>
          <w:sz w:val="28"/>
          <w:szCs w:val="28"/>
          <w:lang w:val="kk-KZ" w:eastAsia="en-US"/>
        </w:rPr>
        <w:t>Salix Linnaeus</w:t>
      </w:r>
      <w:r w:rsidRPr="00634E4F">
        <w:rPr>
          <w:rFonts w:eastAsia="Calibri"/>
          <w:snapToGrid w:val="0"/>
          <w:sz w:val="28"/>
          <w:szCs w:val="28"/>
          <w:lang w:val="kk-KZ" w:eastAsia="en-US"/>
        </w:rPr>
        <w:t>), торанғылардың (P. diversifolia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P. pruinosa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xml:space="preserve">) аздаған қоспасымен жағалаудағы жағалық аймақтарды </w:t>
      </w:r>
      <w:r w:rsidR="00615B40" w:rsidRPr="00634E4F">
        <w:rPr>
          <w:rFonts w:eastAsia="Calibri"/>
          <w:snapToGrid w:val="0"/>
          <w:sz w:val="28"/>
          <w:szCs w:val="28"/>
          <w:lang w:val="kk-KZ" w:eastAsia="en-US"/>
        </w:rPr>
        <w:t>алып жатыр. Жер асты сулары 1,5-</w:t>
      </w:r>
      <w:r w:rsidRPr="00634E4F">
        <w:rPr>
          <w:rFonts w:eastAsia="Calibri"/>
          <w:snapToGrid w:val="0"/>
          <w:sz w:val="28"/>
          <w:szCs w:val="28"/>
          <w:lang w:val="kk-KZ" w:eastAsia="en-US"/>
        </w:rPr>
        <w:t>2,0 м тереңдікте жатыр, топырағы сазды-құмды. Орман астарында ақ шеңгел (</w:t>
      </w:r>
      <w:r w:rsidR="0020479F" w:rsidRPr="00634E4F">
        <w:rPr>
          <w:rFonts w:eastAsia="Calibri"/>
          <w:snapToGrid w:val="0"/>
          <w:sz w:val="28"/>
          <w:szCs w:val="28"/>
          <w:lang w:val="kk-KZ" w:eastAsia="en-US"/>
        </w:rPr>
        <w:t>Halimodendron halodendron Pallas C. K. Schneider</w:t>
      </w:r>
      <w:r w:rsidRPr="00634E4F">
        <w:rPr>
          <w:rFonts w:eastAsia="Calibri"/>
          <w:snapToGrid w:val="0"/>
          <w:sz w:val="28"/>
          <w:szCs w:val="28"/>
          <w:lang w:val="kk-KZ" w:eastAsia="en-US"/>
        </w:rPr>
        <w:t>) шоғырланып, бұталы талдар (</w:t>
      </w:r>
      <w:r w:rsidR="00287F21" w:rsidRPr="00634E4F">
        <w:rPr>
          <w:rFonts w:eastAsia="Calibri"/>
          <w:snapToGrid w:val="0"/>
          <w:sz w:val="28"/>
          <w:szCs w:val="28"/>
          <w:lang w:val="kk-KZ" w:eastAsia="en-US"/>
        </w:rPr>
        <w:t>Salix Linnaeus</w:t>
      </w:r>
      <w:r w:rsidRPr="00634E4F">
        <w:rPr>
          <w:rFonts w:eastAsia="Calibri"/>
          <w:snapToGrid w:val="0"/>
          <w:sz w:val="28"/>
          <w:szCs w:val="28"/>
          <w:lang w:val="kk-KZ" w:eastAsia="en-US"/>
        </w:rPr>
        <w:t xml:space="preserve">)  сиректеп кездеседі. Шөп жамылғысы </w:t>
      </w:r>
      <w:r w:rsidR="00615B40" w:rsidRPr="00634E4F">
        <w:rPr>
          <w:rFonts w:eastAsia="Calibri"/>
          <w:snapToGrid w:val="0"/>
          <w:sz w:val="28"/>
          <w:szCs w:val="28"/>
          <w:lang w:val="kk-KZ" w:eastAsia="en-US"/>
        </w:rPr>
        <w:t>–</w:t>
      </w:r>
      <w:r w:rsidRPr="00634E4F">
        <w:rPr>
          <w:rFonts w:eastAsia="Calibri"/>
          <w:snapToGrid w:val="0"/>
          <w:sz w:val="28"/>
          <w:szCs w:val="28"/>
          <w:lang w:val="kk-KZ" w:eastAsia="en-US"/>
        </w:rPr>
        <w:t xml:space="preserve"> айрауық (Calamagrostis sp), қамыс (Phragmites), клематис (Clematis sp) өсімдіктерінен құралады.</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u w:val="single"/>
          <w:lang w:val="kk-KZ" w:eastAsia="en-US"/>
        </w:rPr>
        <w:t>Талды-жиделі тоғайлар</w:t>
      </w:r>
      <w:r w:rsidRPr="00634E4F">
        <w:rPr>
          <w:rFonts w:eastAsia="Calibri"/>
          <w:snapToGrid w:val="0"/>
          <w:sz w:val="28"/>
          <w:szCs w:val="28"/>
          <w:lang w:val="kk-KZ" w:eastAsia="en-US"/>
        </w:rPr>
        <w:t xml:space="preserve"> су тасқыны кезінде су басқан өзен жағалауындағы сайларда, жоғары жатқан аңғардың еңістері мен беткейлерінде орнал</w:t>
      </w:r>
      <w:r w:rsidR="00634E4F">
        <w:rPr>
          <w:rFonts w:eastAsia="Calibri"/>
          <w:snapToGrid w:val="0"/>
          <w:sz w:val="28"/>
          <w:szCs w:val="28"/>
          <w:lang w:val="kk-KZ" w:eastAsia="en-US"/>
        </w:rPr>
        <w:t>асқан. Аталған т</w:t>
      </w:r>
      <w:r w:rsidR="00866EE4">
        <w:rPr>
          <w:rFonts w:eastAsia="Calibri"/>
          <w:snapToGrid w:val="0"/>
          <w:sz w:val="28"/>
          <w:szCs w:val="28"/>
          <w:lang w:val="kk-KZ" w:eastAsia="en-US"/>
        </w:rPr>
        <w:t>иптің құрамы 6</w:t>
      </w:r>
      <w:r w:rsidR="00634E4F">
        <w:rPr>
          <w:rFonts w:eastAsia="Calibri"/>
          <w:snapToGrid w:val="0"/>
          <w:sz w:val="28"/>
          <w:szCs w:val="28"/>
          <w:lang w:val="kk-KZ" w:eastAsia="en-US"/>
        </w:rPr>
        <w:t xml:space="preserve"> б</w:t>
      </w:r>
      <w:r w:rsidRPr="00634E4F">
        <w:rPr>
          <w:rFonts w:eastAsia="Calibri"/>
          <w:snapToGrid w:val="0"/>
          <w:sz w:val="28"/>
          <w:szCs w:val="28"/>
          <w:lang w:val="kk-KZ" w:eastAsia="en-US"/>
        </w:rPr>
        <w:t>оз жиде (</w:t>
      </w:r>
      <w:r w:rsidR="0020479F" w:rsidRPr="00634E4F">
        <w:rPr>
          <w:rFonts w:eastAsia="Calibri"/>
          <w:snapToGrid w:val="0"/>
          <w:sz w:val="28"/>
          <w:szCs w:val="28"/>
          <w:lang w:val="kk-KZ" w:eastAsia="en-US"/>
        </w:rPr>
        <w:t xml:space="preserve">Elaeagnus </w:t>
      </w:r>
      <w:r w:rsidR="00866EE4" w:rsidRPr="00866EE4">
        <w:rPr>
          <w:rFonts w:eastAsia="Calibri"/>
          <w:snapToGrid w:val="0"/>
          <w:sz w:val="28"/>
          <w:szCs w:val="28"/>
          <w:lang w:val="kk-KZ" w:eastAsia="en-US"/>
        </w:rPr>
        <w:t>angustifolia</w:t>
      </w:r>
      <w:r w:rsidR="0020479F" w:rsidRPr="00634E4F">
        <w:rPr>
          <w:rFonts w:eastAsia="Calibri"/>
          <w:snapToGrid w:val="0"/>
          <w:sz w:val="28"/>
          <w:szCs w:val="28"/>
          <w:lang w:val="kk-KZ" w:eastAsia="en-US"/>
        </w:rPr>
        <w:t xml:space="preserve"> Linnaeus</w:t>
      </w:r>
      <w:r w:rsidR="00866EE4">
        <w:rPr>
          <w:rFonts w:eastAsia="Calibri"/>
          <w:snapToGrid w:val="0"/>
          <w:sz w:val="28"/>
          <w:szCs w:val="28"/>
          <w:lang w:val="kk-KZ" w:eastAsia="en-US"/>
        </w:rPr>
        <w:t xml:space="preserve">), </w:t>
      </w:r>
      <w:r w:rsidR="00866EE4" w:rsidRPr="00866EE4">
        <w:rPr>
          <w:rFonts w:eastAsia="Calibri"/>
          <w:snapToGrid w:val="0"/>
          <w:sz w:val="28"/>
          <w:szCs w:val="28"/>
          <w:lang w:val="kk-KZ" w:eastAsia="en-US"/>
        </w:rPr>
        <w:t xml:space="preserve">4 </w:t>
      </w:r>
      <w:r w:rsidR="00866EE4">
        <w:rPr>
          <w:rFonts w:eastAsia="Calibri"/>
          <w:snapToGrid w:val="0"/>
          <w:sz w:val="28"/>
          <w:szCs w:val="28"/>
          <w:lang w:val="kk-KZ" w:eastAsia="en-US"/>
        </w:rPr>
        <w:t>тал</w:t>
      </w:r>
      <w:r w:rsidRPr="00634E4F">
        <w:rPr>
          <w:rFonts w:eastAsia="Calibri"/>
          <w:snapToGrid w:val="0"/>
          <w:sz w:val="28"/>
          <w:szCs w:val="28"/>
          <w:lang w:val="kk-KZ" w:eastAsia="en-US"/>
        </w:rPr>
        <w:t xml:space="preserve"> (</w:t>
      </w:r>
      <w:r w:rsidR="00287F21" w:rsidRPr="00634E4F">
        <w:rPr>
          <w:rFonts w:eastAsia="Calibri"/>
          <w:snapToGrid w:val="0"/>
          <w:sz w:val="28"/>
          <w:szCs w:val="28"/>
          <w:lang w:val="kk-KZ" w:eastAsia="en-US"/>
        </w:rPr>
        <w:t>Salix Linnaeus</w:t>
      </w:r>
      <w:r w:rsidR="00514B21">
        <w:rPr>
          <w:rFonts w:eastAsia="Calibri"/>
          <w:snapToGrid w:val="0"/>
          <w:sz w:val="28"/>
          <w:szCs w:val="28"/>
          <w:lang w:val="kk-KZ" w:eastAsia="en-US"/>
        </w:rPr>
        <w:t>). Топырағы сазды</w:t>
      </w:r>
      <w:r w:rsidRPr="00634E4F">
        <w:rPr>
          <w:rFonts w:eastAsia="Calibri"/>
          <w:snapToGrid w:val="0"/>
          <w:sz w:val="28"/>
          <w:szCs w:val="28"/>
          <w:lang w:val="kk-KZ" w:eastAsia="en-US"/>
        </w:rPr>
        <w:t xml:space="preserve">, шөгінділі. </w:t>
      </w:r>
      <w:r w:rsidR="00514B21">
        <w:rPr>
          <w:rFonts w:eastAsia="Calibri"/>
          <w:snapToGrid w:val="0"/>
          <w:sz w:val="28"/>
          <w:szCs w:val="28"/>
          <w:lang w:val="kk-KZ" w:eastAsia="en-US"/>
        </w:rPr>
        <w:t xml:space="preserve">Жер асты сулары тұщы немесе ащылау 1,0-3,0 м тереңдікте жатыр. </w:t>
      </w:r>
      <w:r w:rsidRPr="00634E4F">
        <w:rPr>
          <w:rFonts w:eastAsia="Calibri"/>
          <w:snapToGrid w:val="0"/>
          <w:sz w:val="28"/>
          <w:szCs w:val="28"/>
          <w:lang w:val="kk-KZ" w:eastAsia="en-US"/>
        </w:rPr>
        <w:t>Шөп жамылғысы – айрауық (Calamagrostis sp), кендір (Apocynum), клематис (Clematis sp) және қамыс (Phragmites) сирек кездеседі.</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u w:val="single"/>
          <w:lang w:val="kk-KZ" w:eastAsia="en-US"/>
        </w:rPr>
        <w:t>Талды-тораңғылы жиделі тоғайлар</w:t>
      </w:r>
      <w:r w:rsidRPr="00634E4F">
        <w:rPr>
          <w:rFonts w:eastAsia="Calibri"/>
          <w:snapToGrid w:val="0"/>
          <w:sz w:val="28"/>
          <w:szCs w:val="28"/>
          <w:lang w:val="kk-KZ" w:eastAsia="en-US"/>
        </w:rPr>
        <w:t xml:space="preserve"> алдыңғы типке ұқсас, тек оларда тораңғылардың (P. diversifolia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P. pruinosa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қоспасы пайда болады, сондықтан</w:t>
      </w:r>
      <w:r w:rsidR="00634E4F">
        <w:rPr>
          <w:rFonts w:eastAsia="Calibri"/>
          <w:snapToGrid w:val="0"/>
          <w:sz w:val="28"/>
          <w:szCs w:val="28"/>
          <w:lang w:val="kk-KZ" w:eastAsia="en-US"/>
        </w:rPr>
        <w:t xml:space="preserve"> олардың әдеттегі құрамы 5 б</w:t>
      </w:r>
      <w:r w:rsidRPr="00634E4F">
        <w:rPr>
          <w:rFonts w:eastAsia="Calibri"/>
          <w:snapToGrid w:val="0"/>
          <w:sz w:val="28"/>
          <w:szCs w:val="28"/>
          <w:lang w:val="kk-KZ" w:eastAsia="en-US"/>
        </w:rPr>
        <w:t>оз жиде (</w:t>
      </w:r>
      <w:r w:rsidR="00BB060C" w:rsidRPr="00634E4F">
        <w:rPr>
          <w:rFonts w:eastAsia="Calibri"/>
          <w:snapToGrid w:val="0"/>
          <w:sz w:val="28"/>
          <w:szCs w:val="28"/>
          <w:lang w:val="kk-KZ" w:eastAsia="en-US"/>
        </w:rPr>
        <w:t>Elaeagnus angustifolia Linnaeus</w:t>
      </w:r>
      <w:r w:rsidR="00634E4F">
        <w:rPr>
          <w:rFonts w:eastAsia="Calibri"/>
          <w:snapToGrid w:val="0"/>
          <w:sz w:val="28"/>
          <w:szCs w:val="28"/>
          <w:lang w:val="kk-KZ" w:eastAsia="en-US"/>
        </w:rPr>
        <w:t>), 3 т</w:t>
      </w:r>
      <w:r w:rsidRPr="00634E4F">
        <w:rPr>
          <w:rFonts w:eastAsia="Calibri"/>
          <w:snapToGrid w:val="0"/>
          <w:sz w:val="28"/>
          <w:szCs w:val="28"/>
          <w:lang w:val="kk-KZ" w:eastAsia="en-US"/>
        </w:rPr>
        <w:t>ал (</w:t>
      </w:r>
      <w:r w:rsidR="00287F21" w:rsidRPr="00634E4F">
        <w:rPr>
          <w:rFonts w:eastAsia="Calibri"/>
          <w:snapToGrid w:val="0"/>
          <w:sz w:val="28"/>
          <w:szCs w:val="28"/>
          <w:lang w:val="kk-KZ" w:eastAsia="en-US"/>
        </w:rPr>
        <w:t>Salix Linnaeus</w:t>
      </w:r>
      <w:r w:rsidR="00634E4F">
        <w:rPr>
          <w:rFonts w:eastAsia="Calibri"/>
          <w:snapToGrid w:val="0"/>
          <w:sz w:val="28"/>
          <w:szCs w:val="28"/>
          <w:lang w:val="kk-KZ" w:eastAsia="en-US"/>
        </w:rPr>
        <w:t>), 2 тораңғы</w:t>
      </w:r>
      <w:r w:rsidRPr="00634E4F">
        <w:rPr>
          <w:rFonts w:eastAsia="Calibri"/>
          <w:snapToGrid w:val="0"/>
          <w:sz w:val="28"/>
          <w:szCs w:val="28"/>
          <w:lang w:val="kk-KZ" w:eastAsia="en-US"/>
        </w:rPr>
        <w:t xml:space="preserve"> (P. diversifolia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P. pruinosa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lang w:val="kk-KZ" w:eastAsia="en-US"/>
        </w:rPr>
        <w:t xml:space="preserve">3. </w:t>
      </w:r>
      <w:r w:rsidR="00900069" w:rsidRPr="00634E4F">
        <w:rPr>
          <w:rFonts w:eastAsia="Calibri"/>
          <w:snapToGrid w:val="0"/>
          <w:sz w:val="28"/>
          <w:szCs w:val="28"/>
          <w:u w:val="single"/>
          <w:lang w:val="kk-KZ" w:eastAsia="en-US"/>
        </w:rPr>
        <w:t>Тораңғы</w:t>
      </w:r>
      <w:r w:rsidRPr="00634E4F">
        <w:rPr>
          <w:rFonts w:eastAsia="Calibri"/>
          <w:snapToGrid w:val="0"/>
          <w:sz w:val="28"/>
          <w:szCs w:val="28"/>
          <w:u w:val="single"/>
          <w:lang w:val="kk-KZ" w:eastAsia="en-US"/>
        </w:rPr>
        <w:t xml:space="preserve"> тоғайлары</w:t>
      </w:r>
      <w:r w:rsidRPr="00634E4F">
        <w:rPr>
          <w:rFonts w:eastAsia="Calibri"/>
          <w:snapToGrid w:val="0"/>
          <w:sz w:val="28"/>
          <w:szCs w:val="28"/>
          <w:lang w:val="kk-KZ" w:eastAsia="en-US"/>
        </w:rPr>
        <w:t xml:space="preserve"> әдетте, таза тораңғы алқаағаштарынан тұрады қара тораңғы (P. diversifolia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немесе ақ тораңғы (P. pruinosa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u w:val="single"/>
          <w:lang w:val="kk-KZ" w:eastAsia="en-US"/>
        </w:rPr>
        <w:t>Қара</w:t>
      </w:r>
      <w:r w:rsidR="00514B21">
        <w:rPr>
          <w:rFonts w:eastAsia="Calibri"/>
          <w:snapToGrid w:val="0"/>
          <w:sz w:val="28"/>
          <w:szCs w:val="28"/>
          <w:u w:val="single"/>
          <w:lang w:val="kk-KZ" w:eastAsia="en-US"/>
        </w:rPr>
        <w:t xml:space="preserve"> тораңғы</w:t>
      </w:r>
      <w:r w:rsidRPr="00634E4F">
        <w:rPr>
          <w:rFonts w:eastAsia="Calibri"/>
          <w:snapToGrid w:val="0"/>
          <w:sz w:val="28"/>
          <w:szCs w:val="28"/>
          <w:u w:val="single"/>
          <w:lang w:val="kk-KZ" w:eastAsia="en-US"/>
        </w:rPr>
        <w:t xml:space="preserve"> (P. diversifolia</w:t>
      </w:r>
      <w:r w:rsidR="0020479F" w:rsidRPr="00634E4F">
        <w:rPr>
          <w:rFonts w:eastAsia="Calibri"/>
          <w:snapToGrid w:val="0"/>
          <w:sz w:val="28"/>
          <w:szCs w:val="28"/>
          <w:u w:val="single"/>
          <w:lang w:val="kk-KZ" w:eastAsia="en-US"/>
        </w:rPr>
        <w:t xml:space="preserve"> Schrenk</w:t>
      </w:r>
      <w:r w:rsidRPr="00634E4F">
        <w:rPr>
          <w:rFonts w:eastAsia="Calibri"/>
          <w:snapToGrid w:val="0"/>
          <w:sz w:val="28"/>
          <w:szCs w:val="28"/>
          <w:u w:val="single"/>
          <w:lang w:val="kk-KZ" w:eastAsia="en-US"/>
        </w:rPr>
        <w:t>)</w:t>
      </w:r>
      <w:r w:rsidR="00514B21">
        <w:rPr>
          <w:rFonts w:eastAsia="Calibri"/>
          <w:snapToGrid w:val="0"/>
          <w:sz w:val="28"/>
          <w:szCs w:val="28"/>
          <w:lang w:val="kk-KZ" w:eastAsia="en-US"/>
        </w:rPr>
        <w:t xml:space="preserve"> </w:t>
      </w:r>
      <w:r w:rsidRPr="00634E4F">
        <w:rPr>
          <w:rFonts w:eastAsia="Calibri"/>
          <w:snapToGrid w:val="0"/>
          <w:sz w:val="28"/>
          <w:szCs w:val="28"/>
          <w:lang w:val="kk-KZ" w:eastAsia="en-US"/>
        </w:rPr>
        <w:t xml:space="preserve">алқаағашы </w:t>
      </w:r>
      <w:r w:rsidR="00514B21">
        <w:rPr>
          <w:rFonts w:eastAsia="Calibri"/>
          <w:snapToGrid w:val="0"/>
          <w:sz w:val="28"/>
          <w:szCs w:val="28"/>
          <w:lang w:val="kk-KZ" w:eastAsia="en-US"/>
        </w:rPr>
        <w:t xml:space="preserve">жайылманың орталық және </w:t>
      </w:r>
      <w:r w:rsidRPr="00634E4F">
        <w:rPr>
          <w:rFonts w:eastAsia="Calibri"/>
          <w:snapToGrid w:val="0"/>
          <w:sz w:val="28"/>
          <w:szCs w:val="28"/>
          <w:lang w:val="kk-KZ" w:eastAsia="en-US"/>
        </w:rPr>
        <w:t xml:space="preserve">террассаның шеткі </w:t>
      </w:r>
      <w:r w:rsidR="00514B21">
        <w:rPr>
          <w:rFonts w:eastAsia="Calibri"/>
          <w:snapToGrid w:val="0"/>
          <w:sz w:val="28"/>
          <w:szCs w:val="28"/>
          <w:lang w:val="kk-KZ" w:eastAsia="en-US"/>
        </w:rPr>
        <w:t xml:space="preserve">бөліктерінде орналасқан. Тығыз </w:t>
      </w:r>
      <w:r w:rsidRPr="00634E4F">
        <w:rPr>
          <w:rFonts w:eastAsia="Calibri"/>
          <w:snapToGrid w:val="0"/>
          <w:sz w:val="28"/>
          <w:szCs w:val="28"/>
          <w:lang w:val="kk-KZ" w:eastAsia="en-US"/>
        </w:rPr>
        <w:t>орн</w:t>
      </w:r>
      <w:r w:rsidR="00514B21">
        <w:rPr>
          <w:rFonts w:eastAsia="Calibri"/>
          <w:snapToGrid w:val="0"/>
          <w:sz w:val="28"/>
          <w:szCs w:val="28"/>
          <w:lang w:val="kk-KZ" w:eastAsia="en-US"/>
        </w:rPr>
        <w:t xml:space="preserve">алсқан (желегі түйіскен) алқаағаштар шағын аумақтарды құрайды. Көне террасаларда биіктігі 30 м-ге жететін кеуде биіктігінде диаметрі </w:t>
      </w:r>
      <w:r w:rsidR="00117495">
        <w:rPr>
          <w:rFonts w:eastAsia="Calibri"/>
          <w:snapToGrid w:val="0"/>
          <w:sz w:val="28"/>
          <w:szCs w:val="28"/>
          <w:lang w:val="kk-KZ" w:eastAsia="en-US"/>
        </w:rPr>
        <w:t>2 м-ге дейін, 200</w:t>
      </w:r>
      <w:r w:rsidRPr="00634E4F">
        <w:rPr>
          <w:rFonts w:eastAsia="Calibri"/>
          <w:snapToGrid w:val="0"/>
          <w:sz w:val="28"/>
          <w:szCs w:val="28"/>
          <w:lang w:val="kk-KZ" w:eastAsia="en-US"/>
        </w:rPr>
        <w:t xml:space="preserve"> жылға дейін өсетін ағаш, орманды алқап түрінде таралған. Топырағы – шөгінді құмдауытты немесе саздауытты. Көне террасаларда сирек өскен орман алқаптарының жекелеген жерлерінде желдің соғуымен құмның көп мөлшері жиналған құмды төбешіктер түзілген. Орман астарында ақ шеңгел (</w:t>
      </w:r>
      <w:r w:rsidR="0020479F" w:rsidRPr="00634E4F">
        <w:rPr>
          <w:rFonts w:eastAsia="Calibri"/>
          <w:snapToGrid w:val="0"/>
          <w:sz w:val="28"/>
          <w:szCs w:val="28"/>
          <w:lang w:val="kk-KZ" w:eastAsia="en-US"/>
        </w:rPr>
        <w:t>Halimodendron halodendron Pallas C. K. Schneider</w:t>
      </w:r>
      <w:r w:rsidRPr="00634E4F">
        <w:rPr>
          <w:rFonts w:eastAsia="Calibri"/>
          <w:snapToGrid w:val="0"/>
          <w:sz w:val="28"/>
          <w:szCs w:val="28"/>
          <w:lang w:val="kk-KZ" w:eastAsia="en-US"/>
        </w:rPr>
        <w:t>), қызыл жыңғыл (</w:t>
      </w:r>
      <w:r w:rsidR="00287F21" w:rsidRPr="00634E4F">
        <w:rPr>
          <w:rFonts w:eastAsia="Calibri"/>
          <w:snapToGrid w:val="0"/>
          <w:sz w:val="28"/>
          <w:szCs w:val="28"/>
          <w:lang w:val="kk-KZ" w:eastAsia="en-US"/>
        </w:rPr>
        <w:t>Tamarixsp Linnaeus</w:t>
      </w:r>
      <w:r w:rsidRPr="00634E4F">
        <w:rPr>
          <w:rFonts w:eastAsia="Calibri"/>
          <w:snapToGrid w:val="0"/>
          <w:sz w:val="28"/>
          <w:szCs w:val="28"/>
          <w:lang w:val="kk-KZ" w:eastAsia="en-US"/>
        </w:rPr>
        <w:t>) бұталары кездеседі. Жер</w:t>
      </w:r>
      <w:r w:rsidR="00117495">
        <w:rPr>
          <w:rFonts w:eastAsia="Calibri"/>
          <w:snapToGrid w:val="0"/>
          <w:sz w:val="28"/>
          <w:szCs w:val="28"/>
          <w:lang w:val="kk-KZ" w:eastAsia="en-US"/>
        </w:rPr>
        <w:t xml:space="preserve"> бедері тегіс. Жер асты сулары ащылау 2-2,5 м тереңдікте жатыр </w:t>
      </w:r>
      <w:r w:rsidR="00615B40" w:rsidRPr="00634E4F">
        <w:rPr>
          <w:rFonts w:eastAsia="Calibri"/>
          <w:snapToGrid w:val="0"/>
          <w:sz w:val="28"/>
          <w:szCs w:val="28"/>
          <w:lang w:val="kk-KZ" w:eastAsia="en-US"/>
        </w:rPr>
        <w:t>[42</w:t>
      </w:r>
      <w:r w:rsidRPr="00634E4F">
        <w:rPr>
          <w:rFonts w:eastAsia="Calibri"/>
          <w:snapToGrid w:val="0"/>
          <w:sz w:val="28"/>
          <w:szCs w:val="28"/>
          <w:lang w:val="kk-KZ" w:eastAsia="en-US"/>
        </w:rPr>
        <w:t>].</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u w:val="single"/>
          <w:lang w:val="kk-KZ" w:eastAsia="en-US"/>
        </w:rPr>
        <w:lastRenderedPageBreak/>
        <w:t>Ақ тораңғы</w:t>
      </w:r>
      <w:r w:rsidRPr="00634E4F">
        <w:rPr>
          <w:rFonts w:eastAsia="Calibri"/>
          <w:snapToGrid w:val="0"/>
          <w:sz w:val="28"/>
          <w:szCs w:val="28"/>
          <w:lang w:val="kk-KZ" w:eastAsia="en-US"/>
        </w:rPr>
        <w:t xml:space="preserve"> алқаағашы төбе беткейлерінде немесе ойпаңдарда орналасқан. Топырақ жамылғысы – шөгінді топырақ, саздауытты және құмдауытты, </w:t>
      </w:r>
      <w:r w:rsidR="00117495">
        <w:rPr>
          <w:rFonts w:eastAsia="Calibri"/>
          <w:snapToGrid w:val="0"/>
          <w:sz w:val="28"/>
          <w:szCs w:val="28"/>
          <w:lang w:val="kk-KZ" w:eastAsia="en-US"/>
        </w:rPr>
        <w:t xml:space="preserve">жер асты суларының тереңдігі 2-3 м, </w:t>
      </w:r>
      <w:r w:rsidR="00634E4F" w:rsidRPr="00634E4F">
        <w:rPr>
          <w:rFonts w:eastAsia="Calibri"/>
          <w:snapToGrid w:val="0"/>
          <w:sz w:val="28"/>
          <w:szCs w:val="28"/>
          <w:lang w:val="kk-KZ" w:eastAsia="en-US"/>
        </w:rPr>
        <w:t>а</w:t>
      </w:r>
      <w:r w:rsidRPr="00634E4F">
        <w:rPr>
          <w:rFonts w:eastAsia="Calibri"/>
          <w:snapToGrid w:val="0"/>
          <w:sz w:val="28"/>
          <w:szCs w:val="28"/>
          <w:lang w:val="kk-KZ" w:eastAsia="en-US"/>
        </w:rPr>
        <w:t>қ тораңғы (</w:t>
      </w:r>
      <w:r w:rsidR="00117495" w:rsidRPr="00117495">
        <w:rPr>
          <w:rFonts w:eastAsia="Calibri"/>
          <w:snapToGrid w:val="0"/>
          <w:sz w:val="28"/>
          <w:szCs w:val="28"/>
          <w:lang w:val="kk-KZ" w:eastAsia="en-US"/>
        </w:rPr>
        <w:t>P. pruinosa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 қара тораңғыдан (P. diversifolia</w:t>
      </w:r>
      <w:r w:rsidR="0020479F" w:rsidRPr="00634E4F">
        <w:rPr>
          <w:rFonts w:eastAsia="Calibri"/>
          <w:snapToGrid w:val="0"/>
          <w:sz w:val="28"/>
          <w:szCs w:val="28"/>
          <w:lang w:val="kk-KZ" w:eastAsia="en-US"/>
        </w:rPr>
        <w:t xml:space="preserve"> Schrenk</w:t>
      </w:r>
      <w:r w:rsidRPr="00634E4F">
        <w:rPr>
          <w:rFonts w:eastAsia="Calibri"/>
          <w:snapToGrid w:val="0"/>
          <w:sz w:val="28"/>
          <w:szCs w:val="28"/>
          <w:lang w:val="kk-KZ" w:eastAsia="en-US"/>
        </w:rPr>
        <w:t>)</w:t>
      </w:r>
      <w:r w:rsidR="00117495">
        <w:rPr>
          <w:rFonts w:eastAsia="Calibri"/>
          <w:snapToGrid w:val="0"/>
          <w:sz w:val="28"/>
          <w:szCs w:val="28"/>
          <w:lang w:val="kk-KZ" w:eastAsia="en-US"/>
        </w:rPr>
        <w:t xml:space="preserve"> айырмашылығы, тұзды топырақты </w:t>
      </w:r>
      <w:r w:rsidRPr="00634E4F">
        <w:rPr>
          <w:rFonts w:eastAsia="Calibri"/>
          <w:snapToGrid w:val="0"/>
          <w:sz w:val="28"/>
          <w:szCs w:val="28"/>
          <w:lang w:val="kk-KZ" w:eastAsia="en-US"/>
        </w:rPr>
        <w:t>жақсы төзеді, бірақ тіршілік ету ұзақтығы аз (50-60 жыл).</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lang w:val="kk-KZ" w:eastAsia="en-US"/>
        </w:rPr>
        <w:t xml:space="preserve">4. </w:t>
      </w:r>
      <w:r w:rsidRPr="00634E4F">
        <w:rPr>
          <w:rFonts w:eastAsia="Calibri"/>
          <w:snapToGrid w:val="0"/>
          <w:sz w:val="28"/>
          <w:szCs w:val="28"/>
          <w:u w:val="single"/>
          <w:lang w:val="kk-KZ" w:eastAsia="en-US"/>
        </w:rPr>
        <w:t>Шеңгелді тоғайлар</w:t>
      </w:r>
      <w:r w:rsidR="00615B40" w:rsidRPr="00634E4F">
        <w:rPr>
          <w:rFonts w:eastAsia="Calibri"/>
          <w:snapToGrid w:val="0"/>
          <w:sz w:val="28"/>
          <w:szCs w:val="28"/>
          <w:lang w:val="kk-KZ" w:eastAsia="en-US"/>
        </w:rPr>
        <w:t xml:space="preserve"> </w:t>
      </w:r>
      <w:r w:rsidRPr="00634E4F">
        <w:rPr>
          <w:rFonts w:eastAsia="Calibri"/>
          <w:snapToGrid w:val="0"/>
          <w:sz w:val="28"/>
          <w:szCs w:val="28"/>
          <w:lang w:val="kk-KZ" w:eastAsia="en-US"/>
        </w:rPr>
        <w:t>таза ақ шеңгелден (</w:t>
      </w:r>
      <w:r w:rsidR="0020479F" w:rsidRPr="00634E4F">
        <w:rPr>
          <w:rFonts w:eastAsia="Calibri"/>
          <w:snapToGrid w:val="0"/>
          <w:sz w:val="28"/>
          <w:szCs w:val="28"/>
          <w:lang w:val="kk-KZ" w:eastAsia="en-US"/>
        </w:rPr>
        <w:t>Halimodendron halodendron Pallas C. K. Schneider</w:t>
      </w:r>
      <w:r w:rsidRPr="00634E4F">
        <w:rPr>
          <w:rFonts w:eastAsia="Calibri"/>
          <w:snapToGrid w:val="0"/>
          <w:sz w:val="28"/>
          <w:szCs w:val="28"/>
          <w:lang w:val="kk-KZ" w:eastAsia="en-US"/>
        </w:rPr>
        <w:t>) немесе боз жиде (</w:t>
      </w:r>
      <w:r w:rsidR="00287F21" w:rsidRPr="00634E4F">
        <w:rPr>
          <w:rFonts w:eastAsia="Calibri"/>
          <w:snapToGrid w:val="0"/>
          <w:sz w:val="28"/>
          <w:szCs w:val="28"/>
          <w:lang w:val="kk-KZ" w:eastAsia="en-US"/>
        </w:rPr>
        <w:t>Elaeagnus angustifolia Linnaeus</w:t>
      </w:r>
      <w:r w:rsidRPr="00634E4F">
        <w:rPr>
          <w:rFonts w:eastAsia="Calibri"/>
          <w:snapToGrid w:val="0"/>
          <w:sz w:val="28"/>
          <w:szCs w:val="28"/>
          <w:lang w:val="kk-KZ" w:eastAsia="en-US"/>
        </w:rPr>
        <w:t>) және қызыл жыңғыл (</w:t>
      </w:r>
      <w:r w:rsidR="00287F21" w:rsidRPr="00634E4F">
        <w:rPr>
          <w:rFonts w:eastAsia="Calibri"/>
          <w:snapToGrid w:val="0"/>
          <w:sz w:val="28"/>
          <w:szCs w:val="28"/>
          <w:lang w:val="kk-KZ" w:eastAsia="en-US"/>
        </w:rPr>
        <w:t>Tamarixsp Linnaeus</w:t>
      </w:r>
      <w:r w:rsidRPr="00634E4F">
        <w:rPr>
          <w:rFonts w:eastAsia="Calibri"/>
          <w:snapToGrid w:val="0"/>
          <w:sz w:val="28"/>
          <w:szCs w:val="28"/>
          <w:lang w:val="kk-KZ" w:eastAsia="en-US"/>
        </w:rPr>
        <w:t xml:space="preserve">) тұқымдасының түрлері араласқан тығыз бұталы орман. Топырағы шөгінді-құмдауытты немесе саздауытты. Жер бедері аздап толқынды. </w:t>
      </w:r>
      <w:r w:rsidR="00634E4F" w:rsidRPr="00634E4F">
        <w:rPr>
          <w:rFonts w:eastAsia="Calibri"/>
          <w:snapToGrid w:val="0"/>
          <w:sz w:val="28"/>
          <w:szCs w:val="28"/>
          <w:lang w:val="kk-KZ" w:eastAsia="en-US"/>
        </w:rPr>
        <w:t xml:space="preserve">Жер асты суларының тереңдігі – </w:t>
      </w:r>
      <w:r w:rsidRPr="00634E4F">
        <w:rPr>
          <w:rFonts w:eastAsia="Calibri"/>
          <w:snapToGrid w:val="0"/>
          <w:sz w:val="28"/>
          <w:szCs w:val="28"/>
          <w:lang w:val="kk-KZ" w:eastAsia="en-US"/>
        </w:rPr>
        <w:t>2,0-3,0 м.</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lang w:val="kk-KZ" w:eastAsia="en-US"/>
        </w:rPr>
        <w:t xml:space="preserve">5. </w:t>
      </w:r>
      <w:r w:rsidRPr="00634E4F">
        <w:rPr>
          <w:rFonts w:eastAsia="Calibri"/>
          <w:snapToGrid w:val="0"/>
          <w:sz w:val="28"/>
          <w:szCs w:val="28"/>
          <w:u w:val="single"/>
          <w:lang w:val="kk-KZ" w:eastAsia="en-US"/>
        </w:rPr>
        <w:t>Жыңғылды тоғайлар</w:t>
      </w:r>
      <w:r w:rsidR="00615B40" w:rsidRPr="00634E4F">
        <w:rPr>
          <w:rFonts w:eastAsia="Calibri"/>
          <w:snapToGrid w:val="0"/>
          <w:sz w:val="28"/>
          <w:szCs w:val="28"/>
          <w:lang w:val="kk-KZ" w:eastAsia="en-US"/>
        </w:rPr>
        <w:t xml:space="preserve"> </w:t>
      </w:r>
      <w:r w:rsidRPr="00634E4F">
        <w:rPr>
          <w:rFonts w:eastAsia="Calibri"/>
          <w:snapToGrid w:val="0"/>
          <w:sz w:val="28"/>
          <w:szCs w:val="28"/>
          <w:lang w:val="kk-KZ" w:eastAsia="en-US"/>
        </w:rPr>
        <w:t>бір тұтас таза қызыл жыңғыл (</w:t>
      </w:r>
      <w:r w:rsidR="00900069" w:rsidRPr="00634E4F">
        <w:rPr>
          <w:rFonts w:eastAsia="Calibri"/>
          <w:snapToGrid w:val="0"/>
          <w:sz w:val="28"/>
          <w:szCs w:val="28"/>
          <w:lang w:val="kk-KZ" w:eastAsia="en-US"/>
        </w:rPr>
        <w:t>Tamarixsp Linnaeus</w:t>
      </w:r>
      <w:r w:rsidRPr="00634E4F">
        <w:rPr>
          <w:rFonts w:eastAsia="Calibri"/>
          <w:snapToGrid w:val="0"/>
          <w:sz w:val="28"/>
          <w:szCs w:val="28"/>
          <w:lang w:val="kk-KZ" w:eastAsia="en-US"/>
        </w:rPr>
        <w:t>), кей жерлерде тал (</w:t>
      </w:r>
      <w:r w:rsidR="00287F21" w:rsidRPr="00634E4F">
        <w:rPr>
          <w:rFonts w:eastAsia="Calibri"/>
          <w:snapToGrid w:val="0"/>
          <w:sz w:val="28"/>
          <w:szCs w:val="28"/>
          <w:lang w:val="kk-KZ" w:eastAsia="en-US"/>
        </w:rPr>
        <w:t>Salix Linnaeus</w:t>
      </w:r>
      <w:r w:rsidRPr="00634E4F">
        <w:rPr>
          <w:rFonts w:eastAsia="Calibri"/>
          <w:snapToGrid w:val="0"/>
          <w:sz w:val="28"/>
          <w:szCs w:val="28"/>
          <w:lang w:val="kk-KZ" w:eastAsia="en-US"/>
        </w:rPr>
        <w:t>) араласып өседі. Тірі жер жамылғысы – ажрек (</w:t>
      </w:r>
      <w:r w:rsidRPr="00634E4F">
        <w:rPr>
          <w:snapToGrid w:val="0"/>
          <w:sz w:val="28"/>
          <w:szCs w:val="28"/>
          <w:lang w:val="kk-KZ"/>
        </w:rPr>
        <w:t>Aeluropus Trinius, 1820</w:t>
      </w:r>
      <w:r w:rsidRPr="00634E4F">
        <w:rPr>
          <w:rFonts w:eastAsia="Calibri"/>
          <w:snapToGrid w:val="0"/>
          <w:sz w:val="28"/>
          <w:szCs w:val="28"/>
          <w:lang w:val="kk-KZ" w:eastAsia="en-US"/>
        </w:rPr>
        <w:t>), жантақ (</w:t>
      </w:r>
      <w:r w:rsidRPr="00634E4F">
        <w:rPr>
          <w:snapToGrid w:val="0"/>
          <w:sz w:val="28"/>
          <w:szCs w:val="28"/>
          <w:lang w:val="kk-KZ"/>
        </w:rPr>
        <w:t>Alhagi Gagnebin,1755</w:t>
      </w:r>
      <w:r w:rsidRPr="00634E4F">
        <w:rPr>
          <w:rFonts w:eastAsia="Calibri"/>
          <w:snapToGrid w:val="0"/>
          <w:sz w:val="28"/>
          <w:szCs w:val="28"/>
          <w:lang w:val="kk-KZ" w:eastAsia="en-US"/>
        </w:rPr>
        <w:t>), кермек (</w:t>
      </w:r>
      <w:r w:rsidRPr="00634E4F">
        <w:rPr>
          <w:snapToGrid w:val="0"/>
          <w:sz w:val="28"/>
          <w:szCs w:val="28"/>
          <w:lang w:val="kk-KZ"/>
        </w:rPr>
        <w:t>Limonium Miller, 1754</w:t>
      </w:r>
      <w:r w:rsidRPr="00634E4F">
        <w:rPr>
          <w:rFonts w:eastAsia="Calibri"/>
          <w:snapToGrid w:val="0"/>
          <w:sz w:val="28"/>
          <w:szCs w:val="28"/>
          <w:lang w:val="kk-KZ" w:eastAsia="en-US"/>
        </w:rPr>
        <w:t>). Топырақ қабаттары құмдауытты, саздауытты немесе борпылдақ, тұзды қыртысы немесе тұзды жабыны бар. Жер асты суларының тереңдігі – 4-5 м.</w:t>
      </w:r>
    </w:p>
    <w:p w:rsidR="00EE7AFD" w:rsidRPr="00634E4F" w:rsidRDefault="00EE7AFD" w:rsidP="002E0A00">
      <w:pPr>
        <w:ind w:firstLine="567"/>
        <w:jc w:val="both"/>
        <w:rPr>
          <w:rFonts w:eastAsia="Calibri"/>
          <w:snapToGrid w:val="0"/>
          <w:sz w:val="28"/>
          <w:szCs w:val="28"/>
          <w:lang w:val="kk-KZ" w:eastAsia="en-US"/>
        </w:rPr>
      </w:pPr>
      <w:r w:rsidRPr="00634E4F">
        <w:rPr>
          <w:rFonts w:eastAsia="Calibri"/>
          <w:snapToGrid w:val="0"/>
          <w:sz w:val="28"/>
          <w:szCs w:val="28"/>
          <w:lang w:val="kk-KZ" w:eastAsia="en-US"/>
        </w:rPr>
        <w:t>А.И. Прохоров тоғайлы орманның жоғарыда аталған типтік топтары тұрақты емес ауыспалы деп тұжырымдады. Дегенмен, су тасқыны режимі мен антропогендік факторлардың өзгеруіне байланысты бір бағытта немесе басқа бағытта өзгеруі мүмкін дейді [2].</w:t>
      </w:r>
    </w:p>
    <w:p w:rsidR="00EE7AFD" w:rsidRPr="00634E4F" w:rsidRDefault="00411060" w:rsidP="002E0A00">
      <w:pPr>
        <w:pStyle w:val="HTML"/>
        <w:tabs>
          <w:tab w:val="clear" w:pos="916"/>
          <w:tab w:val="left" w:pos="567"/>
        </w:tabs>
        <w:jc w:val="both"/>
        <w:rPr>
          <w:rFonts w:ascii="Times New Roman" w:hAnsi="Times New Roman"/>
          <w:sz w:val="28"/>
          <w:szCs w:val="28"/>
          <w:lang w:val="kk-KZ"/>
        </w:rPr>
      </w:pPr>
      <w:r>
        <w:rPr>
          <w:rFonts w:ascii="Times New Roman" w:hAnsi="Times New Roman"/>
          <w:sz w:val="28"/>
          <w:szCs w:val="28"/>
          <w:lang w:val="kk-KZ"/>
        </w:rPr>
        <w:t xml:space="preserve">        </w:t>
      </w:r>
      <w:r w:rsidR="00EE7AFD" w:rsidRPr="00634E4F">
        <w:rPr>
          <w:rFonts w:ascii="Times New Roman" w:hAnsi="Times New Roman"/>
          <w:sz w:val="28"/>
          <w:szCs w:val="28"/>
          <w:lang w:val="kk-KZ"/>
        </w:rPr>
        <w:t>ҚазОШАҒЗИ</w:t>
      </w:r>
      <w:r w:rsidR="00EE7AFD" w:rsidRPr="00634E4F">
        <w:rPr>
          <w:rFonts w:ascii="Times New Roman" w:eastAsia="Calibri" w:hAnsi="Times New Roman"/>
          <w:snapToGrid w:val="0"/>
          <w:sz w:val="28"/>
          <w:szCs w:val="28"/>
          <w:lang w:val="kk-KZ" w:eastAsia="en-US"/>
        </w:rPr>
        <w:t xml:space="preserve"> ғалымдары Ю.Б. Воскресенский [44,45]</w:t>
      </w:r>
      <w:r w:rsidR="00BB060C" w:rsidRPr="00634E4F">
        <w:rPr>
          <w:rFonts w:ascii="Times New Roman" w:eastAsia="Calibri" w:hAnsi="Times New Roman"/>
          <w:snapToGrid w:val="0"/>
          <w:sz w:val="28"/>
          <w:szCs w:val="28"/>
          <w:lang w:val="kk-KZ" w:eastAsia="en-US"/>
        </w:rPr>
        <w:t xml:space="preserve"> </w:t>
      </w:r>
      <w:r w:rsidR="00EE7AFD" w:rsidRPr="00634E4F">
        <w:rPr>
          <w:rStyle w:val="y2iqfc"/>
          <w:rFonts w:ascii="Times New Roman" w:hAnsi="Times New Roman"/>
          <w:sz w:val="28"/>
          <w:szCs w:val="28"/>
          <w:lang w:val="kk-KZ"/>
        </w:rPr>
        <w:t xml:space="preserve">тоғайлы ормандарға, </w:t>
      </w:r>
      <w:r w:rsidR="00EE7AFD" w:rsidRPr="00634E4F">
        <w:rPr>
          <w:rFonts w:ascii="Times New Roman" w:eastAsia="Calibri" w:hAnsi="Times New Roman"/>
          <w:snapToGrid w:val="0"/>
          <w:sz w:val="28"/>
          <w:szCs w:val="28"/>
          <w:lang w:val="kk-KZ" w:eastAsia="en-US"/>
        </w:rPr>
        <w:t>Э.Л. Березин [46] Шарын өзені жайылмасында өсіп жатқан шарын шағанына орман типтерінің топтық сұлбаларын ұсынған</w:t>
      </w:r>
      <w:r w:rsidR="00F05E83" w:rsidRPr="00634E4F">
        <w:rPr>
          <w:rFonts w:ascii="Times New Roman" w:eastAsia="Calibri" w:hAnsi="Times New Roman"/>
          <w:b/>
          <w:snapToGrid w:val="0"/>
          <w:sz w:val="28"/>
          <w:szCs w:val="28"/>
          <w:lang w:val="kk-KZ" w:eastAsia="en-US"/>
        </w:rPr>
        <w:t xml:space="preserve"> </w:t>
      </w:r>
      <w:r w:rsidR="00F05E83" w:rsidRPr="00634E4F">
        <w:rPr>
          <w:rFonts w:ascii="Times New Roman" w:eastAsia="Calibri" w:hAnsi="Times New Roman"/>
          <w:snapToGrid w:val="0"/>
          <w:sz w:val="28"/>
          <w:szCs w:val="28"/>
          <w:lang w:val="kk-KZ" w:eastAsia="en-US"/>
        </w:rPr>
        <w:t>(Қосымша Ә).</w:t>
      </w:r>
    </w:p>
    <w:p w:rsidR="00EE7AFD" w:rsidRPr="00634E4F" w:rsidRDefault="00EE7AFD" w:rsidP="002E0A00">
      <w:pPr>
        <w:widowControl w:val="0"/>
        <w:adjustRightInd w:val="0"/>
        <w:snapToGrid w:val="0"/>
        <w:ind w:firstLine="567"/>
        <w:jc w:val="both"/>
        <w:rPr>
          <w:snapToGrid w:val="0"/>
          <w:sz w:val="28"/>
          <w:szCs w:val="28"/>
          <w:lang w:val="kk-KZ"/>
        </w:rPr>
      </w:pPr>
      <w:r w:rsidRPr="00634E4F">
        <w:rPr>
          <w:snapToGrid w:val="0"/>
          <w:sz w:val="28"/>
          <w:szCs w:val="28"/>
          <w:lang w:val="kk-KZ"/>
        </w:rPr>
        <w:t>Қазіргі жіктеу бойынша тоғайлардың басымдылығы ағаш не</w:t>
      </w:r>
      <w:r w:rsidR="00411060">
        <w:rPr>
          <w:snapToGrid w:val="0"/>
          <w:sz w:val="28"/>
          <w:szCs w:val="28"/>
          <w:lang w:val="kk-KZ"/>
        </w:rPr>
        <w:t xml:space="preserve">месе бұта түрлеріне байланысты </w:t>
      </w:r>
      <w:r w:rsidRPr="00634E4F">
        <w:rPr>
          <w:snapToGrid w:val="0"/>
          <w:sz w:val="28"/>
          <w:szCs w:val="28"/>
          <w:lang w:val="kk-KZ"/>
        </w:rPr>
        <w:t>жиделі, тораңғылы, талды, шағанды, жыңғылды болып бөлінеді. Жиделі тоғайлар Сырдария, Шу, Қаратал, Іле өзендерінің төменгі ағысындағы жайылмаларда жиі кездеседі. Тораңғылы тоғайлар негізінен Сырдария өзенінің жайылмасында өседі. Аталған өзен жайылмасындағы тораңғының (P. diversifolia</w:t>
      </w:r>
      <w:r w:rsidR="00BB060C" w:rsidRPr="00634E4F">
        <w:rPr>
          <w:rFonts w:eastAsia="Calibri"/>
          <w:snapToGrid w:val="0"/>
          <w:sz w:val="28"/>
          <w:szCs w:val="28"/>
          <w:lang w:val="kk-KZ" w:eastAsia="en-US"/>
        </w:rPr>
        <w:t xml:space="preserve"> Schrenk</w:t>
      </w:r>
      <w:r w:rsidRPr="00634E4F">
        <w:rPr>
          <w:snapToGrid w:val="0"/>
          <w:sz w:val="28"/>
          <w:szCs w:val="28"/>
          <w:lang w:val="kk-KZ"/>
        </w:rPr>
        <w:t>, P. pruinosa</w:t>
      </w:r>
      <w:r w:rsidR="00BB060C" w:rsidRPr="00634E4F">
        <w:rPr>
          <w:rFonts w:eastAsia="Calibri"/>
          <w:snapToGrid w:val="0"/>
          <w:sz w:val="28"/>
          <w:szCs w:val="28"/>
          <w:lang w:val="kk-KZ" w:eastAsia="en-US"/>
        </w:rPr>
        <w:t xml:space="preserve"> Schrenk</w:t>
      </w:r>
      <w:r w:rsidRPr="00634E4F">
        <w:rPr>
          <w:snapToGrid w:val="0"/>
          <w:sz w:val="28"/>
          <w:szCs w:val="28"/>
          <w:lang w:val="kk-KZ"/>
        </w:rPr>
        <w:t>) дің диаметрі 1,5 м-ге дейін, биіктігі 30 метрге жетеді. Талды алқағаштар кейде Шу немесе Қаратал өзендерінің және басқа өзендердің жайылмаларында, тіпті мүлдем ормансыз жерлерде де кездеседі. Шарын шағанының шоқтоғайлары</w:t>
      </w:r>
      <w:r w:rsidR="00615B40" w:rsidRPr="00634E4F">
        <w:rPr>
          <w:snapToGrid w:val="0"/>
          <w:sz w:val="28"/>
          <w:szCs w:val="28"/>
          <w:lang w:val="kk-KZ"/>
        </w:rPr>
        <w:t xml:space="preserve"> </w:t>
      </w:r>
      <w:r w:rsidRPr="00634E4F">
        <w:rPr>
          <w:snapToGrid w:val="0"/>
          <w:sz w:val="28"/>
          <w:szCs w:val="28"/>
          <w:lang w:val="kk-KZ"/>
        </w:rPr>
        <w:t>[47]</w:t>
      </w:r>
      <w:r w:rsidR="00615B40" w:rsidRPr="00634E4F">
        <w:rPr>
          <w:snapToGrid w:val="0"/>
          <w:sz w:val="28"/>
          <w:szCs w:val="28"/>
          <w:lang w:val="kk-KZ"/>
        </w:rPr>
        <w:t xml:space="preserve"> </w:t>
      </w:r>
      <w:r w:rsidRPr="00634E4F">
        <w:rPr>
          <w:snapToGrid w:val="0"/>
          <w:sz w:val="28"/>
          <w:szCs w:val="28"/>
          <w:lang w:val="kk-KZ"/>
        </w:rPr>
        <w:t>Шарын өзені бойындағы шоқ тоғайлар мысал бола алады.</w:t>
      </w:r>
    </w:p>
    <w:p w:rsidR="00534D74" w:rsidRPr="00634E4F" w:rsidRDefault="00534D74" w:rsidP="002E0A00">
      <w:pPr>
        <w:widowControl w:val="0"/>
        <w:adjustRightInd w:val="0"/>
        <w:snapToGrid w:val="0"/>
        <w:ind w:firstLine="567"/>
        <w:jc w:val="both"/>
        <w:rPr>
          <w:b/>
          <w:snapToGrid w:val="0"/>
          <w:sz w:val="28"/>
          <w:szCs w:val="28"/>
          <w:lang w:val="kk-KZ"/>
        </w:rPr>
      </w:pPr>
    </w:p>
    <w:p w:rsidR="00791338" w:rsidRPr="002D5A50" w:rsidRDefault="004B321C" w:rsidP="002E0A00">
      <w:pPr>
        <w:widowControl w:val="0"/>
        <w:adjustRightInd w:val="0"/>
        <w:snapToGrid w:val="0"/>
        <w:ind w:firstLine="567"/>
        <w:jc w:val="both"/>
        <w:rPr>
          <w:b/>
          <w:snapToGrid w:val="0"/>
          <w:sz w:val="28"/>
          <w:szCs w:val="28"/>
          <w:lang w:val="kk-KZ"/>
        </w:rPr>
      </w:pPr>
      <w:r w:rsidRPr="002D5A50">
        <w:rPr>
          <w:b/>
          <w:snapToGrid w:val="0"/>
          <w:sz w:val="28"/>
          <w:szCs w:val="28"/>
          <w:lang w:val="kk-KZ"/>
        </w:rPr>
        <w:t>1.</w:t>
      </w:r>
      <w:r w:rsidR="00445535" w:rsidRPr="002D5A50">
        <w:rPr>
          <w:b/>
          <w:snapToGrid w:val="0"/>
          <w:sz w:val="28"/>
          <w:szCs w:val="28"/>
          <w:lang w:val="kk-KZ"/>
        </w:rPr>
        <w:t>5</w:t>
      </w:r>
      <w:r w:rsidR="00287F21" w:rsidRPr="002D5A50">
        <w:rPr>
          <w:b/>
          <w:snapToGrid w:val="0"/>
          <w:sz w:val="28"/>
          <w:szCs w:val="28"/>
          <w:lang w:val="kk-KZ"/>
        </w:rPr>
        <w:t xml:space="preserve"> </w:t>
      </w:r>
      <w:r w:rsidR="00791338" w:rsidRPr="002D5A50">
        <w:rPr>
          <w:b/>
          <w:snapToGrid w:val="0"/>
          <w:sz w:val="28"/>
          <w:szCs w:val="28"/>
          <w:lang w:val="kk-KZ"/>
        </w:rPr>
        <w:t>Тоғай</w:t>
      </w:r>
      <w:r w:rsidR="0012677C" w:rsidRPr="002D5A50">
        <w:rPr>
          <w:b/>
          <w:snapToGrid w:val="0"/>
          <w:sz w:val="28"/>
          <w:szCs w:val="28"/>
          <w:lang w:val="kk-KZ"/>
        </w:rPr>
        <w:t>лы ормандардың жағдайын</w:t>
      </w:r>
      <w:r w:rsidR="00791338" w:rsidRPr="002D5A50">
        <w:rPr>
          <w:b/>
          <w:snapToGrid w:val="0"/>
          <w:sz w:val="28"/>
          <w:szCs w:val="28"/>
          <w:lang w:val="kk-KZ"/>
        </w:rPr>
        <w:t xml:space="preserve"> зерттеу </w:t>
      </w:r>
    </w:p>
    <w:p w:rsidR="00EE7AFD" w:rsidRPr="002D5A50" w:rsidRDefault="00EE7AFD" w:rsidP="002D5A50">
      <w:pPr>
        <w:widowControl w:val="0"/>
        <w:adjustRightInd w:val="0"/>
        <w:snapToGrid w:val="0"/>
        <w:ind w:firstLine="567"/>
        <w:jc w:val="both"/>
        <w:rPr>
          <w:sz w:val="28"/>
          <w:szCs w:val="28"/>
          <w:lang w:val="kk-KZ"/>
        </w:rPr>
      </w:pPr>
      <w:r w:rsidRPr="002D5A50">
        <w:rPr>
          <w:sz w:val="28"/>
          <w:szCs w:val="28"/>
          <w:lang w:val="kk-KZ"/>
        </w:rPr>
        <w:t>Қазақстанда МОҚ-ның жағдайын жүйелі қадағалау,</w:t>
      </w:r>
      <w:r w:rsidR="002D5A50">
        <w:rPr>
          <w:sz w:val="28"/>
          <w:szCs w:val="28"/>
          <w:lang w:val="kk-KZ"/>
        </w:rPr>
        <w:t xml:space="preserve"> орман зиянкестері мен ауруларынан қорғау, орман зиянкестері мен ауруларын уақтылы анықтау, ошақтардың пайда болуының алдын алу, оларды оқшаулау және жою жөніндег</w:t>
      </w:r>
      <w:r w:rsidR="005D4428">
        <w:rPr>
          <w:sz w:val="28"/>
          <w:szCs w:val="28"/>
          <w:lang w:val="kk-KZ"/>
        </w:rPr>
        <w:t xml:space="preserve">і шаралармен қамтамасыз етіледі </w:t>
      </w:r>
      <w:r w:rsidRPr="002D5A50">
        <w:rPr>
          <w:sz w:val="28"/>
          <w:szCs w:val="28"/>
          <w:lang w:val="kk-KZ"/>
        </w:rPr>
        <w:t>[44].</w:t>
      </w:r>
    </w:p>
    <w:p w:rsidR="00EE7AFD" w:rsidRPr="002D5A50" w:rsidRDefault="00EE7AFD" w:rsidP="002E0A00">
      <w:pPr>
        <w:widowControl w:val="0"/>
        <w:adjustRightInd w:val="0"/>
        <w:snapToGrid w:val="0"/>
        <w:ind w:firstLine="567"/>
        <w:jc w:val="both"/>
        <w:rPr>
          <w:sz w:val="28"/>
          <w:szCs w:val="28"/>
          <w:lang w:val="kk-KZ"/>
        </w:rPr>
      </w:pPr>
      <w:r w:rsidRPr="002D5A50">
        <w:rPr>
          <w:sz w:val="28"/>
          <w:szCs w:val="28"/>
          <w:lang w:val="kk-KZ"/>
        </w:rPr>
        <w:t>МОҚ-ның аумағында орманды қорғаудың мынадай іс-шаралары қамтылып жүзеге асырылады:</w:t>
      </w:r>
    </w:p>
    <w:p w:rsidR="00EE7AFD" w:rsidRPr="002D5A50" w:rsidRDefault="00EE7AFD" w:rsidP="002E0A00">
      <w:pPr>
        <w:widowControl w:val="0"/>
        <w:tabs>
          <w:tab w:val="left" w:pos="851"/>
        </w:tabs>
        <w:adjustRightInd w:val="0"/>
        <w:snapToGrid w:val="0"/>
        <w:ind w:firstLine="567"/>
        <w:jc w:val="both"/>
        <w:rPr>
          <w:sz w:val="28"/>
          <w:szCs w:val="28"/>
          <w:lang w:val="kk-KZ"/>
        </w:rPr>
      </w:pPr>
      <w:r w:rsidRPr="002D5A50">
        <w:rPr>
          <w:sz w:val="28"/>
          <w:szCs w:val="28"/>
          <w:lang w:val="kk-KZ"/>
        </w:rPr>
        <w:t>- орманпатологиялық зерттеулер ағымдағы, экспедициялық, аэровизуалды және т.б;</w:t>
      </w:r>
    </w:p>
    <w:p w:rsidR="005D4428" w:rsidRDefault="00EE7AFD" w:rsidP="002E0A00">
      <w:pPr>
        <w:widowControl w:val="0"/>
        <w:adjustRightInd w:val="0"/>
        <w:snapToGrid w:val="0"/>
        <w:ind w:firstLine="567"/>
        <w:jc w:val="both"/>
        <w:rPr>
          <w:sz w:val="28"/>
          <w:szCs w:val="28"/>
          <w:lang w:val="kk-KZ"/>
        </w:rPr>
      </w:pPr>
      <w:r w:rsidRPr="002D5A50">
        <w:rPr>
          <w:sz w:val="28"/>
          <w:szCs w:val="28"/>
          <w:lang w:val="kk-KZ"/>
        </w:rPr>
        <w:t xml:space="preserve">- </w:t>
      </w:r>
      <w:r w:rsidR="005D4428">
        <w:rPr>
          <w:sz w:val="28"/>
          <w:szCs w:val="28"/>
          <w:lang w:val="kk-KZ"/>
        </w:rPr>
        <w:t>жалпы орман зиянкестері мен ауруларының дамуын барлау және егжей-тегжейлі бақылау;</w:t>
      </w:r>
    </w:p>
    <w:p w:rsidR="00EE7AFD" w:rsidRPr="004D7D78" w:rsidRDefault="00EE7AFD" w:rsidP="002E0A00">
      <w:pPr>
        <w:widowControl w:val="0"/>
        <w:adjustRightInd w:val="0"/>
        <w:snapToGrid w:val="0"/>
        <w:ind w:firstLine="567"/>
        <w:jc w:val="both"/>
        <w:rPr>
          <w:sz w:val="28"/>
          <w:szCs w:val="28"/>
          <w:lang w:val="kk-KZ"/>
        </w:rPr>
      </w:pPr>
      <w:r>
        <w:rPr>
          <w:sz w:val="28"/>
          <w:szCs w:val="28"/>
          <w:lang w:val="kk-KZ"/>
        </w:rPr>
        <w:lastRenderedPageBreak/>
        <w:t xml:space="preserve">- </w:t>
      </w:r>
      <w:r w:rsidR="005D4428">
        <w:rPr>
          <w:sz w:val="28"/>
          <w:szCs w:val="28"/>
          <w:lang w:val="kk-KZ"/>
        </w:rPr>
        <w:t xml:space="preserve">орман зиянкестері мен ауруларына қарсы </w:t>
      </w:r>
      <w:r w:rsidRPr="004D7D78">
        <w:rPr>
          <w:sz w:val="28"/>
          <w:szCs w:val="28"/>
          <w:lang w:val="kk-KZ"/>
        </w:rPr>
        <w:t>күресу бойынша жер үсті және авиациямен әуе жұмыстарын жүзеге асыру;</w:t>
      </w:r>
    </w:p>
    <w:p w:rsidR="00411060" w:rsidRDefault="00EE7AFD" w:rsidP="004A237C">
      <w:pPr>
        <w:widowControl w:val="0"/>
        <w:adjustRightInd w:val="0"/>
        <w:snapToGrid w:val="0"/>
        <w:ind w:firstLine="567"/>
        <w:jc w:val="both"/>
        <w:rPr>
          <w:sz w:val="28"/>
          <w:szCs w:val="28"/>
          <w:lang w:val="kk-KZ"/>
        </w:rPr>
      </w:pPr>
      <w:r>
        <w:rPr>
          <w:sz w:val="28"/>
          <w:szCs w:val="28"/>
          <w:lang w:val="kk-KZ"/>
        </w:rPr>
        <w:t xml:space="preserve">- </w:t>
      </w:r>
      <w:r w:rsidRPr="004E40EA">
        <w:rPr>
          <w:sz w:val="28"/>
          <w:szCs w:val="28"/>
          <w:lang w:val="kk-KZ"/>
        </w:rPr>
        <w:t xml:space="preserve">орман </w:t>
      </w:r>
      <w:r w:rsidR="005D4428">
        <w:rPr>
          <w:sz w:val="28"/>
          <w:szCs w:val="28"/>
          <w:lang w:val="kk-KZ"/>
        </w:rPr>
        <w:t>зиянкестерінің</w:t>
      </w:r>
      <w:r w:rsidR="00411060">
        <w:rPr>
          <w:sz w:val="28"/>
          <w:szCs w:val="28"/>
          <w:lang w:val="kk-KZ"/>
        </w:rPr>
        <w:t xml:space="preserve"> ошақтарын алдын алу және жою. </w:t>
      </w:r>
    </w:p>
    <w:p w:rsidR="00EE7AFD" w:rsidRPr="004E40EA" w:rsidRDefault="00EE7AFD" w:rsidP="004A237C">
      <w:pPr>
        <w:widowControl w:val="0"/>
        <w:adjustRightInd w:val="0"/>
        <w:snapToGrid w:val="0"/>
        <w:ind w:firstLine="567"/>
        <w:jc w:val="both"/>
        <w:rPr>
          <w:sz w:val="28"/>
          <w:szCs w:val="28"/>
          <w:lang w:val="kk-KZ"/>
        </w:rPr>
      </w:pPr>
      <w:r w:rsidRPr="004E40EA">
        <w:rPr>
          <w:sz w:val="28"/>
          <w:szCs w:val="28"/>
          <w:lang w:val="kk-KZ"/>
        </w:rPr>
        <w:t>Орман</w:t>
      </w:r>
      <w:r w:rsidR="00411060">
        <w:rPr>
          <w:sz w:val="28"/>
          <w:szCs w:val="28"/>
          <w:lang w:val="kk-KZ"/>
        </w:rPr>
        <w:t xml:space="preserve"> </w:t>
      </w:r>
      <w:r w:rsidRPr="004E40EA">
        <w:rPr>
          <w:sz w:val="28"/>
          <w:szCs w:val="28"/>
          <w:lang w:val="kk-KZ"/>
        </w:rPr>
        <w:t xml:space="preserve">патологиялық </w:t>
      </w:r>
      <w:r w:rsidRPr="004D7D78">
        <w:rPr>
          <w:sz w:val="28"/>
          <w:szCs w:val="28"/>
          <w:lang w:val="kk-KZ"/>
        </w:rPr>
        <w:t>зерттеулер</w:t>
      </w:r>
      <w:r w:rsidR="004949F1">
        <w:rPr>
          <w:sz w:val="28"/>
          <w:szCs w:val="28"/>
          <w:lang w:val="kk-KZ"/>
        </w:rPr>
        <w:t xml:space="preserve"> </w:t>
      </w:r>
      <w:r w:rsidRPr="004D7D78">
        <w:rPr>
          <w:sz w:val="28"/>
          <w:szCs w:val="28"/>
          <w:lang w:val="kk-KZ"/>
        </w:rPr>
        <w:t xml:space="preserve">орманды </w:t>
      </w:r>
      <w:r w:rsidRPr="004E40EA">
        <w:rPr>
          <w:sz w:val="28"/>
          <w:szCs w:val="28"/>
          <w:lang w:val="kk-KZ"/>
        </w:rPr>
        <w:t>барлау</w:t>
      </w:r>
      <w:r w:rsidRPr="004D7D78">
        <w:rPr>
          <w:sz w:val="28"/>
          <w:szCs w:val="28"/>
          <w:lang w:val="kk-KZ"/>
        </w:rPr>
        <w:t>ды</w:t>
      </w:r>
      <w:r w:rsidRPr="004E40EA">
        <w:rPr>
          <w:sz w:val="28"/>
          <w:szCs w:val="28"/>
          <w:lang w:val="kk-KZ"/>
        </w:rPr>
        <w:t xml:space="preserve"> </w:t>
      </w:r>
      <w:r w:rsidR="005D4428">
        <w:rPr>
          <w:sz w:val="28"/>
          <w:szCs w:val="28"/>
          <w:lang w:val="kk-KZ"/>
        </w:rPr>
        <w:t>және егжей-тегжейлі тексеруд</w:t>
      </w:r>
      <w:r w:rsidR="00411060">
        <w:rPr>
          <w:sz w:val="28"/>
          <w:szCs w:val="28"/>
          <w:lang w:val="kk-KZ"/>
        </w:rPr>
        <w:t xml:space="preserve">і қамтиды. Бұл зерттеулер орман </w:t>
      </w:r>
      <w:r w:rsidR="004A237C">
        <w:rPr>
          <w:sz w:val="28"/>
          <w:szCs w:val="28"/>
          <w:lang w:val="kk-KZ"/>
        </w:rPr>
        <w:t xml:space="preserve">патологиялық мониторингінің құрамдас бөлігі болып табылады және </w:t>
      </w:r>
      <w:r w:rsidRPr="004E40EA">
        <w:rPr>
          <w:sz w:val="28"/>
          <w:szCs w:val="28"/>
          <w:lang w:val="kk-KZ"/>
        </w:rPr>
        <w:t>әдетте</w:t>
      </w:r>
      <w:r w:rsidRPr="004D7D78">
        <w:rPr>
          <w:sz w:val="28"/>
          <w:szCs w:val="28"/>
          <w:lang w:val="kk-KZ"/>
        </w:rPr>
        <w:t xml:space="preserve"> тұрақтылығы</w:t>
      </w:r>
      <w:r w:rsidR="004A237C">
        <w:rPr>
          <w:sz w:val="28"/>
          <w:szCs w:val="28"/>
          <w:lang w:val="kk-KZ"/>
        </w:rPr>
        <w:t xml:space="preserve"> бұзылған</w:t>
      </w:r>
      <w:r w:rsidRPr="004E40EA">
        <w:rPr>
          <w:sz w:val="28"/>
          <w:szCs w:val="28"/>
          <w:lang w:val="kk-KZ"/>
        </w:rPr>
        <w:t xml:space="preserve"> </w:t>
      </w:r>
      <w:r w:rsidR="00E138B7">
        <w:rPr>
          <w:sz w:val="28"/>
          <w:szCs w:val="28"/>
          <w:lang w:val="kk-KZ"/>
        </w:rPr>
        <w:t>алқаағаштардың</w:t>
      </w:r>
      <w:r w:rsidR="004A237C">
        <w:rPr>
          <w:sz w:val="28"/>
          <w:szCs w:val="28"/>
          <w:lang w:val="kk-KZ"/>
        </w:rPr>
        <w:t xml:space="preserve"> орман</w:t>
      </w:r>
      <w:r w:rsidR="00411060">
        <w:rPr>
          <w:sz w:val="28"/>
          <w:szCs w:val="28"/>
          <w:lang w:val="kk-KZ"/>
        </w:rPr>
        <w:t xml:space="preserve"> </w:t>
      </w:r>
      <w:r w:rsidRPr="004E40EA">
        <w:rPr>
          <w:sz w:val="28"/>
          <w:szCs w:val="28"/>
          <w:lang w:val="kk-KZ"/>
        </w:rPr>
        <w:t>патоло</w:t>
      </w:r>
      <w:r>
        <w:rPr>
          <w:sz w:val="28"/>
          <w:szCs w:val="28"/>
          <w:lang w:val="kk-KZ"/>
        </w:rPr>
        <w:t>гиялық және санитарлық жағдайын</w:t>
      </w:r>
      <w:r w:rsidRPr="004E40EA">
        <w:rPr>
          <w:sz w:val="28"/>
          <w:szCs w:val="28"/>
          <w:lang w:val="kk-KZ"/>
        </w:rPr>
        <w:t xml:space="preserve"> бағалау, </w:t>
      </w:r>
      <w:r w:rsidR="004A237C">
        <w:rPr>
          <w:sz w:val="28"/>
          <w:szCs w:val="28"/>
          <w:lang w:val="kk-KZ"/>
        </w:rPr>
        <w:t xml:space="preserve">орман қорғау іс-шараларын жүргізудің орындылығы туралы шешім қабылдау мақсатында аурулары мен зиянкестеріне және орманның өзгеде зақымдануларын </w:t>
      </w:r>
      <w:r w:rsidRPr="004E40EA">
        <w:rPr>
          <w:sz w:val="28"/>
          <w:szCs w:val="28"/>
          <w:lang w:val="kk-KZ"/>
        </w:rPr>
        <w:t xml:space="preserve">анықтау және есепке алу болып табылады. </w:t>
      </w:r>
    </w:p>
    <w:p w:rsidR="00EE7AFD" w:rsidRDefault="00EE7AFD" w:rsidP="002E0A00">
      <w:pPr>
        <w:widowControl w:val="0"/>
        <w:adjustRightInd w:val="0"/>
        <w:snapToGrid w:val="0"/>
        <w:ind w:firstLine="567"/>
        <w:jc w:val="both"/>
        <w:rPr>
          <w:sz w:val="28"/>
          <w:szCs w:val="28"/>
          <w:lang w:val="kk-KZ"/>
        </w:rPr>
      </w:pPr>
      <w:r w:rsidRPr="004E40EA">
        <w:rPr>
          <w:sz w:val="28"/>
          <w:szCs w:val="28"/>
          <w:lang w:val="kk-KZ"/>
        </w:rPr>
        <w:t>Орман</w:t>
      </w:r>
      <w:r w:rsidR="00411060">
        <w:rPr>
          <w:sz w:val="28"/>
          <w:szCs w:val="28"/>
          <w:lang w:val="kk-KZ"/>
        </w:rPr>
        <w:t xml:space="preserve"> </w:t>
      </w:r>
      <w:r w:rsidRPr="004E40EA">
        <w:rPr>
          <w:sz w:val="28"/>
          <w:szCs w:val="28"/>
          <w:lang w:val="kk-KZ"/>
        </w:rPr>
        <w:t>патологиялық</w:t>
      </w:r>
      <w:r w:rsidR="00F464A6">
        <w:rPr>
          <w:sz w:val="28"/>
          <w:szCs w:val="28"/>
          <w:lang w:val="kk-KZ"/>
        </w:rPr>
        <w:t xml:space="preserve"> зерттеулер орман қорғау іс-шараларының дербес түрі ретінде </w:t>
      </w:r>
      <w:r>
        <w:rPr>
          <w:sz w:val="28"/>
          <w:szCs w:val="28"/>
          <w:lang w:val="kk-KZ"/>
        </w:rPr>
        <w:t xml:space="preserve">жоспарланып </w:t>
      </w:r>
      <w:r w:rsidRPr="004E40EA">
        <w:rPr>
          <w:sz w:val="28"/>
          <w:szCs w:val="28"/>
          <w:lang w:val="kk-KZ"/>
        </w:rPr>
        <w:t xml:space="preserve">жүзеге асырылады. </w:t>
      </w:r>
      <w:r w:rsidRPr="00C709C7">
        <w:rPr>
          <w:sz w:val="28"/>
          <w:szCs w:val="28"/>
          <w:lang w:val="kk-KZ"/>
        </w:rPr>
        <w:t>О</w:t>
      </w:r>
      <w:r w:rsidRPr="004E40EA">
        <w:rPr>
          <w:sz w:val="28"/>
          <w:szCs w:val="28"/>
          <w:lang w:val="kk-KZ"/>
        </w:rPr>
        <w:t>рман</w:t>
      </w:r>
      <w:r w:rsidR="00411060">
        <w:rPr>
          <w:sz w:val="28"/>
          <w:szCs w:val="28"/>
          <w:lang w:val="kk-KZ"/>
        </w:rPr>
        <w:t xml:space="preserve"> </w:t>
      </w:r>
      <w:r w:rsidRPr="004E40EA">
        <w:rPr>
          <w:sz w:val="28"/>
          <w:szCs w:val="28"/>
          <w:lang w:val="kk-KZ"/>
        </w:rPr>
        <w:t xml:space="preserve">патологиялық </w:t>
      </w:r>
      <w:r w:rsidRPr="00C709C7">
        <w:rPr>
          <w:sz w:val="28"/>
          <w:szCs w:val="28"/>
          <w:lang w:val="kk-KZ"/>
        </w:rPr>
        <w:t>зерттеу</w:t>
      </w:r>
      <w:r w:rsidRPr="004E40EA">
        <w:rPr>
          <w:sz w:val="28"/>
          <w:szCs w:val="28"/>
          <w:lang w:val="kk-KZ"/>
        </w:rPr>
        <w:t xml:space="preserve"> жүргізу</w:t>
      </w:r>
      <w:r w:rsidRPr="00C709C7">
        <w:rPr>
          <w:sz w:val="28"/>
          <w:szCs w:val="28"/>
          <w:lang w:val="kk-KZ"/>
        </w:rPr>
        <w:t>дің</w:t>
      </w:r>
      <w:r w:rsidR="004949F1">
        <w:rPr>
          <w:sz w:val="28"/>
          <w:szCs w:val="28"/>
          <w:lang w:val="kk-KZ"/>
        </w:rPr>
        <w:t xml:space="preserve"> </w:t>
      </w:r>
      <w:r w:rsidR="001D6484">
        <w:rPr>
          <w:sz w:val="28"/>
          <w:szCs w:val="28"/>
          <w:lang w:val="kk-KZ"/>
        </w:rPr>
        <w:t>негізгі</w:t>
      </w:r>
      <w:r w:rsidRPr="004E40EA">
        <w:rPr>
          <w:sz w:val="28"/>
          <w:szCs w:val="28"/>
          <w:lang w:val="kk-KZ"/>
        </w:rPr>
        <w:t xml:space="preserve"> нәтижелері </w:t>
      </w:r>
      <w:r w:rsidR="001D6484" w:rsidRPr="004E40EA">
        <w:rPr>
          <w:sz w:val="28"/>
          <w:szCs w:val="28"/>
          <w:lang w:val="kk-KZ"/>
        </w:rPr>
        <w:t xml:space="preserve">қадағалау </w:t>
      </w:r>
      <w:r w:rsidRPr="004E40EA">
        <w:rPr>
          <w:sz w:val="28"/>
          <w:szCs w:val="28"/>
          <w:lang w:val="kk-KZ"/>
        </w:rPr>
        <w:t xml:space="preserve">болып табылады. </w:t>
      </w:r>
    </w:p>
    <w:p w:rsidR="00EE7AFD" w:rsidRPr="004E40EA" w:rsidRDefault="00EE7AFD" w:rsidP="002E0A00">
      <w:pPr>
        <w:widowControl w:val="0"/>
        <w:adjustRightInd w:val="0"/>
        <w:snapToGrid w:val="0"/>
        <w:ind w:firstLine="567"/>
        <w:jc w:val="both"/>
        <w:rPr>
          <w:sz w:val="28"/>
          <w:szCs w:val="28"/>
          <w:lang w:val="kk-KZ"/>
        </w:rPr>
      </w:pPr>
      <w:r w:rsidRPr="004E40EA">
        <w:rPr>
          <w:sz w:val="28"/>
          <w:szCs w:val="28"/>
          <w:lang w:val="kk-KZ"/>
        </w:rPr>
        <w:t>Орман</w:t>
      </w:r>
      <w:r w:rsidR="00411060">
        <w:rPr>
          <w:sz w:val="28"/>
          <w:szCs w:val="28"/>
          <w:lang w:val="kk-KZ"/>
        </w:rPr>
        <w:t xml:space="preserve"> </w:t>
      </w:r>
      <w:r w:rsidRPr="004E40EA">
        <w:rPr>
          <w:sz w:val="28"/>
          <w:szCs w:val="28"/>
          <w:lang w:val="kk-KZ"/>
        </w:rPr>
        <w:t>патологиялық зерттеу</w:t>
      </w:r>
      <w:r w:rsidRPr="00C709C7">
        <w:rPr>
          <w:sz w:val="28"/>
          <w:szCs w:val="28"/>
          <w:lang w:val="kk-KZ"/>
        </w:rPr>
        <w:t>дің</w:t>
      </w:r>
      <w:r w:rsidRPr="004E40EA">
        <w:rPr>
          <w:sz w:val="28"/>
          <w:szCs w:val="28"/>
          <w:lang w:val="kk-KZ"/>
        </w:rPr>
        <w:t xml:space="preserve"> жүргізу т</w:t>
      </w:r>
      <w:r w:rsidRPr="00C709C7">
        <w:rPr>
          <w:sz w:val="28"/>
          <w:szCs w:val="28"/>
          <w:lang w:val="kk-KZ"/>
        </w:rPr>
        <w:t>әртібі</w:t>
      </w:r>
      <w:r w:rsidRPr="004E40EA">
        <w:rPr>
          <w:sz w:val="28"/>
          <w:szCs w:val="28"/>
          <w:lang w:val="kk-KZ"/>
        </w:rPr>
        <w:t xml:space="preserve"> тиісті нұсқаулықтармен және ұсынымдармен </w:t>
      </w:r>
      <w:r w:rsidRPr="00C709C7">
        <w:rPr>
          <w:sz w:val="28"/>
          <w:szCs w:val="28"/>
          <w:lang w:val="kk-KZ"/>
        </w:rPr>
        <w:t>орындалады</w:t>
      </w:r>
      <w:r w:rsidRPr="004E40EA">
        <w:rPr>
          <w:sz w:val="28"/>
          <w:szCs w:val="28"/>
          <w:lang w:val="kk-KZ"/>
        </w:rPr>
        <w:t>.</w:t>
      </w:r>
    </w:p>
    <w:p w:rsidR="00EE7AFD" w:rsidRPr="00141634" w:rsidRDefault="00EE7AFD" w:rsidP="002E0A00">
      <w:pPr>
        <w:pStyle w:val="HTML"/>
        <w:tabs>
          <w:tab w:val="clear" w:pos="916"/>
          <w:tab w:val="left" w:pos="567"/>
        </w:tabs>
        <w:jc w:val="both"/>
        <w:rPr>
          <w:rFonts w:ascii="Times New Roman" w:hAnsi="Times New Roman"/>
          <w:color w:val="1F1F1F"/>
          <w:sz w:val="28"/>
          <w:szCs w:val="28"/>
          <w:lang w:val="kk-KZ"/>
        </w:rPr>
      </w:pPr>
      <w:r>
        <w:rPr>
          <w:rStyle w:val="y2iqfc"/>
          <w:rFonts w:ascii="inherit" w:hAnsi="inherit"/>
          <w:color w:val="1F1F1F"/>
          <w:sz w:val="31"/>
          <w:szCs w:val="31"/>
          <w:lang w:val="kk-KZ"/>
        </w:rPr>
        <w:tab/>
      </w:r>
      <w:r w:rsidR="001D6484">
        <w:rPr>
          <w:rStyle w:val="y2iqfc"/>
          <w:rFonts w:ascii="Times New Roman" w:hAnsi="Times New Roman"/>
          <w:color w:val="1F1F1F"/>
          <w:sz w:val="28"/>
          <w:szCs w:val="28"/>
          <w:lang w:val="kk-KZ"/>
        </w:rPr>
        <w:t>Орман</w:t>
      </w:r>
      <w:r w:rsidR="00411060">
        <w:rPr>
          <w:rStyle w:val="y2iqfc"/>
          <w:rFonts w:ascii="Times New Roman" w:hAnsi="Times New Roman"/>
          <w:color w:val="1F1F1F"/>
          <w:sz w:val="28"/>
          <w:szCs w:val="28"/>
          <w:lang w:val="kk-KZ"/>
        </w:rPr>
        <w:t xml:space="preserve"> </w:t>
      </w:r>
      <w:r w:rsidRPr="00141634">
        <w:rPr>
          <w:rStyle w:val="y2iqfc"/>
          <w:rFonts w:ascii="Times New Roman" w:hAnsi="Times New Roman"/>
          <w:color w:val="1F1F1F"/>
          <w:sz w:val="28"/>
          <w:szCs w:val="28"/>
          <w:lang w:val="kk-KZ"/>
        </w:rPr>
        <w:t>патологиялық з</w:t>
      </w:r>
      <w:r>
        <w:rPr>
          <w:rStyle w:val="y2iqfc"/>
          <w:rFonts w:ascii="Times New Roman" w:hAnsi="Times New Roman"/>
          <w:color w:val="1F1F1F"/>
          <w:sz w:val="28"/>
          <w:szCs w:val="28"/>
          <w:lang w:val="kk-KZ"/>
        </w:rPr>
        <w:t>ерттеулердің мәліметтері орман</w:t>
      </w:r>
      <w:r w:rsidR="00411060">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патологиялық ақпараттың</w:t>
      </w:r>
      <w:r w:rsidRPr="00141634">
        <w:rPr>
          <w:rStyle w:val="y2iqfc"/>
          <w:rFonts w:ascii="Times New Roman" w:hAnsi="Times New Roman"/>
          <w:color w:val="1F1F1F"/>
          <w:sz w:val="28"/>
          <w:szCs w:val="28"/>
          <w:lang w:val="kk-KZ"/>
        </w:rPr>
        <w:t xml:space="preserve"> арнайы ведомостары мен бланкілеріне енгізіледі.</w:t>
      </w:r>
    </w:p>
    <w:p w:rsidR="00EE7AFD" w:rsidRPr="00141634" w:rsidRDefault="001D6484" w:rsidP="002E0A00">
      <w:pPr>
        <w:pStyle w:val="HTML"/>
        <w:tabs>
          <w:tab w:val="clear" w:pos="916"/>
          <w:tab w:val="left" w:pos="567"/>
        </w:tabs>
        <w:jc w:val="both"/>
        <w:rPr>
          <w:rFonts w:ascii="Times New Roman" w:hAnsi="Times New Roman"/>
          <w:color w:val="1F1F1F"/>
          <w:sz w:val="28"/>
          <w:szCs w:val="28"/>
          <w:lang w:val="kk-KZ"/>
        </w:rPr>
      </w:pPr>
      <w:r>
        <w:rPr>
          <w:rStyle w:val="y2iqfc"/>
          <w:rFonts w:ascii="Times New Roman" w:hAnsi="Times New Roman"/>
          <w:color w:val="1F1F1F"/>
          <w:sz w:val="28"/>
          <w:szCs w:val="28"/>
          <w:lang w:val="kk-KZ"/>
        </w:rPr>
        <w:tab/>
        <w:t>Орман</w:t>
      </w:r>
      <w:r w:rsidR="00411060">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 xml:space="preserve">патологиялық зерттеу жүргізудің міндеттері мен </w:t>
      </w:r>
      <w:r w:rsidR="00EE7AFD" w:rsidRPr="00141634">
        <w:rPr>
          <w:rStyle w:val="y2iqfc"/>
          <w:rFonts w:ascii="Times New Roman" w:hAnsi="Times New Roman"/>
          <w:color w:val="1F1F1F"/>
          <w:sz w:val="28"/>
          <w:szCs w:val="28"/>
          <w:lang w:val="kk-KZ"/>
        </w:rPr>
        <w:t xml:space="preserve">ұйымдастыру формаларына байланысты олар келесі </w:t>
      </w:r>
      <w:r>
        <w:rPr>
          <w:rStyle w:val="y2iqfc"/>
          <w:rFonts w:ascii="Times New Roman" w:hAnsi="Times New Roman"/>
          <w:color w:val="1F1F1F"/>
          <w:sz w:val="28"/>
          <w:szCs w:val="28"/>
          <w:lang w:val="kk-KZ"/>
        </w:rPr>
        <w:t>түрге бөлінеді:</w:t>
      </w:r>
    </w:p>
    <w:p w:rsidR="00EE7AFD" w:rsidRPr="00472B46" w:rsidRDefault="00EE7AFD" w:rsidP="002E0A00">
      <w:pPr>
        <w:pStyle w:val="HTML"/>
        <w:tabs>
          <w:tab w:val="clear" w:pos="916"/>
          <w:tab w:val="left" w:pos="567"/>
        </w:tabs>
        <w:jc w:val="both"/>
        <w:rPr>
          <w:rFonts w:ascii="Times New Roman" w:hAnsi="Times New Roman"/>
          <w:sz w:val="28"/>
          <w:szCs w:val="28"/>
          <w:lang w:val="kk-KZ"/>
        </w:rPr>
      </w:pPr>
      <w:r>
        <w:rPr>
          <w:rFonts w:ascii="Times New Roman" w:hAnsi="Times New Roman"/>
          <w:color w:val="FF0000"/>
          <w:sz w:val="28"/>
          <w:szCs w:val="28"/>
          <w:lang w:val="kk-KZ"/>
        </w:rPr>
        <w:tab/>
      </w:r>
      <w:r w:rsidR="001D6484">
        <w:rPr>
          <w:rFonts w:ascii="Times New Roman" w:hAnsi="Times New Roman"/>
          <w:sz w:val="28"/>
          <w:szCs w:val="28"/>
          <w:lang w:val="kk-KZ"/>
        </w:rPr>
        <w:t>1)</w:t>
      </w:r>
      <w:r>
        <w:rPr>
          <w:rFonts w:ascii="Times New Roman" w:hAnsi="Times New Roman"/>
          <w:sz w:val="28"/>
          <w:szCs w:val="28"/>
          <w:lang w:val="kk-KZ"/>
        </w:rPr>
        <w:t xml:space="preserve"> А</w:t>
      </w:r>
      <w:r w:rsidR="001D6484">
        <w:rPr>
          <w:rFonts w:ascii="Times New Roman" w:hAnsi="Times New Roman"/>
          <w:sz w:val="28"/>
          <w:szCs w:val="28"/>
          <w:lang w:val="kk-KZ"/>
        </w:rPr>
        <w:t>ғымдағы орман</w:t>
      </w:r>
      <w:r w:rsidR="00411060">
        <w:rPr>
          <w:rFonts w:ascii="Times New Roman" w:hAnsi="Times New Roman"/>
          <w:sz w:val="28"/>
          <w:szCs w:val="28"/>
          <w:lang w:val="kk-KZ"/>
        </w:rPr>
        <w:t xml:space="preserve"> </w:t>
      </w:r>
      <w:r w:rsidR="001D6484">
        <w:rPr>
          <w:rFonts w:ascii="Times New Roman" w:hAnsi="Times New Roman"/>
          <w:sz w:val="28"/>
          <w:szCs w:val="28"/>
          <w:lang w:val="kk-KZ"/>
        </w:rPr>
        <w:t>патологиялық жедел</w:t>
      </w:r>
      <w:r w:rsidRPr="00472B46">
        <w:rPr>
          <w:rFonts w:ascii="Times New Roman" w:hAnsi="Times New Roman"/>
          <w:sz w:val="28"/>
          <w:szCs w:val="28"/>
          <w:lang w:val="kk-KZ"/>
        </w:rPr>
        <w:t xml:space="preserve"> зерттеу </w:t>
      </w:r>
      <w:r>
        <w:rPr>
          <w:rFonts w:ascii="Times New Roman" w:hAnsi="Times New Roman"/>
          <w:sz w:val="28"/>
          <w:szCs w:val="28"/>
          <w:lang w:val="kk-KZ"/>
        </w:rPr>
        <w:t>–</w:t>
      </w:r>
      <w:r w:rsidR="004949F1">
        <w:rPr>
          <w:rFonts w:ascii="Times New Roman" w:hAnsi="Times New Roman"/>
          <w:sz w:val="28"/>
          <w:szCs w:val="28"/>
          <w:lang w:val="kk-KZ"/>
        </w:rPr>
        <w:t xml:space="preserve"> </w:t>
      </w:r>
      <w:r w:rsidR="001D6484">
        <w:rPr>
          <w:rStyle w:val="y2iqfc"/>
          <w:rFonts w:ascii="Times New Roman" w:hAnsi="Times New Roman"/>
          <w:sz w:val="28"/>
          <w:szCs w:val="28"/>
          <w:lang w:val="kk-KZ"/>
        </w:rPr>
        <w:t>жалпы</w:t>
      </w:r>
      <w:r w:rsidRPr="00472B46">
        <w:rPr>
          <w:rStyle w:val="y2iqfc"/>
          <w:rFonts w:ascii="Times New Roman" w:hAnsi="Times New Roman"/>
          <w:sz w:val="28"/>
          <w:szCs w:val="28"/>
          <w:lang w:val="kk-KZ"/>
        </w:rPr>
        <w:t xml:space="preserve"> бақылау </w:t>
      </w:r>
      <w:r w:rsidR="001D6484">
        <w:rPr>
          <w:rStyle w:val="y2iqfc"/>
          <w:rFonts w:ascii="Times New Roman" w:hAnsi="Times New Roman"/>
          <w:sz w:val="28"/>
          <w:szCs w:val="28"/>
          <w:lang w:val="kk-KZ"/>
        </w:rPr>
        <w:t xml:space="preserve">сигналдарын тексеру, орман екпелері, тәлімбақтарды, </w:t>
      </w:r>
      <w:r w:rsidR="00456EA1">
        <w:rPr>
          <w:rStyle w:val="y2iqfc"/>
          <w:rFonts w:ascii="Times New Roman" w:hAnsi="Times New Roman"/>
          <w:sz w:val="28"/>
          <w:szCs w:val="28"/>
          <w:lang w:val="kk-KZ"/>
        </w:rPr>
        <w:t>орман алқаптарының жағдайын бақылау,</w:t>
      </w:r>
      <w:r w:rsidR="001D6484">
        <w:rPr>
          <w:rStyle w:val="y2iqfc"/>
          <w:rFonts w:ascii="Times New Roman" w:hAnsi="Times New Roman"/>
          <w:sz w:val="28"/>
          <w:szCs w:val="28"/>
          <w:lang w:val="kk-KZ"/>
        </w:rPr>
        <w:t xml:space="preserve"> </w:t>
      </w:r>
      <w:r w:rsidRPr="00472B46">
        <w:rPr>
          <w:rStyle w:val="y2iqfc"/>
          <w:rFonts w:ascii="Times New Roman" w:hAnsi="Times New Roman"/>
          <w:sz w:val="28"/>
          <w:szCs w:val="28"/>
          <w:lang w:val="kk-KZ"/>
        </w:rPr>
        <w:t>ағаш кесу орындарын тексеру және орман өсіру шараларын белгілеу мақсатында аумақтық орман</w:t>
      </w:r>
      <w:r w:rsidR="00411060">
        <w:rPr>
          <w:rStyle w:val="y2iqfc"/>
          <w:rFonts w:ascii="Times New Roman" w:hAnsi="Times New Roman"/>
          <w:sz w:val="28"/>
          <w:szCs w:val="28"/>
          <w:lang w:val="kk-KZ"/>
        </w:rPr>
        <w:t xml:space="preserve"> </w:t>
      </w:r>
      <w:r w:rsidRPr="00472B46">
        <w:rPr>
          <w:rStyle w:val="y2iqfc"/>
          <w:rFonts w:ascii="Times New Roman" w:hAnsi="Times New Roman"/>
          <w:sz w:val="28"/>
          <w:szCs w:val="28"/>
          <w:lang w:val="kk-KZ"/>
        </w:rPr>
        <w:t>патолог маманы жүргізетін жоспарлы іс-шара.</w:t>
      </w:r>
    </w:p>
    <w:p w:rsidR="00EE7AFD" w:rsidRPr="00472B46" w:rsidRDefault="00EE7AFD" w:rsidP="002E0A00">
      <w:pPr>
        <w:pStyle w:val="HTML"/>
        <w:tabs>
          <w:tab w:val="clear" w:pos="916"/>
          <w:tab w:val="left" w:pos="567"/>
        </w:tabs>
        <w:jc w:val="both"/>
        <w:rPr>
          <w:rFonts w:ascii="Times New Roman" w:hAnsi="Times New Roman"/>
          <w:sz w:val="28"/>
          <w:szCs w:val="28"/>
          <w:lang w:val="kk-KZ"/>
        </w:rPr>
      </w:pPr>
      <w:r w:rsidRPr="00472B46">
        <w:rPr>
          <w:sz w:val="28"/>
          <w:szCs w:val="28"/>
          <w:lang w:val="kk-KZ"/>
        </w:rPr>
        <w:tab/>
      </w:r>
      <w:r>
        <w:rPr>
          <w:rFonts w:ascii="Times New Roman" w:hAnsi="Times New Roman"/>
          <w:sz w:val="28"/>
          <w:szCs w:val="28"/>
          <w:lang w:val="kk-KZ"/>
        </w:rPr>
        <w:t xml:space="preserve">2) </w:t>
      </w:r>
      <w:r w:rsidRPr="00472B46">
        <w:rPr>
          <w:rFonts w:ascii="Times New Roman" w:hAnsi="Times New Roman"/>
          <w:sz w:val="28"/>
          <w:szCs w:val="28"/>
          <w:lang w:val="kk-KZ"/>
        </w:rPr>
        <w:t>Орман</w:t>
      </w:r>
      <w:r w:rsidR="00411060">
        <w:rPr>
          <w:rFonts w:ascii="Times New Roman" w:hAnsi="Times New Roman"/>
          <w:sz w:val="28"/>
          <w:szCs w:val="28"/>
          <w:lang w:val="kk-KZ"/>
        </w:rPr>
        <w:t xml:space="preserve"> </w:t>
      </w:r>
      <w:r w:rsidRPr="00472B46">
        <w:rPr>
          <w:rFonts w:ascii="Times New Roman" w:hAnsi="Times New Roman"/>
          <w:sz w:val="28"/>
          <w:szCs w:val="28"/>
          <w:lang w:val="kk-KZ"/>
        </w:rPr>
        <w:t xml:space="preserve">патологиялық қорытынды зерттеу </w:t>
      </w:r>
      <w:r>
        <w:rPr>
          <w:rFonts w:ascii="Times New Roman" w:hAnsi="Times New Roman"/>
          <w:sz w:val="28"/>
          <w:szCs w:val="28"/>
          <w:lang w:val="kk-KZ"/>
        </w:rPr>
        <w:t>–</w:t>
      </w:r>
      <w:r w:rsidRPr="00472B46">
        <w:rPr>
          <w:rFonts w:ascii="Times New Roman" w:hAnsi="Times New Roman"/>
          <w:sz w:val="28"/>
          <w:szCs w:val="28"/>
          <w:lang w:val="kk-KZ"/>
        </w:rPr>
        <w:t xml:space="preserve"> орманның зақымдану ошақтарының жай-күйін қайта бағалау, </w:t>
      </w:r>
      <w:r w:rsidRPr="00472B46">
        <w:rPr>
          <w:rStyle w:val="y2iqfc"/>
          <w:rFonts w:ascii="Times New Roman" w:hAnsi="Times New Roman"/>
          <w:sz w:val="28"/>
          <w:szCs w:val="28"/>
          <w:lang w:val="kk-KZ"/>
        </w:rPr>
        <w:t>қыстау алдындағы және одан кейінгі, жою шараларына дейін және одан кейінгі зиянды жәндіктер популяциясының саны мен жағдайын бақылау; аталған іс-шаралар орман қорғау маманымен жүзеге асырылады.</w:t>
      </w:r>
    </w:p>
    <w:p w:rsidR="00EE7AFD" w:rsidRPr="00472B46" w:rsidRDefault="00EE7AFD" w:rsidP="002E0A00">
      <w:pPr>
        <w:pStyle w:val="HTML"/>
        <w:tabs>
          <w:tab w:val="clear" w:pos="916"/>
          <w:tab w:val="left" w:pos="567"/>
        </w:tabs>
        <w:jc w:val="both"/>
        <w:rPr>
          <w:rFonts w:ascii="Times New Roman" w:hAnsi="Times New Roman"/>
          <w:sz w:val="28"/>
          <w:szCs w:val="28"/>
          <w:lang w:val="kk-KZ"/>
        </w:rPr>
      </w:pPr>
      <w:r w:rsidRPr="00472B46">
        <w:rPr>
          <w:sz w:val="28"/>
          <w:szCs w:val="28"/>
          <w:lang w:val="kk-KZ"/>
        </w:rPr>
        <w:tab/>
      </w:r>
      <w:r w:rsidRPr="00472B46">
        <w:rPr>
          <w:rFonts w:ascii="Times New Roman" w:hAnsi="Times New Roman"/>
          <w:sz w:val="28"/>
          <w:szCs w:val="28"/>
          <w:lang w:val="kk-KZ"/>
        </w:rPr>
        <w:t>3) Орманды түгендеуге бағытталған орман</w:t>
      </w:r>
      <w:r w:rsidR="00411060">
        <w:rPr>
          <w:rFonts w:ascii="Times New Roman" w:hAnsi="Times New Roman"/>
          <w:sz w:val="28"/>
          <w:szCs w:val="28"/>
          <w:lang w:val="kk-KZ"/>
        </w:rPr>
        <w:t xml:space="preserve"> </w:t>
      </w:r>
      <w:r w:rsidRPr="00472B46">
        <w:rPr>
          <w:rFonts w:ascii="Times New Roman" w:hAnsi="Times New Roman"/>
          <w:sz w:val="28"/>
          <w:szCs w:val="28"/>
          <w:lang w:val="kk-KZ"/>
        </w:rPr>
        <w:t xml:space="preserve">патологиялық зерттеу </w:t>
      </w:r>
      <w:r w:rsidRPr="00472B46">
        <w:rPr>
          <w:rStyle w:val="y2iqfc"/>
          <w:rFonts w:ascii="Times New Roman" w:hAnsi="Times New Roman"/>
          <w:sz w:val="28"/>
          <w:szCs w:val="28"/>
          <w:lang w:val="kk-KZ"/>
        </w:rPr>
        <w:t xml:space="preserve">тиісті себептердің әсерінен өсіп тұрған немесе қурап қалған орманның зиянкестерімен немесе аурулардың ошақтарын және басқа да зақымдануларының </w:t>
      </w:r>
      <w:r w:rsidR="00456EA1">
        <w:rPr>
          <w:rStyle w:val="y2iqfc"/>
          <w:rFonts w:ascii="Times New Roman" w:hAnsi="Times New Roman"/>
          <w:sz w:val="28"/>
          <w:szCs w:val="28"/>
          <w:lang w:val="kk-KZ"/>
        </w:rPr>
        <w:t>жай-күйін бағалау және есепке алу үшін тағайындалады; бұл ретте</w:t>
      </w:r>
      <w:r w:rsidRPr="00472B46">
        <w:rPr>
          <w:rStyle w:val="y2iqfc"/>
          <w:rFonts w:ascii="Times New Roman" w:hAnsi="Times New Roman"/>
          <w:sz w:val="28"/>
          <w:szCs w:val="28"/>
          <w:lang w:val="kk-KZ"/>
        </w:rPr>
        <w:t xml:space="preserve"> ошақтардан орманды</w:t>
      </w:r>
      <w:r w:rsidR="00456EA1">
        <w:rPr>
          <w:rStyle w:val="y2iqfc"/>
          <w:rFonts w:ascii="Times New Roman" w:hAnsi="Times New Roman"/>
          <w:sz w:val="28"/>
          <w:szCs w:val="28"/>
          <w:lang w:val="kk-KZ"/>
        </w:rPr>
        <w:t xml:space="preserve"> қорғау шараларын тағайындауды</w:t>
      </w:r>
      <w:r w:rsidR="00522292" w:rsidRPr="00522292">
        <w:rPr>
          <w:rStyle w:val="y2iqfc"/>
          <w:rFonts w:ascii="Times New Roman" w:hAnsi="Times New Roman"/>
          <w:sz w:val="28"/>
          <w:szCs w:val="28"/>
          <w:lang w:val="kk-KZ"/>
        </w:rPr>
        <w:t xml:space="preserve"> </w:t>
      </w:r>
      <w:r w:rsidR="00456EA1">
        <w:rPr>
          <w:rStyle w:val="y2iqfc"/>
          <w:rFonts w:ascii="Times New Roman" w:hAnsi="Times New Roman"/>
          <w:sz w:val="28"/>
          <w:szCs w:val="28"/>
          <w:lang w:val="kk-KZ"/>
        </w:rPr>
        <w:t>талап ететін және талап етпейтін</w:t>
      </w:r>
      <w:r w:rsidRPr="00472B46">
        <w:rPr>
          <w:rStyle w:val="y2iqfc"/>
          <w:rFonts w:ascii="Times New Roman" w:hAnsi="Times New Roman"/>
          <w:sz w:val="28"/>
          <w:szCs w:val="28"/>
          <w:lang w:val="kk-KZ"/>
        </w:rPr>
        <w:t xml:space="preserve"> болып бөлінеді; аталған іс-шаралар орман қорғау маманымен жүзеге асырылады.</w:t>
      </w:r>
    </w:p>
    <w:p w:rsidR="00EE7AFD" w:rsidRPr="00002EA4" w:rsidRDefault="00EE7AFD" w:rsidP="002E0A00">
      <w:pPr>
        <w:pStyle w:val="HTML"/>
        <w:tabs>
          <w:tab w:val="clear" w:pos="916"/>
          <w:tab w:val="left" w:pos="567"/>
        </w:tabs>
        <w:jc w:val="both"/>
        <w:rPr>
          <w:rFonts w:ascii="Times New Roman" w:hAnsi="Times New Roman"/>
          <w:sz w:val="28"/>
          <w:szCs w:val="28"/>
          <w:lang w:val="kk-KZ"/>
        </w:rPr>
      </w:pPr>
      <w:r w:rsidRPr="00472B46">
        <w:rPr>
          <w:sz w:val="28"/>
          <w:szCs w:val="28"/>
          <w:lang w:val="kk-KZ"/>
        </w:rPr>
        <w:tab/>
      </w:r>
      <w:r w:rsidRPr="00002EA4">
        <w:rPr>
          <w:rFonts w:ascii="Times New Roman" w:hAnsi="Times New Roman"/>
          <w:sz w:val="28"/>
          <w:szCs w:val="28"/>
          <w:lang w:val="kk-KZ"/>
        </w:rPr>
        <w:t>4) Орман</w:t>
      </w:r>
      <w:r w:rsidR="00411060">
        <w:rPr>
          <w:rFonts w:ascii="Times New Roman" w:hAnsi="Times New Roman"/>
          <w:sz w:val="28"/>
          <w:szCs w:val="28"/>
          <w:lang w:val="kk-KZ"/>
        </w:rPr>
        <w:t xml:space="preserve"> </w:t>
      </w:r>
      <w:r w:rsidRPr="00002EA4">
        <w:rPr>
          <w:rFonts w:ascii="Times New Roman" w:hAnsi="Times New Roman"/>
          <w:sz w:val="28"/>
          <w:szCs w:val="28"/>
          <w:lang w:val="kk-KZ"/>
        </w:rPr>
        <w:t>пат</w:t>
      </w:r>
      <w:r w:rsidR="00634E4F" w:rsidRPr="00002EA4">
        <w:rPr>
          <w:rFonts w:ascii="Times New Roman" w:hAnsi="Times New Roman"/>
          <w:sz w:val="28"/>
          <w:szCs w:val="28"/>
          <w:lang w:val="kk-KZ"/>
        </w:rPr>
        <w:t xml:space="preserve">ологиялық сараптама екпелердің </w:t>
      </w:r>
      <w:r w:rsidRPr="00002EA4">
        <w:rPr>
          <w:rFonts w:ascii="Times New Roman" w:hAnsi="Times New Roman"/>
          <w:sz w:val="28"/>
          <w:szCs w:val="28"/>
          <w:lang w:val="kk-KZ"/>
        </w:rPr>
        <w:t xml:space="preserve">жай-күйі мен </w:t>
      </w:r>
      <w:r w:rsidRPr="00002EA4">
        <w:rPr>
          <w:rStyle w:val="y2iqfc"/>
          <w:rFonts w:ascii="Times New Roman" w:hAnsi="Times New Roman"/>
          <w:sz w:val="28"/>
          <w:szCs w:val="28"/>
          <w:lang w:val="kk-KZ"/>
        </w:rPr>
        <w:t>тұрақтылықтың бұзылуының</w:t>
      </w:r>
      <w:r w:rsidRPr="00002EA4">
        <w:rPr>
          <w:rFonts w:ascii="Times New Roman" w:hAnsi="Times New Roman"/>
          <w:sz w:val="28"/>
          <w:szCs w:val="28"/>
          <w:lang w:val="kk-KZ"/>
        </w:rPr>
        <w:t xml:space="preserve"> себебін шұғыл анықтау, орман ауруларын айқындау, зиянды организмдердің түрлерін белгілеу және орман екпелерінің зерттелетін учаскелерде </w:t>
      </w:r>
      <w:r w:rsidR="00456EA1" w:rsidRPr="00002EA4">
        <w:rPr>
          <w:rFonts w:ascii="Times New Roman" w:hAnsi="Times New Roman"/>
          <w:sz w:val="28"/>
          <w:szCs w:val="28"/>
          <w:lang w:val="kk-KZ"/>
        </w:rPr>
        <w:t>орман қорғау іс-шараларын жүргізу қажеттілігі туралы</w:t>
      </w:r>
      <w:r w:rsidRPr="00002EA4">
        <w:rPr>
          <w:rFonts w:ascii="Times New Roman" w:hAnsi="Times New Roman"/>
          <w:sz w:val="28"/>
          <w:szCs w:val="28"/>
          <w:lang w:val="kk-KZ"/>
        </w:rPr>
        <w:t xml:space="preserve"> шешімдерді қабылдау </w:t>
      </w:r>
      <w:r w:rsidR="00456EA1" w:rsidRPr="00002EA4">
        <w:rPr>
          <w:rFonts w:ascii="Times New Roman" w:hAnsi="Times New Roman"/>
          <w:sz w:val="28"/>
          <w:szCs w:val="28"/>
          <w:lang w:val="kk-KZ"/>
        </w:rPr>
        <w:t xml:space="preserve">үшін басқа ұйымдардан жоғары білікті мамандарды </w:t>
      </w:r>
      <w:r w:rsidRPr="00002EA4">
        <w:rPr>
          <w:rFonts w:ascii="Times New Roman" w:hAnsi="Times New Roman"/>
          <w:sz w:val="28"/>
          <w:szCs w:val="28"/>
          <w:lang w:val="kk-KZ"/>
        </w:rPr>
        <w:t xml:space="preserve">шақырта </w:t>
      </w:r>
      <w:r w:rsidR="00456EA1" w:rsidRPr="00002EA4">
        <w:rPr>
          <w:rFonts w:ascii="Times New Roman" w:hAnsi="Times New Roman"/>
          <w:sz w:val="28"/>
          <w:szCs w:val="28"/>
          <w:lang w:val="kk-KZ"/>
        </w:rPr>
        <w:t>отырып орман қорғау</w:t>
      </w:r>
      <w:r w:rsidRPr="00002EA4">
        <w:rPr>
          <w:rFonts w:ascii="Times New Roman" w:hAnsi="Times New Roman"/>
          <w:sz w:val="28"/>
          <w:szCs w:val="28"/>
          <w:lang w:val="kk-KZ"/>
        </w:rPr>
        <w:t xml:space="preserve"> қызмет</w:t>
      </w:r>
      <w:r w:rsidR="00456EA1" w:rsidRPr="00002EA4">
        <w:rPr>
          <w:rFonts w:ascii="Times New Roman" w:hAnsi="Times New Roman"/>
          <w:sz w:val="28"/>
          <w:szCs w:val="28"/>
          <w:lang w:val="kk-KZ"/>
        </w:rPr>
        <w:t>і лауазымындағы маман жүргізеді.</w:t>
      </w:r>
    </w:p>
    <w:p w:rsidR="00EE7AFD" w:rsidRPr="0094706A" w:rsidRDefault="00002EA4" w:rsidP="002E0A00">
      <w:pPr>
        <w:pStyle w:val="HTML"/>
        <w:tabs>
          <w:tab w:val="clear" w:pos="916"/>
          <w:tab w:val="left" w:pos="567"/>
        </w:tabs>
        <w:jc w:val="both"/>
        <w:rPr>
          <w:rFonts w:ascii="Times New Roman" w:hAnsi="Times New Roman"/>
          <w:sz w:val="28"/>
          <w:szCs w:val="28"/>
          <w:lang w:val="kk-KZ"/>
        </w:rPr>
      </w:pPr>
      <w:r w:rsidRPr="00002EA4">
        <w:rPr>
          <w:rFonts w:ascii="Times New Roman" w:hAnsi="Times New Roman"/>
          <w:sz w:val="28"/>
          <w:szCs w:val="28"/>
          <w:lang w:val="kk-KZ"/>
        </w:rPr>
        <w:tab/>
      </w:r>
      <w:r>
        <w:rPr>
          <w:rFonts w:ascii="Times New Roman" w:hAnsi="Times New Roman"/>
          <w:sz w:val="28"/>
          <w:szCs w:val="28"/>
          <w:lang w:val="kk-KZ"/>
        </w:rPr>
        <w:t xml:space="preserve">5) Экспедициялық </w:t>
      </w:r>
      <w:r w:rsidR="00EE7AFD" w:rsidRPr="00002EA4">
        <w:rPr>
          <w:rFonts w:ascii="Times New Roman" w:hAnsi="Times New Roman"/>
          <w:sz w:val="28"/>
          <w:szCs w:val="28"/>
          <w:lang w:val="kk-KZ"/>
        </w:rPr>
        <w:t>орман</w:t>
      </w:r>
      <w:r w:rsidR="00411060">
        <w:rPr>
          <w:rFonts w:ascii="Times New Roman" w:hAnsi="Times New Roman"/>
          <w:sz w:val="28"/>
          <w:szCs w:val="28"/>
          <w:lang w:val="kk-KZ"/>
        </w:rPr>
        <w:t xml:space="preserve"> </w:t>
      </w:r>
      <w:r w:rsidR="00EE7AFD" w:rsidRPr="00002EA4">
        <w:rPr>
          <w:rFonts w:ascii="Times New Roman" w:hAnsi="Times New Roman"/>
          <w:sz w:val="28"/>
          <w:szCs w:val="28"/>
          <w:lang w:val="kk-KZ"/>
        </w:rPr>
        <w:t>патологиялық зерттеу орман</w:t>
      </w:r>
      <w:r w:rsidR="00411060">
        <w:rPr>
          <w:rFonts w:ascii="Times New Roman" w:hAnsi="Times New Roman"/>
          <w:sz w:val="28"/>
          <w:szCs w:val="28"/>
          <w:lang w:val="kk-KZ"/>
        </w:rPr>
        <w:t xml:space="preserve"> </w:t>
      </w:r>
      <w:r w:rsidR="00EE7AFD" w:rsidRPr="00002EA4">
        <w:rPr>
          <w:rFonts w:ascii="Times New Roman" w:hAnsi="Times New Roman"/>
          <w:sz w:val="28"/>
          <w:szCs w:val="28"/>
          <w:lang w:val="kk-KZ"/>
        </w:rPr>
        <w:t xml:space="preserve">патологиясының </w:t>
      </w:r>
      <w:r w:rsidR="00EE7AFD" w:rsidRPr="00002EA4">
        <w:rPr>
          <w:rStyle w:val="y2iqfc"/>
          <w:rFonts w:ascii="Times New Roman" w:hAnsi="Times New Roman"/>
          <w:sz w:val="28"/>
          <w:szCs w:val="28"/>
          <w:lang w:val="kk-KZ"/>
        </w:rPr>
        <w:t>жағдайы ауқымдылығының күрделілігіне байланысты бұл жұмыстарды жергілікті орман</w:t>
      </w:r>
      <w:r w:rsidR="00EE7AFD" w:rsidRPr="0094706A">
        <w:rPr>
          <w:rStyle w:val="y2iqfc"/>
          <w:rFonts w:ascii="Times New Roman" w:hAnsi="Times New Roman"/>
          <w:sz w:val="28"/>
          <w:szCs w:val="28"/>
          <w:lang w:val="kk-KZ"/>
        </w:rPr>
        <w:t xml:space="preserve"> шаруашылығы мекемесінің орман қорғау мамандары жүргізе </w:t>
      </w:r>
      <w:r w:rsidR="00EE7AFD" w:rsidRPr="0094706A">
        <w:rPr>
          <w:rStyle w:val="y2iqfc"/>
          <w:rFonts w:ascii="Times New Roman" w:hAnsi="Times New Roman"/>
          <w:sz w:val="28"/>
          <w:szCs w:val="28"/>
          <w:lang w:val="kk-KZ"/>
        </w:rPr>
        <w:lastRenderedPageBreak/>
        <w:t>алмайтын жағдайларда аталған зерттеуді мамандандырылған арнайы топ жүргізеді.</w:t>
      </w:r>
    </w:p>
    <w:p w:rsidR="00EE7AFD" w:rsidRPr="00510AFE" w:rsidRDefault="00EE7AFD" w:rsidP="002E0A00">
      <w:pPr>
        <w:widowControl w:val="0"/>
        <w:adjustRightInd w:val="0"/>
        <w:snapToGrid w:val="0"/>
        <w:ind w:firstLine="567"/>
        <w:jc w:val="both"/>
        <w:rPr>
          <w:sz w:val="28"/>
          <w:szCs w:val="28"/>
          <w:lang w:val="kk-KZ"/>
        </w:rPr>
      </w:pPr>
      <w:r w:rsidRPr="00FD452E">
        <w:rPr>
          <w:sz w:val="28"/>
          <w:szCs w:val="28"/>
          <w:lang w:val="kk-KZ"/>
        </w:rPr>
        <w:t>Орман</w:t>
      </w:r>
      <w:r w:rsidR="00411060">
        <w:rPr>
          <w:sz w:val="28"/>
          <w:szCs w:val="28"/>
          <w:lang w:val="kk-KZ"/>
        </w:rPr>
        <w:t xml:space="preserve"> </w:t>
      </w:r>
      <w:r w:rsidRPr="00FD452E">
        <w:rPr>
          <w:sz w:val="28"/>
          <w:szCs w:val="28"/>
          <w:lang w:val="kk-KZ"/>
        </w:rPr>
        <w:t xml:space="preserve">патологиялық зерттеулер </w:t>
      </w:r>
      <w:r w:rsidR="00002EA4">
        <w:rPr>
          <w:sz w:val="28"/>
          <w:szCs w:val="28"/>
          <w:lang w:val="kk-KZ"/>
        </w:rPr>
        <w:t>жер үсті және қашықтық әдістерімен жүргізіледі. Жер</w:t>
      </w:r>
      <w:r w:rsidRPr="00FD452E">
        <w:rPr>
          <w:sz w:val="28"/>
          <w:szCs w:val="28"/>
          <w:lang w:val="kk-KZ"/>
        </w:rPr>
        <w:t xml:space="preserve"> ү</w:t>
      </w:r>
      <w:r w:rsidR="00002EA4">
        <w:rPr>
          <w:sz w:val="28"/>
          <w:szCs w:val="28"/>
          <w:lang w:val="kk-KZ"/>
        </w:rPr>
        <w:t>сті орман</w:t>
      </w:r>
      <w:r w:rsidR="00411060">
        <w:rPr>
          <w:sz w:val="28"/>
          <w:szCs w:val="28"/>
          <w:lang w:val="kk-KZ"/>
        </w:rPr>
        <w:t xml:space="preserve"> </w:t>
      </w:r>
      <w:r w:rsidR="00002EA4">
        <w:rPr>
          <w:sz w:val="28"/>
          <w:szCs w:val="28"/>
          <w:lang w:val="kk-KZ"/>
        </w:rPr>
        <w:t>патологиялық зерттеулер барлау және егжей-тегжейлі</w:t>
      </w:r>
      <w:r>
        <w:rPr>
          <w:sz w:val="28"/>
          <w:szCs w:val="28"/>
          <w:lang w:val="kk-KZ"/>
        </w:rPr>
        <w:t xml:space="preserve"> әдістермен жүзеге асырылады. </w:t>
      </w:r>
      <w:r w:rsidRPr="00510AFE">
        <w:rPr>
          <w:sz w:val="28"/>
          <w:szCs w:val="28"/>
          <w:lang w:val="kk-KZ"/>
        </w:rPr>
        <w:t xml:space="preserve">Барлау </w:t>
      </w:r>
      <w:r w:rsidR="004949F1">
        <w:rPr>
          <w:sz w:val="28"/>
          <w:szCs w:val="28"/>
          <w:lang w:val="kk-KZ"/>
        </w:rPr>
        <w:t>арқылы зерттеу</w:t>
      </w:r>
      <w:r w:rsidR="00002EA4">
        <w:rPr>
          <w:sz w:val="28"/>
          <w:szCs w:val="28"/>
          <w:lang w:val="kk-KZ"/>
        </w:rPr>
        <w:t xml:space="preserve"> егжей-тегжейлі </w:t>
      </w:r>
      <w:r>
        <w:rPr>
          <w:sz w:val="28"/>
          <w:szCs w:val="28"/>
          <w:lang w:val="kk-KZ"/>
        </w:rPr>
        <w:t>тексеруден алдын ала</w:t>
      </w:r>
      <w:r w:rsidR="00002EA4">
        <w:rPr>
          <w:sz w:val="28"/>
          <w:szCs w:val="28"/>
          <w:lang w:val="kk-KZ"/>
        </w:rPr>
        <w:t xml:space="preserve"> немесе өздігінен жүргізілуі мүмкін.</w:t>
      </w:r>
      <w:r w:rsidRPr="00510AFE">
        <w:rPr>
          <w:sz w:val="28"/>
          <w:szCs w:val="28"/>
          <w:lang w:val="kk-KZ"/>
        </w:rPr>
        <w:t xml:space="preserve"> Барлау</w:t>
      </w:r>
      <w:r w:rsidR="00002EA4">
        <w:rPr>
          <w:sz w:val="28"/>
          <w:szCs w:val="28"/>
          <w:lang w:val="kk-KZ"/>
        </w:rPr>
        <w:t xml:space="preserve"> және егжей-тегжейлі зерттеу әдістері әртүрлі дәрежеде біріктіріліп жүргізіледі.</w:t>
      </w:r>
    </w:p>
    <w:p w:rsidR="00B37ECE" w:rsidRDefault="00EE7AFD" w:rsidP="00B37ECE">
      <w:pPr>
        <w:widowControl w:val="0"/>
        <w:adjustRightInd w:val="0"/>
        <w:snapToGrid w:val="0"/>
        <w:ind w:firstLine="567"/>
        <w:jc w:val="both"/>
        <w:rPr>
          <w:sz w:val="28"/>
          <w:szCs w:val="28"/>
          <w:lang w:val="kk-KZ"/>
        </w:rPr>
      </w:pPr>
      <w:r w:rsidRPr="00113C88">
        <w:rPr>
          <w:sz w:val="28"/>
          <w:szCs w:val="28"/>
          <w:lang w:val="kk-KZ"/>
        </w:rPr>
        <w:t xml:space="preserve">Барлау </w:t>
      </w:r>
      <w:r w:rsidR="004949F1">
        <w:rPr>
          <w:sz w:val="28"/>
          <w:szCs w:val="28"/>
          <w:lang w:val="kk-KZ"/>
        </w:rPr>
        <w:t>арқылы зерттеу</w:t>
      </w:r>
      <w:r w:rsidRPr="00113C88">
        <w:rPr>
          <w:sz w:val="28"/>
          <w:szCs w:val="28"/>
          <w:lang w:val="kk-KZ"/>
        </w:rPr>
        <w:t xml:space="preserve"> негізінен визуалды әді</w:t>
      </w:r>
      <w:r w:rsidR="00057102">
        <w:rPr>
          <w:sz w:val="28"/>
          <w:szCs w:val="28"/>
          <w:lang w:val="kk-KZ"/>
        </w:rPr>
        <w:t>сті қолдану арқылы екпелердің орман</w:t>
      </w:r>
      <w:r w:rsidR="00411060">
        <w:rPr>
          <w:sz w:val="28"/>
          <w:szCs w:val="28"/>
          <w:lang w:val="kk-KZ"/>
        </w:rPr>
        <w:t xml:space="preserve"> </w:t>
      </w:r>
      <w:r w:rsidR="00057102">
        <w:rPr>
          <w:sz w:val="28"/>
          <w:szCs w:val="28"/>
          <w:lang w:val="kk-KZ"/>
        </w:rPr>
        <w:t>патологиялық санитарлық жай-күйін, зиянкестер санының деңгейін, аурулардың таралу дәрежесін бағалауды білдіреді.</w:t>
      </w:r>
      <w:r w:rsidR="00B37ECE">
        <w:rPr>
          <w:sz w:val="28"/>
          <w:szCs w:val="28"/>
          <w:lang w:val="kk-KZ"/>
        </w:rPr>
        <w:t xml:space="preserve"> </w:t>
      </w:r>
      <w:r w:rsidR="00057102">
        <w:rPr>
          <w:sz w:val="28"/>
          <w:szCs w:val="28"/>
          <w:lang w:val="kk-KZ"/>
        </w:rPr>
        <w:t>Зерттеудің бұл түрі, әдетте егжей-тегжейлі зерттелетін</w:t>
      </w:r>
      <w:r w:rsidRPr="005D561A">
        <w:rPr>
          <w:sz w:val="28"/>
          <w:szCs w:val="28"/>
          <w:lang w:val="kk-KZ"/>
        </w:rPr>
        <w:t xml:space="preserve"> объектінің тексеруден бұр</w:t>
      </w:r>
      <w:r w:rsidR="00057102">
        <w:rPr>
          <w:sz w:val="28"/>
          <w:szCs w:val="28"/>
          <w:lang w:val="kk-KZ"/>
        </w:rPr>
        <w:t xml:space="preserve">ын </w:t>
      </w:r>
      <w:r w:rsidR="00B37ECE">
        <w:rPr>
          <w:sz w:val="28"/>
          <w:szCs w:val="28"/>
          <w:lang w:val="kk-KZ"/>
        </w:rPr>
        <w:t xml:space="preserve">алдын-ала </w:t>
      </w:r>
      <w:r w:rsidR="00057102">
        <w:rPr>
          <w:sz w:val="28"/>
          <w:szCs w:val="28"/>
          <w:lang w:val="kk-KZ"/>
        </w:rPr>
        <w:t>танысу үшін</w:t>
      </w:r>
      <w:r>
        <w:rPr>
          <w:sz w:val="28"/>
          <w:szCs w:val="28"/>
          <w:lang w:val="kk-KZ"/>
        </w:rPr>
        <w:t>, орман патологиялық мониторинг</w:t>
      </w:r>
      <w:r w:rsidRPr="005D561A">
        <w:rPr>
          <w:sz w:val="28"/>
          <w:szCs w:val="28"/>
          <w:lang w:val="kk-KZ"/>
        </w:rPr>
        <w:t xml:space="preserve"> жүргізілетін объектілер </w:t>
      </w:r>
      <w:r w:rsidR="00B37ECE">
        <w:rPr>
          <w:sz w:val="28"/>
          <w:szCs w:val="28"/>
          <w:lang w:val="kk-KZ"/>
        </w:rPr>
        <w:t>және егжей-тегжейлі есепке алу об</w:t>
      </w:r>
      <w:r w:rsidR="00B37ECE" w:rsidRPr="005D561A">
        <w:rPr>
          <w:sz w:val="28"/>
          <w:szCs w:val="28"/>
          <w:lang w:val="kk-KZ"/>
        </w:rPr>
        <w:t>ъ</w:t>
      </w:r>
      <w:r w:rsidR="00B37ECE">
        <w:rPr>
          <w:sz w:val="28"/>
          <w:szCs w:val="28"/>
          <w:lang w:val="kk-KZ"/>
        </w:rPr>
        <w:t>ектілерін таңдау, тұрақтылығы бұзылған учаскелерді және аурулар мен зиянкестердің ошақтарын анықтау үшін қолданылады.</w:t>
      </w:r>
    </w:p>
    <w:p w:rsidR="00EE7AFD" w:rsidRPr="007D3E59" w:rsidRDefault="00EE7AFD" w:rsidP="00B37ECE">
      <w:pPr>
        <w:widowControl w:val="0"/>
        <w:adjustRightInd w:val="0"/>
        <w:snapToGrid w:val="0"/>
        <w:ind w:firstLine="567"/>
        <w:jc w:val="both"/>
        <w:rPr>
          <w:sz w:val="28"/>
          <w:szCs w:val="28"/>
          <w:lang w:val="kk-KZ"/>
        </w:rPr>
      </w:pPr>
      <w:r w:rsidRPr="007D3E59">
        <w:rPr>
          <w:sz w:val="28"/>
          <w:szCs w:val="28"/>
          <w:lang w:val="kk-KZ"/>
        </w:rPr>
        <w:t>Орман екпелерін жер үсті барлау</w:t>
      </w:r>
      <w:r w:rsidR="004949F1">
        <w:rPr>
          <w:sz w:val="28"/>
          <w:szCs w:val="28"/>
          <w:lang w:val="kk-KZ"/>
        </w:rPr>
        <w:t xml:space="preserve"> арқылы зерттеу</w:t>
      </w:r>
      <w:r w:rsidRPr="007D3E59">
        <w:rPr>
          <w:sz w:val="28"/>
          <w:szCs w:val="28"/>
          <w:lang w:val="kk-KZ"/>
        </w:rPr>
        <w:t xml:space="preserve"> </w:t>
      </w:r>
      <w:r>
        <w:rPr>
          <w:sz w:val="28"/>
          <w:szCs w:val="28"/>
          <w:lang w:val="kk-KZ"/>
        </w:rPr>
        <w:t>бағанаша (</w:t>
      </w:r>
      <w:r w:rsidRPr="007D3E59">
        <w:rPr>
          <w:sz w:val="28"/>
          <w:szCs w:val="28"/>
          <w:lang w:val="kk-KZ"/>
        </w:rPr>
        <w:t>ви</w:t>
      </w:r>
      <w:r>
        <w:rPr>
          <w:sz w:val="28"/>
          <w:szCs w:val="28"/>
          <w:lang w:val="kk-KZ"/>
        </w:rPr>
        <w:t>зир)</w:t>
      </w:r>
      <w:r w:rsidRPr="007D3E59">
        <w:rPr>
          <w:sz w:val="28"/>
          <w:szCs w:val="28"/>
          <w:lang w:val="kk-KZ"/>
        </w:rPr>
        <w:t xml:space="preserve">, орам аралық соқпақтар, орман жолдары, соқпақ жолдар, орман аралық жүру жолдары бойынша жүргізіледі. Орман аралық жүру жолдары </w:t>
      </w:r>
      <w:r w:rsidR="003B0E89">
        <w:rPr>
          <w:sz w:val="28"/>
          <w:szCs w:val="28"/>
          <w:lang w:val="kk-KZ"/>
        </w:rPr>
        <w:t>арасындағы қашықтық 250 метрден 1000</w:t>
      </w:r>
      <w:r w:rsidRPr="007D3E59">
        <w:rPr>
          <w:sz w:val="28"/>
          <w:szCs w:val="28"/>
          <w:lang w:val="kk-KZ"/>
        </w:rPr>
        <w:t xml:space="preserve"> метрге дейін, </w:t>
      </w:r>
      <w:r w:rsidR="003B0E89">
        <w:rPr>
          <w:sz w:val="28"/>
          <w:szCs w:val="28"/>
          <w:lang w:val="kk-KZ"/>
        </w:rPr>
        <w:t xml:space="preserve">тайга жағдайында 2-ден 4 </w:t>
      </w:r>
      <w:r>
        <w:rPr>
          <w:sz w:val="28"/>
          <w:szCs w:val="28"/>
          <w:lang w:val="kk-KZ"/>
        </w:rPr>
        <w:t>километрге</w:t>
      </w:r>
      <w:r w:rsidR="003B0E89">
        <w:rPr>
          <w:sz w:val="28"/>
          <w:szCs w:val="28"/>
          <w:lang w:val="kk-KZ"/>
        </w:rPr>
        <w:t xml:space="preserve"> дейін өзгеруі мүмкін.</w:t>
      </w:r>
    </w:p>
    <w:p w:rsidR="003B0E89" w:rsidRDefault="00EE7AFD"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r>
      <w:r w:rsidR="003B0E89">
        <w:rPr>
          <w:rStyle w:val="y2iqfc"/>
          <w:rFonts w:ascii="Times New Roman" w:hAnsi="Times New Roman"/>
          <w:color w:val="1F1F1F"/>
          <w:sz w:val="28"/>
          <w:szCs w:val="28"/>
          <w:lang w:val="kk-KZ"/>
        </w:rPr>
        <w:t>Егжей-тегжейлі орман</w:t>
      </w:r>
      <w:r w:rsidR="00411060">
        <w:rPr>
          <w:rStyle w:val="y2iqfc"/>
          <w:rFonts w:ascii="Times New Roman" w:hAnsi="Times New Roman"/>
          <w:color w:val="1F1F1F"/>
          <w:sz w:val="28"/>
          <w:szCs w:val="28"/>
          <w:lang w:val="kk-KZ"/>
        </w:rPr>
        <w:t xml:space="preserve"> </w:t>
      </w:r>
      <w:r w:rsidR="003B0E89">
        <w:rPr>
          <w:rStyle w:val="y2iqfc"/>
          <w:rFonts w:ascii="Times New Roman" w:hAnsi="Times New Roman"/>
          <w:color w:val="1F1F1F"/>
          <w:sz w:val="28"/>
          <w:szCs w:val="28"/>
          <w:lang w:val="kk-KZ"/>
        </w:rPr>
        <w:t>патологиялық сараптамасы екпелердің жай-күйін егжей-тегжейлі бағалау, екпелердің зиянкестермен зақымдану дәрежесін және аурулардың таралуын анықтау үшін сынақ алаңдарын құру, үлгілерді алу және үлгі ағаштарды талдау арқылы жүргізіледі.</w:t>
      </w:r>
      <w:r w:rsidR="00D918F8">
        <w:rPr>
          <w:rStyle w:val="y2iqfc"/>
          <w:rFonts w:ascii="Times New Roman" w:hAnsi="Times New Roman"/>
          <w:color w:val="1F1F1F"/>
          <w:sz w:val="28"/>
          <w:szCs w:val="28"/>
          <w:lang w:val="kk-KZ"/>
        </w:rPr>
        <w:t xml:space="preserve"> Егжей-тегжейлі зерттеудің мақсаты орман қорғау шараларын жүргізу және қажет шекараларды анықтау. Егжей-тегжейлі зерттеулер жетілген екпелерде, жас екпелерде, тұқымбақтарда және орман ө</w:t>
      </w:r>
      <w:r w:rsidR="00363D20">
        <w:rPr>
          <w:rStyle w:val="y2iqfc"/>
          <w:rFonts w:ascii="Times New Roman" w:hAnsi="Times New Roman"/>
          <w:color w:val="1F1F1F"/>
          <w:sz w:val="28"/>
          <w:szCs w:val="28"/>
          <w:lang w:val="kk-KZ"/>
        </w:rPr>
        <w:t>с</w:t>
      </w:r>
      <w:r w:rsidR="00D918F8">
        <w:rPr>
          <w:rStyle w:val="y2iqfc"/>
          <w:rFonts w:ascii="Times New Roman" w:hAnsi="Times New Roman"/>
          <w:color w:val="1F1F1F"/>
          <w:sz w:val="28"/>
          <w:szCs w:val="28"/>
          <w:lang w:val="kk-KZ"/>
        </w:rPr>
        <w:t>іруге жататын аумақтарда жүргізіледі, осы санаттағы учаскелердің әрқайсысы белгілі бір зиянды ағзалармен сипатталса, онда егжей-тегжейлі зерттеу әдістері биологиял</w:t>
      </w:r>
      <w:r w:rsidR="00363D20">
        <w:rPr>
          <w:rStyle w:val="y2iqfc"/>
          <w:rFonts w:ascii="Times New Roman" w:hAnsi="Times New Roman"/>
          <w:color w:val="1F1F1F"/>
          <w:sz w:val="28"/>
          <w:szCs w:val="28"/>
          <w:lang w:val="kk-KZ"/>
        </w:rPr>
        <w:t>ық жағынан түбегейлі анықталады.</w:t>
      </w:r>
    </w:p>
    <w:p w:rsidR="00EE7AFD" w:rsidRPr="00FE624F" w:rsidRDefault="00EE7AFD" w:rsidP="002E0A00">
      <w:pPr>
        <w:pStyle w:val="HTML"/>
        <w:tabs>
          <w:tab w:val="clear" w:pos="916"/>
          <w:tab w:val="left" w:pos="567"/>
        </w:tabs>
        <w:jc w:val="both"/>
        <w:rPr>
          <w:rFonts w:ascii="Times New Roman" w:hAnsi="Times New Roman" w:cs="Times New Roman"/>
          <w:sz w:val="28"/>
          <w:szCs w:val="28"/>
          <w:lang w:val="kk-KZ"/>
        </w:rPr>
      </w:pPr>
      <w:r w:rsidRPr="00363D20">
        <w:rPr>
          <w:rFonts w:ascii="Times New Roman" w:hAnsi="Times New Roman" w:cs="Times New Roman"/>
          <w:sz w:val="28"/>
          <w:szCs w:val="28"/>
          <w:lang w:val="kk-KZ"/>
        </w:rPr>
        <w:tab/>
      </w:r>
      <w:r w:rsidR="00363D20">
        <w:rPr>
          <w:rFonts w:ascii="Times New Roman" w:hAnsi="Times New Roman" w:cs="Times New Roman"/>
          <w:sz w:val="28"/>
          <w:szCs w:val="28"/>
          <w:lang w:val="kk-KZ"/>
        </w:rPr>
        <w:t>Орманды зиянкестер мен аурулардан, табиғи және антропогендік сипаттағы өзгеде зиянды әсерлерден қорғау Қазақстан Р</w:t>
      </w:r>
      <w:r w:rsidR="00FE624F">
        <w:rPr>
          <w:rFonts w:ascii="Times New Roman" w:hAnsi="Times New Roman" w:cs="Times New Roman"/>
          <w:sz w:val="28"/>
          <w:szCs w:val="28"/>
          <w:lang w:val="kk-KZ"/>
        </w:rPr>
        <w:t>еспубликасы Үкіметінің 2011 жыл</w:t>
      </w:r>
      <w:r w:rsidR="00363D20">
        <w:rPr>
          <w:rFonts w:ascii="Times New Roman" w:hAnsi="Times New Roman" w:cs="Times New Roman"/>
          <w:sz w:val="28"/>
          <w:szCs w:val="28"/>
          <w:lang w:val="kk-KZ"/>
        </w:rPr>
        <w:t>ы желтоқса</w:t>
      </w:r>
      <w:r w:rsidR="00FE624F">
        <w:rPr>
          <w:rFonts w:ascii="Times New Roman" w:hAnsi="Times New Roman" w:cs="Times New Roman"/>
          <w:sz w:val="28"/>
          <w:szCs w:val="28"/>
          <w:lang w:val="kk-KZ"/>
        </w:rPr>
        <w:t>н айында қабылданған №1591 қ</w:t>
      </w:r>
      <w:r w:rsidR="00363D20">
        <w:rPr>
          <w:rFonts w:ascii="Times New Roman" w:hAnsi="Times New Roman" w:cs="Times New Roman"/>
          <w:sz w:val="28"/>
          <w:szCs w:val="28"/>
          <w:lang w:val="kk-KZ"/>
        </w:rPr>
        <w:t xml:space="preserve">аулысымен бекітілген ормандардағы санитариялық қағидаларға, карантиндік түрлерді қоспағанда, орманның аса қауіпті зиянкестері мен ауруларының тізбесіне және Қазақстан Республикасы Үкіметінің қаулысымен бекітілген оларға қарсы күрес тәртібіне </w:t>
      </w:r>
      <w:r w:rsidR="00FE624F">
        <w:rPr>
          <w:rFonts w:ascii="Times New Roman" w:hAnsi="Times New Roman" w:cs="Times New Roman"/>
          <w:sz w:val="28"/>
          <w:szCs w:val="28"/>
          <w:lang w:val="kk-KZ"/>
        </w:rPr>
        <w:t xml:space="preserve">сәйкес жүргізіледі №952 2012 жылы 20 шілде айында бекітілген </w:t>
      </w:r>
      <w:r w:rsidRPr="008553FE">
        <w:rPr>
          <w:rFonts w:ascii="Times New Roman" w:hAnsi="Times New Roman"/>
          <w:sz w:val="28"/>
          <w:szCs w:val="28"/>
          <w:lang w:val="kk-KZ"/>
        </w:rPr>
        <w:t xml:space="preserve">[44]. </w:t>
      </w:r>
    </w:p>
    <w:p w:rsidR="00EE7AFD" w:rsidRPr="008553FE" w:rsidRDefault="00EE7AFD" w:rsidP="002E0A00">
      <w:pPr>
        <w:widowControl w:val="0"/>
        <w:adjustRightInd w:val="0"/>
        <w:snapToGrid w:val="0"/>
        <w:ind w:firstLine="567"/>
        <w:jc w:val="both"/>
        <w:rPr>
          <w:sz w:val="28"/>
          <w:szCs w:val="28"/>
          <w:lang w:val="kk-KZ"/>
        </w:rPr>
      </w:pPr>
      <w:r w:rsidRPr="008553FE">
        <w:rPr>
          <w:sz w:val="28"/>
          <w:szCs w:val="28"/>
          <w:lang w:val="kk-KZ"/>
        </w:rPr>
        <w:t>Орманды қорғаудың негізгі міндеті – орман шаруашылығын жүргізу және ормандарды пайдалану кезінде санитарлық ережелердің орындалуын қамтамасыз ету, ормандарда зиянды организмдердің жаппай пайда болуы мен таралуын болдырмау мақсатында санитарлық-сауықтыру шараларын жүргізу, орманпатологиялық қадағалаулар мен зерттеулерді ұйымдастыру және жүргізу, ошақтарды уақтылы жоюды немесе оқшаулауды қамтамасыз ететін орман зиянкестері мен ауруларына қарсы іс-шараларды жүзеге асыру [48].</w:t>
      </w:r>
    </w:p>
    <w:p w:rsidR="00EE7AFD" w:rsidRPr="008553FE" w:rsidRDefault="00FE624F" w:rsidP="003748CF">
      <w:pPr>
        <w:widowControl w:val="0"/>
        <w:adjustRightInd w:val="0"/>
        <w:snapToGrid w:val="0"/>
        <w:ind w:firstLine="567"/>
        <w:jc w:val="both"/>
        <w:rPr>
          <w:sz w:val="28"/>
          <w:szCs w:val="28"/>
          <w:lang w:val="kk-KZ"/>
        </w:rPr>
      </w:pPr>
      <w:r>
        <w:rPr>
          <w:sz w:val="28"/>
          <w:szCs w:val="28"/>
          <w:lang w:val="kk-KZ"/>
        </w:rPr>
        <w:t xml:space="preserve">Орман зиянкестері мен ауруларының дамуын бақылау шаралары, қауіпті зиянкестер мен орман ауларының бар ошақтарын есепке алу және жүргізілген </w:t>
      </w:r>
      <w:r>
        <w:rPr>
          <w:sz w:val="28"/>
          <w:szCs w:val="28"/>
          <w:lang w:val="kk-KZ"/>
        </w:rPr>
        <w:lastRenderedPageBreak/>
        <w:t>күрес шараларының нәтижесінде жойылған немесе табиғи фактолардың әсерінен әлсіреген ошақтарды уақтылы есептен шығару мақсатында жүргізіледі. Ошақтарды анықтау жыл сайын күзде жүргізілуі кер</w:t>
      </w:r>
      <w:r w:rsidR="003748CF">
        <w:rPr>
          <w:sz w:val="28"/>
          <w:szCs w:val="28"/>
          <w:lang w:val="kk-KZ"/>
        </w:rPr>
        <w:t xml:space="preserve">ек </w:t>
      </w:r>
      <w:r w:rsidR="00EE7AFD" w:rsidRPr="008553FE">
        <w:rPr>
          <w:sz w:val="28"/>
          <w:szCs w:val="28"/>
          <w:lang w:val="kk-KZ"/>
        </w:rPr>
        <w:t>[49].</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t xml:space="preserve">Алқаағаштардың </w:t>
      </w:r>
      <w:r w:rsidR="003748CF">
        <w:rPr>
          <w:rFonts w:ascii="Times New Roman" w:hAnsi="Times New Roman"/>
          <w:sz w:val="28"/>
          <w:szCs w:val="28"/>
          <w:lang w:val="kk-KZ"/>
        </w:rPr>
        <w:t xml:space="preserve">фитосанитариялық жай-күйінің </w:t>
      </w:r>
      <w:r w:rsidRPr="008553FE">
        <w:rPr>
          <w:rFonts w:ascii="Times New Roman" w:hAnsi="Times New Roman"/>
          <w:sz w:val="28"/>
          <w:szCs w:val="28"/>
          <w:lang w:val="kk-KZ"/>
        </w:rPr>
        <w:t xml:space="preserve">жалпылама </w:t>
      </w:r>
      <w:r w:rsidR="003748CF">
        <w:rPr>
          <w:rFonts w:ascii="Times New Roman" w:hAnsi="Times New Roman"/>
          <w:sz w:val="28"/>
          <w:szCs w:val="28"/>
          <w:lang w:val="kk-KZ"/>
        </w:rPr>
        <w:t xml:space="preserve">көрсеткіші биотикалық және абиотикалық сипаттағы факторлар кешеніне байланысты ағаштар </w:t>
      </w:r>
      <w:r w:rsidRPr="008553FE">
        <w:rPr>
          <w:rFonts w:ascii="Times New Roman" w:hAnsi="Times New Roman"/>
          <w:sz w:val="28"/>
          <w:szCs w:val="28"/>
          <w:lang w:val="kk-KZ"/>
        </w:rPr>
        <w:t xml:space="preserve">жағдайының жай-күйі </w:t>
      </w:r>
      <w:r w:rsidR="003748CF">
        <w:rPr>
          <w:rFonts w:ascii="Times New Roman" w:hAnsi="Times New Roman"/>
          <w:sz w:val="28"/>
          <w:szCs w:val="28"/>
          <w:lang w:val="kk-KZ"/>
        </w:rPr>
        <w:t xml:space="preserve">санаттары болып табылады. Мемлекеттік орман қоры учаскелерінде ағаш кесу </w:t>
      </w:r>
      <w:r w:rsidRPr="008553FE">
        <w:rPr>
          <w:rFonts w:ascii="Times New Roman" w:hAnsi="Times New Roman"/>
          <w:sz w:val="28"/>
          <w:szCs w:val="28"/>
          <w:lang w:val="kk-KZ"/>
        </w:rPr>
        <w:t xml:space="preserve">қағидаларында ағаштардың жай-күйі санаттарының әртүрлі шкалалары көрсетілген, оларды әзірлеуге </w:t>
      </w:r>
      <w:r w:rsidR="003748CF">
        <w:rPr>
          <w:rFonts w:ascii="Times New Roman" w:hAnsi="Times New Roman"/>
          <w:sz w:val="28"/>
          <w:szCs w:val="28"/>
          <w:lang w:val="kk-KZ"/>
        </w:rPr>
        <w:t xml:space="preserve">ағаштардың жай-күйін санитарлық бағалаудың </w:t>
      </w:r>
      <w:r w:rsidRPr="008553FE">
        <w:rPr>
          <w:rFonts w:ascii="Times New Roman" w:hAnsi="Times New Roman"/>
          <w:sz w:val="28"/>
          <w:szCs w:val="28"/>
          <w:lang w:val="kk-KZ"/>
        </w:rPr>
        <w:t>көрнекі критерийл</w:t>
      </w:r>
      <w:r w:rsidR="003748CF">
        <w:rPr>
          <w:rFonts w:ascii="Times New Roman" w:hAnsi="Times New Roman"/>
          <w:sz w:val="28"/>
          <w:szCs w:val="28"/>
          <w:lang w:val="kk-KZ"/>
        </w:rPr>
        <w:t>ері негізделген.</w:t>
      </w:r>
      <w:r w:rsidR="004949F1" w:rsidRPr="008553FE">
        <w:rPr>
          <w:rFonts w:ascii="Times New Roman" w:hAnsi="Times New Roman"/>
          <w:sz w:val="28"/>
          <w:szCs w:val="28"/>
          <w:lang w:val="kk-KZ"/>
        </w:rPr>
        <w:tab/>
      </w:r>
      <w:r w:rsidR="00FD791B" w:rsidRPr="008553FE">
        <w:rPr>
          <w:rStyle w:val="y2iqfc"/>
          <w:rFonts w:ascii="Times New Roman" w:hAnsi="Times New Roman"/>
          <w:sz w:val="28"/>
          <w:szCs w:val="28"/>
          <w:lang w:val="kk-KZ"/>
        </w:rPr>
        <w:t>Санитарлық жағдайдың санаттары о</w:t>
      </w:r>
      <w:r w:rsidRPr="008553FE">
        <w:rPr>
          <w:rStyle w:val="y2iqfc"/>
          <w:rFonts w:ascii="Times New Roman" w:hAnsi="Times New Roman"/>
          <w:sz w:val="28"/>
          <w:szCs w:val="28"/>
          <w:lang w:val="kk-KZ"/>
        </w:rPr>
        <w:t>рман</w:t>
      </w:r>
      <w:r w:rsidR="007B0EC4">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 xml:space="preserve">патологиялық мониторингін жобалау, ұйымдастыру және жүргізу бойынша санитарлық ережелер мен нұсқаулықтар негізінде бағаланды </w:t>
      </w:r>
      <w:r w:rsidRPr="008553FE">
        <w:rPr>
          <w:rFonts w:ascii="Times New Roman" w:hAnsi="Times New Roman"/>
          <w:sz w:val="28"/>
          <w:szCs w:val="28"/>
          <w:lang w:val="kk-KZ"/>
        </w:rPr>
        <w:t>[50].</w:t>
      </w:r>
    </w:p>
    <w:p w:rsidR="00EE7AFD" w:rsidRPr="008553FE" w:rsidRDefault="00EE7AFD" w:rsidP="002E0A00">
      <w:pPr>
        <w:widowControl w:val="0"/>
        <w:adjustRightInd w:val="0"/>
        <w:snapToGrid w:val="0"/>
        <w:ind w:firstLine="567"/>
        <w:jc w:val="both"/>
        <w:rPr>
          <w:sz w:val="28"/>
          <w:szCs w:val="28"/>
          <w:lang w:val="kk-KZ"/>
        </w:rPr>
      </w:pPr>
      <w:r w:rsidRPr="008553FE">
        <w:rPr>
          <w:sz w:val="28"/>
          <w:szCs w:val="28"/>
          <w:lang w:val="kk-KZ"/>
        </w:rPr>
        <w:t>А</w:t>
      </w:r>
      <w:r w:rsidR="00FD791B" w:rsidRPr="008553FE">
        <w:rPr>
          <w:sz w:val="28"/>
          <w:szCs w:val="28"/>
          <w:lang w:val="kk-KZ"/>
        </w:rPr>
        <w:t xml:space="preserve">вторлар атап өткендей, ормандардың қанағаттанарлықсыз санитарлық жағдайының көп жағдайда орын алатын </w:t>
      </w:r>
      <w:r w:rsidRPr="008553FE">
        <w:rPr>
          <w:sz w:val="28"/>
          <w:szCs w:val="28"/>
          <w:lang w:val="kk-KZ"/>
        </w:rPr>
        <w:t xml:space="preserve">негізгі себептері: </w:t>
      </w:r>
    </w:p>
    <w:p w:rsidR="003748CF" w:rsidRDefault="00EE7AFD" w:rsidP="002E0A00">
      <w:pPr>
        <w:widowControl w:val="0"/>
        <w:adjustRightInd w:val="0"/>
        <w:snapToGrid w:val="0"/>
        <w:ind w:firstLine="567"/>
        <w:jc w:val="both"/>
        <w:rPr>
          <w:sz w:val="28"/>
          <w:szCs w:val="28"/>
          <w:lang w:val="kk-KZ"/>
        </w:rPr>
      </w:pPr>
      <w:r w:rsidRPr="008553FE">
        <w:rPr>
          <w:sz w:val="28"/>
          <w:szCs w:val="28"/>
          <w:lang w:val="kk-KZ"/>
        </w:rPr>
        <w:t xml:space="preserve">- мезгіл сайын қайталанып отыратын қолайсыз </w:t>
      </w:r>
      <w:r w:rsidR="00B94629">
        <w:rPr>
          <w:sz w:val="28"/>
          <w:szCs w:val="28"/>
          <w:lang w:val="kk-KZ"/>
        </w:rPr>
        <w:t>ауа-райы мен климаттық жағдайлар, сондай-ақ экстремалды құбылыстар мен процестер;</w:t>
      </w:r>
    </w:p>
    <w:p w:rsidR="00B94629" w:rsidRDefault="00B94629" w:rsidP="002E0A00">
      <w:pPr>
        <w:widowControl w:val="0"/>
        <w:adjustRightInd w:val="0"/>
        <w:snapToGrid w:val="0"/>
        <w:ind w:firstLine="567"/>
        <w:jc w:val="both"/>
        <w:rPr>
          <w:sz w:val="28"/>
          <w:szCs w:val="28"/>
          <w:lang w:val="kk-KZ"/>
        </w:rPr>
      </w:pPr>
      <w:r>
        <w:rPr>
          <w:sz w:val="28"/>
          <w:szCs w:val="28"/>
          <w:lang w:val="kk-KZ"/>
        </w:rPr>
        <w:t>- алқаағаштардың көп бөлігі</w:t>
      </w:r>
      <w:r w:rsidR="00FD791B" w:rsidRPr="008553FE">
        <w:rPr>
          <w:sz w:val="28"/>
          <w:szCs w:val="28"/>
          <w:lang w:val="kk-KZ"/>
        </w:rPr>
        <w:t xml:space="preserve"> үлкен </w:t>
      </w:r>
      <w:r w:rsidR="00EE7AFD" w:rsidRPr="008553FE">
        <w:rPr>
          <w:sz w:val="28"/>
          <w:szCs w:val="28"/>
          <w:lang w:val="kk-KZ"/>
        </w:rPr>
        <w:t>жас</w:t>
      </w:r>
      <w:r w:rsidR="00FD791B" w:rsidRPr="008553FE">
        <w:rPr>
          <w:sz w:val="28"/>
          <w:szCs w:val="28"/>
          <w:lang w:val="kk-KZ"/>
        </w:rPr>
        <w:t>та болуы</w:t>
      </w:r>
      <w:r>
        <w:rPr>
          <w:sz w:val="28"/>
          <w:szCs w:val="28"/>
          <w:lang w:val="kk-KZ"/>
        </w:rPr>
        <w:t xml:space="preserve"> олардың қоршаған ортаның қолайсыз факторларына төзімділік деңгейінің төмендеуі және зиянкестер мен аулардың таралуының артуына себепші болуы;</w:t>
      </w:r>
    </w:p>
    <w:p w:rsidR="00EE7AFD" w:rsidRPr="008553FE" w:rsidRDefault="00EE7AFD" w:rsidP="002E0A00">
      <w:pPr>
        <w:widowControl w:val="0"/>
        <w:adjustRightInd w:val="0"/>
        <w:snapToGrid w:val="0"/>
        <w:ind w:firstLine="567"/>
        <w:jc w:val="both"/>
        <w:rPr>
          <w:sz w:val="28"/>
          <w:szCs w:val="28"/>
          <w:lang w:val="kk-KZ"/>
        </w:rPr>
      </w:pPr>
      <w:r w:rsidRPr="008553FE">
        <w:rPr>
          <w:sz w:val="28"/>
          <w:szCs w:val="28"/>
          <w:lang w:val="kk-KZ"/>
        </w:rPr>
        <w:t xml:space="preserve">- өсіп тұрған ағаштардың ағзасында дами алатын, олардың әлсіреуі мен кебуіне және ошақтар түзуге қабілетті аурулар кешені; </w:t>
      </w:r>
    </w:p>
    <w:p w:rsidR="00EE7AFD" w:rsidRPr="008553FE" w:rsidRDefault="00EE7AFD" w:rsidP="002E0A00">
      <w:pPr>
        <w:widowControl w:val="0"/>
        <w:adjustRightInd w:val="0"/>
        <w:snapToGrid w:val="0"/>
        <w:ind w:firstLine="567"/>
        <w:jc w:val="both"/>
        <w:rPr>
          <w:sz w:val="28"/>
          <w:szCs w:val="28"/>
          <w:lang w:val="kk-KZ"/>
        </w:rPr>
      </w:pPr>
      <w:r w:rsidRPr="008553FE">
        <w:rPr>
          <w:sz w:val="28"/>
          <w:szCs w:val="28"/>
          <w:lang w:val="kk-KZ"/>
        </w:rPr>
        <w:t xml:space="preserve">- әртүрлі экологиялық топтардағы жәндіктердің жаппай көбеюінің мезгіл сайын өршуі; </w:t>
      </w:r>
    </w:p>
    <w:p w:rsidR="00EE7AFD" w:rsidRPr="008553FE" w:rsidRDefault="00EE7AFD" w:rsidP="002E0A00">
      <w:pPr>
        <w:widowControl w:val="0"/>
        <w:adjustRightInd w:val="0"/>
        <w:snapToGrid w:val="0"/>
        <w:ind w:firstLine="567"/>
        <w:jc w:val="both"/>
        <w:rPr>
          <w:sz w:val="28"/>
          <w:szCs w:val="28"/>
          <w:lang w:val="kk-KZ"/>
        </w:rPr>
      </w:pPr>
      <w:r w:rsidRPr="008553FE">
        <w:rPr>
          <w:sz w:val="28"/>
          <w:szCs w:val="28"/>
          <w:lang w:val="kk-KZ"/>
        </w:rPr>
        <w:t>- жабайы тұяқты аңдардың ормандарды зақымдауы, ағаштардың әлсіреуіне және ағаш діңдерін</w:t>
      </w:r>
      <w:r w:rsidR="00FD791B" w:rsidRPr="008553FE">
        <w:rPr>
          <w:sz w:val="28"/>
          <w:szCs w:val="28"/>
          <w:lang w:val="kk-KZ"/>
        </w:rPr>
        <w:t>ің</w:t>
      </w:r>
      <w:r w:rsidRPr="008553FE">
        <w:rPr>
          <w:sz w:val="28"/>
          <w:szCs w:val="28"/>
          <w:lang w:val="kk-KZ"/>
        </w:rPr>
        <w:t xml:space="preserve"> зақымда</w:t>
      </w:r>
      <w:r w:rsidR="00FD791B" w:rsidRPr="008553FE">
        <w:rPr>
          <w:sz w:val="28"/>
          <w:szCs w:val="28"/>
          <w:lang w:val="kk-KZ"/>
        </w:rPr>
        <w:t>лы</w:t>
      </w:r>
      <w:r w:rsidRPr="008553FE">
        <w:rPr>
          <w:sz w:val="28"/>
          <w:szCs w:val="28"/>
          <w:lang w:val="kk-KZ"/>
        </w:rPr>
        <w:t>п</w:t>
      </w:r>
      <w:r w:rsidR="00FD791B" w:rsidRPr="008553FE">
        <w:rPr>
          <w:sz w:val="28"/>
          <w:szCs w:val="28"/>
          <w:lang w:val="kk-KZ"/>
        </w:rPr>
        <w:t>,</w:t>
      </w:r>
      <w:r w:rsidRPr="008553FE">
        <w:rPr>
          <w:sz w:val="28"/>
          <w:szCs w:val="28"/>
          <w:lang w:val="kk-KZ"/>
        </w:rPr>
        <w:t xml:space="preserve"> шіруіне ықпал етеді [48].</w:t>
      </w:r>
    </w:p>
    <w:p w:rsidR="00EE7AFD" w:rsidRPr="000342A3" w:rsidRDefault="00EE7AFD" w:rsidP="000342A3">
      <w:pPr>
        <w:widowControl w:val="0"/>
        <w:adjustRightInd w:val="0"/>
        <w:snapToGrid w:val="0"/>
        <w:ind w:firstLine="567"/>
        <w:jc w:val="both"/>
        <w:rPr>
          <w:sz w:val="28"/>
          <w:szCs w:val="28"/>
          <w:lang w:val="kk-KZ"/>
        </w:rPr>
      </w:pPr>
      <w:r w:rsidRPr="008553FE">
        <w:rPr>
          <w:sz w:val="28"/>
          <w:szCs w:val="28"/>
          <w:lang w:val="kk-KZ"/>
        </w:rPr>
        <w:t>Фитосанитарлық жағдайға теріс әсер ететін ағаш түрлерінің тіршілі</w:t>
      </w:r>
      <w:r w:rsidR="00FD791B" w:rsidRPr="008553FE">
        <w:rPr>
          <w:sz w:val="28"/>
          <w:szCs w:val="28"/>
          <w:lang w:val="kk-KZ"/>
        </w:rPr>
        <w:t>г</w:t>
      </w:r>
      <w:r w:rsidR="000342A3">
        <w:rPr>
          <w:sz w:val="28"/>
          <w:szCs w:val="28"/>
          <w:lang w:val="kk-KZ"/>
        </w:rPr>
        <w:t>іне және өмір шеңдігін қысқартатын</w:t>
      </w:r>
      <w:r w:rsidRPr="008553FE">
        <w:rPr>
          <w:sz w:val="28"/>
          <w:szCs w:val="28"/>
          <w:lang w:val="kk-KZ"/>
        </w:rPr>
        <w:t xml:space="preserve"> маңызды </w:t>
      </w:r>
      <w:r w:rsidR="000342A3">
        <w:rPr>
          <w:sz w:val="28"/>
          <w:szCs w:val="28"/>
          <w:lang w:val="kk-KZ"/>
        </w:rPr>
        <w:t xml:space="preserve">факторлар саңырауқұлақ аурулары мен зиянды жәндіктер болып табылады. Аурулардан басқа </w:t>
      </w:r>
      <w:r w:rsidRPr="008553FE">
        <w:rPr>
          <w:sz w:val="28"/>
          <w:szCs w:val="28"/>
          <w:lang w:val="kk-KZ"/>
        </w:rPr>
        <w:t>қоршаған орта</w:t>
      </w:r>
      <w:r w:rsidR="000342A3">
        <w:rPr>
          <w:sz w:val="28"/>
          <w:szCs w:val="28"/>
          <w:lang w:val="kk-KZ"/>
        </w:rPr>
        <w:t>ның қолайсыз фактолары</w:t>
      </w:r>
      <w:r w:rsidRPr="008553FE">
        <w:rPr>
          <w:sz w:val="28"/>
          <w:szCs w:val="28"/>
          <w:lang w:val="kk-KZ"/>
        </w:rPr>
        <w:t xml:space="preserve">, </w:t>
      </w:r>
      <w:r w:rsidR="000342A3">
        <w:rPr>
          <w:sz w:val="28"/>
          <w:szCs w:val="28"/>
          <w:lang w:val="kk-KZ"/>
        </w:rPr>
        <w:t xml:space="preserve">орман өрттері, ормандардың санитарлық жағдайына әсер етеді </w:t>
      </w:r>
      <w:r w:rsidRPr="008553FE">
        <w:rPr>
          <w:sz w:val="28"/>
          <w:szCs w:val="28"/>
          <w:lang w:val="kk-KZ"/>
        </w:rPr>
        <w:t>[48].</w:t>
      </w:r>
    </w:p>
    <w:p w:rsidR="00FD3EA8" w:rsidRPr="004E40EA" w:rsidRDefault="00FD3EA8" w:rsidP="002E0A00">
      <w:pPr>
        <w:widowControl w:val="0"/>
        <w:adjustRightInd w:val="0"/>
        <w:snapToGrid w:val="0"/>
        <w:ind w:firstLine="567"/>
        <w:jc w:val="both"/>
        <w:rPr>
          <w:b/>
          <w:snapToGrid w:val="0"/>
          <w:sz w:val="28"/>
          <w:szCs w:val="28"/>
          <w:lang w:val="kk-KZ"/>
        </w:rPr>
      </w:pPr>
    </w:p>
    <w:p w:rsidR="00AD22C7" w:rsidRPr="00340E0A" w:rsidRDefault="00445535" w:rsidP="002E0A00">
      <w:pPr>
        <w:widowControl w:val="0"/>
        <w:adjustRightInd w:val="0"/>
        <w:snapToGrid w:val="0"/>
        <w:ind w:firstLine="567"/>
        <w:jc w:val="both"/>
        <w:rPr>
          <w:b/>
          <w:sz w:val="28"/>
          <w:szCs w:val="28"/>
          <w:lang w:val="kk-KZ"/>
        </w:rPr>
      </w:pPr>
      <w:r w:rsidRPr="00340E0A">
        <w:rPr>
          <w:b/>
          <w:sz w:val="28"/>
          <w:szCs w:val="28"/>
          <w:lang w:val="kk-KZ"/>
        </w:rPr>
        <w:t>1.6</w:t>
      </w:r>
      <w:r w:rsidR="004949F1" w:rsidRPr="00340E0A">
        <w:rPr>
          <w:b/>
          <w:sz w:val="28"/>
          <w:szCs w:val="28"/>
          <w:lang w:val="kk-KZ"/>
        </w:rPr>
        <w:t xml:space="preserve"> </w:t>
      </w:r>
      <w:r w:rsidR="00E35242" w:rsidRPr="00340E0A">
        <w:rPr>
          <w:b/>
          <w:sz w:val="28"/>
          <w:szCs w:val="28"/>
          <w:lang w:val="kk-KZ"/>
        </w:rPr>
        <w:t>То</w:t>
      </w:r>
      <w:r w:rsidR="0012677C" w:rsidRPr="00340E0A">
        <w:rPr>
          <w:b/>
          <w:sz w:val="28"/>
          <w:szCs w:val="28"/>
          <w:lang w:val="kk-KZ"/>
        </w:rPr>
        <w:t>ғайлы ормандардың</w:t>
      </w:r>
      <w:r w:rsidR="00AD22C7" w:rsidRPr="00340E0A">
        <w:rPr>
          <w:b/>
          <w:sz w:val="28"/>
          <w:szCs w:val="28"/>
          <w:lang w:val="kk-KZ"/>
        </w:rPr>
        <w:t xml:space="preserve"> деградация</w:t>
      </w:r>
      <w:r w:rsidR="00DA531F" w:rsidRPr="00340E0A">
        <w:rPr>
          <w:b/>
          <w:sz w:val="28"/>
          <w:szCs w:val="28"/>
          <w:lang w:val="kk-KZ"/>
        </w:rPr>
        <w:t>ға</w:t>
      </w:r>
      <w:r w:rsidR="00E74D1D" w:rsidRPr="00340E0A">
        <w:rPr>
          <w:b/>
          <w:sz w:val="28"/>
          <w:szCs w:val="28"/>
          <w:lang w:val="kk-KZ"/>
        </w:rPr>
        <w:t xml:space="preserve"> </w:t>
      </w:r>
      <w:r w:rsidR="00153435" w:rsidRPr="00340E0A">
        <w:rPr>
          <w:b/>
          <w:sz w:val="28"/>
          <w:szCs w:val="28"/>
          <w:lang w:val="kk-KZ"/>
        </w:rPr>
        <w:t>ұшырау</w:t>
      </w:r>
      <w:r w:rsidR="00AD22C7" w:rsidRPr="00340E0A">
        <w:rPr>
          <w:b/>
          <w:sz w:val="28"/>
          <w:szCs w:val="28"/>
          <w:lang w:val="kk-KZ"/>
        </w:rPr>
        <w:t xml:space="preserve"> процестері</w:t>
      </w:r>
    </w:p>
    <w:p w:rsidR="004839F4" w:rsidRDefault="00676C91" w:rsidP="002E0A00">
      <w:pPr>
        <w:pStyle w:val="HTML"/>
        <w:tabs>
          <w:tab w:val="clear" w:pos="916"/>
          <w:tab w:val="left" w:pos="567"/>
        </w:tabs>
        <w:jc w:val="both"/>
        <w:rPr>
          <w:rStyle w:val="y2iqfc"/>
          <w:rFonts w:ascii="Times New Roman" w:hAnsi="Times New Roman"/>
          <w:sz w:val="28"/>
          <w:szCs w:val="28"/>
          <w:lang w:val="kk-KZ"/>
        </w:rPr>
      </w:pPr>
      <w:r w:rsidRPr="008553FE">
        <w:rPr>
          <w:rStyle w:val="y2iqfc"/>
          <w:rFonts w:ascii="Times New Roman" w:hAnsi="Times New Roman" w:cs="Times New Roman"/>
          <w:sz w:val="28"/>
          <w:szCs w:val="28"/>
          <w:lang w:val="kk-KZ"/>
        </w:rPr>
        <w:tab/>
      </w:r>
      <w:r w:rsidR="00EE7AFD" w:rsidRPr="008553FE">
        <w:rPr>
          <w:rStyle w:val="y2iqfc"/>
          <w:rFonts w:ascii="Times New Roman" w:hAnsi="Times New Roman"/>
          <w:sz w:val="28"/>
          <w:szCs w:val="28"/>
          <w:lang w:val="kk-KZ"/>
        </w:rPr>
        <w:t xml:space="preserve">Жайылмалы </w:t>
      </w:r>
      <w:r w:rsidR="004839F4">
        <w:rPr>
          <w:rStyle w:val="y2iqfc"/>
          <w:rFonts w:ascii="Times New Roman" w:hAnsi="Times New Roman"/>
          <w:sz w:val="28"/>
          <w:szCs w:val="28"/>
          <w:lang w:val="kk-KZ"/>
        </w:rPr>
        <w:t xml:space="preserve">ормандардың қысқаруы жаһандық тенденция аясында, тоғайлы ормандардың жойылуы </w:t>
      </w:r>
      <w:r w:rsidR="00EE7AFD" w:rsidRPr="008553FE">
        <w:rPr>
          <w:rStyle w:val="y2iqfc"/>
          <w:rFonts w:ascii="Times New Roman" w:hAnsi="Times New Roman"/>
          <w:sz w:val="28"/>
          <w:szCs w:val="28"/>
          <w:lang w:val="kk-KZ"/>
        </w:rPr>
        <w:t>апатты</w:t>
      </w:r>
      <w:r w:rsidR="00FD791B" w:rsidRPr="008553FE">
        <w:rPr>
          <w:rStyle w:val="y2iqfc"/>
          <w:rFonts w:ascii="Times New Roman" w:hAnsi="Times New Roman"/>
          <w:sz w:val="28"/>
          <w:szCs w:val="28"/>
          <w:lang w:val="kk-KZ"/>
        </w:rPr>
        <w:t>қ құбылыс</w:t>
      </w:r>
      <w:r w:rsidR="00EE7AFD" w:rsidRPr="008553FE">
        <w:rPr>
          <w:rStyle w:val="y2iqfc"/>
          <w:rFonts w:ascii="Times New Roman" w:hAnsi="Times New Roman"/>
          <w:sz w:val="28"/>
          <w:szCs w:val="28"/>
          <w:lang w:val="kk-KZ"/>
        </w:rPr>
        <w:t xml:space="preserve"> болып табылады. </w:t>
      </w:r>
      <w:r w:rsidR="004839F4">
        <w:rPr>
          <w:rStyle w:val="y2iqfc"/>
          <w:rFonts w:ascii="Times New Roman" w:hAnsi="Times New Roman"/>
          <w:sz w:val="28"/>
          <w:szCs w:val="28"/>
          <w:lang w:val="kk-KZ"/>
        </w:rPr>
        <w:t>Жыл сайын тоғайлы ормандардың деградацияға ұшырауы артып, ағаштар мен бұталардың таралу аймағы тұрақты түрде қысқаруда.</w:t>
      </w:r>
    </w:p>
    <w:p w:rsidR="00EE7AFD" w:rsidRPr="008553FE" w:rsidRDefault="004839F4" w:rsidP="002E0A00">
      <w:pPr>
        <w:pStyle w:val="HTML"/>
        <w:tabs>
          <w:tab w:val="clear" w:pos="916"/>
          <w:tab w:val="left" w:pos="567"/>
        </w:tabs>
        <w:jc w:val="both"/>
        <w:rPr>
          <w:rFonts w:ascii="Times New Roman" w:hAnsi="Times New Roman"/>
          <w:sz w:val="28"/>
          <w:szCs w:val="28"/>
          <w:lang w:val="kk-KZ"/>
        </w:rPr>
      </w:pPr>
      <w:r>
        <w:rPr>
          <w:rStyle w:val="y2iqfc"/>
          <w:rFonts w:ascii="Times New Roman" w:hAnsi="Times New Roman"/>
          <w:sz w:val="28"/>
          <w:szCs w:val="28"/>
          <w:lang w:val="kk-KZ"/>
        </w:rPr>
        <w:tab/>
        <w:t>Бүгінгі таңда Орталық Азияның тоғайлы</w:t>
      </w:r>
      <w:r w:rsidR="00EE7AFD" w:rsidRPr="008553FE">
        <w:rPr>
          <w:rStyle w:val="y2iqfc"/>
          <w:rFonts w:ascii="Times New Roman" w:hAnsi="Times New Roman"/>
          <w:sz w:val="28"/>
          <w:szCs w:val="28"/>
          <w:lang w:val="kk-KZ"/>
        </w:rPr>
        <w:t xml:space="preserve"> аймақтары </w:t>
      </w:r>
      <w:r w:rsidR="00EE7AFD" w:rsidRPr="008553FE">
        <w:rPr>
          <w:rFonts w:ascii="Times New Roman" w:hAnsi="Times New Roman"/>
          <w:sz w:val="28"/>
          <w:szCs w:val="28"/>
          <w:lang w:val="kk-KZ"/>
        </w:rPr>
        <w:t>XX</w:t>
      </w:r>
      <w:r w:rsidR="00EE7AFD" w:rsidRPr="008553FE">
        <w:rPr>
          <w:rStyle w:val="y2iqfc"/>
          <w:rFonts w:ascii="Times New Roman" w:hAnsi="Times New Roman"/>
          <w:sz w:val="28"/>
          <w:szCs w:val="28"/>
          <w:lang w:val="kk-KZ"/>
        </w:rPr>
        <w:t xml:space="preserve"> </w:t>
      </w:r>
      <w:r>
        <w:rPr>
          <w:rStyle w:val="y2iqfc"/>
          <w:rFonts w:ascii="Times New Roman" w:hAnsi="Times New Roman"/>
          <w:sz w:val="28"/>
          <w:szCs w:val="28"/>
          <w:lang w:val="kk-KZ"/>
        </w:rPr>
        <w:t>ғасырдың 60-жылдарындағы алып жатқан аумақтың 10</w:t>
      </w:r>
      <w:r w:rsidRPr="004839F4">
        <w:rPr>
          <w:rStyle w:val="y2iqfc"/>
          <w:rFonts w:ascii="Times New Roman" w:hAnsi="Times New Roman"/>
          <w:sz w:val="28"/>
          <w:szCs w:val="28"/>
          <w:lang w:val="kk-KZ"/>
        </w:rPr>
        <w:t>%</w:t>
      </w:r>
      <w:r>
        <w:rPr>
          <w:rStyle w:val="y2iqfc"/>
          <w:rFonts w:ascii="Times New Roman" w:hAnsi="Times New Roman"/>
          <w:sz w:val="28"/>
          <w:szCs w:val="28"/>
          <w:lang w:val="kk-KZ"/>
        </w:rPr>
        <w:t>-ын ғана құрайды. Тоғайлы</w:t>
      </w:r>
      <w:r w:rsidR="00EE7AFD" w:rsidRPr="008553FE">
        <w:rPr>
          <w:rStyle w:val="y2iqfc"/>
          <w:rFonts w:ascii="Times New Roman" w:hAnsi="Times New Roman"/>
          <w:sz w:val="28"/>
          <w:szCs w:val="28"/>
          <w:lang w:val="kk-KZ"/>
        </w:rPr>
        <w:t xml:space="preserve"> алқаптардың қысқаруының салдары көптеген процестерге </w:t>
      </w:r>
      <w:r w:rsidR="00526084" w:rsidRPr="008553FE">
        <w:rPr>
          <w:rStyle w:val="y2iqfc"/>
          <w:rFonts w:ascii="Times New Roman" w:hAnsi="Times New Roman"/>
          <w:sz w:val="28"/>
          <w:szCs w:val="28"/>
          <w:lang w:val="kk-KZ"/>
        </w:rPr>
        <w:t>алып келеді</w:t>
      </w:r>
      <w:r w:rsidR="00F21C68" w:rsidRPr="008553FE">
        <w:rPr>
          <w:rStyle w:val="y2iqfc"/>
          <w:rFonts w:ascii="Times New Roman" w:hAnsi="Times New Roman"/>
          <w:sz w:val="28"/>
          <w:szCs w:val="28"/>
          <w:lang w:val="kk-KZ"/>
        </w:rPr>
        <w:t>,</w:t>
      </w:r>
      <w:r w:rsidR="00EE7AFD" w:rsidRPr="008553FE">
        <w:rPr>
          <w:rStyle w:val="y2iqfc"/>
          <w:rFonts w:ascii="Times New Roman" w:hAnsi="Times New Roman"/>
          <w:sz w:val="28"/>
          <w:szCs w:val="28"/>
          <w:lang w:val="kk-KZ"/>
        </w:rPr>
        <w:t xml:space="preserve"> атап айтсақ: бағалы өсімдіктер мен жануарлар, сирек кездесетін ағаштың реликті түрлері</w:t>
      </w:r>
      <w:r w:rsidR="00C03437">
        <w:rPr>
          <w:rStyle w:val="y2iqfc"/>
          <w:rFonts w:ascii="Times New Roman" w:hAnsi="Times New Roman"/>
          <w:sz w:val="28"/>
          <w:szCs w:val="28"/>
          <w:lang w:val="kk-KZ"/>
        </w:rPr>
        <w:t>нің жоғалуы, өзен арналарының</w:t>
      </w:r>
      <w:r w:rsidR="00EE7AFD" w:rsidRPr="008553FE">
        <w:rPr>
          <w:rStyle w:val="y2iqfc"/>
          <w:rFonts w:ascii="Times New Roman" w:hAnsi="Times New Roman"/>
          <w:sz w:val="28"/>
          <w:szCs w:val="28"/>
          <w:lang w:val="kk-KZ"/>
        </w:rPr>
        <w:t xml:space="preserve"> </w:t>
      </w:r>
      <w:r w:rsidR="00C03437">
        <w:rPr>
          <w:rStyle w:val="y2iqfc"/>
          <w:rFonts w:ascii="Times New Roman" w:hAnsi="Times New Roman"/>
          <w:sz w:val="28"/>
          <w:szCs w:val="28"/>
          <w:lang w:val="kk-KZ"/>
        </w:rPr>
        <w:t xml:space="preserve">жағалауларын </w:t>
      </w:r>
      <w:r w:rsidR="00EE7AFD" w:rsidRPr="008553FE">
        <w:rPr>
          <w:rStyle w:val="y2iqfc"/>
          <w:rFonts w:ascii="Times New Roman" w:hAnsi="Times New Roman"/>
          <w:sz w:val="28"/>
          <w:szCs w:val="28"/>
          <w:lang w:val="kk-KZ"/>
        </w:rPr>
        <w:t xml:space="preserve">қорғауды </w:t>
      </w:r>
      <w:r w:rsidR="00C03437">
        <w:rPr>
          <w:rStyle w:val="y2iqfc"/>
          <w:rFonts w:ascii="Times New Roman" w:hAnsi="Times New Roman"/>
          <w:sz w:val="28"/>
          <w:szCs w:val="28"/>
          <w:lang w:val="kk-KZ"/>
        </w:rPr>
        <w:t xml:space="preserve">және мелиоративтік рөлдерінің төмендеуі, адамзаттың тіршілік ету ортасының нашарлауына, сондай-ақ шаруашылық қызметтің жекелеген түрлерінің тоқталуы. </w:t>
      </w:r>
      <w:r w:rsidR="005F04FA">
        <w:rPr>
          <w:rStyle w:val="y2iqfc"/>
          <w:rFonts w:ascii="Times New Roman" w:hAnsi="Times New Roman"/>
          <w:sz w:val="28"/>
          <w:szCs w:val="28"/>
          <w:lang w:val="kk-KZ"/>
        </w:rPr>
        <w:t>М</w:t>
      </w:r>
      <w:r w:rsidR="00C03437">
        <w:rPr>
          <w:rStyle w:val="y2iqfc"/>
          <w:rFonts w:ascii="Times New Roman" w:hAnsi="Times New Roman"/>
          <w:sz w:val="28"/>
          <w:szCs w:val="28"/>
          <w:lang w:val="kk-KZ"/>
        </w:rPr>
        <w:t>ұндай</w:t>
      </w:r>
      <w:r w:rsidR="00EE7AFD" w:rsidRPr="008553FE">
        <w:rPr>
          <w:rStyle w:val="y2iqfc"/>
          <w:rFonts w:ascii="Times New Roman" w:hAnsi="Times New Roman"/>
          <w:sz w:val="28"/>
          <w:szCs w:val="28"/>
          <w:lang w:val="kk-KZ"/>
        </w:rPr>
        <w:t xml:space="preserve"> жағдай</w:t>
      </w:r>
      <w:r w:rsidR="00526084" w:rsidRPr="008553FE">
        <w:rPr>
          <w:rStyle w:val="y2iqfc"/>
          <w:rFonts w:ascii="Times New Roman" w:hAnsi="Times New Roman"/>
          <w:sz w:val="28"/>
          <w:szCs w:val="28"/>
          <w:lang w:val="kk-KZ"/>
        </w:rPr>
        <w:t>лар</w:t>
      </w:r>
      <w:r w:rsidR="00EE7AFD" w:rsidRPr="008553FE">
        <w:rPr>
          <w:rStyle w:val="y2iqfc"/>
          <w:rFonts w:ascii="Times New Roman" w:hAnsi="Times New Roman"/>
          <w:sz w:val="28"/>
          <w:szCs w:val="28"/>
          <w:lang w:val="kk-KZ"/>
        </w:rPr>
        <w:t xml:space="preserve">да </w:t>
      </w:r>
      <w:r w:rsidR="00C03437">
        <w:rPr>
          <w:rStyle w:val="y2iqfc"/>
          <w:rFonts w:ascii="Times New Roman" w:hAnsi="Times New Roman"/>
          <w:sz w:val="28"/>
          <w:szCs w:val="28"/>
          <w:lang w:val="kk-KZ"/>
        </w:rPr>
        <w:t xml:space="preserve">шөлді аймақтардағы деградациялық </w:t>
      </w:r>
      <w:r w:rsidR="00C03437">
        <w:rPr>
          <w:rStyle w:val="y2iqfc"/>
          <w:rFonts w:ascii="Times New Roman" w:hAnsi="Times New Roman"/>
          <w:sz w:val="28"/>
          <w:szCs w:val="28"/>
          <w:lang w:val="kk-KZ"/>
        </w:rPr>
        <w:lastRenderedPageBreak/>
        <w:t>процестердің алдын алуда маңызды рөл атқаратын кешенді фитомелиорация бойынша</w:t>
      </w:r>
      <w:r w:rsidR="005F04FA">
        <w:rPr>
          <w:rStyle w:val="y2iqfc"/>
          <w:rFonts w:ascii="Times New Roman" w:hAnsi="Times New Roman"/>
          <w:sz w:val="28"/>
          <w:szCs w:val="28"/>
          <w:lang w:val="kk-KZ"/>
        </w:rPr>
        <w:t xml:space="preserve"> ғылыми</w:t>
      </w:r>
      <w:r w:rsidR="00C03437">
        <w:rPr>
          <w:rStyle w:val="y2iqfc"/>
          <w:rFonts w:ascii="Times New Roman" w:hAnsi="Times New Roman"/>
          <w:sz w:val="28"/>
          <w:szCs w:val="28"/>
          <w:lang w:val="kk-KZ"/>
        </w:rPr>
        <w:t xml:space="preserve"> зертте</w:t>
      </w:r>
      <w:r w:rsidR="005F04FA">
        <w:rPr>
          <w:rStyle w:val="y2iqfc"/>
          <w:rFonts w:ascii="Times New Roman" w:hAnsi="Times New Roman"/>
          <w:sz w:val="28"/>
          <w:szCs w:val="28"/>
          <w:lang w:val="kk-KZ"/>
        </w:rPr>
        <w:t>улердің қажеттілігі арта түседі</w:t>
      </w:r>
      <w:r w:rsidR="00E74D1D" w:rsidRPr="008553FE">
        <w:rPr>
          <w:rStyle w:val="y2iqfc"/>
          <w:rFonts w:ascii="Times New Roman" w:hAnsi="Times New Roman"/>
          <w:sz w:val="28"/>
          <w:szCs w:val="28"/>
          <w:lang w:val="kk-KZ"/>
        </w:rPr>
        <w:t xml:space="preserve"> </w:t>
      </w:r>
      <w:r w:rsidR="00EE7AFD" w:rsidRPr="008553FE">
        <w:rPr>
          <w:rStyle w:val="y2iqfc"/>
          <w:rFonts w:ascii="Times New Roman" w:hAnsi="Times New Roman"/>
          <w:sz w:val="28"/>
          <w:szCs w:val="28"/>
          <w:lang w:val="kk-KZ"/>
        </w:rPr>
        <w:t>[3].</w:t>
      </w:r>
    </w:p>
    <w:p w:rsidR="00EE7AFD" w:rsidRPr="008553FE" w:rsidRDefault="00EE7AFD" w:rsidP="002E0A00">
      <w:pPr>
        <w:pStyle w:val="HTML"/>
        <w:tabs>
          <w:tab w:val="clear" w:pos="916"/>
          <w:tab w:val="clear" w:pos="10076"/>
          <w:tab w:val="left" w:pos="567"/>
          <w:tab w:val="left" w:pos="9639"/>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Орталық Азияның тоғайлы ормандарының антропогендік деградацияға ұшырауының басты себебі: өзен ағынын реттеу. Өзен ағынының реттелуінен болған өзгерістер</w:t>
      </w:r>
      <w:r w:rsidR="00526084" w:rsidRPr="008553FE">
        <w:rPr>
          <w:rStyle w:val="y2iqfc"/>
          <w:rFonts w:ascii="Times New Roman" w:hAnsi="Times New Roman"/>
          <w:sz w:val="28"/>
          <w:szCs w:val="28"/>
          <w:lang w:val="kk-KZ"/>
        </w:rPr>
        <w:t>:</w:t>
      </w:r>
      <w:r w:rsidRPr="008553FE">
        <w:rPr>
          <w:rStyle w:val="y2iqfc"/>
          <w:rFonts w:ascii="Times New Roman" w:hAnsi="Times New Roman"/>
          <w:sz w:val="28"/>
          <w:szCs w:val="28"/>
          <w:lang w:val="kk-KZ"/>
        </w:rPr>
        <w:t xml:space="preserve"> су басу режимінің өзгеруі (әдетте жайылмалардағы су мөлшерінің төмендеуіне әкеледі), топырақтың түзілу құрылымы мен құрамының өзгеруі (топырақтың тұздануының жоғарылауы).</w:t>
      </w:r>
      <w:r w:rsidR="00E74D1D"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Климаттың өзгеруіде ағынды сулардың антропогендік реттелуімен байланысты,</w:t>
      </w:r>
      <w:r w:rsidR="00E74D1D"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өйткені климаттың өзгеруінің негізгі тенденциялары</w:t>
      </w:r>
      <w:r w:rsidR="00E74D1D"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(жыл мезгілдеріне қарамастан температу</w:t>
      </w:r>
      <w:r w:rsidR="003F6F2A" w:rsidRPr="008553FE">
        <w:rPr>
          <w:rStyle w:val="y2iqfc"/>
          <w:rFonts w:ascii="Times New Roman" w:hAnsi="Times New Roman"/>
          <w:sz w:val="28"/>
          <w:szCs w:val="28"/>
          <w:lang w:val="kk-KZ"/>
        </w:rPr>
        <w:t xml:space="preserve">раның жоғарылауы немесе түсуі, </w:t>
      </w:r>
      <w:r w:rsidRPr="008553FE">
        <w:rPr>
          <w:rStyle w:val="y2iqfc"/>
          <w:rFonts w:ascii="Times New Roman" w:hAnsi="Times New Roman"/>
          <w:sz w:val="28"/>
          <w:szCs w:val="28"/>
          <w:lang w:val="kk-KZ"/>
        </w:rPr>
        <w:t>жауын-шашынның азаюы, жылы кезеңнің ұзаруы) вегетациялық кезеңде жайылмалардың және өзен аңғарларындағы реликті тоғайлы экожүйелері аумақтарының кебуіне ықпал етіп</w:t>
      </w:r>
      <w:r w:rsidR="00526084" w:rsidRPr="008553FE">
        <w:rPr>
          <w:rStyle w:val="y2iqfc"/>
          <w:rFonts w:ascii="Times New Roman" w:hAnsi="Times New Roman"/>
          <w:sz w:val="28"/>
          <w:szCs w:val="28"/>
          <w:lang w:val="kk-KZ"/>
        </w:rPr>
        <w:t>,</w:t>
      </w:r>
      <w:r w:rsidRPr="008553FE">
        <w:rPr>
          <w:rStyle w:val="y2iqfc"/>
          <w:rFonts w:ascii="Times New Roman" w:hAnsi="Times New Roman"/>
          <w:sz w:val="28"/>
          <w:szCs w:val="28"/>
          <w:lang w:val="kk-KZ"/>
        </w:rPr>
        <w:t xml:space="preserve"> жаппай деградацияға ұшыраудың негізгі себебінің бірі болып </w:t>
      </w:r>
      <w:r w:rsidR="00526084" w:rsidRPr="008553FE">
        <w:rPr>
          <w:rStyle w:val="y2iqfc"/>
          <w:rFonts w:ascii="Times New Roman" w:hAnsi="Times New Roman"/>
          <w:sz w:val="28"/>
          <w:szCs w:val="28"/>
          <w:lang w:val="kk-KZ"/>
        </w:rPr>
        <w:t>отыр</w:t>
      </w:r>
      <w:r w:rsidRPr="008553FE">
        <w:rPr>
          <w:rStyle w:val="y2iqfc"/>
          <w:rFonts w:ascii="Times New Roman" w:hAnsi="Times New Roman"/>
          <w:sz w:val="28"/>
          <w:szCs w:val="28"/>
          <w:lang w:val="kk-KZ"/>
        </w:rPr>
        <w:t>.</w:t>
      </w:r>
      <w:r w:rsidR="00FC3B1F" w:rsidRPr="008553FE">
        <w:rPr>
          <w:rStyle w:val="y2iqfc"/>
          <w:rFonts w:ascii="Times New Roman" w:hAnsi="Times New Roman"/>
          <w:sz w:val="28"/>
          <w:szCs w:val="28"/>
          <w:lang w:val="kk-KZ"/>
        </w:rPr>
        <w:tab/>
      </w:r>
      <w:r w:rsidRPr="008553FE">
        <w:rPr>
          <w:rStyle w:val="y2iqfc"/>
          <w:rFonts w:ascii="Times New Roman" w:hAnsi="Times New Roman"/>
          <w:sz w:val="28"/>
          <w:szCs w:val="28"/>
          <w:lang w:val="kk-KZ"/>
        </w:rPr>
        <w:t xml:space="preserve">Орталық Азияда ағын суларға гидротехникалық құрылысты кеңінен қолданып суды реттеудің </w:t>
      </w:r>
      <w:r w:rsidR="00526084" w:rsidRPr="008553FE">
        <w:rPr>
          <w:rStyle w:val="y2iqfc"/>
          <w:rFonts w:ascii="Times New Roman" w:hAnsi="Times New Roman"/>
          <w:sz w:val="28"/>
          <w:szCs w:val="28"/>
          <w:lang w:val="kk-KZ"/>
        </w:rPr>
        <w:t>салдарынан</w:t>
      </w:r>
      <w:r w:rsidRPr="008553FE">
        <w:rPr>
          <w:rStyle w:val="y2iqfc"/>
          <w:rFonts w:ascii="Times New Roman" w:hAnsi="Times New Roman"/>
          <w:sz w:val="28"/>
          <w:szCs w:val="28"/>
          <w:lang w:val="kk-KZ"/>
        </w:rPr>
        <w:t xml:space="preserve"> тоғайлы ормандардың табиғи жаңаруы тоқтатылды [3].</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Қазақстанның тоғайлы</w:t>
      </w:r>
      <w:r w:rsidR="00526084" w:rsidRPr="008553FE">
        <w:rPr>
          <w:rStyle w:val="y2iqfc"/>
          <w:rFonts w:ascii="Times New Roman" w:hAnsi="Times New Roman"/>
          <w:sz w:val="28"/>
          <w:szCs w:val="28"/>
          <w:lang w:val="kk-KZ"/>
        </w:rPr>
        <w:t xml:space="preserve"> ор</w:t>
      </w:r>
      <w:r w:rsidR="005F04FA">
        <w:rPr>
          <w:rStyle w:val="y2iqfc"/>
          <w:rFonts w:ascii="Times New Roman" w:hAnsi="Times New Roman"/>
          <w:sz w:val="28"/>
          <w:szCs w:val="28"/>
          <w:lang w:val="kk-KZ"/>
        </w:rPr>
        <w:t>мандарды өткен жылдардағы жүйесі</w:t>
      </w:r>
      <w:r w:rsidR="00526084" w:rsidRPr="008553FE">
        <w:rPr>
          <w:rStyle w:val="y2iqfc"/>
          <w:rFonts w:ascii="Times New Roman" w:hAnsi="Times New Roman"/>
          <w:sz w:val="28"/>
          <w:szCs w:val="28"/>
          <w:lang w:val="kk-KZ"/>
        </w:rPr>
        <w:t>з кес</w:t>
      </w:r>
      <w:r w:rsidRPr="008553FE">
        <w:rPr>
          <w:rStyle w:val="y2iqfc"/>
          <w:rFonts w:ascii="Times New Roman" w:hAnsi="Times New Roman"/>
          <w:sz w:val="28"/>
          <w:szCs w:val="28"/>
          <w:lang w:val="kk-KZ"/>
        </w:rPr>
        <w:t>уден кей жерлері толықтай жойылып кеткен, сонымен қатар көп жағдайда жергілікті</w:t>
      </w:r>
      <w:r w:rsidR="005F04FA">
        <w:rPr>
          <w:rStyle w:val="y2iqfc"/>
          <w:rFonts w:ascii="Times New Roman" w:hAnsi="Times New Roman"/>
          <w:sz w:val="28"/>
          <w:szCs w:val="28"/>
          <w:lang w:val="kk-KZ"/>
        </w:rPr>
        <w:t xml:space="preserve"> халықтың қамысты өртеп жағуы нә</w:t>
      </w:r>
      <w:r w:rsidRPr="008553FE">
        <w:rPr>
          <w:rStyle w:val="y2iqfc"/>
          <w:rFonts w:ascii="Times New Roman" w:hAnsi="Times New Roman"/>
          <w:sz w:val="28"/>
          <w:szCs w:val="28"/>
          <w:lang w:val="kk-KZ"/>
        </w:rPr>
        <w:t>тижесiнде туындайтын өрт салдарынан жартылай зақымдалған.</w:t>
      </w:r>
      <w:r w:rsidR="00FC3B1F"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Тоғайлы ормандарда өртенген алқаптарда бар [5]. Тоғайлы орманның территориясы үлкен және өзен бойы болғандықтан</w:t>
      </w:r>
      <w:r w:rsidR="003F6F2A" w:rsidRPr="008553FE">
        <w:rPr>
          <w:rStyle w:val="y2iqfc"/>
          <w:rFonts w:ascii="Times New Roman" w:hAnsi="Times New Roman"/>
          <w:sz w:val="28"/>
          <w:szCs w:val="28"/>
          <w:lang w:val="kk-KZ"/>
        </w:rPr>
        <w:t xml:space="preserve"> орман шаруашылығы мекемесінің </w:t>
      </w:r>
      <w:r w:rsidRPr="008553FE">
        <w:rPr>
          <w:rStyle w:val="y2iqfc"/>
          <w:rFonts w:ascii="Times New Roman" w:hAnsi="Times New Roman"/>
          <w:sz w:val="28"/>
          <w:szCs w:val="28"/>
          <w:lang w:val="kk-KZ"/>
        </w:rPr>
        <w:t>қадағалауына қиындық тудырды [45].</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 xml:space="preserve">Кеңес дәуірінде Қазақстанның шөлейтті аймақтарында егін шаруашылығын дамыту </w:t>
      </w:r>
      <w:r w:rsidR="005F04FA">
        <w:rPr>
          <w:rStyle w:val="y2iqfc"/>
          <w:rFonts w:ascii="Times New Roman" w:hAnsi="Times New Roman"/>
          <w:sz w:val="28"/>
          <w:szCs w:val="28"/>
          <w:lang w:val="kk-KZ"/>
        </w:rPr>
        <w:t>мақсатында негізгі су артериялары Іле мен Сырдария өзендерінің ағынын реттеу бойынша ауқымды жұмыстар жүргізілді.</w:t>
      </w:r>
      <w:r w:rsidR="00FC3B1F" w:rsidRPr="008553FE">
        <w:rPr>
          <w:rStyle w:val="y2iqfc"/>
          <w:rFonts w:ascii="Times New Roman" w:hAnsi="Times New Roman"/>
          <w:sz w:val="28"/>
          <w:szCs w:val="28"/>
          <w:lang w:val="kk-KZ"/>
        </w:rPr>
        <w:t xml:space="preserve"> </w:t>
      </w:r>
      <w:r w:rsidR="005F04FA">
        <w:rPr>
          <w:rStyle w:val="y2iqfc"/>
          <w:rFonts w:ascii="Times New Roman" w:hAnsi="Times New Roman"/>
          <w:sz w:val="28"/>
          <w:szCs w:val="28"/>
          <w:lang w:val="kk-KZ"/>
        </w:rPr>
        <w:t>Республиканың</w:t>
      </w:r>
      <w:r w:rsidRPr="008553FE">
        <w:rPr>
          <w:rStyle w:val="y2iqfc"/>
          <w:rFonts w:ascii="Times New Roman" w:hAnsi="Times New Roman"/>
          <w:sz w:val="28"/>
          <w:szCs w:val="28"/>
          <w:lang w:val="kk-KZ"/>
        </w:rPr>
        <w:t xml:space="preserve"> шөлейтті аймағындағы өзендерден егінді </w:t>
      </w:r>
      <w:r w:rsidR="005F04FA">
        <w:rPr>
          <w:rStyle w:val="y2iqfc"/>
          <w:rFonts w:ascii="Times New Roman" w:hAnsi="Times New Roman"/>
          <w:sz w:val="28"/>
          <w:szCs w:val="28"/>
          <w:lang w:val="kk-KZ"/>
        </w:rPr>
        <w:t xml:space="preserve">суару үшін </w:t>
      </w:r>
      <w:r w:rsidR="000B359E">
        <w:rPr>
          <w:rStyle w:val="y2iqfc"/>
          <w:rFonts w:ascii="Times New Roman" w:hAnsi="Times New Roman"/>
          <w:sz w:val="28"/>
          <w:szCs w:val="28"/>
          <w:lang w:val="kk-KZ"/>
        </w:rPr>
        <w:t xml:space="preserve">су алу күрт өсті. Гидрологиялық режимнің өзгеруі тоғайлы ормандардың жағдайына </w:t>
      </w:r>
      <w:r w:rsidRPr="008553FE">
        <w:rPr>
          <w:rStyle w:val="y2iqfc"/>
          <w:rFonts w:ascii="Times New Roman" w:hAnsi="Times New Roman"/>
          <w:sz w:val="28"/>
          <w:szCs w:val="28"/>
          <w:lang w:val="kk-KZ"/>
        </w:rPr>
        <w:t>қатты әсер етті.</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r>
      <w:r w:rsidRPr="008553FE">
        <w:rPr>
          <w:rStyle w:val="y2iqfc"/>
          <w:rFonts w:ascii="Times New Roman" w:hAnsi="Times New Roman"/>
          <w:sz w:val="28"/>
          <w:szCs w:val="28"/>
          <w:lang w:val="kk-KZ"/>
        </w:rPr>
        <w:t>Мысалы, 1960 жылға дейін Амудария бойындағы аңғарлардың экожүйесі тоғайлы фитоценоздарының басым болуымен сипатталды [51,52], олардың қалыптасуы мен дамуы, әдетте мерзімді су басумен байланысты [53]. Амудария өзенінің аңғарларының кебуінің басталуы негізгі тоғайлы фитоценоздарының алып жатқан аумақтарының қысқаруына әкелді. Сонымен, тоғайлы орман</w:t>
      </w:r>
      <w:r w:rsidRPr="00176A7C">
        <w:rPr>
          <w:rStyle w:val="y2iqfc"/>
          <w:rFonts w:ascii="Times New Roman" w:hAnsi="Times New Roman"/>
          <w:color w:val="1F1F1F"/>
          <w:sz w:val="28"/>
          <w:szCs w:val="28"/>
          <w:lang w:val="kk-KZ"/>
        </w:rPr>
        <w:t xml:space="preserve"> </w:t>
      </w:r>
      <w:r w:rsidRPr="008553FE">
        <w:rPr>
          <w:rStyle w:val="y2iqfc"/>
          <w:rFonts w:ascii="Times New Roman" w:hAnsi="Times New Roman"/>
          <w:sz w:val="28"/>
          <w:szCs w:val="28"/>
          <w:lang w:val="kk-KZ"/>
        </w:rPr>
        <w:t xml:space="preserve">алқаптарының жалпы ауданы 1960 жылдардың басында 120 мың гектарды </w:t>
      </w:r>
      <w:r w:rsidR="002A1A35" w:rsidRPr="008553FE">
        <w:rPr>
          <w:rStyle w:val="y2iqfc"/>
          <w:rFonts w:ascii="Times New Roman" w:hAnsi="Times New Roman"/>
          <w:sz w:val="28"/>
          <w:szCs w:val="28"/>
          <w:lang w:val="kk-KZ"/>
        </w:rPr>
        <w:t>қамтыса</w:t>
      </w:r>
      <w:r w:rsidR="00FC3B1F"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[54], 1970 жылдарға қарай таза тоғ</w:t>
      </w:r>
      <w:r w:rsidR="002A1A35" w:rsidRPr="008553FE">
        <w:rPr>
          <w:rStyle w:val="y2iqfc"/>
          <w:rFonts w:ascii="Times New Roman" w:hAnsi="Times New Roman"/>
          <w:sz w:val="28"/>
          <w:szCs w:val="28"/>
          <w:lang w:val="kk-KZ"/>
        </w:rPr>
        <w:t>айлы ормандар 52,3 мың гектарды</w:t>
      </w:r>
      <w:r w:rsidR="00FC3B1F" w:rsidRPr="008553FE">
        <w:rPr>
          <w:rStyle w:val="y2iqfc"/>
          <w:rFonts w:ascii="Times New Roman" w:hAnsi="Times New Roman"/>
          <w:sz w:val="28"/>
          <w:szCs w:val="28"/>
          <w:lang w:val="kk-KZ"/>
        </w:rPr>
        <w:t xml:space="preserve"> </w:t>
      </w:r>
      <w:r w:rsidR="002A1A35" w:rsidRPr="008553FE">
        <w:rPr>
          <w:rStyle w:val="y2iqfc"/>
          <w:rFonts w:ascii="Times New Roman" w:hAnsi="Times New Roman"/>
          <w:sz w:val="28"/>
          <w:szCs w:val="28"/>
          <w:lang w:val="kk-KZ"/>
        </w:rPr>
        <w:t>құрады</w:t>
      </w:r>
      <w:r w:rsidR="00FC3B1F"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[55].</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Арал теңізіне құятын судың азаюы және оның деңгейінің төмендеуі, (құрылымының зрозияға кетуі) Сырдария мен Амудария өзендерінің ортасындағы және әсіресе төменгі ағысындағы арналық процестердің күрт өзгеруі,</w:t>
      </w:r>
      <w:r w:rsidR="00FC3B1F" w:rsidRPr="008553FE">
        <w:rPr>
          <w:rStyle w:val="y2iqfc"/>
          <w:rFonts w:ascii="Times New Roman" w:hAnsi="Times New Roman"/>
          <w:sz w:val="28"/>
          <w:szCs w:val="28"/>
          <w:lang w:val="kk-KZ"/>
        </w:rPr>
        <w:t xml:space="preserve"> </w:t>
      </w:r>
      <w:r w:rsidRPr="008553FE">
        <w:rPr>
          <w:rFonts w:ascii="Times New Roman" w:hAnsi="Times New Roman"/>
          <w:sz w:val="28"/>
          <w:szCs w:val="28"/>
          <w:lang w:val="kk-KZ"/>
        </w:rPr>
        <w:t xml:space="preserve">өзендер, </w:t>
      </w:r>
      <w:r w:rsidRPr="008553FE">
        <w:rPr>
          <w:rStyle w:val="y2iqfc"/>
          <w:rFonts w:ascii="Times New Roman" w:hAnsi="Times New Roman"/>
          <w:sz w:val="28"/>
          <w:szCs w:val="28"/>
          <w:lang w:val="kk-KZ"/>
        </w:rPr>
        <w:t xml:space="preserve">жер асты суларын қамтамасыз етудің көздерінің бірі – өзен аңғарлары мен оған іргелес аумақтардың тарихи қалыптасқан гидрологиялық, гидрогеологиялық және геохимиялық </w:t>
      </w:r>
      <w:r w:rsidR="002A1A35" w:rsidRPr="008553FE">
        <w:rPr>
          <w:rStyle w:val="y2iqfc"/>
          <w:rFonts w:ascii="Times New Roman" w:hAnsi="Times New Roman"/>
          <w:sz w:val="28"/>
          <w:szCs w:val="28"/>
          <w:lang w:val="kk-KZ"/>
        </w:rPr>
        <w:t>режимдерінің</w:t>
      </w:r>
      <w:r w:rsidRPr="008553FE">
        <w:rPr>
          <w:rStyle w:val="y2iqfc"/>
          <w:rFonts w:ascii="Times New Roman" w:hAnsi="Times New Roman"/>
          <w:sz w:val="28"/>
          <w:szCs w:val="28"/>
          <w:lang w:val="kk-KZ"/>
        </w:rPr>
        <w:t xml:space="preserve"> бұзылуы, олардың шөлейттенуіне және тоғайлы орманның экожүйелерінің тозуына әкелді</w:t>
      </w:r>
      <w:r w:rsidR="00FC3B1F"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[56].</w:t>
      </w:r>
    </w:p>
    <w:p w:rsidR="00302DA1"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 xml:space="preserve">Арал проблемасының негізгі құрамдас бөліктерінің бірі – Арал теңізінің басты саласы Амудария бойындағы тоғайлы ормандардың жойылуы. Шөлді </w:t>
      </w:r>
      <w:r w:rsidRPr="008553FE">
        <w:rPr>
          <w:rStyle w:val="y2iqfc"/>
          <w:rFonts w:ascii="Times New Roman" w:hAnsi="Times New Roman"/>
          <w:sz w:val="28"/>
          <w:szCs w:val="28"/>
          <w:lang w:val="kk-KZ"/>
        </w:rPr>
        <w:lastRenderedPageBreak/>
        <w:t>аймақтармен шектесетін тоғайлы экожүйелердің тұрақтылығы, ең алдымен көктемгі-жазғы су тасқынымен байланысты.</w:t>
      </w:r>
      <w:r w:rsidR="00FC3B1F"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Орталық Азияның шұғыл континенталды</w:t>
      </w:r>
      <w:r w:rsidR="00FC3B1F" w:rsidRPr="008553FE">
        <w:rPr>
          <w:rStyle w:val="y2iqfc"/>
          <w:rFonts w:ascii="Times New Roman" w:hAnsi="Times New Roman"/>
          <w:sz w:val="28"/>
          <w:szCs w:val="28"/>
          <w:lang w:val="kk-KZ"/>
        </w:rPr>
        <w:t xml:space="preserve"> климатын</w:t>
      </w:r>
      <w:r w:rsidRPr="008553FE">
        <w:rPr>
          <w:rStyle w:val="y2iqfc"/>
          <w:rFonts w:ascii="Times New Roman" w:hAnsi="Times New Roman"/>
          <w:sz w:val="28"/>
          <w:szCs w:val="28"/>
          <w:lang w:val="kk-KZ"/>
        </w:rPr>
        <w:t>а тоғайлардың тіршілігіне су тасқынынан алған ылғал жеткілікті болды [57].</w:t>
      </w:r>
      <w:r w:rsidR="00FC3B1F" w:rsidRPr="008553FE">
        <w:rPr>
          <w:rStyle w:val="y2iqfc"/>
          <w:rFonts w:ascii="Times New Roman" w:hAnsi="Times New Roman"/>
          <w:sz w:val="28"/>
          <w:szCs w:val="28"/>
          <w:lang w:val="kk-KZ"/>
        </w:rPr>
        <w:t xml:space="preserve"> </w:t>
      </w:r>
      <w:r w:rsidR="002A1A35" w:rsidRPr="008553FE">
        <w:rPr>
          <w:rStyle w:val="y2iqfc"/>
          <w:rFonts w:ascii="Times New Roman" w:hAnsi="Times New Roman"/>
          <w:sz w:val="28"/>
          <w:szCs w:val="28"/>
          <w:lang w:val="kk-KZ"/>
        </w:rPr>
        <w:t xml:space="preserve">Кейініректе үлкен суару жобасы жүзеге асырыла бастады және </w:t>
      </w:r>
      <w:r w:rsidRPr="008553FE">
        <w:rPr>
          <w:rStyle w:val="y2iqfc"/>
          <w:rFonts w:ascii="Times New Roman" w:hAnsi="Times New Roman"/>
          <w:sz w:val="28"/>
          <w:szCs w:val="28"/>
          <w:lang w:val="kk-KZ"/>
        </w:rPr>
        <w:t xml:space="preserve"> 50-60 жыл ішінде Аму</w:t>
      </w:r>
      <w:r w:rsidR="002A1A35" w:rsidRPr="008553FE">
        <w:rPr>
          <w:rStyle w:val="y2iqfc"/>
          <w:rFonts w:ascii="Times New Roman" w:hAnsi="Times New Roman"/>
          <w:sz w:val="28"/>
          <w:szCs w:val="28"/>
          <w:lang w:val="kk-KZ"/>
        </w:rPr>
        <w:t>дария суы деңгейінің</w:t>
      </w:r>
      <w:r w:rsidR="00FC3B1F" w:rsidRPr="008553FE">
        <w:rPr>
          <w:rStyle w:val="y2iqfc"/>
          <w:rFonts w:ascii="Times New Roman" w:hAnsi="Times New Roman"/>
          <w:sz w:val="28"/>
          <w:szCs w:val="28"/>
          <w:lang w:val="kk-KZ"/>
        </w:rPr>
        <w:t xml:space="preserve"> </w:t>
      </w:r>
      <w:r w:rsidR="002A1A35" w:rsidRPr="008553FE">
        <w:rPr>
          <w:rStyle w:val="y2iqfc"/>
          <w:rFonts w:ascii="Times New Roman" w:hAnsi="Times New Roman"/>
          <w:sz w:val="28"/>
          <w:szCs w:val="28"/>
          <w:lang w:val="kk-KZ"/>
        </w:rPr>
        <w:t xml:space="preserve">жоғары болуын </w:t>
      </w:r>
      <w:r w:rsidR="00302DA1" w:rsidRPr="008553FE">
        <w:rPr>
          <w:rStyle w:val="y2iqfc"/>
          <w:rFonts w:ascii="Times New Roman" w:hAnsi="Times New Roman"/>
          <w:sz w:val="28"/>
          <w:szCs w:val="28"/>
          <w:lang w:val="kk-KZ"/>
        </w:rPr>
        <w:t xml:space="preserve">қамтамасыз етіп </w:t>
      </w:r>
      <w:r w:rsidRPr="008553FE">
        <w:rPr>
          <w:rStyle w:val="y2iqfc"/>
          <w:rFonts w:ascii="Times New Roman" w:hAnsi="Times New Roman"/>
          <w:sz w:val="28"/>
          <w:szCs w:val="28"/>
          <w:lang w:val="kk-KZ"/>
        </w:rPr>
        <w:t>және өңірдегі биоәртүрлілік</w:t>
      </w:r>
      <w:r w:rsidR="002A1A35" w:rsidRPr="008553FE">
        <w:rPr>
          <w:rStyle w:val="y2iqfc"/>
          <w:rFonts w:ascii="Times New Roman" w:hAnsi="Times New Roman"/>
          <w:sz w:val="28"/>
          <w:szCs w:val="28"/>
          <w:lang w:val="kk-KZ"/>
        </w:rPr>
        <w:t>ті</w:t>
      </w:r>
      <w:r w:rsidRPr="008553FE">
        <w:rPr>
          <w:rStyle w:val="y2iqfc"/>
          <w:rFonts w:ascii="Times New Roman" w:hAnsi="Times New Roman"/>
          <w:sz w:val="28"/>
          <w:szCs w:val="28"/>
          <w:lang w:val="kk-KZ"/>
        </w:rPr>
        <w:t xml:space="preserve"> сақтап тұрған миллиондаған гектар тоғайлы ормандар</w:t>
      </w:r>
      <w:r w:rsidR="00302DA1" w:rsidRPr="008553FE">
        <w:rPr>
          <w:rStyle w:val="y2iqfc"/>
          <w:rFonts w:ascii="Times New Roman" w:hAnsi="Times New Roman"/>
          <w:sz w:val="28"/>
          <w:szCs w:val="28"/>
          <w:lang w:val="kk-KZ"/>
        </w:rPr>
        <w:t xml:space="preserve"> жойылып кетті</w:t>
      </w:r>
      <w:r w:rsidRPr="008553FE">
        <w:rPr>
          <w:rStyle w:val="y2iqfc"/>
          <w:rFonts w:ascii="Times New Roman" w:hAnsi="Times New Roman"/>
          <w:sz w:val="28"/>
          <w:szCs w:val="28"/>
          <w:lang w:val="kk-KZ"/>
        </w:rPr>
        <w:t>. Енді, негізінен Амудария өзенінің аңғарларындағы қалған бірнеше мың гектар тоғайлар туралы ғана айта аламыз.</w:t>
      </w:r>
    </w:p>
    <w:p w:rsidR="00EE7AFD" w:rsidRPr="008553FE" w:rsidRDefault="00EE7AFD" w:rsidP="002E0A00">
      <w:pPr>
        <w:pStyle w:val="HTML"/>
        <w:tabs>
          <w:tab w:val="clear" w:pos="916"/>
          <w:tab w:val="left" w:pos="567"/>
        </w:tabs>
        <w:ind w:firstLine="567"/>
        <w:jc w:val="both"/>
        <w:rPr>
          <w:rFonts w:ascii="Times New Roman" w:hAnsi="Times New Roman"/>
          <w:sz w:val="28"/>
          <w:szCs w:val="28"/>
          <w:lang w:val="kk-KZ"/>
        </w:rPr>
      </w:pPr>
      <w:r w:rsidRPr="008553FE">
        <w:rPr>
          <w:rStyle w:val="y2iqfc"/>
          <w:rFonts w:ascii="Times New Roman" w:hAnsi="Times New Roman"/>
          <w:sz w:val="28"/>
          <w:szCs w:val="28"/>
          <w:lang w:val="kk-KZ"/>
        </w:rPr>
        <w:t>Ең алдымен, тоғайлы ормандарды жойып мақта, күріш алқаптарын құр</w:t>
      </w:r>
      <w:r w:rsidR="00FC3B1F" w:rsidRPr="008553FE">
        <w:rPr>
          <w:rStyle w:val="y2iqfc"/>
          <w:rFonts w:ascii="Times New Roman" w:hAnsi="Times New Roman"/>
          <w:sz w:val="28"/>
          <w:szCs w:val="28"/>
          <w:lang w:val="kk-KZ"/>
        </w:rPr>
        <w:t xml:space="preserve">уға </w:t>
      </w:r>
      <w:r w:rsidR="00635C34" w:rsidRPr="008553FE">
        <w:rPr>
          <w:rStyle w:val="y2iqfc"/>
          <w:rFonts w:ascii="Times New Roman" w:hAnsi="Times New Roman"/>
          <w:sz w:val="28"/>
          <w:szCs w:val="28"/>
          <w:lang w:val="kk-KZ"/>
        </w:rPr>
        <w:t xml:space="preserve">мақсатты міндет </w:t>
      </w:r>
      <w:r w:rsidR="00302DA1" w:rsidRPr="008553FE">
        <w:rPr>
          <w:rStyle w:val="y2iqfc"/>
          <w:rFonts w:ascii="Times New Roman" w:hAnsi="Times New Roman"/>
          <w:sz w:val="28"/>
          <w:szCs w:val="28"/>
          <w:lang w:val="kk-KZ"/>
        </w:rPr>
        <w:t>қойыл</w:t>
      </w:r>
      <w:r w:rsidRPr="008553FE">
        <w:rPr>
          <w:rStyle w:val="y2iqfc"/>
          <w:rFonts w:ascii="Times New Roman" w:hAnsi="Times New Roman"/>
          <w:sz w:val="28"/>
          <w:szCs w:val="28"/>
          <w:lang w:val="kk-KZ"/>
        </w:rPr>
        <w:t xml:space="preserve">ды. Құрылған егістік алқаптары бірнеше жылдар ғана пайдаланылып, кейін олардың </w:t>
      </w:r>
      <w:r w:rsidR="00302DA1" w:rsidRPr="008553FE">
        <w:rPr>
          <w:rStyle w:val="y2iqfc"/>
          <w:rFonts w:ascii="Times New Roman" w:hAnsi="Times New Roman"/>
          <w:sz w:val="28"/>
          <w:szCs w:val="28"/>
          <w:lang w:val="kk-KZ"/>
        </w:rPr>
        <w:t>топырағының</w:t>
      </w:r>
      <w:r w:rsidRPr="008553FE">
        <w:rPr>
          <w:rStyle w:val="y2iqfc"/>
          <w:rFonts w:ascii="Times New Roman" w:hAnsi="Times New Roman"/>
          <w:sz w:val="28"/>
          <w:szCs w:val="28"/>
          <w:lang w:val="kk-KZ"/>
        </w:rPr>
        <w:t xml:space="preserve"> құнары кетіп, егістік өнімділігі төмендеп, жергілікті шаруа адамдар жаңа аумақтарға көшу </w:t>
      </w:r>
      <w:r w:rsidR="00302DA1" w:rsidRPr="008553FE">
        <w:rPr>
          <w:rStyle w:val="y2iqfc"/>
          <w:rFonts w:ascii="Times New Roman" w:hAnsi="Times New Roman"/>
          <w:sz w:val="28"/>
          <w:szCs w:val="28"/>
          <w:lang w:val="kk-KZ"/>
        </w:rPr>
        <w:t>мақсатында</w:t>
      </w:r>
      <w:r w:rsidRPr="008553FE">
        <w:rPr>
          <w:rStyle w:val="y2iqfc"/>
          <w:rFonts w:ascii="Times New Roman" w:hAnsi="Times New Roman"/>
          <w:sz w:val="28"/>
          <w:szCs w:val="28"/>
          <w:lang w:val="kk-KZ"/>
        </w:rPr>
        <w:t xml:space="preserve"> тоғайлы орман алқаптарын алдын ала өртеп жойып </w:t>
      </w:r>
      <w:r w:rsidR="00302DA1" w:rsidRPr="008553FE">
        <w:rPr>
          <w:rStyle w:val="y2iqfc"/>
          <w:rFonts w:ascii="Times New Roman" w:hAnsi="Times New Roman"/>
          <w:sz w:val="28"/>
          <w:szCs w:val="28"/>
          <w:lang w:val="kk-KZ"/>
        </w:rPr>
        <w:t>отырды</w:t>
      </w:r>
      <w:r w:rsidRPr="008553FE">
        <w:rPr>
          <w:rStyle w:val="y2iqfc"/>
          <w:rFonts w:ascii="Times New Roman" w:hAnsi="Times New Roman"/>
          <w:sz w:val="28"/>
          <w:szCs w:val="28"/>
          <w:lang w:val="kk-KZ"/>
        </w:rPr>
        <w:t>.</w:t>
      </w:r>
      <w:r w:rsidR="00635C34"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Тастанды алқаптарда тоғайлы өсімдіктер іс жүзінде қалпына келмеді. Бұл тәжірибе күні бүгінге дейін жалғасуда [58].</w:t>
      </w:r>
    </w:p>
    <w:p w:rsidR="00EE7AFD" w:rsidRPr="008553FE" w:rsidRDefault="007B0EC4" w:rsidP="002E0A00">
      <w:pPr>
        <w:pStyle w:val="HTML"/>
        <w:tabs>
          <w:tab w:val="clear" w:pos="916"/>
          <w:tab w:val="left" w:pos="567"/>
        </w:tabs>
        <w:jc w:val="both"/>
        <w:rPr>
          <w:rStyle w:val="y2iqfc"/>
          <w:rFonts w:ascii="Times New Roman" w:hAnsi="Times New Roman"/>
          <w:sz w:val="28"/>
          <w:szCs w:val="28"/>
          <w:lang w:val="kk-KZ"/>
        </w:rPr>
      </w:pPr>
      <w:r>
        <w:rPr>
          <w:rStyle w:val="y2iqfc"/>
          <w:rFonts w:ascii="Times New Roman" w:hAnsi="Times New Roman"/>
          <w:sz w:val="28"/>
          <w:szCs w:val="28"/>
          <w:lang w:val="kk-KZ"/>
        </w:rPr>
        <w:tab/>
        <w:t xml:space="preserve">Амудария аңғарларындағы </w:t>
      </w:r>
      <w:r w:rsidR="00EE7AFD" w:rsidRPr="008553FE">
        <w:rPr>
          <w:rStyle w:val="y2iqfc"/>
          <w:rFonts w:ascii="Times New Roman" w:hAnsi="Times New Roman"/>
          <w:sz w:val="28"/>
          <w:szCs w:val="28"/>
          <w:lang w:val="kk-KZ"/>
        </w:rPr>
        <w:t xml:space="preserve">тоғайлардың </w:t>
      </w:r>
      <w:r w:rsidR="00302DA1" w:rsidRPr="008553FE">
        <w:rPr>
          <w:rStyle w:val="y2iqfc"/>
          <w:rFonts w:ascii="Times New Roman" w:hAnsi="Times New Roman"/>
          <w:sz w:val="28"/>
          <w:szCs w:val="28"/>
          <w:lang w:val="kk-KZ"/>
        </w:rPr>
        <w:t>жойылуының</w:t>
      </w:r>
      <w:r w:rsidR="00EE7AFD" w:rsidRPr="008553FE">
        <w:rPr>
          <w:rStyle w:val="y2iqfc"/>
          <w:rFonts w:ascii="Times New Roman" w:hAnsi="Times New Roman"/>
          <w:sz w:val="28"/>
          <w:szCs w:val="28"/>
          <w:lang w:val="kk-KZ"/>
        </w:rPr>
        <w:t xml:space="preserve"> тағы бір себебі</w:t>
      </w:r>
      <w:r w:rsidR="00302DA1" w:rsidRPr="008553FE">
        <w:rPr>
          <w:rStyle w:val="y2iqfc"/>
          <w:rFonts w:ascii="Times New Roman" w:hAnsi="Times New Roman"/>
          <w:sz w:val="28"/>
          <w:szCs w:val="28"/>
          <w:lang w:val="kk-KZ"/>
        </w:rPr>
        <w:t xml:space="preserve"> –</w:t>
      </w:r>
      <w:r w:rsidR="00EE7AFD" w:rsidRPr="008553FE">
        <w:rPr>
          <w:rStyle w:val="y2iqfc"/>
          <w:rFonts w:ascii="Times New Roman" w:hAnsi="Times New Roman"/>
          <w:sz w:val="28"/>
          <w:szCs w:val="28"/>
          <w:lang w:val="kk-KZ"/>
        </w:rPr>
        <w:t xml:space="preserve"> әсіресе</w:t>
      </w:r>
      <w:r w:rsidR="00635C34" w:rsidRPr="008553FE">
        <w:rPr>
          <w:rStyle w:val="y2iqfc"/>
          <w:rFonts w:ascii="Times New Roman" w:hAnsi="Times New Roman"/>
          <w:sz w:val="28"/>
          <w:szCs w:val="28"/>
          <w:lang w:val="kk-KZ"/>
        </w:rPr>
        <w:t xml:space="preserve"> </w:t>
      </w:r>
      <w:r w:rsidR="00EE7AFD" w:rsidRPr="008553FE">
        <w:rPr>
          <w:rStyle w:val="y2iqfc"/>
          <w:rFonts w:ascii="Times New Roman" w:hAnsi="Times New Roman"/>
          <w:sz w:val="28"/>
          <w:szCs w:val="28"/>
          <w:lang w:val="kk-KZ"/>
        </w:rPr>
        <w:t xml:space="preserve">жазғы уақыттарда өзен арнасына судың аз мөлшерде құйылуы болды. Өзенге құйылатын судың көп бөлігі егістікке тартылып және су жинайтын қоймаларға жиналып, артылған судың мөлшері </w:t>
      </w:r>
      <w:r w:rsidR="00700967" w:rsidRPr="008553FE">
        <w:rPr>
          <w:rStyle w:val="y2iqfc"/>
          <w:rFonts w:ascii="Times New Roman" w:hAnsi="Times New Roman"/>
          <w:sz w:val="28"/>
          <w:szCs w:val="28"/>
          <w:lang w:val="kk-KZ"/>
        </w:rPr>
        <w:t>жеткіліксіздікке</w:t>
      </w:r>
      <w:r w:rsidR="00635C34" w:rsidRPr="008553FE">
        <w:rPr>
          <w:rStyle w:val="y2iqfc"/>
          <w:rFonts w:ascii="Times New Roman" w:hAnsi="Times New Roman"/>
          <w:sz w:val="28"/>
          <w:szCs w:val="28"/>
          <w:lang w:val="kk-KZ"/>
        </w:rPr>
        <w:t xml:space="preserve"> </w:t>
      </w:r>
      <w:r w:rsidR="00700967" w:rsidRPr="008553FE">
        <w:rPr>
          <w:rStyle w:val="y2iqfc"/>
          <w:rFonts w:ascii="Times New Roman" w:hAnsi="Times New Roman"/>
          <w:sz w:val="28"/>
          <w:szCs w:val="28"/>
          <w:lang w:val="kk-KZ"/>
        </w:rPr>
        <w:t>ұшырап</w:t>
      </w:r>
      <w:r w:rsidR="00EE7AFD" w:rsidRPr="008553FE">
        <w:rPr>
          <w:rStyle w:val="y2iqfc"/>
          <w:rFonts w:ascii="Times New Roman" w:hAnsi="Times New Roman"/>
          <w:sz w:val="28"/>
          <w:szCs w:val="28"/>
          <w:lang w:val="kk-KZ"/>
        </w:rPr>
        <w:t>, өзен аңғарларындағы жайылмаға су тасқыны аз мөлшерде бо</w:t>
      </w:r>
      <w:r>
        <w:rPr>
          <w:rStyle w:val="y2iqfc"/>
          <w:rFonts w:ascii="Times New Roman" w:hAnsi="Times New Roman"/>
          <w:sz w:val="28"/>
          <w:szCs w:val="28"/>
          <w:lang w:val="kk-KZ"/>
        </w:rPr>
        <w:t xml:space="preserve">лғандықтан, орман алқаптарының </w:t>
      </w:r>
      <w:r w:rsidR="00EE7AFD" w:rsidRPr="008553FE">
        <w:rPr>
          <w:rStyle w:val="y2iqfc"/>
          <w:rFonts w:ascii="Times New Roman" w:hAnsi="Times New Roman"/>
          <w:sz w:val="28"/>
          <w:szCs w:val="28"/>
          <w:lang w:val="kk-KZ"/>
        </w:rPr>
        <w:t>жылдар бойына ылғалы азайып жойылып кетті [59,60].</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Ұзақ уақ</w:t>
      </w:r>
      <w:r w:rsidR="00635C34" w:rsidRPr="008553FE">
        <w:rPr>
          <w:rStyle w:val="y2iqfc"/>
          <w:rFonts w:ascii="Times New Roman" w:hAnsi="Times New Roman"/>
          <w:sz w:val="28"/>
          <w:szCs w:val="28"/>
          <w:lang w:val="kk-KZ"/>
        </w:rPr>
        <w:t>ыт аралығында өзендердің жағалау</w:t>
      </w:r>
      <w:r w:rsidRPr="008553FE">
        <w:rPr>
          <w:rStyle w:val="y2iqfc"/>
          <w:rFonts w:ascii="Times New Roman" w:hAnsi="Times New Roman"/>
          <w:sz w:val="28"/>
          <w:szCs w:val="28"/>
          <w:lang w:val="kk-KZ"/>
        </w:rPr>
        <w:t xml:space="preserve"> бөлігінде </w:t>
      </w:r>
      <w:r w:rsidR="00700967" w:rsidRPr="008553FE">
        <w:rPr>
          <w:rStyle w:val="y2iqfc"/>
          <w:rFonts w:ascii="Times New Roman" w:hAnsi="Times New Roman"/>
          <w:sz w:val="28"/>
          <w:szCs w:val="28"/>
          <w:lang w:val="kk-KZ"/>
        </w:rPr>
        <w:t>ормандардың</w:t>
      </w:r>
      <w:r w:rsidR="00635C34" w:rsidRPr="008553FE">
        <w:rPr>
          <w:rStyle w:val="y2iqfc"/>
          <w:rFonts w:ascii="Times New Roman" w:hAnsi="Times New Roman"/>
          <w:sz w:val="28"/>
          <w:szCs w:val="28"/>
          <w:lang w:val="kk-KZ"/>
        </w:rPr>
        <w:t xml:space="preserve"> типтік</w:t>
      </w:r>
      <w:r w:rsidRPr="008553FE">
        <w:rPr>
          <w:rStyle w:val="y2iqfc"/>
          <w:rFonts w:ascii="Times New Roman" w:hAnsi="Times New Roman"/>
          <w:sz w:val="28"/>
          <w:szCs w:val="28"/>
          <w:lang w:val="kk-KZ"/>
        </w:rPr>
        <w:t xml:space="preserve"> түрлік құрамы бойынша ғана емес, сонымен қатар </w:t>
      </w:r>
      <w:r w:rsidR="00700967" w:rsidRPr="008553FE">
        <w:rPr>
          <w:rStyle w:val="y2iqfc"/>
          <w:rFonts w:ascii="Times New Roman" w:hAnsi="Times New Roman"/>
          <w:sz w:val="28"/>
          <w:szCs w:val="28"/>
          <w:lang w:val="kk-KZ"/>
        </w:rPr>
        <w:t>құрылымдық</w:t>
      </w:r>
      <w:r w:rsidRPr="008553FE">
        <w:rPr>
          <w:rStyle w:val="y2iqfc"/>
          <w:rFonts w:ascii="Times New Roman" w:hAnsi="Times New Roman"/>
          <w:sz w:val="28"/>
          <w:szCs w:val="28"/>
          <w:lang w:val="kk-KZ"/>
        </w:rPr>
        <w:t xml:space="preserve"> өзгерістер</w:t>
      </w:r>
      <w:r w:rsidR="00635C34" w:rsidRPr="008553FE">
        <w:rPr>
          <w:rStyle w:val="y2iqfc"/>
          <w:rFonts w:ascii="Times New Roman" w:hAnsi="Times New Roman"/>
          <w:sz w:val="28"/>
          <w:szCs w:val="28"/>
          <w:lang w:val="kk-KZ"/>
        </w:rPr>
        <w:t>іде</w:t>
      </w:r>
      <w:r w:rsidRPr="008553FE">
        <w:rPr>
          <w:rStyle w:val="y2iqfc"/>
          <w:rFonts w:ascii="Times New Roman" w:hAnsi="Times New Roman"/>
          <w:sz w:val="28"/>
          <w:szCs w:val="28"/>
          <w:lang w:val="kk-KZ"/>
        </w:rPr>
        <w:t xml:space="preserve"> орын алады. Тоғайлы орманның экожүйелері ерте заманнан бер</w:t>
      </w:r>
      <w:r w:rsidR="00700967" w:rsidRPr="008553FE">
        <w:rPr>
          <w:rStyle w:val="y2iqfc"/>
          <w:rFonts w:ascii="Times New Roman" w:hAnsi="Times New Roman"/>
          <w:sz w:val="28"/>
          <w:szCs w:val="28"/>
          <w:lang w:val="kk-KZ"/>
        </w:rPr>
        <w:t>і антропогендік қысымға ұшырап келеді</w:t>
      </w:r>
      <w:r w:rsidRPr="008553FE">
        <w:rPr>
          <w:rStyle w:val="y2iqfc"/>
          <w:rFonts w:ascii="Times New Roman" w:hAnsi="Times New Roman"/>
          <w:sz w:val="28"/>
          <w:szCs w:val="28"/>
          <w:lang w:val="kk-KZ"/>
        </w:rPr>
        <w:t>, бірақ олардың қарқындылығын қазіргі кездегі антропогендік қысыммен салыстыруға келмейді.</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t>Тоғайлы экожүйелердің табиғи динамикасы тікелей (кесу, шөп шабу, өрт) және жанама (өзен ағынын реттеу) сипаттағы антропогендік өзгерістердің нәтижесінде бұзылуда. Динамикалық процестің жалпы бағыты галофитизация және құрғап кету</w:t>
      </w:r>
      <w:r w:rsidR="00700967" w:rsidRPr="008553FE">
        <w:rPr>
          <w:rFonts w:ascii="Times New Roman" w:hAnsi="Times New Roman"/>
          <w:sz w:val="28"/>
          <w:szCs w:val="28"/>
          <w:lang w:val="kk-KZ"/>
        </w:rPr>
        <w:t>ге әкелуде</w:t>
      </w:r>
      <w:r w:rsidRPr="008553FE">
        <w:rPr>
          <w:rFonts w:ascii="Times New Roman" w:hAnsi="Times New Roman"/>
          <w:sz w:val="28"/>
          <w:szCs w:val="28"/>
          <w:lang w:val="kk-KZ"/>
        </w:rPr>
        <w:t xml:space="preserve">. Аталған </w:t>
      </w:r>
      <w:r w:rsidR="00700967" w:rsidRPr="008553FE">
        <w:rPr>
          <w:rFonts w:ascii="Times New Roman" w:hAnsi="Times New Roman"/>
          <w:sz w:val="28"/>
          <w:szCs w:val="28"/>
          <w:lang w:val="kk-KZ"/>
        </w:rPr>
        <w:t>процесс жер бедерінің тұздануын және кебуін</w:t>
      </w:r>
      <w:r w:rsidR="00635C34" w:rsidRPr="008553FE">
        <w:rPr>
          <w:rFonts w:ascii="Times New Roman" w:hAnsi="Times New Roman"/>
          <w:sz w:val="28"/>
          <w:szCs w:val="28"/>
          <w:lang w:val="kk-KZ"/>
        </w:rPr>
        <w:t xml:space="preserve"> </w:t>
      </w:r>
      <w:r w:rsidR="00700967" w:rsidRPr="008553FE">
        <w:rPr>
          <w:rFonts w:ascii="Times New Roman" w:hAnsi="Times New Roman"/>
          <w:sz w:val="28"/>
          <w:szCs w:val="28"/>
          <w:lang w:val="kk-KZ"/>
        </w:rPr>
        <w:t>тудыруда</w:t>
      </w:r>
      <w:r w:rsidR="00635C34" w:rsidRPr="008553FE">
        <w:rPr>
          <w:rFonts w:ascii="Times New Roman" w:hAnsi="Times New Roman"/>
          <w:sz w:val="28"/>
          <w:szCs w:val="28"/>
          <w:lang w:val="kk-KZ"/>
        </w:rPr>
        <w:t xml:space="preserve"> </w:t>
      </w:r>
      <w:r w:rsidRPr="008553FE">
        <w:rPr>
          <w:rStyle w:val="y2iqfc"/>
          <w:rFonts w:ascii="Times New Roman" w:hAnsi="Times New Roman"/>
          <w:sz w:val="28"/>
          <w:szCs w:val="28"/>
          <w:lang w:val="kk-KZ"/>
        </w:rPr>
        <w:t>[3].</w:t>
      </w:r>
      <w:r w:rsidR="00635C34" w:rsidRPr="008553FE">
        <w:rPr>
          <w:rStyle w:val="y2iqfc"/>
          <w:rFonts w:ascii="Times New Roman" w:hAnsi="Times New Roman"/>
          <w:sz w:val="28"/>
          <w:szCs w:val="28"/>
          <w:lang w:val="kk-KZ"/>
        </w:rPr>
        <w:t xml:space="preserve"> </w:t>
      </w:r>
      <w:r w:rsidRPr="008553FE">
        <w:rPr>
          <w:rFonts w:ascii="Times New Roman" w:hAnsi="Times New Roman"/>
          <w:sz w:val="28"/>
          <w:szCs w:val="28"/>
          <w:lang w:val="kk-KZ"/>
        </w:rPr>
        <w:t>Типтік тоғайлы ағаш-бұта қауымдастықтарының жоғалуы барлық жерде байқалады,</w:t>
      </w:r>
      <w:r w:rsidR="00635C34" w:rsidRPr="008553FE">
        <w:rPr>
          <w:rFonts w:ascii="Times New Roman" w:hAnsi="Times New Roman"/>
          <w:sz w:val="28"/>
          <w:szCs w:val="28"/>
          <w:lang w:val="kk-KZ"/>
        </w:rPr>
        <w:t xml:space="preserve"> </w:t>
      </w:r>
      <w:r w:rsidRPr="008553FE">
        <w:rPr>
          <w:rStyle w:val="y2iqfc"/>
          <w:rFonts w:ascii="Times New Roman" w:hAnsi="Times New Roman"/>
          <w:sz w:val="28"/>
          <w:szCs w:val="28"/>
          <w:lang w:val="kk-KZ"/>
        </w:rPr>
        <w:t>тек жеке топтар мен бірлестіктер жойылып қана</w:t>
      </w:r>
      <w:r w:rsidRPr="00176A7C">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қоймай, сонымен қатар тоғай өсімдіктерінің тұтас формациялары шөптесін және галофитті</w:t>
      </w:r>
      <w:r w:rsidR="00700967" w:rsidRPr="008553FE">
        <w:rPr>
          <w:rStyle w:val="y2iqfc"/>
          <w:rFonts w:ascii="Times New Roman" w:hAnsi="Times New Roman"/>
          <w:sz w:val="28"/>
          <w:szCs w:val="28"/>
          <w:lang w:val="kk-KZ"/>
        </w:rPr>
        <w:t xml:space="preserve"> қауымдастықтармен алмасуда</w:t>
      </w:r>
      <w:r w:rsidR="00635C34" w:rsidRPr="008553FE">
        <w:rPr>
          <w:rStyle w:val="y2iqfc"/>
          <w:rFonts w:ascii="Times New Roman" w:hAnsi="Times New Roman"/>
          <w:sz w:val="28"/>
          <w:szCs w:val="28"/>
          <w:lang w:val="kk-KZ"/>
        </w:rPr>
        <w:t xml:space="preserve"> </w:t>
      </w:r>
      <w:r w:rsidRPr="008553FE">
        <w:rPr>
          <w:rFonts w:ascii="Times New Roman" w:hAnsi="Times New Roman"/>
          <w:snapToGrid w:val="0"/>
          <w:sz w:val="28"/>
          <w:szCs w:val="28"/>
          <w:lang w:val="kk-KZ"/>
        </w:rPr>
        <w:t>[3].</w:t>
      </w:r>
    </w:p>
    <w:p w:rsidR="00EE7AFD" w:rsidRPr="008553FE" w:rsidRDefault="00EE7AFD" w:rsidP="002E0A00">
      <w:pPr>
        <w:pStyle w:val="HTML"/>
        <w:tabs>
          <w:tab w:val="clear" w:pos="916"/>
          <w:tab w:val="left" w:pos="567"/>
        </w:tabs>
        <w:jc w:val="both"/>
        <w:rPr>
          <w:rStyle w:val="y2iqfc"/>
          <w:rFonts w:ascii="Times New Roman" w:hAnsi="Times New Roman"/>
          <w:sz w:val="28"/>
          <w:szCs w:val="28"/>
          <w:lang w:val="kk-KZ"/>
        </w:rPr>
      </w:pPr>
      <w:r w:rsidRPr="008553FE">
        <w:rPr>
          <w:rFonts w:ascii="Times New Roman" w:hAnsi="Times New Roman"/>
          <w:sz w:val="28"/>
          <w:szCs w:val="28"/>
          <w:lang w:val="kk-KZ"/>
        </w:rPr>
        <w:tab/>
      </w:r>
      <w:r w:rsidRPr="008553FE">
        <w:rPr>
          <w:rStyle w:val="y2iqfc"/>
          <w:rFonts w:ascii="Times New Roman" w:hAnsi="Times New Roman"/>
          <w:sz w:val="28"/>
          <w:szCs w:val="28"/>
          <w:lang w:val="kk-KZ"/>
        </w:rPr>
        <w:t>Қаз</w:t>
      </w:r>
      <w:r w:rsidR="00700967" w:rsidRPr="008553FE">
        <w:rPr>
          <w:rStyle w:val="y2iqfc"/>
          <w:rFonts w:ascii="Times New Roman" w:hAnsi="Times New Roman"/>
          <w:sz w:val="28"/>
          <w:szCs w:val="28"/>
          <w:lang w:val="kk-KZ"/>
        </w:rPr>
        <w:t>іргі уақытта тоғайлы ормандардағы</w:t>
      </w:r>
      <w:r w:rsidRPr="008553FE">
        <w:rPr>
          <w:rStyle w:val="y2iqfc"/>
          <w:rFonts w:ascii="Times New Roman" w:hAnsi="Times New Roman"/>
          <w:sz w:val="28"/>
          <w:szCs w:val="28"/>
          <w:lang w:val="kk-KZ"/>
        </w:rPr>
        <w:t xml:space="preserve"> ағаш-бұта өсімдіктері</w:t>
      </w:r>
      <w:r w:rsidR="00700967" w:rsidRPr="008553FE">
        <w:rPr>
          <w:rStyle w:val="y2iqfc"/>
          <w:rFonts w:ascii="Times New Roman" w:hAnsi="Times New Roman"/>
          <w:sz w:val="28"/>
          <w:szCs w:val="28"/>
          <w:lang w:val="kk-KZ"/>
        </w:rPr>
        <w:t>нің таралу аймағының деградациясы мен</w:t>
      </w:r>
      <w:r w:rsidR="00635C34" w:rsidRPr="008553FE">
        <w:rPr>
          <w:rStyle w:val="y2iqfc"/>
          <w:rFonts w:ascii="Times New Roman" w:hAnsi="Times New Roman"/>
          <w:sz w:val="28"/>
          <w:szCs w:val="28"/>
          <w:lang w:val="kk-KZ"/>
        </w:rPr>
        <w:t xml:space="preserve"> </w:t>
      </w:r>
      <w:r w:rsidR="00700967" w:rsidRPr="008553FE">
        <w:rPr>
          <w:rStyle w:val="y2iqfc"/>
          <w:rFonts w:ascii="Times New Roman" w:hAnsi="Times New Roman"/>
          <w:sz w:val="28"/>
          <w:szCs w:val="28"/>
          <w:lang w:val="kk-KZ"/>
        </w:rPr>
        <w:t xml:space="preserve">қысқаруы </w:t>
      </w:r>
      <w:r w:rsidRPr="008553FE">
        <w:rPr>
          <w:rStyle w:val="y2iqfc"/>
          <w:rFonts w:ascii="Times New Roman" w:hAnsi="Times New Roman"/>
          <w:sz w:val="28"/>
          <w:szCs w:val="28"/>
          <w:lang w:val="kk-KZ"/>
        </w:rPr>
        <w:t xml:space="preserve">тұрақты </w:t>
      </w:r>
      <w:r w:rsidR="00700967" w:rsidRPr="008553FE">
        <w:rPr>
          <w:rStyle w:val="y2iqfc"/>
          <w:rFonts w:ascii="Times New Roman" w:hAnsi="Times New Roman"/>
          <w:sz w:val="28"/>
          <w:szCs w:val="28"/>
          <w:lang w:val="kk-KZ"/>
        </w:rPr>
        <w:t>үрдіске айналған</w:t>
      </w:r>
      <w:r w:rsidRPr="008553FE">
        <w:rPr>
          <w:rStyle w:val="y2iqfc"/>
          <w:rFonts w:ascii="Times New Roman" w:hAnsi="Times New Roman"/>
          <w:sz w:val="28"/>
          <w:szCs w:val="28"/>
          <w:lang w:val="kk-KZ"/>
        </w:rPr>
        <w:t xml:space="preserve"> және осыған байланысты оларды қалпына келтіру және сақтау мәселесі </w:t>
      </w:r>
      <w:r w:rsidR="00700967" w:rsidRPr="008553FE">
        <w:rPr>
          <w:rStyle w:val="y2iqfc"/>
          <w:rFonts w:ascii="Times New Roman" w:hAnsi="Times New Roman"/>
          <w:sz w:val="28"/>
          <w:szCs w:val="28"/>
          <w:lang w:val="kk-KZ"/>
        </w:rPr>
        <w:t>ушыға түсуде</w:t>
      </w:r>
      <w:r w:rsidRPr="008553FE">
        <w:rPr>
          <w:rStyle w:val="y2iqfc"/>
          <w:rFonts w:ascii="Times New Roman" w:hAnsi="Times New Roman"/>
          <w:sz w:val="28"/>
          <w:szCs w:val="28"/>
          <w:lang w:val="kk-KZ"/>
        </w:rPr>
        <w:t>.</w:t>
      </w:r>
    </w:p>
    <w:p w:rsidR="00AB54F7"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t xml:space="preserve">Тоғайдағы орман түзілу </w:t>
      </w:r>
      <w:r w:rsidR="00700967" w:rsidRPr="008553FE">
        <w:rPr>
          <w:rFonts w:ascii="Times New Roman" w:hAnsi="Times New Roman"/>
          <w:sz w:val="28"/>
          <w:szCs w:val="28"/>
          <w:lang w:val="kk-KZ"/>
        </w:rPr>
        <w:t>үрдісі</w:t>
      </w:r>
      <w:r w:rsidRPr="008553FE">
        <w:rPr>
          <w:rFonts w:ascii="Times New Roman" w:hAnsi="Times New Roman"/>
          <w:sz w:val="28"/>
          <w:szCs w:val="28"/>
          <w:lang w:val="kk-KZ"/>
        </w:rPr>
        <w:t xml:space="preserve"> көптеген факторларға</w:t>
      </w:r>
      <w:r w:rsidR="00635C34" w:rsidRPr="008553FE">
        <w:rPr>
          <w:rFonts w:ascii="Times New Roman" w:hAnsi="Times New Roman"/>
          <w:sz w:val="28"/>
          <w:szCs w:val="28"/>
          <w:lang w:val="kk-KZ"/>
        </w:rPr>
        <w:t xml:space="preserve"> </w:t>
      </w:r>
      <w:r w:rsidR="00700967" w:rsidRPr="008553FE">
        <w:rPr>
          <w:rFonts w:ascii="Times New Roman" w:hAnsi="Times New Roman"/>
          <w:sz w:val="28"/>
          <w:szCs w:val="28"/>
          <w:lang w:val="kk-KZ"/>
        </w:rPr>
        <w:t>жауап береді</w:t>
      </w:r>
      <w:r w:rsidRPr="008553FE">
        <w:rPr>
          <w:rFonts w:ascii="Times New Roman" w:hAnsi="Times New Roman"/>
          <w:sz w:val="28"/>
          <w:szCs w:val="28"/>
          <w:lang w:val="kk-KZ"/>
        </w:rPr>
        <w:t>, соның ішінде топырақтың физика-химиялық қасиетте</w:t>
      </w:r>
      <w:r w:rsidR="00700967" w:rsidRPr="008553FE">
        <w:rPr>
          <w:rFonts w:ascii="Times New Roman" w:hAnsi="Times New Roman"/>
          <w:sz w:val="28"/>
          <w:szCs w:val="28"/>
          <w:lang w:val="kk-KZ"/>
        </w:rPr>
        <w:t xml:space="preserve">ріне, ылғалдылығына, өзендер мен </w:t>
      </w:r>
      <w:r w:rsidRPr="008553FE">
        <w:rPr>
          <w:rFonts w:ascii="Times New Roman" w:hAnsi="Times New Roman"/>
          <w:sz w:val="28"/>
          <w:szCs w:val="28"/>
          <w:lang w:val="kk-KZ"/>
        </w:rPr>
        <w:t>жер асты суларының гидрологиялық режиміне, сондай-ақ өсімді</w:t>
      </w:r>
      <w:r w:rsidR="00700967" w:rsidRPr="008553FE">
        <w:rPr>
          <w:rFonts w:ascii="Times New Roman" w:hAnsi="Times New Roman"/>
          <w:sz w:val="28"/>
          <w:szCs w:val="28"/>
          <w:lang w:val="kk-KZ"/>
        </w:rPr>
        <w:t>ктердің табиғи қалпына келуіне</w:t>
      </w:r>
      <w:r w:rsidRPr="008553FE">
        <w:rPr>
          <w:rFonts w:ascii="Times New Roman" w:hAnsi="Times New Roman"/>
          <w:sz w:val="28"/>
          <w:szCs w:val="28"/>
          <w:lang w:val="kk-KZ"/>
        </w:rPr>
        <w:t xml:space="preserve"> арналған физиологиялық мүмкіндіктеріне.</w:t>
      </w:r>
    </w:p>
    <w:p w:rsidR="00EE7AFD" w:rsidRPr="008553FE" w:rsidRDefault="00EE7AFD" w:rsidP="002E0A00">
      <w:pPr>
        <w:pStyle w:val="HTML"/>
        <w:tabs>
          <w:tab w:val="clear" w:pos="916"/>
          <w:tab w:val="left" w:pos="567"/>
        </w:tabs>
        <w:ind w:firstLine="567"/>
        <w:jc w:val="both"/>
        <w:rPr>
          <w:rFonts w:ascii="Times New Roman" w:hAnsi="Times New Roman"/>
          <w:sz w:val="28"/>
          <w:szCs w:val="28"/>
          <w:lang w:val="kk-KZ"/>
        </w:rPr>
      </w:pPr>
      <w:r w:rsidRPr="008553FE">
        <w:rPr>
          <w:rStyle w:val="y2iqfc"/>
          <w:rFonts w:ascii="Times New Roman" w:hAnsi="Times New Roman"/>
          <w:sz w:val="28"/>
          <w:szCs w:val="28"/>
          <w:lang w:val="kk-KZ"/>
        </w:rPr>
        <w:t xml:space="preserve">Аталған байланыстарды және </w:t>
      </w:r>
      <w:r w:rsidR="00AB54F7" w:rsidRPr="008553FE">
        <w:rPr>
          <w:rStyle w:val="y2iqfc"/>
          <w:rFonts w:ascii="Times New Roman" w:hAnsi="Times New Roman"/>
          <w:sz w:val="28"/>
          <w:szCs w:val="28"/>
          <w:lang w:val="kk-KZ"/>
        </w:rPr>
        <w:t xml:space="preserve">биоценоз, </w:t>
      </w:r>
      <w:r w:rsidRPr="008553FE">
        <w:rPr>
          <w:rStyle w:val="y2iqfc"/>
          <w:rFonts w:ascii="Times New Roman" w:hAnsi="Times New Roman"/>
          <w:sz w:val="28"/>
          <w:szCs w:val="28"/>
          <w:lang w:val="kk-KZ"/>
        </w:rPr>
        <w:t>ормандардағы тірі ағзалардың өзара ә</w:t>
      </w:r>
      <w:r w:rsidR="00AB54F7" w:rsidRPr="008553FE">
        <w:rPr>
          <w:rStyle w:val="y2iqfc"/>
          <w:rFonts w:ascii="Times New Roman" w:hAnsi="Times New Roman"/>
          <w:sz w:val="28"/>
          <w:szCs w:val="28"/>
          <w:lang w:val="kk-KZ"/>
        </w:rPr>
        <w:t>рекеттесуін терең зерттемейінше тиімді шаралар қабылдай алмаймыз</w:t>
      </w:r>
      <w:r w:rsidRPr="008553FE">
        <w:rPr>
          <w:rStyle w:val="y2iqfc"/>
          <w:rFonts w:ascii="Times New Roman" w:hAnsi="Times New Roman"/>
          <w:sz w:val="28"/>
          <w:szCs w:val="28"/>
          <w:lang w:val="kk-KZ"/>
        </w:rPr>
        <w:t xml:space="preserve">. Сондықтан орман түзілу процесінің ерекшеліктерін зерттемей және осы </w:t>
      </w:r>
      <w:r w:rsidRPr="008553FE">
        <w:rPr>
          <w:rStyle w:val="y2iqfc"/>
          <w:rFonts w:ascii="Times New Roman" w:hAnsi="Times New Roman"/>
          <w:sz w:val="28"/>
          <w:szCs w:val="28"/>
          <w:lang w:val="kk-KZ"/>
        </w:rPr>
        <w:lastRenderedPageBreak/>
        <w:t>ормандардың өсуі мен дамуына кері әсерін тигізетін факторларды білмей, олардың көбеюін қамтамасыз ету мүмкін емес.</w:t>
      </w:r>
    </w:p>
    <w:p w:rsidR="004C0A37" w:rsidRPr="008553FE" w:rsidRDefault="004C0A37" w:rsidP="002E0A00">
      <w:pPr>
        <w:pStyle w:val="HTML"/>
        <w:tabs>
          <w:tab w:val="clear" w:pos="916"/>
          <w:tab w:val="left" w:pos="567"/>
        </w:tabs>
        <w:jc w:val="both"/>
        <w:rPr>
          <w:rStyle w:val="y2iqfc"/>
          <w:rFonts w:ascii="Times New Roman" w:hAnsi="Times New Roman" w:cs="Times New Roman"/>
          <w:sz w:val="28"/>
          <w:szCs w:val="28"/>
          <w:lang w:val="kk-KZ"/>
        </w:rPr>
      </w:pPr>
    </w:p>
    <w:p w:rsidR="00AD22C7" w:rsidRPr="00340E0A" w:rsidRDefault="004C0A37" w:rsidP="002E0A00">
      <w:pPr>
        <w:pStyle w:val="HTML"/>
        <w:tabs>
          <w:tab w:val="clear" w:pos="916"/>
          <w:tab w:val="left" w:pos="567"/>
        </w:tabs>
        <w:jc w:val="both"/>
        <w:rPr>
          <w:rFonts w:ascii="Times New Roman" w:hAnsi="Times New Roman" w:cs="Times New Roman"/>
          <w:b/>
          <w:snapToGrid w:val="0"/>
          <w:sz w:val="28"/>
          <w:szCs w:val="28"/>
          <w:lang w:val="kk-KZ"/>
        </w:rPr>
      </w:pPr>
      <w:r w:rsidRPr="008553FE">
        <w:rPr>
          <w:rStyle w:val="y2iqfc"/>
          <w:rFonts w:ascii="Times New Roman" w:hAnsi="Times New Roman" w:cs="Times New Roman"/>
          <w:sz w:val="28"/>
          <w:szCs w:val="28"/>
          <w:lang w:val="kk-KZ"/>
        </w:rPr>
        <w:tab/>
      </w:r>
      <w:r w:rsidR="004B321C" w:rsidRPr="00340E0A">
        <w:rPr>
          <w:rFonts w:ascii="Times New Roman" w:hAnsi="Times New Roman" w:cs="Times New Roman"/>
          <w:b/>
          <w:snapToGrid w:val="0"/>
          <w:sz w:val="28"/>
          <w:szCs w:val="28"/>
          <w:lang w:val="kk-KZ"/>
        </w:rPr>
        <w:t>1.</w:t>
      </w:r>
      <w:r w:rsidR="00B201AE" w:rsidRPr="00340E0A">
        <w:rPr>
          <w:rFonts w:ascii="Times New Roman" w:hAnsi="Times New Roman" w:cs="Times New Roman"/>
          <w:b/>
          <w:snapToGrid w:val="0"/>
          <w:sz w:val="28"/>
          <w:szCs w:val="28"/>
          <w:lang w:val="kk-KZ"/>
        </w:rPr>
        <w:t>7</w:t>
      </w:r>
      <w:r w:rsidR="00506672" w:rsidRPr="00340E0A">
        <w:rPr>
          <w:rFonts w:ascii="Times New Roman" w:hAnsi="Times New Roman" w:cs="Times New Roman"/>
          <w:b/>
          <w:snapToGrid w:val="0"/>
          <w:sz w:val="28"/>
          <w:szCs w:val="28"/>
          <w:lang w:val="kk-KZ"/>
        </w:rPr>
        <w:t xml:space="preserve"> </w:t>
      </w:r>
      <w:r w:rsidR="00506672" w:rsidRPr="00340E0A">
        <w:rPr>
          <w:rFonts w:ascii="Times New Roman" w:hAnsi="Times New Roman" w:cs="Times New Roman"/>
          <w:b/>
          <w:sz w:val="28"/>
          <w:szCs w:val="28"/>
          <w:lang w:val="kk-KZ"/>
        </w:rPr>
        <w:t>Тоғайлы ормандардың жағдайын жақсарту тәжірибесі</w:t>
      </w:r>
    </w:p>
    <w:p w:rsidR="00EE7AFD" w:rsidRPr="008553FE" w:rsidRDefault="00EE7AFD" w:rsidP="002E0A00">
      <w:pPr>
        <w:widowControl w:val="0"/>
        <w:adjustRightInd w:val="0"/>
        <w:snapToGrid w:val="0"/>
        <w:ind w:firstLine="567"/>
        <w:jc w:val="both"/>
        <w:rPr>
          <w:snapToGrid w:val="0"/>
          <w:sz w:val="28"/>
          <w:szCs w:val="28"/>
          <w:lang w:val="kk-KZ"/>
        </w:rPr>
      </w:pPr>
      <w:r w:rsidRPr="008553FE">
        <w:rPr>
          <w:snapToGrid w:val="0"/>
          <w:sz w:val="28"/>
          <w:szCs w:val="28"/>
          <w:lang w:val="kk-KZ"/>
        </w:rPr>
        <w:t>А.И. Прохоров тоғайлы ормандардағы орман шаруашылығын жүргізудің негізгі қағидасы ретінде ормандарды және олардың ерекше орман ортасын сақтауды, суды сақтауды, қорғауды, климатты реттеуді, сауықтыру жолдарын ерекше қамтамасыз етуді, сондай-ақ орман жерлерінің өнімділігін барынша басқа да пайдалы функциялармен арттыруды ұсынды [2</w:t>
      </w:r>
      <w:r w:rsidR="003F6F2A" w:rsidRPr="008553FE">
        <w:rPr>
          <w:snapToGrid w:val="0"/>
          <w:sz w:val="28"/>
          <w:szCs w:val="28"/>
          <w:lang w:val="kk-KZ"/>
        </w:rPr>
        <w:t>].</w:t>
      </w:r>
    </w:p>
    <w:p w:rsidR="00EE7AFD" w:rsidRPr="008553FE" w:rsidRDefault="00EE7AFD" w:rsidP="002E0A00">
      <w:pPr>
        <w:widowControl w:val="0"/>
        <w:adjustRightInd w:val="0"/>
        <w:snapToGrid w:val="0"/>
        <w:ind w:firstLine="567"/>
        <w:jc w:val="both"/>
        <w:rPr>
          <w:snapToGrid w:val="0"/>
          <w:sz w:val="28"/>
          <w:szCs w:val="28"/>
          <w:lang w:val="kk-KZ"/>
        </w:rPr>
      </w:pPr>
      <w:r w:rsidRPr="008553FE">
        <w:rPr>
          <w:snapToGrid w:val="0"/>
          <w:sz w:val="28"/>
          <w:szCs w:val="28"/>
          <w:lang w:val="kk-KZ"/>
        </w:rPr>
        <w:t>Оры</w:t>
      </w:r>
      <w:r w:rsidR="007C4BEF" w:rsidRPr="008553FE">
        <w:rPr>
          <w:snapToGrid w:val="0"/>
          <w:sz w:val="28"/>
          <w:szCs w:val="28"/>
          <w:lang w:val="kk-KZ"/>
        </w:rPr>
        <w:t>ндайтын функцияларына</w:t>
      </w:r>
      <w:r w:rsidRPr="008553FE">
        <w:rPr>
          <w:snapToGrid w:val="0"/>
          <w:sz w:val="28"/>
          <w:szCs w:val="28"/>
          <w:lang w:val="kk-KZ"/>
        </w:rPr>
        <w:t xml:space="preserve"> сәйкес автор тоғайлы ормандарды келесі қорғаныш категорияларына бөлуді орынды деп санады: суды қорғау ормандары (тыйым салынған орман жолақтары, оның ішінде балықтар уылдырық шашатын жерлерін қорғайтын шектеулі орман жолақтары); қорғаныш ормандары (ерекше бағалы орман алқаптары); арнайы мақсаттағы ормандар (қорықтар, ұлттық табиғи парктер, ерекш</w:t>
      </w:r>
      <w:r w:rsidR="00260558">
        <w:rPr>
          <w:snapToGrid w:val="0"/>
          <w:sz w:val="28"/>
          <w:szCs w:val="28"/>
          <w:lang w:val="kk-KZ"/>
        </w:rPr>
        <w:t xml:space="preserve">е қорғалатын табиғи аумақтар); </w:t>
      </w:r>
      <w:r w:rsidRPr="008553FE">
        <w:rPr>
          <w:snapToGrid w:val="0"/>
          <w:sz w:val="28"/>
          <w:szCs w:val="28"/>
          <w:lang w:val="kk-KZ"/>
        </w:rPr>
        <w:t xml:space="preserve">бірінші кезекте санитарлық-гигиеналық </w:t>
      </w:r>
      <w:r w:rsidR="00260558">
        <w:rPr>
          <w:snapToGrid w:val="0"/>
          <w:sz w:val="28"/>
          <w:szCs w:val="28"/>
          <w:lang w:val="kk-KZ"/>
        </w:rPr>
        <w:t xml:space="preserve">сауықтыру функцияларын </w:t>
      </w:r>
      <w:r w:rsidRPr="008553FE">
        <w:rPr>
          <w:snapToGrid w:val="0"/>
          <w:sz w:val="28"/>
          <w:szCs w:val="28"/>
          <w:lang w:val="kk-KZ"/>
        </w:rPr>
        <w:t xml:space="preserve">орындайтын </w:t>
      </w:r>
      <w:r w:rsidR="00260558">
        <w:rPr>
          <w:snapToGrid w:val="0"/>
          <w:sz w:val="28"/>
          <w:szCs w:val="28"/>
          <w:lang w:val="kk-KZ"/>
        </w:rPr>
        <w:t xml:space="preserve">ормандар (қалалар, елді мекендер мен өнеркәсіптік кәсіпорындардың айналасындағы жасыл желектер) </w:t>
      </w:r>
      <w:r w:rsidRPr="008553FE">
        <w:rPr>
          <w:snapToGrid w:val="0"/>
          <w:sz w:val="28"/>
          <w:szCs w:val="28"/>
          <w:lang w:val="kk-KZ"/>
        </w:rPr>
        <w:t>[2].</w:t>
      </w:r>
    </w:p>
    <w:p w:rsidR="00EE7AFD" w:rsidRPr="008553FE" w:rsidRDefault="00260558" w:rsidP="002E0A00">
      <w:pPr>
        <w:widowControl w:val="0"/>
        <w:adjustRightInd w:val="0"/>
        <w:snapToGrid w:val="0"/>
        <w:ind w:firstLine="567"/>
        <w:jc w:val="both"/>
        <w:rPr>
          <w:snapToGrid w:val="0"/>
          <w:sz w:val="28"/>
          <w:szCs w:val="28"/>
          <w:lang w:val="kk-KZ"/>
        </w:rPr>
      </w:pPr>
      <w:r>
        <w:rPr>
          <w:snapToGrid w:val="0"/>
          <w:sz w:val="28"/>
          <w:szCs w:val="28"/>
          <w:lang w:val="kk-KZ"/>
        </w:rPr>
        <w:t>Ормандарды үздіксіз және ұтымды пайдаланумен қатар А.И. Прохоров</w:t>
      </w:r>
      <w:r w:rsidR="00655014">
        <w:rPr>
          <w:snapToGrid w:val="0"/>
          <w:sz w:val="28"/>
          <w:szCs w:val="28"/>
          <w:lang w:val="kk-KZ"/>
        </w:rPr>
        <w:t xml:space="preserve"> көбейтуді, тұқымдық құрамын жақсартуды, өнімділігін арттыруды, өрттен қорғауды, зиянкестер мен аурулардан қорғауды қамтамасыз ету қажет екендігін атап өтті </w:t>
      </w:r>
      <w:r w:rsidR="00EE7AFD" w:rsidRPr="008553FE">
        <w:rPr>
          <w:snapToGrid w:val="0"/>
          <w:sz w:val="28"/>
          <w:szCs w:val="28"/>
          <w:lang w:val="kk-KZ"/>
        </w:rPr>
        <w:t>[2].</w:t>
      </w:r>
    </w:p>
    <w:p w:rsidR="00EE7AFD" w:rsidRPr="008553FE" w:rsidRDefault="00EE7AFD" w:rsidP="002E0A00">
      <w:pPr>
        <w:widowControl w:val="0"/>
        <w:adjustRightInd w:val="0"/>
        <w:snapToGrid w:val="0"/>
        <w:ind w:firstLine="567"/>
        <w:jc w:val="both"/>
        <w:rPr>
          <w:snapToGrid w:val="0"/>
          <w:sz w:val="28"/>
          <w:szCs w:val="28"/>
          <w:lang w:val="kk-KZ"/>
        </w:rPr>
      </w:pPr>
      <w:r w:rsidRPr="008553FE">
        <w:rPr>
          <w:snapToGrid w:val="0"/>
          <w:sz w:val="28"/>
          <w:szCs w:val="28"/>
          <w:lang w:val="kk-KZ"/>
        </w:rPr>
        <w:t>Сондай-ақ, автор тоғайлы ормандардағы өсіп жатқан жиде, тал және бұталы тоғайларды шағанмен және жылдам өсетін теректермен, жеміс-жидекті және басқада құнды ағаштармен ауыстыру үшін екпелерді қайта құру мақсатында ағаш кесуді тәжірибеден өткізуді ұсынды [2].</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napToGrid w:val="0"/>
          <w:sz w:val="28"/>
          <w:szCs w:val="28"/>
          <w:lang w:val="kk-KZ"/>
        </w:rPr>
        <w:tab/>
        <w:t>А.И. Прохоров орман шаруашылығында қолданыста жүрген санитарлық ережелерге сәйкес тоғайлы ормандардың бүкіл аумағында санитарлық кесу жүргізілуі керек деп есепте</w:t>
      </w:r>
      <w:r w:rsidR="007C4BEF" w:rsidRPr="008553FE">
        <w:rPr>
          <w:rFonts w:ascii="Times New Roman" w:hAnsi="Times New Roman"/>
          <w:snapToGrid w:val="0"/>
          <w:sz w:val="28"/>
          <w:szCs w:val="28"/>
          <w:lang w:val="kk-KZ"/>
        </w:rPr>
        <w:t>й</w:t>
      </w:r>
      <w:r w:rsidRPr="008553FE">
        <w:rPr>
          <w:rFonts w:ascii="Times New Roman" w:hAnsi="Times New Roman"/>
          <w:snapToGrid w:val="0"/>
          <w:sz w:val="28"/>
          <w:szCs w:val="28"/>
          <w:lang w:val="kk-KZ"/>
        </w:rPr>
        <w:t xml:space="preserve">ді. </w:t>
      </w:r>
      <w:r w:rsidR="003F6F2A" w:rsidRPr="008553FE">
        <w:rPr>
          <w:rFonts w:ascii="Times New Roman" w:hAnsi="Times New Roman"/>
          <w:snapToGrid w:val="0"/>
          <w:sz w:val="28"/>
          <w:szCs w:val="28"/>
          <w:lang w:val="kk-KZ"/>
        </w:rPr>
        <w:t xml:space="preserve">Барлық санаттардағы </w:t>
      </w:r>
      <w:r w:rsidRPr="008553FE">
        <w:rPr>
          <w:rFonts w:ascii="Times New Roman" w:hAnsi="Times New Roman"/>
          <w:snapToGrid w:val="0"/>
          <w:sz w:val="28"/>
          <w:szCs w:val="28"/>
          <w:lang w:val="kk-KZ"/>
        </w:rPr>
        <w:t>ағаштарды қорғау, автордың пікірінше кесу деп тұжырымдады, құрғап қалған және қатты кеуіп кеткен ағаштарды ірікте</w:t>
      </w:r>
      <w:r w:rsidR="007C4BEF" w:rsidRPr="008553FE">
        <w:rPr>
          <w:rFonts w:ascii="Times New Roman" w:hAnsi="Times New Roman"/>
          <w:snapToGrid w:val="0"/>
          <w:sz w:val="28"/>
          <w:szCs w:val="28"/>
          <w:lang w:val="kk-KZ"/>
        </w:rPr>
        <w:t>п</w:t>
      </w:r>
      <w:r w:rsidR="007D2683" w:rsidRPr="008553FE">
        <w:rPr>
          <w:rFonts w:ascii="Times New Roman" w:hAnsi="Times New Roman"/>
          <w:snapToGrid w:val="0"/>
          <w:sz w:val="28"/>
          <w:szCs w:val="28"/>
          <w:lang w:val="kk-KZ"/>
        </w:rPr>
        <w:t xml:space="preserve"> </w:t>
      </w:r>
      <w:r w:rsidR="007C4BEF" w:rsidRPr="008553FE">
        <w:rPr>
          <w:rFonts w:ascii="Times New Roman" w:hAnsi="Times New Roman"/>
          <w:snapToGrid w:val="0"/>
          <w:sz w:val="28"/>
          <w:szCs w:val="28"/>
          <w:lang w:val="kk-KZ"/>
        </w:rPr>
        <w:t>кесу</w:t>
      </w:r>
      <w:r w:rsidRPr="008553FE">
        <w:rPr>
          <w:rFonts w:ascii="Times New Roman" w:hAnsi="Times New Roman"/>
          <w:snapToGrid w:val="0"/>
          <w:sz w:val="28"/>
          <w:szCs w:val="28"/>
          <w:lang w:val="kk-KZ"/>
        </w:rPr>
        <w:t xml:space="preserve"> жүргізілуі қажет деп ұсынды. Өсуін тоқтатқан үлкен жастағы тора</w:t>
      </w:r>
      <w:r w:rsidR="007C4BEF" w:rsidRPr="008553FE">
        <w:rPr>
          <w:rFonts w:ascii="Times New Roman" w:hAnsi="Times New Roman"/>
          <w:snapToGrid w:val="0"/>
          <w:sz w:val="28"/>
          <w:szCs w:val="28"/>
          <w:lang w:val="kk-KZ"/>
        </w:rPr>
        <w:t>ң</w:t>
      </w:r>
      <w:r w:rsidRPr="008553FE">
        <w:rPr>
          <w:rFonts w:ascii="Times New Roman" w:hAnsi="Times New Roman"/>
          <w:snapToGrid w:val="0"/>
          <w:sz w:val="28"/>
          <w:szCs w:val="28"/>
          <w:lang w:val="kk-KZ"/>
        </w:rPr>
        <w:t>ғыларды алып тастауға болмайды, өйткені олар қарқынды құрғағанға дейін ұзақ уақыт тіршілік</w:t>
      </w:r>
      <w:r w:rsidR="007D2683" w:rsidRPr="008553FE">
        <w:rPr>
          <w:rFonts w:ascii="Times New Roman" w:hAnsi="Times New Roman"/>
          <w:snapToGrid w:val="0"/>
          <w:sz w:val="28"/>
          <w:szCs w:val="28"/>
          <w:lang w:val="kk-KZ"/>
        </w:rPr>
        <w:t xml:space="preserve"> </w:t>
      </w:r>
      <w:r w:rsidRPr="008553FE">
        <w:rPr>
          <w:rFonts w:ascii="Times New Roman" w:hAnsi="Times New Roman"/>
          <w:snapToGrid w:val="0"/>
          <w:sz w:val="28"/>
          <w:szCs w:val="28"/>
          <w:lang w:val="kk-KZ"/>
        </w:rPr>
        <w:t>ете алады, сонымен бірге мұндай ағаштар</w:t>
      </w:r>
      <w:r w:rsidRPr="00187EFB">
        <w:rPr>
          <w:rFonts w:ascii="Times New Roman" w:hAnsi="Times New Roman"/>
          <w:snapToGrid w:val="0"/>
          <w:sz w:val="28"/>
          <w:szCs w:val="28"/>
          <w:lang w:val="kk-KZ"/>
        </w:rPr>
        <w:t xml:space="preserve"> </w:t>
      </w:r>
      <w:r w:rsidRPr="008553FE">
        <w:rPr>
          <w:rFonts w:ascii="Times New Roman" w:hAnsi="Times New Roman"/>
          <w:snapToGrid w:val="0"/>
          <w:sz w:val="28"/>
          <w:szCs w:val="28"/>
          <w:lang w:val="kk-KZ"/>
        </w:rPr>
        <w:t>сән</w:t>
      </w:r>
      <w:r w:rsidR="003F6F2A" w:rsidRPr="008553FE">
        <w:rPr>
          <w:rFonts w:ascii="Times New Roman" w:hAnsi="Times New Roman"/>
          <w:snapToGrid w:val="0"/>
          <w:sz w:val="28"/>
          <w:szCs w:val="28"/>
          <w:lang w:val="kk-KZ"/>
        </w:rPr>
        <w:t xml:space="preserve">дік құндылыққа ие және орманды </w:t>
      </w:r>
      <w:r w:rsidRPr="008553FE">
        <w:rPr>
          <w:rFonts w:ascii="Times New Roman" w:hAnsi="Times New Roman"/>
          <w:snapToGrid w:val="0"/>
          <w:sz w:val="28"/>
          <w:szCs w:val="28"/>
          <w:lang w:val="kk-KZ"/>
        </w:rPr>
        <w:t xml:space="preserve">ландшафтты безендіру қызметін атқарады. </w:t>
      </w:r>
      <w:r w:rsidRPr="008553FE">
        <w:rPr>
          <w:rStyle w:val="y2iqfc"/>
          <w:rFonts w:ascii="Times New Roman" w:hAnsi="Times New Roman"/>
          <w:sz w:val="28"/>
          <w:szCs w:val="28"/>
          <w:lang w:val="kk-KZ"/>
        </w:rPr>
        <w:t>Автор тоғайлы ормандарда өрттен зақымданған аумақтарды және қурап қалған екпелерді тазарту кезінде жаппай санитарлық кесуді ұсынды.</w:t>
      </w:r>
    </w:p>
    <w:p w:rsidR="00EE7AFD" w:rsidRPr="008553FE" w:rsidRDefault="00EE7AFD" w:rsidP="002E0A00">
      <w:pPr>
        <w:widowControl w:val="0"/>
        <w:adjustRightInd w:val="0"/>
        <w:snapToGrid w:val="0"/>
        <w:ind w:firstLine="567"/>
        <w:jc w:val="both"/>
        <w:rPr>
          <w:snapToGrid w:val="0"/>
          <w:sz w:val="28"/>
          <w:szCs w:val="28"/>
          <w:lang w:val="kk-KZ"/>
        </w:rPr>
      </w:pPr>
      <w:r w:rsidRPr="008553FE">
        <w:rPr>
          <w:snapToGrid w:val="0"/>
          <w:sz w:val="28"/>
          <w:szCs w:val="28"/>
          <w:lang w:val="kk-KZ"/>
        </w:rPr>
        <w:t>Сонымен бірге, ол өрт</w:t>
      </w:r>
      <w:r w:rsidR="003F6F2A" w:rsidRPr="008553FE">
        <w:rPr>
          <w:snapToGrid w:val="0"/>
          <w:sz w:val="28"/>
          <w:szCs w:val="28"/>
          <w:lang w:val="kk-KZ"/>
        </w:rPr>
        <w:t>тен зақымдалған ағаштарды дереу</w:t>
      </w:r>
      <w:r w:rsidRPr="008553FE">
        <w:rPr>
          <w:snapToGrid w:val="0"/>
          <w:sz w:val="28"/>
          <w:szCs w:val="28"/>
          <w:lang w:val="kk-KZ"/>
        </w:rPr>
        <w:t xml:space="preserve"> кесіп тазалау керек деп есептеді, өйткені олардың ұзақ тұруы діңнің кебуі тамыр бойына таралып және тамыр атп</w:t>
      </w:r>
      <w:r w:rsidR="00915E32">
        <w:rPr>
          <w:snapToGrid w:val="0"/>
          <w:sz w:val="28"/>
          <w:szCs w:val="28"/>
          <w:lang w:val="kk-KZ"/>
        </w:rPr>
        <w:t>аларының өсу қабілеті жоғалуына әкелу мүмкін</w:t>
      </w:r>
      <w:r w:rsidRPr="008553FE">
        <w:rPr>
          <w:snapToGrid w:val="0"/>
          <w:sz w:val="28"/>
          <w:szCs w:val="28"/>
          <w:lang w:val="kk-KZ"/>
        </w:rPr>
        <w:t xml:space="preserve"> деген</w:t>
      </w:r>
      <w:r w:rsidR="007D2683" w:rsidRPr="008553FE">
        <w:rPr>
          <w:snapToGrid w:val="0"/>
          <w:sz w:val="28"/>
          <w:szCs w:val="28"/>
          <w:lang w:val="kk-KZ"/>
        </w:rPr>
        <w:t xml:space="preserve"> </w:t>
      </w:r>
      <w:r w:rsidRPr="008553FE">
        <w:rPr>
          <w:snapToGrid w:val="0"/>
          <w:sz w:val="28"/>
          <w:szCs w:val="28"/>
          <w:lang w:val="kk-KZ"/>
        </w:rPr>
        <w:t>[2].</w:t>
      </w:r>
    </w:p>
    <w:p w:rsidR="00EE7AFD" w:rsidRPr="008553FE" w:rsidRDefault="00915E32" w:rsidP="002E0A00">
      <w:pPr>
        <w:widowControl w:val="0"/>
        <w:adjustRightInd w:val="0"/>
        <w:snapToGrid w:val="0"/>
        <w:ind w:firstLine="567"/>
        <w:jc w:val="both"/>
        <w:rPr>
          <w:snapToGrid w:val="0"/>
          <w:sz w:val="28"/>
          <w:szCs w:val="28"/>
          <w:lang w:val="kk-KZ"/>
        </w:rPr>
      </w:pPr>
      <w:r>
        <w:rPr>
          <w:snapToGrid w:val="0"/>
          <w:sz w:val="28"/>
          <w:szCs w:val="28"/>
          <w:lang w:val="kk-KZ"/>
        </w:rPr>
        <w:t xml:space="preserve">П.С. Чабан және Ю.Б. Воскресенский </w:t>
      </w:r>
      <w:r w:rsidR="00EE7AFD" w:rsidRPr="008553FE">
        <w:rPr>
          <w:snapToGrid w:val="0"/>
          <w:sz w:val="28"/>
          <w:szCs w:val="28"/>
          <w:lang w:val="kk-KZ"/>
        </w:rPr>
        <w:t xml:space="preserve">[61] тоғайлы ормандардың </w:t>
      </w:r>
      <w:r>
        <w:rPr>
          <w:snapToGrid w:val="0"/>
          <w:sz w:val="28"/>
          <w:szCs w:val="28"/>
          <w:lang w:val="kk-KZ"/>
        </w:rPr>
        <w:t xml:space="preserve">жағдайын жақсарту үшін орман шаруашылығы және </w:t>
      </w:r>
      <w:r w:rsidR="00EE7AFD" w:rsidRPr="008553FE">
        <w:rPr>
          <w:snapToGrid w:val="0"/>
          <w:sz w:val="28"/>
          <w:szCs w:val="28"/>
          <w:lang w:val="kk-KZ"/>
        </w:rPr>
        <w:t xml:space="preserve">екпе орман жұмыстарын </w:t>
      </w:r>
      <w:r w:rsidR="00BC71C9">
        <w:rPr>
          <w:snapToGrid w:val="0"/>
          <w:sz w:val="28"/>
          <w:szCs w:val="28"/>
          <w:lang w:val="kk-KZ"/>
        </w:rPr>
        <w:t>жүргізуді ұсынды.</w:t>
      </w:r>
      <w:r w:rsidR="007D2683" w:rsidRPr="008553FE">
        <w:rPr>
          <w:snapToGrid w:val="0"/>
          <w:sz w:val="28"/>
          <w:szCs w:val="28"/>
          <w:lang w:val="kk-KZ"/>
        </w:rPr>
        <w:t xml:space="preserve"> </w:t>
      </w:r>
      <w:r w:rsidR="00EE7AFD" w:rsidRPr="008553FE">
        <w:rPr>
          <w:snapToGrid w:val="0"/>
          <w:sz w:val="28"/>
          <w:szCs w:val="28"/>
          <w:lang w:val="kk-KZ"/>
        </w:rPr>
        <w:t xml:space="preserve">Орманды </w:t>
      </w:r>
      <w:r w:rsidR="00BC71C9">
        <w:rPr>
          <w:snapToGrid w:val="0"/>
          <w:sz w:val="28"/>
          <w:szCs w:val="28"/>
          <w:lang w:val="kk-KZ"/>
        </w:rPr>
        <w:t xml:space="preserve">алқаптарды қалпына келтіру және </w:t>
      </w:r>
      <w:r w:rsidR="00EE7AFD" w:rsidRPr="008553FE">
        <w:rPr>
          <w:snapToGrid w:val="0"/>
          <w:sz w:val="28"/>
          <w:szCs w:val="28"/>
          <w:lang w:val="kk-KZ"/>
        </w:rPr>
        <w:t>ұ</w:t>
      </w:r>
      <w:r w:rsidR="00BC71C9">
        <w:rPr>
          <w:snapToGrid w:val="0"/>
          <w:sz w:val="28"/>
          <w:szCs w:val="28"/>
          <w:lang w:val="kk-KZ"/>
        </w:rPr>
        <w:t xml:space="preserve">лғайту бойынша орман шаруашылығы іс-шараларының жүйесінде олар орманды </w:t>
      </w:r>
      <w:r w:rsidR="00EE7AFD" w:rsidRPr="008553FE">
        <w:rPr>
          <w:snapToGrid w:val="0"/>
          <w:sz w:val="28"/>
          <w:szCs w:val="28"/>
          <w:lang w:val="kk-KZ"/>
        </w:rPr>
        <w:t xml:space="preserve">жүйелі күтіп-баптау </w:t>
      </w:r>
      <w:r w:rsidR="00BC71C9">
        <w:rPr>
          <w:snapToGrid w:val="0"/>
          <w:sz w:val="28"/>
          <w:szCs w:val="28"/>
          <w:lang w:val="kk-KZ"/>
        </w:rPr>
        <w:t xml:space="preserve">және қорғау </w:t>
      </w:r>
      <w:r w:rsidR="00EE7AFD" w:rsidRPr="008553FE">
        <w:rPr>
          <w:snapToGrid w:val="0"/>
          <w:sz w:val="28"/>
          <w:szCs w:val="28"/>
          <w:lang w:val="kk-KZ"/>
        </w:rPr>
        <w:t xml:space="preserve">қажеттігін </w:t>
      </w:r>
      <w:r w:rsidR="007C4BEF" w:rsidRPr="008553FE">
        <w:rPr>
          <w:snapToGrid w:val="0"/>
          <w:sz w:val="28"/>
          <w:szCs w:val="28"/>
          <w:lang w:val="kk-KZ"/>
        </w:rPr>
        <w:t>айтады</w:t>
      </w:r>
      <w:r w:rsidR="00EE7AFD" w:rsidRPr="008553FE">
        <w:rPr>
          <w:snapToGrid w:val="0"/>
          <w:sz w:val="28"/>
          <w:szCs w:val="28"/>
          <w:lang w:val="kk-KZ"/>
        </w:rPr>
        <w:t>.</w:t>
      </w:r>
      <w:r w:rsidR="00BC71C9">
        <w:rPr>
          <w:snapToGrid w:val="0"/>
          <w:sz w:val="28"/>
          <w:szCs w:val="28"/>
          <w:lang w:val="kk-KZ"/>
        </w:rPr>
        <w:t xml:space="preserve"> Алайда</w:t>
      </w:r>
      <w:r w:rsidR="00EE7AFD" w:rsidRPr="008553FE">
        <w:rPr>
          <w:snapToGrid w:val="0"/>
          <w:sz w:val="28"/>
          <w:szCs w:val="28"/>
          <w:lang w:val="kk-KZ"/>
        </w:rPr>
        <w:t xml:space="preserve">, мемлекеттік </w:t>
      </w:r>
      <w:r w:rsidR="003F6F2A" w:rsidRPr="008553FE">
        <w:rPr>
          <w:snapToGrid w:val="0"/>
          <w:sz w:val="28"/>
          <w:szCs w:val="28"/>
          <w:lang w:val="kk-KZ"/>
        </w:rPr>
        <w:t xml:space="preserve">орман қорына қарасты </w:t>
      </w:r>
      <w:r w:rsidR="003F6F2A" w:rsidRPr="008553FE">
        <w:rPr>
          <w:snapToGrid w:val="0"/>
          <w:sz w:val="28"/>
          <w:szCs w:val="28"/>
          <w:lang w:val="kk-KZ"/>
        </w:rPr>
        <w:lastRenderedPageBreak/>
        <w:t xml:space="preserve">өзен бойы </w:t>
      </w:r>
      <w:r w:rsidR="00EE7AFD" w:rsidRPr="008553FE">
        <w:rPr>
          <w:snapToGrid w:val="0"/>
          <w:sz w:val="28"/>
          <w:szCs w:val="28"/>
          <w:lang w:val="kk-KZ"/>
        </w:rPr>
        <w:t xml:space="preserve">жайылмаларындағы алаңдар ауылшаруашылығы жерлерімен </w:t>
      </w:r>
      <w:r w:rsidR="007C4BEF" w:rsidRPr="008553FE">
        <w:rPr>
          <w:snapToGrid w:val="0"/>
          <w:sz w:val="28"/>
          <w:szCs w:val="28"/>
          <w:lang w:val="kk-KZ"/>
        </w:rPr>
        <w:t>шектесіп жатады</w:t>
      </w:r>
      <w:r w:rsidR="00EE7AFD" w:rsidRPr="008553FE">
        <w:rPr>
          <w:snapToGrid w:val="0"/>
          <w:sz w:val="28"/>
          <w:szCs w:val="28"/>
          <w:lang w:val="kk-KZ"/>
        </w:rPr>
        <w:t>.</w:t>
      </w:r>
      <w:r w:rsidR="007D2683" w:rsidRPr="008553FE">
        <w:rPr>
          <w:snapToGrid w:val="0"/>
          <w:sz w:val="28"/>
          <w:szCs w:val="28"/>
          <w:lang w:val="kk-KZ"/>
        </w:rPr>
        <w:t xml:space="preserve"> </w:t>
      </w:r>
      <w:r w:rsidR="00EE7AFD" w:rsidRPr="008553FE">
        <w:rPr>
          <w:snapToGrid w:val="0"/>
          <w:sz w:val="28"/>
          <w:szCs w:val="28"/>
          <w:lang w:val="kk-KZ"/>
        </w:rPr>
        <w:t>Соған орай,</w:t>
      </w:r>
      <w:r w:rsidR="007D2683" w:rsidRPr="008553FE">
        <w:rPr>
          <w:snapToGrid w:val="0"/>
          <w:sz w:val="28"/>
          <w:szCs w:val="28"/>
          <w:lang w:val="kk-KZ"/>
        </w:rPr>
        <w:t xml:space="preserve"> </w:t>
      </w:r>
      <w:r w:rsidR="00EE7AFD" w:rsidRPr="008553FE">
        <w:rPr>
          <w:snapToGrid w:val="0"/>
          <w:sz w:val="28"/>
          <w:szCs w:val="28"/>
          <w:lang w:val="kk-KZ"/>
        </w:rPr>
        <w:t xml:space="preserve">мемлекеттік орман қорының жерлеріндегі шалғындық өсімдіктердің шабылуына, топырақтың тапталуына, ағаш өскіндері мен көк өскіндерінің зақымдалуына әкеледі. </w:t>
      </w:r>
    </w:p>
    <w:p w:rsidR="00EE7AFD" w:rsidRPr="008553FE" w:rsidRDefault="00EE7AFD" w:rsidP="002E0A00">
      <w:pPr>
        <w:widowControl w:val="0"/>
        <w:adjustRightInd w:val="0"/>
        <w:snapToGrid w:val="0"/>
        <w:ind w:firstLine="567"/>
        <w:jc w:val="both"/>
        <w:rPr>
          <w:snapToGrid w:val="0"/>
          <w:sz w:val="28"/>
          <w:szCs w:val="28"/>
          <w:lang w:val="kk-KZ"/>
        </w:rPr>
      </w:pPr>
      <w:r w:rsidRPr="008553FE">
        <w:rPr>
          <w:snapToGrid w:val="0"/>
          <w:sz w:val="28"/>
          <w:szCs w:val="28"/>
          <w:lang w:val="kk-KZ"/>
        </w:rPr>
        <w:t>Ғалымдар ауылшаруашылығы жерлерін мемлекеттік орман қорына беру қажеттілігін қарастырды.</w:t>
      </w:r>
      <w:r w:rsidR="007D2683" w:rsidRPr="008553FE">
        <w:rPr>
          <w:snapToGrid w:val="0"/>
          <w:sz w:val="28"/>
          <w:szCs w:val="28"/>
          <w:lang w:val="kk-KZ"/>
        </w:rPr>
        <w:t xml:space="preserve"> </w:t>
      </w:r>
      <w:r w:rsidRPr="008553FE">
        <w:rPr>
          <w:rStyle w:val="y2iqfc"/>
          <w:sz w:val="28"/>
          <w:szCs w:val="28"/>
          <w:lang w:val="kk-KZ"/>
        </w:rPr>
        <w:t>Тоғайлы ормандардың өсіп-жаңаруын қамтамасыз ету үшін ғалымдар әр 2-3 жыл сайын пісіп жетілген ағаштарды кесуді (боз жиде 31, тораңғы 41 жастан асқандар</w:t>
      </w:r>
      <w:r w:rsidR="007D2683" w:rsidRPr="008553FE">
        <w:rPr>
          <w:rStyle w:val="y2iqfc"/>
          <w:sz w:val="28"/>
          <w:szCs w:val="28"/>
          <w:lang w:val="kk-KZ"/>
        </w:rPr>
        <w:t>ын</w:t>
      </w:r>
      <w:r w:rsidRPr="008553FE">
        <w:rPr>
          <w:rStyle w:val="y2iqfc"/>
          <w:sz w:val="28"/>
          <w:szCs w:val="28"/>
          <w:lang w:val="kk-KZ"/>
        </w:rPr>
        <w:t>), жас ағаштарды тазартып және сиретіп күтіп баптау жұмыстарымен қатар, оңтүстік</w:t>
      </w:r>
      <w:r w:rsidR="007D2683" w:rsidRPr="008553FE">
        <w:rPr>
          <w:rStyle w:val="y2iqfc"/>
          <w:sz w:val="28"/>
          <w:szCs w:val="28"/>
          <w:lang w:val="kk-KZ"/>
        </w:rPr>
        <w:t xml:space="preserve"> өңірдегі</w:t>
      </w:r>
      <w:r w:rsidRPr="008553FE">
        <w:rPr>
          <w:rStyle w:val="y2iqfc"/>
          <w:sz w:val="28"/>
          <w:szCs w:val="28"/>
          <w:lang w:val="kk-KZ"/>
        </w:rPr>
        <w:t xml:space="preserve"> өзендердің жайылмаларында орман екпелерін құруды ұсынады [61].</w:t>
      </w:r>
      <w:r w:rsidR="007D2683" w:rsidRPr="008553FE">
        <w:rPr>
          <w:rStyle w:val="y2iqfc"/>
          <w:sz w:val="28"/>
          <w:szCs w:val="28"/>
          <w:lang w:val="kk-KZ"/>
        </w:rPr>
        <w:t xml:space="preserve"> </w:t>
      </w:r>
      <w:r w:rsidRPr="008553FE">
        <w:rPr>
          <w:rStyle w:val="y2iqfc"/>
          <w:sz w:val="28"/>
          <w:szCs w:val="28"/>
          <w:lang w:val="kk-KZ"/>
        </w:rPr>
        <w:t>Ғалымдардың пікірінше, ормандарды  қыста және күзде кескенді жөн көрген, өйткені аталған процесс</w:t>
      </w:r>
      <w:r w:rsidR="007D2683" w:rsidRPr="008553FE">
        <w:rPr>
          <w:rStyle w:val="y2iqfc"/>
          <w:sz w:val="28"/>
          <w:szCs w:val="28"/>
          <w:lang w:val="kk-KZ"/>
        </w:rPr>
        <w:t xml:space="preserve"> </w:t>
      </w:r>
      <w:r w:rsidRPr="008553FE">
        <w:rPr>
          <w:rStyle w:val="y2iqfc"/>
          <w:sz w:val="28"/>
          <w:szCs w:val="28"/>
          <w:lang w:val="kk-KZ"/>
        </w:rPr>
        <w:t>тамыр атпаларының қайта жаңаруын  қамтамасыз етеді [61].</w:t>
      </w:r>
    </w:p>
    <w:p w:rsidR="00EE7AFD" w:rsidRPr="008553FE" w:rsidRDefault="00EE7AFD" w:rsidP="002E0A00">
      <w:pPr>
        <w:widowControl w:val="0"/>
        <w:adjustRightInd w:val="0"/>
        <w:snapToGrid w:val="0"/>
        <w:ind w:firstLine="567"/>
        <w:jc w:val="both"/>
        <w:rPr>
          <w:snapToGrid w:val="0"/>
          <w:sz w:val="28"/>
          <w:szCs w:val="28"/>
          <w:lang w:val="kk-KZ"/>
        </w:rPr>
      </w:pPr>
      <w:r w:rsidRPr="008553FE">
        <w:rPr>
          <w:snapToGrid w:val="0"/>
          <w:sz w:val="28"/>
          <w:szCs w:val="28"/>
          <w:lang w:val="kk-KZ"/>
        </w:rPr>
        <w:t>Авторлар тоғайлы ормандардың жойылуына ең басты қауіп – өрт деп тұжырымда</w:t>
      </w:r>
      <w:r w:rsidR="007C4BEF" w:rsidRPr="008553FE">
        <w:rPr>
          <w:snapToGrid w:val="0"/>
          <w:sz w:val="28"/>
          <w:szCs w:val="28"/>
          <w:lang w:val="kk-KZ"/>
        </w:rPr>
        <w:t>й</w:t>
      </w:r>
      <w:r w:rsidRPr="008553FE">
        <w:rPr>
          <w:snapToGrid w:val="0"/>
          <w:sz w:val="28"/>
          <w:szCs w:val="28"/>
          <w:lang w:val="kk-KZ"/>
        </w:rPr>
        <w:t>ды, жыл сайын мыңдаған гектар ормандарды жойып, бірегей реликті тоғай ормандарының тұрақтылығын күрт төмендететін өрттермен алдын ала күресу жолдарын қарастырды. Тоғайлы ормандардың өнімділігін арттыру үшін олар жыл сайын орман шаруашылығы жұмыстарын жүргізу қажет екенін атап өтті.</w:t>
      </w:r>
      <w:r w:rsidR="007D2683" w:rsidRPr="008553FE">
        <w:rPr>
          <w:snapToGrid w:val="0"/>
          <w:sz w:val="28"/>
          <w:szCs w:val="28"/>
          <w:lang w:val="kk-KZ"/>
        </w:rPr>
        <w:t xml:space="preserve"> </w:t>
      </w:r>
      <w:r w:rsidRPr="008553FE">
        <w:rPr>
          <w:snapToGrid w:val="0"/>
          <w:sz w:val="28"/>
          <w:szCs w:val="28"/>
          <w:lang w:val="kk-KZ"/>
        </w:rPr>
        <w:t>Орман өсіру жағдайларының алуан түрлілігін ескере отырып, олар екпе орман өсіру алаңдарын мұқият таңдауды, екпе орманға арналған ағаш-бұта түрлерін жергілікті экологиялық талаптарға сай болуын ұмытпауды ұсынды. Ғалымдар өздерінің тұжырымдамалары бойынша Сырдария өзенінің жайылмаларында орман екпелерін құруды ұсынады [61].</w:t>
      </w:r>
    </w:p>
    <w:p w:rsidR="00242722" w:rsidRPr="008553FE" w:rsidRDefault="00242722" w:rsidP="002E0A00">
      <w:pPr>
        <w:widowControl w:val="0"/>
        <w:ind w:firstLine="567"/>
        <w:jc w:val="both"/>
        <w:rPr>
          <w:b/>
          <w:sz w:val="28"/>
          <w:szCs w:val="28"/>
          <w:lang w:val="kk-KZ"/>
        </w:rPr>
      </w:pPr>
    </w:p>
    <w:p w:rsidR="00B22B48" w:rsidRPr="008553FE" w:rsidRDefault="00B22B48" w:rsidP="002E0A00">
      <w:pPr>
        <w:widowControl w:val="0"/>
        <w:ind w:firstLine="567"/>
        <w:jc w:val="both"/>
        <w:rPr>
          <w:b/>
          <w:sz w:val="28"/>
          <w:szCs w:val="28"/>
          <w:lang w:val="kk-KZ"/>
        </w:rPr>
      </w:pPr>
    </w:p>
    <w:p w:rsidR="00B22B48" w:rsidRPr="008553FE" w:rsidRDefault="00B22B48" w:rsidP="002E0A00">
      <w:pPr>
        <w:widowControl w:val="0"/>
        <w:ind w:firstLine="567"/>
        <w:jc w:val="both"/>
        <w:rPr>
          <w:b/>
          <w:sz w:val="28"/>
          <w:szCs w:val="28"/>
          <w:lang w:val="kk-KZ"/>
        </w:rPr>
      </w:pPr>
    </w:p>
    <w:p w:rsidR="00B22B48" w:rsidRPr="008553FE" w:rsidRDefault="00B22B48" w:rsidP="002E0A00">
      <w:pPr>
        <w:widowControl w:val="0"/>
        <w:ind w:firstLine="567"/>
        <w:jc w:val="both"/>
        <w:rPr>
          <w:b/>
          <w:sz w:val="28"/>
          <w:szCs w:val="28"/>
          <w:lang w:val="kk-KZ"/>
        </w:rPr>
      </w:pPr>
    </w:p>
    <w:p w:rsidR="00B22B48" w:rsidRPr="008553FE" w:rsidRDefault="00B22B48" w:rsidP="002E0A00">
      <w:pPr>
        <w:widowControl w:val="0"/>
        <w:ind w:firstLine="567"/>
        <w:jc w:val="both"/>
        <w:rPr>
          <w:b/>
          <w:sz w:val="28"/>
          <w:szCs w:val="28"/>
          <w:lang w:val="kk-KZ"/>
        </w:rPr>
      </w:pPr>
    </w:p>
    <w:p w:rsidR="00B22B48" w:rsidRPr="008553FE" w:rsidRDefault="00B22B48" w:rsidP="002E0A00">
      <w:pPr>
        <w:widowControl w:val="0"/>
        <w:ind w:firstLine="567"/>
        <w:jc w:val="both"/>
        <w:rPr>
          <w:b/>
          <w:sz w:val="28"/>
          <w:szCs w:val="28"/>
          <w:lang w:val="kk-KZ"/>
        </w:rPr>
      </w:pPr>
    </w:p>
    <w:p w:rsidR="00B22B48" w:rsidRPr="008553FE" w:rsidRDefault="00B22B48" w:rsidP="002E0A00">
      <w:pPr>
        <w:widowControl w:val="0"/>
        <w:ind w:firstLine="567"/>
        <w:jc w:val="both"/>
        <w:rPr>
          <w:b/>
          <w:sz w:val="28"/>
          <w:szCs w:val="28"/>
          <w:lang w:val="kk-KZ"/>
        </w:rPr>
      </w:pPr>
    </w:p>
    <w:p w:rsidR="00B22B48" w:rsidRPr="008553FE" w:rsidRDefault="00B22B48" w:rsidP="002E0A00">
      <w:pPr>
        <w:widowControl w:val="0"/>
        <w:ind w:firstLine="567"/>
        <w:jc w:val="both"/>
        <w:rPr>
          <w:b/>
          <w:sz w:val="28"/>
          <w:szCs w:val="28"/>
          <w:lang w:val="kk-KZ"/>
        </w:rPr>
      </w:pPr>
    </w:p>
    <w:p w:rsidR="00B22B48" w:rsidRPr="008553FE" w:rsidRDefault="00B22B48" w:rsidP="002E0A00">
      <w:pPr>
        <w:widowControl w:val="0"/>
        <w:ind w:firstLine="567"/>
        <w:jc w:val="both"/>
        <w:rPr>
          <w:b/>
          <w:sz w:val="28"/>
          <w:szCs w:val="28"/>
          <w:lang w:val="kk-KZ"/>
        </w:rPr>
      </w:pPr>
    </w:p>
    <w:p w:rsidR="00B22B48" w:rsidRDefault="00B22B48"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BC71C9" w:rsidRDefault="00BC71C9" w:rsidP="002E0A00">
      <w:pPr>
        <w:widowControl w:val="0"/>
        <w:ind w:firstLine="567"/>
        <w:jc w:val="both"/>
        <w:rPr>
          <w:b/>
          <w:sz w:val="28"/>
          <w:szCs w:val="28"/>
          <w:lang w:val="kk-KZ"/>
        </w:rPr>
      </w:pPr>
    </w:p>
    <w:p w:rsidR="00BC71C9" w:rsidRDefault="00BC71C9" w:rsidP="002E0A00">
      <w:pPr>
        <w:widowControl w:val="0"/>
        <w:ind w:firstLine="567"/>
        <w:jc w:val="both"/>
        <w:rPr>
          <w:b/>
          <w:sz w:val="28"/>
          <w:szCs w:val="28"/>
          <w:lang w:val="kk-KZ"/>
        </w:rPr>
      </w:pPr>
    </w:p>
    <w:p w:rsidR="00BC71C9" w:rsidRDefault="00BC71C9"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854A2B" w:rsidRDefault="00854A2B" w:rsidP="002E0A00">
      <w:pPr>
        <w:widowControl w:val="0"/>
        <w:ind w:firstLine="567"/>
        <w:jc w:val="both"/>
        <w:rPr>
          <w:b/>
          <w:sz w:val="28"/>
          <w:szCs w:val="28"/>
          <w:lang w:val="kk-KZ"/>
        </w:rPr>
      </w:pPr>
    </w:p>
    <w:p w:rsidR="002C761F" w:rsidRPr="008553FE" w:rsidRDefault="00557AE4" w:rsidP="00D01EAE">
      <w:pPr>
        <w:widowControl w:val="0"/>
        <w:ind w:firstLine="567"/>
        <w:jc w:val="both"/>
        <w:rPr>
          <w:b/>
          <w:sz w:val="28"/>
          <w:szCs w:val="28"/>
          <w:lang w:val="kk-KZ"/>
        </w:rPr>
      </w:pPr>
      <w:r w:rsidRPr="00242722">
        <w:rPr>
          <w:b/>
          <w:sz w:val="28"/>
          <w:szCs w:val="28"/>
          <w:lang w:val="kk-KZ"/>
        </w:rPr>
        <w:lastRenderedPageBreak/>
        <w:t>2</w:t>
      </w:r>
      <w:r w:rsidR="00242722" w:rsidRPr="00242722">
        <w:rPr>
          <w:b/>
          <w:sz w:val="28"/>
          <w:szCs w:val="28"/>
          <w:lang w:val="kk-KZ"/>
        </w:rPr>
        <w:t xml:space="preserve"> </w:t>
      </w:r>
      <w:r w:rsidR="00242722" w:rsidRPr="008553FE">
        <w:rPr>
          <w:b/>
          <w:sz w:val="28"/>
          <w:szCs w:val="28"/>
          <w:lang w:val="kk-KZ"/>
        </w:rPr>
        <w:t>ЗЕРТТЕУ НЫСАНЫ МЕН ӘДІСТЕМЕСІ</w:t>
      </w:r>
    </w:p>
    <w:p w:rsidR="002C761F" w:rsidRPr="00340E0A" w:rsidRDefault="00557AE4" w:rsidP="002E0A00">
      <w:pPr>
        <w:widowControl w:val="0"/>
        <w:ind w:firstLine="567"/>
        <w:jc w:val="both"/>
        <w:rPr>
          <w:b/>
          <w:sz w:val="28"/>
          <w:szCs w:val="28"/>
          <w:lang w:val="kk-KZ"/>
        </w:rPr>
      </w:pPr>
      <w:r w:rsidRPr="00340E0A">
        <w:rPr>
          <w:b/>
          <w:sz w:val="28"/>
          <w:szCs w:val="28"/>
          <w:lang w:val="kk-KZ"/>
        </w:rPr>
        <w:t>2</w:t>
      </w:r>
      <w:r w:rsidR="00BC71C9">
        <w:rPr>
          <w:b/>
          <w:sz w:val="28"/>
          <w:szCs w:val="28"/>
          <w:lang w:val="kk-KZ"/>
        </w:rPr>
        <w:t>.1 Зерттеу</w:t>
      </w:r>
      <w:r w:rsidR="002C761F" w:rsidRPr="00340E0A">
        <w:rPr>
          <w:b/>
          <w:sz w:val="28"/>
          <w:szCs w:val="28"/>
          <w:lang w:val="kk-KZ"/>
        </w:rPr>
        <w:t xml:space="preserve"> нысаны </w:t>
      </w:r>
    </w:p>
    <w:p w:rsidR="00EE7AFD" w:rsidRPr="008553FE" w:rsidRDefault="00EE7AFD" w:rsidP="002E0A00">
      <w:pPr>
        <w:ind w:right="153" w:firstLine="567"/>
        <w:jc w:val="both"/>
        <w:rPr>
          <w:sz w:val="28"/>
          <w:szCs w:val="28"/>
          <w:lang w:val="kk-KZ"/>
        </w:rPr>
      </w:pPr>
      <w:r w:rsidRPr="008553FE">
        <w:rPr>
          <w:sz w:val="28"/>
          <w:szCs w:val="28"/>
          <w:lang w:val="kk-KZ"/>
        </w:rPr>
        <w:t xml:space="preserve">Зерттеулер </w:t>
      </w:r>
      <w:r w:rsidR="00BC71C9">
        <w:rPr>
          <w:sz w:val="28"/>
          <w:szCs w:val="28"/>
          <w:lang w:val="kk-KZ"/>
        </w:rPr>
        <w:t xml:space="preserve">Түркістан облысының табиғи ресурстар </w:t>
      </w:r>
      <w:r w:rsidRPr="008553FE">
        <w:rPr>
          <w:sz w:val="28"/>
          <w:szCs w:val="28"/>
          <w:lang w:val="kk-KZ"/>
        </w:rPr>
        <w:t xml:space="preserve">және табиғатты </w:t>
      </w:r>
      <w:r w:rsidR="00BC71C9">
        <w:rPr>
          <w:sz w:val="28"/>
          <w:szCs w:val="28"/>
          <w:lang w:val="kk-KZ"/>
        </w:rPr>
        <w:t>пайдалануды реттеу</w:t>
      </w:r>
      <w:r w:rsidR="008553FE" w:rsidRPr="008553FE">
        <w:rPr>
          <w:sz w:val="28"/>
          <w:szCs w:val="28"/>
          <w:lang w:val="kk-KZ"/>
        </w:rPr>
        <w:t xml:space="preserve"> басқармасына қарасты </w:t>
      </w:r>
      <w:r w:rsidRPr="008553FE">
        <w:rPr>
          <w:bCs/>
          <w:sz w:val="28"/>
          <w:szCs w:val="28"/>
          <w:lang w:val="kk-KZ"/>
        </w:rPr>
        <w:t>Отырар</w:t>
      </w:r>
      <w:r w:rsidR="00D71EEE" w:rsidRPr="008553FE">
        <w:rPr>
          <w:bCs/>
          <w:sz w:val="28"/>
          <w:szCs w:val="28"/>
          <w:lang w:val="kk-KZ"/>
        </w:rPr>
        <w:t xml:space="preserve"> </w:t>
      </w:r>
      <w:r w:rsidRPr="008553FE">
        <w:rPr>
          <w:bCs/>
          <w:sz w:val="28"/>
          <w:szCs w:val="28"/>
          <w:lang w:val="kk-KZ"/>
        </w:rPr>
        <w:t>орман</w:t>
      </w:r>
      <w:r w:rsidRPr="008553FE">
        <w:rPr>
          <w:sz w:val="28"/>
          <w:szCs w:val="28"/>
          <w:lang w:val="kk-KZ"/>
        </w:rPr>
        <w:t xml:space="preserve"> </w:t>
      </w:r>
      <w:r w:rsidR="00BC71C9">
        <w:rPr>
          <w:sz w:val="28"/>
          <w:szCs w:val="28"/>
          <w:lang w:val="kk-KZ"/>
        </w:rPr>
        <w:t xml:space="preserve">және жануарлар әлемін қорғау жөніндегі мемлекеттік </w:t>
      </w:r>
      <w:r w:rsidR="008553FE" w:rsidRPr="008553FE">
        <w:rPr>
          <w:sz w:val="28"/>
          <w:szCs w:val="28"/>
          <w:lang w:val="kk-KZ"/>
        </w:rPr>
        <w:t>мекеме</w:t>
      </w:r>
      <w:r w:rsidRPr="008553FE">
        <w:rPr>
          <w:sz w:val="28"/>
          <w:szCs w:val="28"/>
          <w:lang w:val="kk-KZ"/>
        </w:rPr>
        <w:t xml:space="preserve"> коммуналдық мемлекеттік мекемесінің Балтакөл орманшыл</w:t>
      </w:r>
      <w:r w:rsidR="003F6F2A" w:rsidRPr="008553FE">
        <w:rPr>
          <w:sz w:val="28"/>
          <w:szCs w:val="28"/>
          <w:lang w:val="kk-KZ"/>
        </w:rPr>
        <w:t xml:space="preserve">ығының 16-17-18 айналымдарында </w:t>
      </w:r>
      <w:r w:rsidRPr="008553FE">
        <w:rPr>
          <w:sz w:val="28"/>
          <w:szCs w:val="28"/>
          <w:lang w:val="kk-KZ"/>
        </w:rPr>
        <w:t xml:space="preserve">жүргізілді. Зерттеу нысаны болып Сырдария өзені жайылмасының сол жақ жағалауындағы тоғайлы орман түзуші алқаағаштар алынды. </w:t>
      </w:r>
    </w:p>
    <w:p w:rsidR="00EE7AFD" w:rsidRPr="008553FE" w:rsidRDefault="00EE7AFD" w:rsidP="002E0A00">
      <w:pPr>
        <w:ind w:right="153" w:firstLine="567"/>
        <w:jc w:val="both"/>
        <w:rPr>
          <w:sz w:val="28"/>
          <w:szCs w:val="28"/>
          <w:lang w:val="kk-KZ"/>
        </w:rPr>
      </w:pPr>
    </w:p>
    <w:p w:rsidR="002C761F" w:rsidRPr="00340E0A" w:rsidRDefault="00557AE4" w:rsidP="002E0A00">
      <w:pPr>
        <w:widowControl w:val="0"/>
        <w:ind w:firstLine="567"/>
        <w:jc w:val="both"/>
        <w:rPr>
          <w:b/>
          <w:sz w:val="28"/>
          <w:szCs w:val="28"/>
          <w:lang w:val="kk-KZ"/>
        </w:rPr>
      </w:pPr>
      <w:r w:rsidRPr="00340E0A">
        <w:rPr>
          <w:b/>
          <w:sz w:val="28"/>
          <w:szCs w:val="28"/>
          <w:lang w:val="kk-KZ"/>
        </w:rPr>
        <w:t>2</w:t>
      </w:r>
      <w:r w:rsidR="0012677C" w:rsidRPr="00340E0A">
        <w:rPr>
          <w:b/>
          <w:sz w:val="28"/>
          <w:szCs w:val="28"/>
          <w:lang w:val="kk-KZ"/>
        </w:rPr>
        <w:t>.2 Зерттеу әдістемелері</w:t>
      </w:r>
    </w:p>
    <w:p w:rsidR="00EE7AFD" w:rsidRPr="008553FE" w:rsidRDefault="007642A6"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cs="Times New Roman"/>
          <w:sz w:val="28"/>
          <w:szCs w:val="28"/>
          <w:lang w:val="kk-KZ"/>
        </w:rPr>
        <w:tab/>
      </w:r>
      <w:r w:rsidR="00EE7AFD" w:rsidRPr="008553FE">
        <w:rPr>
          <w:rStyle w:val="y2iqfc"/>
          <w:rFonts w:ascii="Times New Roman" w:hAnsi="Times New Roman"/>
          <w:sz w:val="28"/>
          <w:szCs w:val="28"/>
          <w:lang w:val="kk-KZ"/>
        </w:rPr>
        <w:t>Қазақстанның оңтүстік өңіріндегі тоғайлы ормандарын қалпына келтіруге бағытталған іс шараларды жетілдіру мәселелері бойынша ғылыми еңбектермен, әдеби дереккөздерге шолу жасалды.</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 xml:space="preserve">Өзендердің жайылмалары бойынша барлау арқылы </w:t>
      </w:r>
      <w:r w:rsidR="00540D03" w:rsidRPr="008553FE">
        <w:rPr>
          <w:rStyle w:val="y2iqfc"/>
          <w:rFonts w:ascii="Times New Roman" w:hAnsi="Times New Roman"/>
          <w:sz w:val="28"/>
          <w:szCs w:val="28"/>
          <w:lang w:val="kk-KZ"/>
        </w:rPr>
        <w:t xml:space="preserve">зерттеу </w:t>
      </w:r>
      <w:r w:rsidRPr="008553FE">
        <w:rPr>
          <w:rStyle w:val="y2iqfc"/>
          <w:rFonts w:ascii="Times New Roman" w:hAnsi="Times New Roman"/>
          <w:sz w:val="28"/>
          <w:szCs w:val="28"/>
          <w:lang w:val="kk-KZ"/>
        </w:rPr>
        <w:t>жұмыстар</w:t>
      </w:r>
      <w:r w:rsidR="00540D03" w:rsidRPr="008553FE">
        <w:rPr>
          <w:rStyle w:val="y2iqfc"/>
          <w:rFonts w:ascii="Times New Roman" w:hAnsi="Times New Roman"/>
          <w:sz w:val="28"/>
          <w:szCs w:val="28"/>
          <w:lang w:val="kk-KZ"/>
        </w:rPr>
        <w:t>ы жүргізіл</w:t>
      </w:r>
      <w:r w:rsidRPr="008553FE">
        <w:rPr>
          <w:rStyle w:val="y2iqfc"/>
          <w:rFonts w:ascii="Times New Roman" w:hAnsi="Times New Roman"/>
          <w:sz w:val="28"/>
          <w:szCs w:val="28"/>
          <w:lang w:val="kk-KZ"/>
        </w:rPr>
        <w:t>ді, барлау жұмысы барысында өсімдік жамылғысының өсу жағдай</w:t>
      </w:r>
      <w:r w:rsidR="00540D03" w:rsidRPr="008553FE">
        <w:rPr>
          <w:rStyle w:val="y2iqfc"/>
          <w:rFonts w:ascii="Times New Roman" w:hAnsi="Times New Roman"/>
          <w:sz w:val="28"/>
          <w:szCs w:val="28"/>
          <w:lang w:val="kk-KZ"/>
        </w:rPr>
        <w:t>лары мен сипаттамалары белгілен</w:t>
      </w:r>
      <w:r w:rsidRPr="008553FE">
        <w:rPr>
          <w:rStyle w:val="y2iqfc"/>
          <w:rFonts w:ascii="Times New Roman" w:hAnsi="Times New Roman"/>
          <w:sz w:val="28"/>
          <w:szCs w:val="28"/>
          <w:lang w:val="kk-KZ"/>
        </w:rPr>
        <w:t>ді, орман</w:t>
      </w:r>
      <w:r w:rsidR="00540D03" w:rsidRPr="008553FE">
        <w:rPr>
          <w:rStyle w:val="y2iqfc"/>
          <w:rFonts w:ascii="Times New Roman" w:hAnsi="Times New Roman"/>
          <w:sz w:val="28"/>
          <w:szCs w:val="28"/>
          <w:lang w:val="kk-KZ"/>
        </w:rPr>
        <w:t xml:space="preserve"> типологиялық жіктелуі нақтылан</w:t>
      </w:r>
      <w:r w:rsidRPr="008553FE">
        <w:rPr>
          <w:rStyle w:val="y2iqfc"/>
          <w:rFonts w:ascii="Times New Roman" w:hAnsi="Times New Roman"/>
          <w:sz w:val="28"/>
          <w:szCs w:val="28"/>
          <w:lang w:val="kk-KZ"/>
        </w:rPr>
        <w:t>ды және егжей-тегжейлі зерттеу және сынақ алаңдарын</w:t>
      </w:r>
      <w:r w:rsidR="00540D03" w:rsidRPr="008553FE">
        <w:rPr>
          <w:rStyle w:val="y2iqfc"/>
          <w:rFonts w:ascii="Times New Roman" w:hAnsi="Times New Roman"/>
          <w:sz w:val="28"/>
          <w:szCs w:val="28"/>
          <w:lang w:val="kk-KZ"/>
        </w:rPr>
        <w:t xml:space="preserve"> белгілеу үшін учаскелер таңдал</w:t>
      </w:r>
      <w:r w:rsidRPr="008553FE">
        <w:rPr>
          <w:rStyle w:val="y2iqfc"/>
          <w:rFonts w:ascii="Times New Roman" w:hAnsi="Times New Roman"/>
          <w:sz w:val="28"/>
          <w:szCs w:val="28"/>
          <w:lang w:val="kk-KZ"/>
        </w:rPr>
        <w:t>ды.</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Барла</w:t>
      </w:r>
      <w:r w:rsidR="003F6F2A" w:rsidRPr="008553FE">
        <w:rPr>
          <w:rStyle w:val="y2iqfc"/>
          <w:rFonts w:ascii="Times New Roman" w:hAnsi="Times New Roman"/>
          <w:sz w:val="28"/>
          <w:szCs w:val="28"/>
          <w:lang w:val="kk-KZ"/>
        </w:rPr>
        <w:t xml:space="preserve">у жұмыстарын </w:t>
      </w:r>
      <w:r w:rsidRPr="008553FE">
        <w:rPr>
          <w:rStyle w:val="y2iqfc"/>
          <w:rFonts w:ascii="Times New Roman" w:hAnsi="Times New Roman"/>
          <w:sz w:val="28"/>
          <w:szCs w:val="28"/>
          <w:lang w:val="kk-KZ"/>
        </w:rPr>
        <w:t>маршрутты түрде зерттеу</w:t>
      </w:r>
      <w:r w:rsidR="00540D03" w:rsidRPr="008553FE">
        <w:rPr>
          <w:rStyle w:val="y2iqfc"/>
          <w:rFonts w:ascii="Times New Roman" w:hAnsi="Times New Roman"/>
          <w:sz w:val="28"/>
          <w:szCs w:val="28"/>
          <w:lang w:val="kk-KZ"/>
        </w:rPr>
        <w:t xml:space="preserve">дің мақсаты – Сырдария </w:t>
      </w:r>
      <w:r w:rsidRPr="008553FE">
        <w:rPr>
          <w:rStyle w:val="y2iqfc"/>
          <w:rFonts w:ascii="Times New Roman" w:hAnsi="Times New Roman"/>
          <w:sz w:val="28"/>
          <w:szCs w:val="28"/>
          <w:lang w:val="kk-KZ"/>
        </w:rPr>
        <w:t>өзенінің тоғайлы ормандарын</w:t>
      </w:r>
      <w:r w:rsidR="00540D03" w:rsidRPr="008553FE">
        <w:rPr>
          <w:rStyle w:val="y2iqfc"/>
          <w:rFonts w:ascii="Times New Roman" w:hAnsi="Times New Roman"/>
          <w:sz w:val="28"/>
          <w:szCs w:val="28"/>
          <w:lang w:val="kk-KZ"/>
        </w:rPr>
        <w:t>а</w:t>
      </w:r>
      <w:r w:rsidRPr="008553FE">
        <w:rPr>
          <w:rStyle w:val="y2iqfc"/>
          <w:rFonts w:ascii="Times New Roman" w:hAnsi="Times New Roman"/>
          <w:sz w:val="28"/>
          <w:szCs w:val="28"/>
          <w:lang w:val="kk-KZ"/>
        </w:rPr>
        <w:t xml:space="preserve"> ж</w:t>
      </w:r>
      <w:r w:rsidR="00540D03" w:rsidRPr="008553FE">
        <w:rPr>
          <w:rStyle w:val="y2iqfc"/>
          <w:rFonts w:ascii="Times New Roman" w:hAnsi="Times New Roman"/>
          <w:sz w:val="28"/>
          <w:szCs w:val="28"/>
          <w:lang w:val="kk-KZ"/>
        </w:rPr>
        <w:t>алпы геоботаникалық сипаттама</w:t>
      </w:r>
      <w:r w:rsidRPr="008553FE">
        <w:rPr>
          <w:rStyle w:val="y2iqfc"/>
          <w:rFonts w:ascii="Times New Roman" w:hAnsi="Times New Roman"/>
          <w:sz w:val="28"/>
          <w:szCs w:val="28"/>
          <w:lang w:val="kk-KZ"/>
        </w:rPr>
        <w:t xml:space="preserve"> бер</w:t>
      </w:r>
      <w:r w:rsidR="00540D03" w:rsidRPr="008553FE">
        <w:rPr>
          <w:rStyle w:val="y2iqfc"/>
          <w:rFonts w:ascii="Times New Roman" w:hAnsi="Times New Roman"/>
          <w:sz w:val="28"/>
          <w:szCs w:val="28"/>
          <w:lang w:val="kk-KZ"/>
        </w:rPr>
        <w:t>у,</w:t>
      </w:r>
      <w:r w:rsidRPr="008553FE">
        <w:rPr>
          <w:rStyle w:val="y2iqfc"/>
          <w:rFonts w:ascii="Times New Roman" w:hAnsi="Times New Roman"/>
          <w:sz w:val="28"/>
          <w:szCs w:val="28"/>
          <w:lang w:val="kk-KZ"/>
        </w:rPr>
        <w:t xml:space="preserve"> аумақтың табиғи жағдайымен және өсімдік жамылғысымен алғашқы танысу. Зерттеуд</w:t>
      </w:r>
      <w:r w:rsidR="00540D03" w:rsidRPr="008553FE">
        <w:rPr>
          <w:rStyle w:val="y2iqfc"/>
          <w:rFonts w:ascii="Times New Roman" w:hAnsi="Times New Roman"/>
          <w:sz w:val="28"/>
          <w:szCs w:val="28"/>
          <w:lang w:val="kk-KZ"/>
        </w:rPr>
        <w:t>ің бұл түрі жеке бірлестіктерді</w:t>
      </w:r>
      <w:r w:rsidRPr="008553FE">
        <w:rPr>
          <w:rStyle w:val="y2iqfc"/>
          <w:rFonts w:ascii="Times New Roman" w:hAnsi="Times New Roman"/>
          <w:sz w:val="28"/>
          <w:szCs w:val="28"/>
          <w:lang w:val="kk-KZ"/>
        </w:rPr>
        <w:t xml:space="preserve"> егжей-тегжейлі қарастырмай,</w:t>
      </w:r>
      <w:r w:rsidR="00D71EEE" w:rsidRPr="008553FE">
        <w:rPr>
          <w:rStyle w:val="y2iqfc"/>
          <w:rFonts w:ascii="Times New Roman" w:hAnsi="Times New Roman"/>
          <w:sz w:val="28"/>
          <w:szCs w:val="28"/>
          <w:lang w:val="kk-KZ"/>
        </w:rPr>
        <w:t xml:space="preserve"> </w:t>
      </w:r>
      <w:r w:rsidR="00540D03" w:rsidRPr="008553FE">
        <w:rPr>
          <w:rStyle w:val="y2iqfc"/>
          <w:rFonts w:ascii="Times New Roman" w:hAnsi="Times New Roman"/>
          <w:sz w:val="28"/>
          <w:szCs w:val="28"/>
          <w:lang w:val="kk-KZ"/>
        </w:rPr>
        <w:t>шолып сипаттау</w:t>
      </w:r>
      <w:r w:rsidRPr="008553FE">
        <w:rPr>
          <w:rStyle w:val="y2iqfc"/>
          <w:rFonts w:ascii="Times New Roman" w:hAnsi="Times New Roman"/>
          <w:sz w:val="28"/>
          <w:szCs w:val="28"/>
          <w:lang w:val="kk-KZ"/>
        </w:rPr>
        <w:t xml:space="preserve"> түр</w:t>
      </w:r>
      <w:r w:rsidR="00540D03" w:rsidRPr="008553FE">
        <w:rPr>
          <w:rStyle w:val="y2iqfc"/>
          <w:rFonts w:ascii="Times New Roman" w:hAnsi="Times New Roman"/>
          <w:sz w:val="28"/>
          <w:szCs w:val="28"/>
          <w:lang w:val="kk-KZ"/>
        </w:rPr>
        <w:t>ін</w:t>
      </w:r>
      <w:r w:rsidR="00DA3419" w:rsidRPr="008553FE">
        <w:rPr>
          <w:rStyle w:val="y2iqfc"/>
          <w:rFonts w:ascii="Times New Roman" w:hAnsi="Times New Roman"/>
          <w:sz w:val="28"/>
          <w:szCs w:val="28"/>
          <w:lang w:val="kk-KZ"/>
        </w:rPr>
        <w:t>де жүргізіл</w:t>
      </w:r>
      <w:r w:rsidRPr="008553FE">
        <w:rPr>
          <w:rStyle w:val="y2iqfc"/>
          <w:rFonts w:ascii="Times New Roman" w:hAnsi="Times New Roman"/>
          <w:sz w:val="28"/>
          <w:szCs w:val="28"/>
          <w:lang w:val="kk-KZ"/>
        </w:rPr>
        <w:t>ді</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[62].</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Өзен жайылмасындағы тоғайлы ормандардың қазіргі жағдайы мен өсу жағдайларын зерттеу және талдау. Сырдария</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өзені жайылмасын егжей-тегжейлі маршруттық геоботаникалық зерттеулер арқылы жүзеге асырылады.</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Бұл зерттеулер аймақтағы өсімдіктер қауымдастығы мен түзілімдерінің толық сипаттамасын беруге арналған. Мұндай сипаттаманы олардың бағыты бойынша өсімдіктерді жүйелі түрде жазып, егжей-тегжейлі сипаттап және фитоценоздарды ескере отырып, маршруттық жолдарын салу арқылы алуға болады [62].</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t xml:space="preserve">Тоғайлы орманның </w:t>
      </w:r>
      <w:r w:rsidRPr="008553FE">
        <w:rPr>
          <w:rStyle w:val="y2iqfc"/>
          <w:rFonts w:ascii="Times New Roman" w:hAnsi="Times New Roman"/>
          <w:sz w:val="28"/>
          <w:szCs w:val="28"/>
          <w:lang w:val="kk-KZ"/>
        </w:rPr>
        <w:t>өсу жағдайларының белгіленген типтік түрлерінің әрқайсысына сынақ алаңдарын белгілеу үшін учаскелер таңдалды. Сынақ алаңдарын құру жұмыстары В.Н. Сукачев, Т.П. Мотовилова, С.З. Зонна әдістерімен жүргзіледі [63].</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r>
      <w:r w:rsidR="003F6F2A" w:rsidRPr="008553FE">
        <w:rPr>
          <w:rStyle w:val="y2iqfc"/>
          <w:rFonts w:ascii="Times New Roman" w:hAnsi="Times New Roman"/>
          <w:sz w:val="28"/>
          <w:szCs w:val="28"/>
          <w:lang w:val="kk-KZ"/>
        </w:rPr>
        <w:t xml:space="preserve">Сырдария </w:t>
      </w:r>
      <w:r w:rsidRPr="008553FE">
        <w:rPr>
          <w:rStyle w:val="y2iqfc"/>
          <w:rFonts w:ascii="Times New Roman" w:hAnsi="Times New Roman"/>
          <w:sz w:val="28"/>
          <w:szCs w:val="28"/>
          <w:lang w:val="kk-KZ"/>
        </w:rPr>
        <w:t>өзені жайылмасының гидрологиялық режимін зерттеу жергілікті жерге орналастыру жобасының материалы негізінде және Қазгидромет мәліметтері бойынша жүргізіледі.</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r>
      <w:r w:rsidRPr="008553FE">
        <w:rPr>
          <w:rStyle w:val="y2iqfc"/>
          <w:rFonts w:ascii="Times New Roman" w:hAnsi="Times New Roman"/>
          <w:sz w:val="28"/>
          <w:szCs w:val="28"/>
          <w:lang w:val="kk-KZ"/>
        </w:rPr>
        <w:t>Өзен</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жайылмасындағы тоғайлы ормандардың ылғалмен қамтамасыз етілуін зерттеу үшін топырақтың генетикалық қабаттарын пайдалана отырып,</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топырақ құрамындағы судың физикалық және химиялық қасиеттерін анықтау арқылы жүзеге асырылады.</w:t>
      </w:r>
      <w:r w:rsidR="003F6F2A"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Генетикалық қабаттардағы морфологиялық белгілер келесідей сипатталады: түсі, құрылымы, тығыздығы, құрылысы,</w:t>
      </w:r>
      <w:r>
        <w:rPr>
          <w:rStyle w:val="y2iqfc"/>
          <w:rFonts w:ascii="Times New Roman" w:hAnsi="Times New Roman"/>
          <w:color w:val="1F1F1F"/>
          <w:sz w:val="28"/>
          <w:szCs w:val="28"/>
          <w:lang w:val="kk-KZ"/>
        </w:rPr>
        <w:t xml:space="preserve"> </w:t>
      </w:r>
      <w:r w:rsidRPr="008553FE">
        <w:rPr>
          <w:rStyle w:val="y2iqfc"/>
          <w:rFonts w:ascii="Times New Roman" w:hAnsi="Times New Roman"/>
          <w:sz w:val="28"/>
          <w:szCs w:val="28"/>
          <w:lang w:val="kk-KZ"/>
        </w:rPr>
        <w:t xml:space="preserve">механикалық құрамы. Топырақтың химиялық қасиеттерін анықтауда Е.В. </w:t>
      </w:r>
      <w:r w:rsidRPr="008553FE">
        <w:rPr>
          <w:rStyle w:val="y2iqfc"/>
          <w:rFonts w:ascii="Times New Roman" w:hAnsi="Times New Roman"/>
          <w:sz w:val="28"/>
          <w:szCs w:val="28"/>
          <w:lang w:val="kk-KZ"/>
        </w:rPr>
        <w:lastRenderedPageBreak/>
        <w:t>Аринушкиннің</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[64], ал физикалық қасиеттерін А.Ф. Вадюниннің, В.А.</w:t>
      </w:r>
      <w:r w:rsidRPr="008553FE">
        <w:rPr>
          <w:rFonts w:ascii="Times New Roman" w:hAnsi="Times New Roman"/>
          <w:sz w:val="28"/>
          <w:szCs w:val="28"/>
          <w:lang w:val="kk-KZ"/>
        </w:rPr>
        <w:t xml:space="preserve"> Корчагиннің  [65] әдістемелік әзірлемелері қолданылған.</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t xml:space="preserve">Белгіленген </w:t>
      </w:r>
      <w:r w:rsidRPr="008553FE">
        <w:rPr>
          <w:rStyle w:val="y2iqfc"/>
          <w:rFonts w:ascii="Times New Roman" w:hAnsi="Times New Roman"/>
          <w:sz w:val="28"/>
          <w:szCs w:val="28"/>
          <w:lang w:val="kk-KZ"/>
        </w:rPr>
        <w:t>нұсқада қайталану болғанды</w:t>
      </w:r>
      <w:r w:rsidR="00BC71C9">
        <w:rPr>
          <w:rStyle w:val="y2iqfc"/>
          <w:rFonts w:ascii="Times New Roman" w:hAnsi="Times New Roman"/>
          <w:sz w:val="28"/>
          <w:szCs w:val="28"/>
          <w:lang w:val="kk-KZ"/>
        </w:rPr>
        <w:t xml:space="preserve">қтан, кішігірім сынақ алаңдары </w:t>
      </w:r>
      <w:r w:rsidR="00F75FCE" w:rsidRPr="008553FE">
        <w:rPr>
          <w:rStyle w:val="y2iqfc"/>
          <w:rFonts w:ascii="Times New Roman" w:hAnsi="Times New Roman"/>
          <w:sz w:val="28"/>
          <w:szCs w:val="28"/>
          <w:lang w:val="kk-KZ"/>
        </w:rPr>
        <w:t>салын</w:t>
      </w:r>
      <w:r w:rsidR="00D71EEE" w:rsidRPr="008553FE">
        <w:rPr>
          <w:rStyle w:val="y2iqfc"/>
          <w:rFonts w:ascii="Times New Roman" w:hAnsi="Times New Roman"/>
          <w:sz w:val="28"/>
          <w:szCs w:val="28"/>
          <w:lang w:val="kk-KZ"/>
        </w:rPr>
        <w:t xml:space="preserve">ды. </w:t>
      </w:r>
      <w:r w:rsidR="00BC71C9">
        <w:rPr>
          <w:rStyle w:val="y2iqfc"/>
          <w:rFonts w:ascii="Times New Roman" w:hAnsi="Times New Roman"/>
          <w:sz w:val="28"/>
          <w:szCs w:val="28"/>
          <w:lang w:val="kk-KZ"/>
        </w:rPr>
        <w:t xml:space="preserve">Топырақтың ылғалдылығын үш кезеңде (көктем, жаз, күз) 3-рет </w:t>
      </w:r>
      <w:r w:rsidRPr="008553FE">
        <w:rPr>
          <w:rStyle w:val="y2iqfc"/>
          <w:rFonts w:ascii="Times New Roman" w:hAnsi="Times New Roman"/>
          <w:sz w:val="28"/>
          <w:szCs w:val="28"/>
          <w:lang w:val="kk-KZ"/>
        </w:rPr>
        <w:t xml:space="preserve">қайталанып, </w:t>
      </w:r>
      <w:r w:rsidR="00A93168">
        <w:rPr>
          <w:rStyle w:val="y2iqfc"/>
          <w:rFonts w:ascii="Times New Roman" w:hAnsi="Times New Roman"/>
          <w:sz w:val="28"/>
          <w:szCs w:val="28"/>
          <w:lang w:val="kk-KZ"/>
        </w:rPr>
        <w:t xml:space="preserve">100 см тереңдікке дейін анықтайды. Топырақтың ылғалдылық режимін термомассалық әдісімен зерттеледі </w:t>
      </w:r>
      <w:r w:rsidRPr="008553FE">
        <w:rPr>
          <w:rStyle w:val="y2iqfc"/>
          <w:rFonts w:ascii="Times New Roman" w:hAnsi="Times New Roman"/>
          <w:sz w:val="28"/>
          <w:szCs w:val="28"/>
          <w:lang w:val="kk-KZ"/>
        </w:rPr>
        <w:t>[66,67].</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Топырақ үлгілерін арнайы арналған бұрғымен 10 сантиметр аралық қабаттарындағы топырақты алып,</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арнайы қақпағы бар ыдыстарға (бюкстерге) салады.</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Топырақ салынған ыдыстар (бюкстер) өлшеніп, топырақтың ылғалдылығы пайызбен және мм-мен есептеліп арнайы журналда ыдыстың (бюкстің) жеке салмағы,</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олардың арнайы таңбаланған саны, ыдыстағы (бюкстегі) дымқыл топырақтың салмағы, арнайы кептіру пешінен шыққан</w:t>
      </w:r>
      <w:r w:rsidR="00D71EEE"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ыдыстағы (бюкстегі) құрғақ топырақтың салмағы туралы мәліметтер жазылып көрсетіледі.</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Fonts w:ascii="Times New Roman" w:hAnsi="Times New Roman"/>
          <w:sz w:val="28"/>
          <w:szCs w:val="28"/>
          <w:lang w:val="kk-KZ"/>
        </w:rPr>
        <w:tab/>
        <w:t xml:space="preserve">Топырақтағы </w:t>
      </w:r>
      <w:r w:rsidRPr="008553FE">
        <w:rPr>
          <w:rStyle w:val="y2iqfc"/>
          <w:rFonts w:ascii="Times New Roman" w:hAnsi="Times New Roman"/>
          <w:sz w:val="28"/>
          <w:szCs w:val="28"/>
          <w:lang w:val="kk-KZ"/>
        </w:rPr>
        <w:t>су шығынының соңғы салмақ</w:t>
      </w:r>
      <w:r w:rsidR="00F75FCE" w:rsidRPr="008553FE">
        <w:rPr>
          <w:rStyle w:val="y2iqfc"/>
          <w:rFonts w:ascii="Times New Roman" w:hAnsi="Times New Roman"/>
          <w:sz w:val="28"/>
          <w:szCs w:val="28"/>
          <w:lang w:val="kk-KZ"/>
        </w:rPr>
        <w:t xml:space="preserve"> айырмашылығымен есептеле</w:t>
      </w:r>
      <w:r w:rsidRPr="008553FE">
        <w:rPr>
          <w:rStyle w:val="y2iqfc"/>
          <w:rFonts w:ascii="Times New Roman" w:hAnsi="Times New Roman"/>
          <w:sz w:val="28"/>
          <w:szCs w:val="28"/>
          <w:lang w:val="kk-KZ"/>
        </w:rPr>
        <w:t xml:space="preserve">ді, содан кейін </w:t>
      </w:r>
      <w:r w:rsidR="00A93168">
        <w:rPr>
          <w:rStyle w:val="y2iqfc"/>
          <w:rFonts w:ascii="Times New Roman" w:hAnsi="Times New Roman"/>
          <w:sz w:val="28"/>
          <w:szCs w:val="28"/>
          <w:lang w:val="kk-KZ"/>
        </w:rPr>
        <w:t>топырақ ылғалдылығының пайызы арнайы кестелер арқылы анықталып,</w:t>
      </w:r>
      <w:r w:rsidRPr="008553FE">
        <w:rPr>
          <w:rStyle w:val="y2iqfc"/>
          <w:rFonts w:ascii="Times New Roman" w:hAnsi="Times New Roman"/>
          <w:sz w:val="28"/>
          <w:szCs w:val="28"/>
          <w:lang w:val="kk-KZ"/>
        </w:rPr>
        <w:t xml:space="preserve"> су шы</w:t>
      </w:r>
      <w:r w:rsidR="00A93168">
        <w:rPr>
          <w:rStyle w:val="y2iqfc"/>
          <w:rFonts w:ascii="Times New Roman" w:hAnsi="Times New Roman"/>
          <w:sz w:val="28"/>
          <w:szCs w:val="28"/>
          <w:lang w:val="kk-KZ"/>
        </w:rPr>
        <w:t>ғынының көбейтіндісінің қатынасы</w:t>
      </w:r>
      <w:r w:rsidRPr="008553FE">
        <w:rPr>
          <w:rStyle w:val="y2iqfc"/>
          <w:rFonts w:ascii="Times New Roman" w:hAnsi="Times New Roman"/>
          <w:sz w:val="28"/>
          <w:szCs w:val="28"/>
          <w:lang w:val="kk-KZ"/>
        </w:rPr>
        <w:t xml:space="preserve"> арқылы 100-ге көбейтіліп, құрғақ топырақтың салмағына бөлінеді.</w:t>
      </w:r>
    </w:p>
    <w:p w:rsidR="00EE7AFD" w:rsidRPr="008553FE" w:rsidRDefault="00EE7AFD" w:rsidP="002E0A00">
      <w:pPr>
        <w:pStyle w:val="HTML"/>
        <w:tabs>
          <w:tab w:val="clear" w:pos="916"/>
          <w:tab w:val="left" w:pos="567"/>
        </w:tabs>
        <w:jc w:val="both"/>
        <w:rPr>
          <w:rStyle w:val="y2iqfc"/>
          <w:rFonts w:ascii="Times New Roman" w:hAnsi="Times New Roman"/>
          <w:sz w:val="28"/>
          <w:szCs w:val="28"/>
          <w:lang w:val="kk-KZ"/>
        </w:rPr>
      </w:pPr>
      <w:r w:rsidRPr="008553FE">
        <w:rPr>
          <w:rFonts w:ascii="Times New Roman" w:hAnsi="Times New Roman"/>
          <w:sz w:val="28"/>
          <w:szCs w:val="28"/>
          <w:lang w:val="kk-KZ"/>
        </w:rPr>
        <w:tab/>
      </w:r>
      <w:r w:rsidRPr="008553FE">
        <w:rPr>
          <w:rStyle w:val="y2iqfc"/>
          <w:rFonts w:ascii="Times New Roman" w:hAnsi="Times New Roman"/>
          <w:sz w:val="28"/>
          <w:szCs w:val="28"/>
          <w:lang w:val="kk-KZ"/>
        </w:rPr>
        <w:t>Ылғалдылықтың мм-дегі көрсеткіші</w:t>
      </w:r>
      <w:r w:rsidR="00BF79AA"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топырақ қа</w:t>
      </w:r>
      <w:r w:rsidR="00DA3419" w:rsidRPr="008553FE">
        <w:rPr>
          <w:rStyle w:val="y2iqfc"/>
          <w:rFonts w:ascii="Times New Roman" w:hAnsi="Times New Roman"/>
          <w:sz w:val="28"/>
          <w:szCs w:val="28"/>
          <w:lang w:val="kk-KZ"/>
        </w:rPr>
        <w:t>ба</w:t>
      </w:r>
      <w:r w:rsidRPr="008553FE">
        <w:rPr>
          <w:rStyle w:val="y2iqfc"/>
          <w:rFonts w:ascii="Times New Roman" w:hAnsi="Times New Roman"/>
          <w:sz w:val="28"/>
          <w:szCs w:val="28"/>
          <w:lang w:val="kk-KZ"/>
        </w:rPr>
        <w:t xml:space="preserve">тындағы </w:t>
      </w:r>
      <w:r w:rsidR="00DA3419" w:rsidRPr="008553FE">
        <w:rPr>
          <w:rStyle w:val="y2iqfc"/>
          <w:rFonts w:ascii="Times New Roman" w:hAnsi="Times New Roman"/>
          <w:sz w:val="28"/>
          <w:szCs w:val="28"/>
          <w:lang w:val="kk-KZ"/>
        </w:rPr>
        <w:t xml:space="preserve">ылғалдылық </w:t>
      </w:r>
      <w:r w:rsidRPr="008553FE">
        <w:rPr>
          <w:rStyle w:val="y2iqfc"/>
          <w:rFonts w:ascii="Times New Roman" w:hAnsi="Times New Roman"/>
          <w:sz w:val="28"/>
          <w:szCs w:val="28"/>
          <w:lang w:val="kk-KZ"/>
        </w:rPr>
        <w:t>пайызды оның тығыздығына (көлемдік массаға) көбейту арқылы есептеледі.</w:t>
      </w:r>
    </w:p>
    <w:p w:rsidR="00EE7AFD" w:rsidRPr="008553FE" w:rsidRDefault="00EE7AFD" w:rsidP="002E0A00">
      <w:pPr>
        <w:pStyle w:val="HTML"/>
        <w:tabs>
          <w:tab w:val="clear" w:pos="916"/>
          <w:tab w:val="left" w:pos="567"/>
        </w:tabs>
        <w:jc w:val="both"/>
        <w:rPr>
          <w:rFonts w:ascii="Times New Roman" w:hAnsi="Times New Roman"/>
          <w:sz w:val="28"/>
          <w:szCs w:val="28"/>
          <w:lang w:val="kk-KZ"/>
        </w:rPr>
      </w:pPr>
      <w:r w:rsidRPr="008553FE">
        <w:rPr>
          <w:rStyle w:val="y2iqfc"/>
          <w:rFonts w:ascii="Times New Roman" w:hAnsi="Times New Roman"/>
          <w:sz w:val="28"/>
          <w:szCs w:val="28"/>
          <w:lang w:val="kk-KZ"/>
        </w:rPr>
        <w:tab/>
        <w:t>Топырақтың көлемдік массасы (көлемдік салмағы) әр 10 сантиметрлік қабаттан көлемі 100 немесе 200 см</w:t>
      </w:r>
      <w:r w:rsidRPr="008553FE">
        <w:rPr>
          <w:rStyle w:val="y2iqfc"/>
          <w:rFonts w:ascii="Times New Roman" w:hAnsi="Times New Roman"/>
          <w:sz w:val="28"/>
          <w:szCs w:val="28"/>
          <w:vertAlign w:val="superscript"/>
          <w:lang w:val="kk-KZ"/>
        </w:rPr>
        <w:t>3</w:t>
      </w:r>
      <w:r w:rsidRPr="008553FE">
        <w:rPr>
          <w:rStyle w:val="y2iqfc"/>
          <w:rFonts w:ascii="Times New Roman" w:hAnsi="Times New Roman"/>
          <w:sz w:val="28"/>
          <w:szCs w:val="28"/>
          <w:lang w:val="kk-KZ"/>
        </w:rPr>
        <w:t xml:space="preserve"> жұқа қабырғалы сақиналары бар топырақ үлгілерін алу үшін Качинский бұрғысын қолдану арқылы жүзеге асырылады.</w:t>
      </w:r>
      <w:r w:rsidR="00BF79AA" w:rsidRPr="008553FE">
        <w:rPr>
          <w:rStyle w:val="y2iqfc"/>
          <w:rFonts w:ascii="Times New Roman" w:hAnsi="Times New Roman"/>
          <w:sz w:val="28"/>
          <w:szCs w:val="28"/>
          <w:lang w:val="kk-KZ"/>
        </w:rPr>
        <w:t xml:space="preserve"> </w:t>
      </w:r>
      <w:r w:rsidR="003F6F2A" w:rsidRPr="008553FE">
        <w:rPr>
          <w:rStyle w:val="y2iqfc"/>
          <w:rFonts w:ascii="Times New Roman" w:hAnsi="Times New Roman"/>
          <w:sz w:val="28"/>
          <w:szCs w:val="28"/>
          <w:lang w:val="kk-KZ"/>
        </w:rPr>
        <w:t xml:space="preserve">Үлгілер 3 рет </w:t>
      </w:r>
      <w:r w:rsidRPr="008553FE">
        <w:rPr>
          <w:rStyle w:val="y2iqfc"/>
          <w:rFonts w:ascii="Times New Roman" w:hAnsi="Times New Roman"/>
          <w:sz w:val="28"/>
          <w:szCs w:val="28"/>
          <w:lang w:val="kk-KZ"/>
        </w:rPr>
        <w:t>қайталанып алынады. Үлгілерді арнайы топырақ</w:t>
      </w:r>
      <w:r w:rsidR="00BF79AA"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ыдысына салады, өлшейді, кептіреді (106-108°С) және 0,1 г дәлдікке дейін қайта өлшейді және топырақтың ылғалдылығын анықтайды.</w:t>
      </w:r>
    </w:p>
    <w:p w:rsidR="00EE7AFD" w:rsidRPr="008553FE" w:rsidRDefault="00EE7AFD" w:rsidP="002E0A00">
      <w:pPr>
        <w:pStyle w:val="HTML"/>
        <w:tabs>
          <w:tab w:val="clear" w:pos="916"/>
          <w:tab w:val="left" w:pos="567"/>
        </w:tabs>
        <w:jc w:val="both"/>
        <w:rPr>
          <w:rStyle w:val="y2iqfc"/>
          <w:rFonts w:ascii="Times New Roman" w:hAnsi="Times New Roman"/>
          <w:sz w:val="28"/>
          <w:szCs w:val="28"/>
          <w:lang w:val="kk-KZ"/>
        </w:rPr>
      </w:pPr>
      <w:r w:rsidRPr="008553FE">
        <w:rPr>
          <w:rFonts w:ascii="Times New Roman" w:hAnsi="Times New Roman"/>
          <w:sz w:val="28"/>
          <w:szCs w:val="28"/>
          <w:lang w:val="kk-KZ"/>
        </w:rPr>
        <w:tab/>
      </w:r>
      <w:r w:rsidRPr="008553FE">
        <w:rPr>
          <w:rStyle w:val="y2iqfc"/>
          <w:rFonts w:ascii="Times New Roman" w:hAnsi="Times New Roman"/>
          <w:sz w:val="28"/>
          <w:szCs w:val="28"/>
          <w:lang w:val="kk-KZ"/>
        </w:rPr>
        <w:t>Цилиндрдің белгілі көлеміне сүйене отырып, топырақтың көлемдік массасы мына формула бойынша есептеледі:</w:t>
      </w:r>
    </w:p>
    <w:p w:rsidR="00447129" w:rsidRPr="007642A6" w:rsidRDefault="00447129" w:rsidP="002E0A00">
      <w:pPr>
        <w:pStyle w:val="HTML"/>
        <w:tabs>
          <w:tab w:val="clear" w:pos="916"/>
          <w:tab w:val="left" w:pos="567"/>
        </w:tabs>
        <w:jc w:val="both"/>
        <w:rPr>
          <w:rFonts w:ascii="Times New Roman" w:hAnsi="Times New Roman" w:cs="Times New Roman"/>
          <w:color w:val="1F1F1F"/>
          <w:sz w:val="28"/>
          <w:szCs w:val="28"/>
          <w:lang w:val="kk-KZ"/>
        </w:rPr>
      </w:pPr>
    </w:p>
    <w:tbl>
      <w:tblPr>
        <w:tblpPr w:leftFromText="180" w:rightFromText="180" w:vertAnchor="text" w:tblpXSpec="center" w:tblpY="1"/>
        <w:tblOverlap w:val="never"/>
        <w:tblW w:w="0" w:type="auto"/>
        <w:tblLook w:val="01E0" w:firstRow="1" w:lastRow="1" w:firstColumn="1" w:lastColumn="1" w:noHBand="0" w:noVBand="0"/>
      </w:tblPr>
      <w:tblGrid>
        <w:gridCol w:w="1020"/>
        <w:gridCol w:w="6858"/>
      </w:tblGrid>
      <w:tr w:rsidR="007642A6" w:rsidRPr="00E55510" w:rsidTr="00AF54DE">
        <w:trPr>
          <w:trHeight w:val="204"/>
        </w:trPr>
        <w:tc>
          <w:tcPr>
            <w:tcW w:w="1020" w:type="dxa"/>
            <w:vAlign w:val="center"/>
          </w:tcPr>
          <w:p w:rsidR="007642A6" w:rsidRPr="00E55510" w:rsidRDefault="007642A6" w:rsidP="00FA44CB">
            <w:pPr>
              <w:jc w:val="center"/>
              <w:rPr>
                <w:sz w:val="28"/>
                <w:szCs w:val="28"/>
              </w:rPr>
            </w:pPr>
            <w:r w:rsidRPr="00E55510">
              <w:rPr>
                <w:sz w:val="28"/>
                <w:szCs w:val="28"/>
                <w:lang w:val="en-US"/>
              </w:rPr>
              <w:t>W</w:t>
            </w:r>
            <w:r w:rsidRPr="00E55510">
              <w:rPr>
                <w:sz w:val="28"/>
                <w:szCs w:val="28"/>
              </w:rPr>
              <w:t xml:space="preserve"> =</w:t>
            </w:r>
          </w:p>
        </w:tc>
        <w:tc>
          <w:tcPr>
            <w:tcW w:w="6858" w:type="dxa"/>
            <w:vAlign w:val="center"/>
          </w:tcPr>
          <w:p w:rsidR="007642A6" w:rsidRPr="00E55510" w:rsidRDefault="002E40CE" w:rsidP="00FA44CB">
            <w:pPr>
              <w:rPr>
                <w:sz w:val="28"/>
                <w:szCs w:val="28"/>
                <w:u w:val="single"/>
              </w:rPr>
            </w:pPr>
            <w:r>
              <w:rPr>
                <w:sz w:val="28"/>
                <w:szCs w:val="28"/>
                <w:u w:val="single"/>
                <w:lang w:val="kk-KZ"/>
              </w:rPr>
              <w:t>ц</w:t>
            </w:r>
            <w:r>
              <w:rPr>
                <w:sz w:val="28"/>
                <w:szCs w:val="28"/>
                <w:u w:val="single"/>
              </w:rPr>
              <w:t>илиндр</w:t>
            </w:r>
            <w:r>
              <w:rPr>
                <w:sz w:val="28"/>
                <w:szCs w:val="28"/>
                <w:u w:val="single"/>
                <w:lang w:val="kk-KZ"/>
              </w:rPr>
              <w:t xml:space="preserve"> көлеміндегі құрғақ топырақтың салмағы</w:t>
            </w:r>
            <w:r w:rsidR="007642A6" w:rsidRPr="00E55510">
              <w:rPr>
                <w:sz w:val="28"/>
                <w:szCs w:val="28"/>
                <w:u w:val="single"/>
              </w:rPr>
              <w:t>, гр.</w:t>
            </w:r>
          </w:p>
          <w:p w:rsidR="007642A6" w:rsidRPr="00E55510" w:rsidRDefault="002E40CE" w:rsidP="00FA44CB">
            <w:pPr>
              <w:jc w:val="center"/>
              <w:rPr>
                <w:sz w:val="28"/>
                <w:szCs w:val="28"/>
                <w:vertAlign w:val="superscript"/>
              </w:rPr>
            </w:pPr>
            <w:r>
              <w:rPr>
                <w:sz w:val="28"/>
                <w:szCs w:val="28"/>
                <w:lang w:val="kk-KZ"/>
              </w:rPr>
              <w:t>цилиндр көлемі</w:t>
            </w:r>
            <w:r w:rsidR="007642A6" w:rsidRPr="00E55510">
              <w:rPr>
                <w:sz w:val="28"/>
                <w:szCs w:val="28"/>
              </w:rPr>
              <w:t>, см</w:t>
            </w:r>
            <w:r w:rsidR="007642A6" w:rsidRPr="00E55510">
              <w:rPr>
                <w:sz w:val="28"/>
                <w:szCs w:val="28"/>
                <w:vertAlign w:val="superscript"/>
              </w:rPr>
              <w:t>3</w:t>
            </w:r>
          </w:p>
        </w:tc>
      </w:tr>
    </w:tbl>
    <w:p w:rsidR="00C256E8" w:rsidRPr="00FA44CB" w:rsidRDefault="00AF54DE" w:rsidP="002E0A00">
      <w:pPr>
        <w:pStyle w:val="HTML"/>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 xml:space="preserve">                     </w:t>
      </w:r>
      <w:r w:rsidR="00FA44CB" w:rsidRPr="00FA44CB">
        <w:rPr>
          <w:rStyle w:val="y2iqfc"/>
          <w:rFonts w:ascii="Times New Roman" w:hAnsi="Times New Roman" w:cs="Times New Roman"/>
          <w:color w:val="1F1F1F"/>
          <w:sz w:val="28"/>
          <w:szCs w:val="28"/>
          <w:lang w:val="kk-KZ"/>
        </w:rPr>
        <w:t>(1)</w:t>
      </w:r>
    </w:p>
    <w:p w:rsidR="008D5A0A" w:rsidRPr="008553FE" w:rsidRDefault="00447129" w:rsidP="002E0A00">
      <w:pPr>
        <w:pStyle w:val="HTML"/>
        <w:tabs>
          <w:tab w:val="clear" w:pos="916"/>
          <w:tab w:val="left" w:pos="567"/>
        </w:tabs>
        <w:jc w:val="both"/>
        <w:rPr>
          <w:rFonts w:ascii="Times New Roman" w:hAnsi="Times New Roman"/>
          <w:sz w:val="28"/>
          <w:szCs w:val="28"/>
          <w:lang w:val="kk-KZ"/>
        </w:rPr>
      </w:pPr>
      <w:r>
        <w:rPr>
          <w:rStyle w:val="y2iqfc"/>
          <w:rFonts w:ascii="Times New Roman" w:hAnsi="Times New Roman" w:cs="Times New Roman"/>
          <w:b/>
          <w:color w:val="1F1F1F"/>
          <w:sz w:val="28"/>
          <w:szCs w:val="28"/>
          <w:lang w:val="kk-KZ"/>
        </w:rPr>
        <w:tab/>
      </w:r>
      <w:r w:rsidR="008D5A0A" w:rsidRPr="008553FE">
        <w:rPr>
          <w:rStyle w:val="y2iqfc"/>
          <w:rFonts w:ascii="Times New Roman" w:hAnsi="Times New Roman"/>
          <w:sz w:val="28"/>
          <w:szCs w:val="28"/>
          <w:lang w:val="kk-KZ"/>
        </w:rPr>
        <w:t>Тоғайлы орманның астарындағы жаңару процесінің ерекшеліктерін зерттеу.</w:t>
      </w:r>
      <w:r w:rsidR="00BF79AA" w:rsidRPr="008553FE">
        <w:rPr>
          <w:rStyle w:val="y2iqfc"/>
          <w:rFonts w:ascii="Times New Roman" w:hAnsi="Times New Roman"/>
          <w:sz w:val="28"/>
          <w:szCs w:val="28"/>
          <w:lang w:val="kk-KZ"/>
        </w:rPr>
        <w:t xml:space="preserve"> </w:t>
      </w:r>
      <w:r w:rsidR="008D5A0A" w:rsidRPr="008553FE">
        <w:rPr>
          <w:rStyle w:val="y2iqfc"/>
          <w:rFonts w:ascii="Times New Roman" w:hAnsi="Times New Roman"/>
          <w:sz w:val="28"/>
          <w:szCs w:val="28"/>
          <w:lang w:val="kk-KZ"/>
        </w:rPr>
        <w:t xml:space="preserve">Орман астарындағы табиғи жаңаруды бағалау үшін </w:t>
      </w:r>
      <w:r w:rsidR="00F75FCE" w:rsidRPr="008553FE">
        <w:rPr>
          <w:rStyle w:val="y2iqfc"/>
          <w:rFonts w:ascii="Times New Roman" w:hAnsi="Times New Roman"/>
          <w:sz w:val="28"/>
          <w:szCs w:val="28"/>
          <w:lang w:val="kk-KZ"/>
        </w:rPr>
        <w:t>өлшемі 2х5 метр (немесе 1х10 м) болатын 10</w:t>
      </w:r>
      <w:r w:rsidR="00BF79AA" w:rsidRPr="008553FE">
        <w:rPr>
          <w:rStyle w:val="y2iqfc"/>
          <w:rFonts w:ascii="Times New Roman" w:hAnsi="Times New Roman"/>
          <w:sz w:val="28"/>
          <w:szCs w:val="28"/>
          <w:lang w:val="kk-KZ"/>
        </w:rPr>
        <w:t xml:space="preserve"> </w:t>
      </w:r>
      <w:r w:rsidR="008D5A0A" w:rsidRPr="008553FE">
        <w:rPr>
          <w:rStyle w:val="y2iqfc"/>
          <w:rFonts w:ascii="Times New Roman" w:hAnsi="Times New Roman"/>
          <w:sz w:val="28"/>
          <w:szCs w:val="28"/>
          <w:lang w:val="kk-KZ"/>
        </w:rPr>
        <w:t>сынама учаскеле</w:t>
      </w:r>
      <w:r w:rsidR="007B0EC4">
        <w:rPr>
          <w:rStyle w:val="y2iqfc"/>
          <w:rFonts w:ascii="Times New Roman" w:hAnsi="Times New Roman"/>
          <w:sz w:val="28"/>
          <w:szCs w:val="28"/>
          <w:lang w:val="kk-KZ"/>
        </w:rPr>
        <w:t xml:space="preserve">рі </w:t>
      </w:r>
      <w:r w:rsidR="00F75FCE" w:rsidRPr="008553FE">
        <w:rPr>
          <w:rStyle w:val="y2iqfc"/>
          <w:rFonts w:ascii="Times New Roman" w:hAnsi="Times New Roman"/>
          <w:sz w:val="28"/>
          <w:szCs w:val="28"/>
          <w:lang w:val="kk-KZ"/>
        </w:rPr>
        <w:t>салын</w:t>
      </w:r>
      <w:r w:rsidR="00BF79AA" w:rsidRPr="008553FE">
        <w:rPr>
          <w:rStyle w:val="y2iqfc"/>
          <w:rFonts w:ascii="Times New Roman" w:hAnsi="Times New Roman"/>
          <w:sz w:val="28"/>
          <w:szCs w:val="28"/>
          <w:lang w:val="kk-KZ"/>
        </w:rPr>
        <w:t>а</w:t>
      </w:r>
      <w:r w:rsidR="008D5A0A" w:rsidRPr="008553FE">
        <w:rPr>
          <w:rStyle w:val="y2iqfc"/>
          <w:rFonts w:ascii="Times New Roman" w:hAnsi="Times New Roman"/>
          <w:sz w:val="28"/>
          <w:szCs w:val="28"/>
          <w:lang w:val="kk-KZ"/>
        </w:rPr>
        <w:t>ды</w:t>
      </w:r>
      <w:r w:rsidR="00BF79AA" w:rsidRPr="008553FE">
        <w:rPr>
          <w:rStyle w:val="y2iqfc"/>
          <w:rFonts w:ascii="Times New Roman" w:hAnsi="Times New Roman"/>
          <w:sz w:val="28"/>
          <w:szCs w:val="28"/>
          <w:lang w:val="kk-KZ"/>
        </w:rPr>
        <w:t xml:space="preserve"> </w:t>
      </w:r>
      <w:r w:rsidR="008D5A0A" w:rsidRPr="008553FE">
        <w:rPr>
          <w:rStyle w:val="y2iqfc"/>
          <w:rFonts w:ascii="Times New Roman" w:hAnsi="Times New Roman"/>
          <w:sz w:val="28"/>
          <w:szCs w:val="28"/>
          <w:lang w:val="kk-KZ"/>
        </w:rPr>
        <w:t>[62].</w:t>
      </w:r>
    </w:p>
    <w:p w:rsidR="008D5A0A" w:rsidRPr="008553FE" w:rsidRDefault="008D5A0A" w:rsidP="002E0A00">
      <w:pPr>
        <w:pStyle w:val="HTML"/>
        <w:tabs>
          <w:tab w:val="clear" w:pos="916"/>
          <w:tab w:val="clear" w:pos="1832"/>
          <w:tab w:val="left" w:pos="567"/>
        </w:tabs>
        <w:jc w:val="both"/>
        <w:rPr>
          <w:rStyle w:val="y2iqfc"/>
          <w:rFonts w:ascii="Times New Roman" w:hAnsi="Times New Roman"/>
          <w:sz w:val="28"/>
          <w:szCs w:val="28"/>
          <w:lang w:val="kk-KZ"/>
        </w:rPr>
      </w:pPr>
      <w:r w:rsidRPr="008553FE">
        <w:rPr>
          <w:rStyle w:val="y2iqfc"/>
          <w:rFonts w:ascii="Times New Roman" w:hAnsi="Times New Roman"/>
          <w:sz w:val="24"/>
          <w:szCs w:val="24"/>
          <w:lang w:val="kk-KZ"/>
        </w:rPr>
        <w:tab/>
      </w:r>
      <w:r w:rsidRPr="008553FE">
        <w:rPr>
          <w:rStyle w:val="y2iqfc"/>
          <w:rFonts w:ascii="Times New Roman" w:hAnsi="Times New Roman"/>
          <w:sz w:val="28"/>
          <w:szCs w:val="28"/>
          <w:lang w:val="kk-KZ"/>
        </w:rPr>
        <w:t xml:space="preserve">Орманның жас алқаағаштары әр түрге бөлінеді: өскін, жас </w:t>
      </w:r>
      <w:r w:rsidR="00AD27D4" w:rsidRPr="008553FE">
        <w:rPr>
          <w:rStyle w:val="y2iqfc"/>
          <w:rFonts w:ascii="Times New Roman" w:hAnsi="Times New Roman"/>
          <w:sz w:val="28"/>
          <w:szCs w:val="28"/>
          <w:lang w:val="kk-KZ"/>
        </w:rPr>
        <w:t>шыбық</w:t>
      </w:r>
      <w:r w:rsidRPr="008553FE">
        <w:rPr>
          <w:rStyle w:val="y2iqfc"/>
          <w:rFonts w:ascii="Times New Roman" w:hAnsi="Times New Roman"/>
          <w:sz w:val="28"/>
          <w:szCs w:val="28"/>
          <w:lang w:val="kk-KZ"/>
        </w:rPr>
        <w:t xml:space="preserve">, өздігінен тұқыммен өнген. </w:t>
      </w:r>
      <w:r w:rsidR="00AD27D4" w:rsidRPr="008553FE">
        <w:rPr>
          <w:rStyle w:val="y2iqfc"/>
          <w:rFonts w:ascii="Times New Roman" w:hAnsi="Times New Roman"/>
          <w:sz w:val="28"/>
          <w:szCs w:val="28"/>
          <w:lang w:val="kk-KZ"/>
        </w:rPr>
        <w:t>Өскіндер</w:t>
      </w:r>
      <w:r w:rsidRPr="008553FE">
        <w:rPr>
          <w:rStyle w:val="y2iqfc"/>
          <w:rFonts w:ascii="Times New Roman" w:hAnsi="Times New Roman"/>
          <w:sz w:val="28"/>
          <w:szCs w:val="28"/>
          <w:lang w:val="kk-KZ"/>
        </w:rPr>
        <w:t xml:space="preserve"> – санаққа тіркелген жылы пайда болған және 2 жасқа дейінгі өсімдіктер.</w:t>
      </w:r>
      <w:r w:rsidR="00BF79AA"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 xml:space="preserve">Есептеу кезінде өздігінен тұқыммен өнген және жас өскіндердің шығу тегін (тамыр атпасынан, тұқымнан), жағдайын және жас санатын көрсете отырып, </w:t>
      </w:r>
      <w:r w:rsidR="00F75FCE" w:rsidRPr="008553FE">
        <w:rPr>
          <w:rStyle w:val="y2iqfc"/>
          <w:rFonts w:ascii="Times New Roman" w:hAnsi="Times New Roman"/>
          <w:sz w:val="28"/>
          <w:szCs w:val="28"/>
          <w:lang w:val="kk-KZ"/>
        </w:rPr>
        <w:t>түрлерге бөледі. Өздігінен тұқымна</w:t>
      </w:r>
      <w:r w:rsidRPr="008553FE">
        <w:rPr>
          <w:rStyle w:val="y2iqfc"/>
          <w:rFonts w:ascii="Times New Roman" w:hAnsi="Times New Roman"/>
          <w:sz w:val="28"/>
          <w:szCs w:val="28"/>
          <w:lang w:val="kk-KZ"/>
        </w:rPr>
        <w:t>н өнген өскіннің сапалы</w:t>
      </w:r>
      <w:r w:rsidR="00F75FCE" w:rsidRPr="008553FE">
        <w:rPr>
          <w:rStyle w:val="y2iqfc"/>
          <w:rFonts w:ascii="Times New Roman" w:hAnsi="Times New Roman"/>
          <w:sz w:val="28"/>
          <w:szCs w:val="28"/>
          <w:lang w:val="kk-KZ"/>
        </w:rPr>
        <w:t>қ</w:t>
      </w:r>
      <w:r w:rsidR="00BF79AA" w:rsidRPr="008553FE">
        <w:rPr>
          <w:rStyle w:val="y2iqfc"/>
          <w:rFonts w:ascii="Times New Roman" w:hAnsi="Times New Roman"/>
          <w:sz w:val="28"/>
          <w:szCs w:val="28"/>
          <w:lang w:val="kk-KZ"/>
        </w:rPr>
        <w:t xml:space="preserve"> </w:t>
      </w:r>
      <w:r w:rsidR="00F75FCE" w:rsidRPr="008553FE">
        <w:rPr>
          <w:rStyle w:val="y2iqfc"/>
          <w:rFonts w:ascii="Times New Roman" w:hAnsi="Times New Roman"/>
          <w:sz w:val="28"/>
          <w:szCs w:val="28"/>
          <w:lang w:val="kk-KZ"/>
        </w:rPr>
        <w:t>көрсеткішіне</w:t>
      </w:r>
      <w:r w:rsidRPr="008553FE">
        <w:rPr>
          <w:rStyle w:val="y2iqfc"/>
          <w:rFonts w:ascii="Times New Roman" w:hAnsi="Times New Roman"/>
          <w:sz w:val="28"/>
          <w:szCs w:val="28"/>
          <w:lang w:val="kk-KZ"/>
        </w:rPr>
        <w:t xml:space="preserve"> қарай сау, ауру немесе қураған деп сипатталады.</w:t>
      </w:r>
    </w:p>
    <w:p w:rsidR="008D5A0A" w:rsidRPr="008553FE" w:rsidRDefault="008D5A0A" w:rsidP="002E0A00">
      <w:pPr>
        <w:pStyle w:val="HTML"/>
        <w:tabs>
          <w:tab w:val="clear" w:pos="916"/>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 xml:space="preserve">Жас </w:t>
      </w:r>
      <w:r w:rsidR="002B30CD" w:rsidRPr="008553FE">
        <w:rPr>
          <w:rStyle w:val="y2iqfc"/>
          <w:rFonts w:ascii="Times New Roman" w:hAnsi="Times New Roman"/>
          <w:sz w:val="28"/>
          <w:szCs w:val="28"/>
          <w:lang w:val="kk-KZ"/>
        </w:rPr>
        <w:t>шыбықтың</w:t>
      </w:r>
      <w:r w:rsidR="00BF79AA"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 xml:space="preserve">сапалық </w:t>
      </w:r>
      <w:r w:rsidR="00F75FCE" w:rsidRPr="008553FE">
        <w:rPr>
          <w:rStyle w:val="y2iqfc"/>
          <w:rFonts w:ascii="Times New Roman" w:hAnsi="Times New Roman"/>
          <w:sz w:val="28"/>
          <w:szCs w:val="28"/>
          <w:lang w:val="kk-KZ"/>
        </w:rPr>
        <w:t>көрсеткіші</w:t>
      </w:r>
      <w:r w:rsidRPr="008553FE">
        <w:rPr>
          <w:rStyle w:val="y2iqfc"/>
          <w:rFonts w:ascii="Times New Roman" w:hAnsi="Times New Roman"/>
          <w:sz w:val="28"/>
          <w:szCs w:val="28"/>
          <w:lang w:val="kk-KZ"/>
        </w:rPr>
        <w:t xml:space="preserve"> келесі категориялармен анықталады: </w:t>
      </w:r>
    </w:p>
    <w:p w:rsidR="008D5A0A" w:rsidRPr="008553FE" w:rsidRDefault="008D5A0A" w:rsidP="002E0A00">
      <w:pPr>
        <w:pStyle w:val="HTML"/>
        <w:tabs>
          <w:tab w:val="clear" w:pos="916"/>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 xml:space="preserve">Фм – физиологиялық сенімді, техникалық мінсіз; </w:t>
      </w:r>
    </w:p>
    <w:p w:rsidR="008D5A0A" w:rsidRPr="008553FE" w:rsidRDefault="008D5A0A" w:rsidP="002E0A00">
      <w:pPr>
        <w:pStyle w:val="HTML"/>
        <w:tabs>
          <w:tab w:val="clear" w:pos="916"/>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 xml:space="preserve">Фа – физиологиялық сенімді, бірақ техникалық ақаулы; </w:t>
      </w:r>
    </w:p>
    <w:p w:rsidR="008D5A0A" w:rsidRPr="008553FE" w:rsidRDefault="008D5A0A" w:rsidP="002E0A00">
      <w:pPr>
        <w:pStyle w:val="HTML"/>
        <w:tabs>
          <w:tab w:val="clear" w:pos="916"/>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 xml:space="preserve">К - күмәнді, оның өну мүмкіндіктерін қазіргі уақытта анықтау қиын; </w:t>
      </w:r>
    </w:p>
    <w:p w:rsidR="008D5A0A" w:rsidRPr="001261A8" w:rsidRDefault="008D5A0A"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С</w:t>
      </w:r>
      <w:r w:rsidRPr="001261A8">
        <w:rPr>
          <w:rStyle w:val="y2iqfc"/>
          <w:rFonts w:ascii="Times New Roman" w:hAnsi="Times New Roman"/>
          <w:color w:val="1F1F1F"/>
          <w:sz w:val="28"/>
          <w:szCs w:val="28"/>
          <w:lang w:val="kk-KZ"/>
        </w:rPr>
        <w:t xml:space="preserve"> - сенімсіз; </w:t>
      </w:r>
    </w:p>
    <w:p w:rsidR="008D5A0A" w:rsidRPr="001261A8" w:rsidRDefault="008D5A0A" w:rsidP="002E0A00">
      <w:pPr>
        <w:pStyle w:val="HTML"/>
        <w:tabs>
          <w:tab w:val="clear" w:pos="916"/>
          <w:tab w:val="left" w:pos="567"/>
        </w:tabs>
        <w:jc w:val="both"/>
        <w:rPr>
          <w:rFonts w:ascii="Times New Roman" w:hAnsi="Times New Roman"/>
          <w:color w:val="1F1F1F"/>
          <w:sz w:val="28"/>
          <w:szCs w:val="28"/>
          <w:lang w:val="kk-KZ"/>
        </w:rPr>
      </w:pPr>
      <w:r>
        <w:rPr>
          <w:rStyle w:val="y2iqfc"/>
          <w:rFonts w:ascii="Times New Roman" w:hAnsi="Times New Roman"/>
          <w:color w:val="1F1F1F"/>
          <w:sz w:val="28"/>
          <w:szCs w:val="28"/>
          <w:lang w:val="kk-KZ"/>
        </w:rPr>
        <w:lastRenderedPageBreak/>
        <w:tab/>
        <w:t>Қ –</w:t>
      </w:r>
      <w:r w:rsidRPr="001261A8">
        <w:rPr>
          <w:rStyle w:val="y2iqfc"/>
          <w:rFonts w:ascii="Times New Roman" w:hAnsi="Times New Roman"/>
          <w:color w:val="1F1F1F"/>
          <w:sz w:val="28"/>
          <w:szCs w:val="28"/>
          <w:lang w:val="kk-KZ"/>
        </w:rPr>
        <w:t xml:space="preserve"> құрға</w:t>
      </w:r>
      <w:r>
        <w:rPr>
          <w:rStyle w:val="y2iqfc"/>
          <w:rFonts w:ascii="Times New Roman" w:hAnsi="Times New Roman"/>
          <w:color w:val="1F1F1F"/>
          <w:sz w:val="28"/>
          <w:szCs w:val="28"/>
          <w:lang w:val="kk-KZ"/>
        </w:rPr>
        <w:t xml:space="preserve">п кеткен </w:t>
      </w:r>
      <w:r w:rsidR="002B30CD">
        <w:rPr>
          <w:rStyle w:val="y2iqfc"/>
          <w:rFonts w:ascii="Times New Roman" w:hAnsi="Times New Roman"/>
          <w:color w:val="1F1F1F"/>
          <w:sz w:val="28"/>
          <w:szCs w:val="28"/>
          <w:lang w:val="kk-KZ"/>
        </w:rPr>
        <w:t>жас шыбық</w:t>
      </w:r>
      <w:r w:rsidRPr="001261A8">
        <w:rPr>
          <w:rStyle w:val="y2iqfc"/>
          <w:rFonts w:ascii="Times New Roman" w:hAnsi="Times New Roman"/>
          <w:color w:val="1F1F1F"/>
          <w:sz w:val="28"/>
          <w:szCs w:val="28"/>
          <w:lang w:val="kk-KZ"/>
        </w:rPr>
        <w:t>.</w:t>
      </w:r>
    </w:p>
    <w:p w:rsidR="008D5A0A" w:rsidRDefault="008D5A0A"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Өздігінен тұқымнан өнген және жас</w:t>
      </w:r>
      <w:r w:rsidR="00BF79AA">
        <w:rPr>
          <w:rStyle w:val="y2iqfc"/>
          <w:rFonts w:ascii="Times New Roman" w:hAnsi="Times New Roman"/>
          <w:color w:val="1F1F1F"/>
          <w:sz w:val="28"/>
          <w:szCs w:val="28"/>
          <w:lang w:val="kk-KZ"/>
        </w:rPr>
        <w:t xml:space="preserve"> </w:t>
      </w:r>
      <w:r w:rsidR="002B30CD">
        <w:rPr>
          <w:rStyle w:val="y2iqfc"/>
          <w:rFonts w:ascii="Times New Roman" w:hAnsi="Times New Roman"/>
          <w:color w:val="1F1F1F"/>
          <w:sz w:val="28"/>
          <w:szCs w:val="28"/>
          <w:lang w:val="kk-KZ"/>
        </w:rPr>
        <w:t>шыбықтың</w:t>
      </w:r>
      <w:r w:rsidR="00BF79AA">
        <w:rPr>
          <w:rStyle w:val="y2iqfc"/>
          <w:rFonts w:ascii="Times New Roman" w:hAnsi="Times New Roman"/>
          <w:color w:val="1F1F1F"/>
          <w:sz w:val="28"/>
          <w:szCs w:val="28"/>
          <w:lang w:val="kk-KZ"/>
        </w:rPr>
        <w:t xml:space="preserve"> </w:t>
      </w:r>
      <w:r w:rsidRPr="001261A8">
        <w:rPr>
          <w:rStyle w:val="y2iqfc"/>
          <w:rFonts w:ascii="Times New Roman" w:hAnsi="Times New Roman"/>
          <w:color w:val="1F1F1F"/>
          <w:sz w:val="28"/>
          <w:szCs w:val="28"/>
          <w:lang w:val="kk-KZ"/>
        </w:rPr>
        <w:t>сапалық категориялары әртүрлі бөлімдерге ие</w:t>
      </w:r>
      <w:r w:rsidR="008553FE">
        <w:rPr>
          <w:rStyle w:val="y2iqfc"/>
          <w:rFonts w:ascii="Times New Roman" w:hAnsi="Times New Roman"/>
          <w:color w:val="1F1F1F"/>
          <w:sz w:val="28"/>
          <w:szCs w:val="28"/>
          <w:lang w:val="kk-KZ"/>
        </w:rPr>
        <w:t>, Фм және Фа</w:t>
      </w:r>
      <w:r>
        <w:rPr>
          <w:rStyle w:val="y2iqfc"/>
          <w:rFonts w:ascii="Times New Roman" w:hAnsi="Times New Roman"/>
          <w:color w:val="1F1F1F"/>
          <w:sz w:val="28"/>
          <w:szCs w:val="28"/>
          <w:lang w:val="kk-KZ"/>
        </w:rPr>
        <w:t xml:space="preserve"> категориялары </w:t>
      </w:r>
      <w:r w:rsidRPr="001261A8">
        <w:rPr>
          <w:rStyle w:val="y2iqfc"/>
          <w:rFonts w:ascii="Times New Roman" w:hAnsi="Times New Roman"/>
          <w:color w:val="1F1F1F"/>
          <w:sz w:val="28"/>
          <w:szCs w:val="28"/>
          <w:lang w:val="kk-KZ"/>
        </w:rPr>
        <w:t xml:space="preserve"> өзін-ө</w:t>
      </w:r>
      <w:r w:rsidR="002B30CD">
        <w:rPr>
          <w:rStyle w:val="y2iqfc"/>
          <w:rFonts w:ascii="Times New Roman" w:hAnsi="Times New Roman"/>
          <w:color w:val="1F1F1F"/>
          <w:sz w:val="28"/>
          <w:szCs w:val="28"/>
          <w:lang w:val="kk-KZ"/>
        </w:rPr>
        <w:t>зі тұқымнан өнген өскінд</w:t>
      </w:r>
      <w:r>
        <w:rPr>
          <w:rStyle w:val="y2iqfc"/>
          <w:rFonts w:ascii="Times New Roman" w:hAnsi="Times New Roman"/>
          <w:color w:val="1F1F1F"/>
          <w:sz w:val="28"/>
          <w:szCs w:val="28"/>
          <w:lang w:val="kk-KZ"/>
        </w:rPr>
        <w:t xml:space="preserve">і және жас </w:t>
      </w:r>
      <w:r w:rsidR="002B30CD">
        <w:rPr>
          <w:rStyle w:val="y2iqfc"/>
          <w:rFonts w:ascii="Times New Roman" w:hAnsi="Times New Roman"/>
          <w:color w:val="1F1F1F"/>
          <w:sz w:val="28"/>
          <w:szCs w:val="28"/>
          <w:lang w:val="kk-KZ"/>
        </w:rPr>
        <w:t>шыбық</w:t>
      </w:r>
      <w:r w:rsidR="008553FE">
        <w:rPr>
          <w:rStyle w:val="y2iqfc"/>
          <w:rFonts w:ascii="Times New Roman" w:hAnsi="Times New Roman"/>
          <w:color w:val="1F1F1F"/>
          <w:sz w:val="28"/>
          <w:szCs w:val="28"/>
          <w:lang w:val="kk-KZ"/>
        </w:rPr>
        <w:t xml:space="preserve"> екеуіне бірдей </w:t>
      </w:r>
      <w:r>
        <w:rPr>
          <w:rStyle w:val="y2iqfc"/>
          <w:rFonts w:ascii="Times New Roman" w:hAnsi="Times New Roman"/>
          <w:color w:val="1F1F1F"/>
          <w:sz w:val="28"/>
          <w:szCs w:val="28"/>
          <w:lang w:val="kk-KZ"/>
        </w:rPr>
        <w:t>сау</w:t>
      </w:r>
      <w:r w:rsidR="008553FE">
        <w:rPr>
          <w:rStyle w:val="y2iqfc"/>
          <w:rFonts w:ascii="Times New Roman" w:hAnsi="Times New Roman"/>
          <w:color w:val="1F1F1F"/>
          <w:sz w:val="28"/>
          <w:szCs w:val="28"/>
          <w:lang w:val="kk-KZ"/>
        </w:rPr>
        <w:t xml:space="preserve">, ал </w:t>
      </w:r>
      <w:r>
        <w:rPr>
          <w:rStyle w:val="y2iqfc"/>
          <w:rFonts w:ascii="Times New Roman" w:hAnsi="Times New Roman"/>
          <w:color w:val="1F1F1F"/>
          <w:sz w:val="28"/>
          <w:szCs w:val="28"/>
          <w:lang w:val="kk-KZ"/>
        </w:rPr>
        <w:t>К</w:t>
      </w:r>
      <w:r w:rsidR="008553FE">
        <w:rPr>
          <w:rStyle w:val="y2iqfc"/>
          <w:rFonts w:ascii="Times New Roman" w:hAnsi="Times New Roman"/>
          <w:color w:val="1F1F1F"/>
          <w:sz w:val="28"/>
          <w:szCs w:val="28"/>
          <w:lang w:val="kk-KZ"/>
        </w:rPr>
        <w:t xml:space="preserve"> және С</w:t>
      </w:r>
      <w:r>
        <w:rPr>
          <w:rStyle w:val="y2iqfc"/>
          <w:rFonts w:ascii="Times New Roman" w:hAnsi="Times New Roman"/>
          <w:color w:val="1F1F1F"/>
          <w:sz w:val="28"/>
          <w:szCs w:val="28"/>
          <w:lang w:val="kk-KZ"/>
        </w:rPr>
        <w:t xml:space="preserve"> өздігінен тұқымнан өнген және жас</w:t>
      </w:r>
      <w:r w:rsidR="00BF79AA">
        <w:rPr>
          <w:rStyle w:val="y2iqfc"/>
          <w:rFonts w:ascii="Times New Roman" w:hAnsi="Times New Roman"/>
          <w:color w:val="1F1F1F"/>
          <w:sz w:val="28"/>
          <w:szCs w:val="28"/>
          <w:lang w:val="kk-KZ"/>
        </w:rPr>
        <w:t xml:space="preserve"> </w:t>
      </w:r>
      <w:r w:rsidR="002B30CD">
        <w:rPr>
          <w:rStyle w:val="y2iqfc"/>
          <w:rFonts w:ascii="Times New Roman" w:hAnsi="Times New Roman"/>
          <w:color w:val="1F1F1F"/>
          <w:sz w:val="28"/>
          <w:szCs w:val="28"/>
          <w:lang w:val="kk-KZ"/>
        </w:rPr>
        <w:t>шыбықтың</w:t>
      </w:r>
      <w:r w:rsidR="00BF79AA">
        <w:rPr>
          <w:rStyle w:val="y2iqfc"/>
          <w:rFonts w:ascii="Times New Roman" w:hAnsi="Times New Roman"/>
          <w:color w:val="1F1F1F"/>
          <w:sz w:val="28"/>
          <w:szCs w:val="28"/>
          <w:lang w:val="kk-KZ"/>
        </w:rPr>
        <w:t xml:space="preserve"> </w:t>
      </w:r>
      <w:r w:rsidRPr="001261A8">
        <w:rPr>
          <w:rStyle w:val="y2iqfc"/>
          <w:rFonts w:ascii="Times New Roman" w:hAnsi="Times New Roman"/>
          <w:color w:val="1F1F1F"/>
          <w:sz w:val="28"/>
          <w:szCs w:val="28"/>
          <w:lang w:val="kk-KZ"/>
        </w:rPr>
        <w:t>сапалық категория</w:t>
      </w:r>
      <w:r w:rsidR="008553FE">
        <w:rPr>
          <w:rStyle w:val="y2iqfc"/>
          <w:rFonts w:ascii="Times New Roman" w:hAnsi="Times New Roman"/>
          <w:color w:val="1F1F1F"/>
          <w:sz w:val="28"/>
          <w:szCs w:val="28"/>
          <w:lang w:val="kk-KZ"/>
        </w:rPr>
        <w:t>сына қарай бірдей болғандықтан әлсіреген, ауру</w:t>
      </w:r>
      <w:r>
        <w:rPr>
          <w:rStyle w:val="y2iqfc"/>
          <w:rFonts w:ascii="Times New Roman" w:hAnsi="Times New Roman"/>
          <w:color w:val="1F1F1F"/>
          <w:sz w:val="28"/>
          <w:szCs w:val="28"/>
          <w:lang w:val="kk-KZ"/>
        </w:rPr>
        <w:t>. Аталған категория тұқымнан өнген өскінмен, жас өскін екеуіне</w:t>
      </w:r>
      <w:r w:rsidR="008553FE">
        <w:rPr>
          <w:rStyle w:val="y2iqfc"/>
          <w:rFonts w:ascii="Times New Roman" w:hAnsi="Times New Roman"/>
          <w:color w:val="1F1F1F"/>
          <w:sz w:val="28"/>
          <w:szCs w:val="28"/>
          <w:lang w:val="kk-KZ"/>
        </w:rPr>
        <w:t xml:space="preserve"> бірдей </w:t>
      </w:r>
      <w:r>
        <w:rPr>
          <w:rStyle w:val="y2iqfc"/>
          <w:rFonts w:ascii="Times New Roman" w:hAnsi="Times New Roman"/>
          <w:color w:val="1F1F1F"/>
          <w:sz w:val="28"/>
          <w:szCs w:val="28"/>
          <w:lang w:val="kk-KZ"/>
        </w:rPr>
        <w:t>қурау көрсеткіші беріледі. Табиғи жаңарудың мәлімдемесін</w:t>
      </w:r>
      <w:r w:rsidR="00BF79AA">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есепке алған кезде біріктіріп жазуға мүмкіндік береді (К</w:t>
      </w:r>
      <w:r w:rsidRPr="001261A8">
        <w:rPr>
          <w:rStyle w:val="y2iqfc"/>
          <w:rFonts w:ascii="Times New Roman" w:hAnsi="Times New Roman"/>
          <w:color w:val="1F1F1F"/>
          <w:sz w:val="28"/>
          <w:szCs w:val="28"/>
          <w:lang w:val="kk-KZ"/>
        </w:rPr>
        <w:t>есте</w:t>
      </w:r>
      <w:r>
        <w:rPr>
          <w:rStyle w:val="y2iqfc"/>
          <w:rFonts w:ascii="Times New Roman" w:hAnsi="Times New Roman"/>
          <w:color w:val="1F1F1F"/>
          <w:sz w:val="28"/>
          <w:szCs w:val="28"/>
          <w:lang w:val="kk-KZ"/>
        </w:rPr>
        <w:t xml:space="preserve"> 1</w:t>
      </w:r>
      <w:r w:rsidRPr="001261A8">
        <w:rPr>
          <w:rStyle w:val="y2iqfc"/>
          <w:rFonts w:ascii="Times New Roman" w:hAnsi="Times New Roman"/>
          <w:color w:val="1F1F1F"/>
          <w:sz w:val="28"/>
          <w:szCs w:val="28"/>
          <w:lang w:val="kk-KZ"/>
        </w:rPr>
        <w:t>).</w:t>
      </w:r>
    </w:p>
    <w:p w:rsidR="008D5A0A" w:rsidRPr="001261A8" w:rsidRDefault="008D5A0A"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r>
      <w:r w:rsidRPr="001261A8">
        <w:rPr>
          <w:rStyle w:val="y2iqfc"/>
          <w:rFonts w:ascii="Times New Roman" w:hAnsi="Times New Roman"/>
          <w:color w:val="1F1F1F"/>
          <w:sz w:val="28"/>
          <w:szCs w:val="28"/>
          <w:lang w:val="kk-KZ"/>
        </w:rPr>
        <w:t xml:space="preserve">Санақ кезінде </w:t>
      </w:r>
      <w:r>
        <w:rPr>
          <w:rStyle w:val="y2iqfc"/>
          <w:rFonts w:ascii="Times New Roman" w:hAnsi="Times New Roman"/>
          <w:color w:val="1F1F1F"/>
          <w:sz w:val="28"/>
          <w:szCs w:val="28"/>
          <w:lang w:val="kk-KZ"/>
        </w:rPr>
        <w:t>тұқым</w:t>
      </w:r>
      <w:r w:rsidR="00BF79AA">
        <w:rPr>
          <w:rStyle w:val="y2iqfc"/>
          <w:rFonts w:ascii="Times New Roman" w:hAnsi="Times New Roman"/>
          <w:color w:val="1F1F1F"/>
          <w:sz w:val="28"/>
          <w:szCs w:val="28"/>
          <w:lang w:val="kk-KZ"/>
        </w:rPr>
        <w:t>нан өнген өскінмен, жас шыбықтың</w:t>
      </w:r>
      <w:r w:rsidRPr="001261A8">
        <w:rPr>
          <w:rStyle w:val="y2iqfc"/>
          <w:rFonts w:ascii="Times New Roman" w:hAnsi="Times New Roman"/>
          <w:color w:val="1F1F1F"/>
          <w:sz w:val="28"/>
          <w:szCs w:val="28"/>
          <w:lang w:val="kk-KZ"/>
        </w:rPr>
        <w:t xml:space="preserve"> биіктігіне қарай топтарға бөлінеді: 0,25-</w:t>
      </w:r>
      <w:r>
        <w:rPr>
          <w:rStyle w:val="y2iqfc"/>
          <w:rFonts w:ascii="Times New Roman" w:hAnsi="Times New Roman"/>
          <w:color w:val="1F1F1F"/>
          <w:sz w:val="28"/>
          <w:szCs w:val="28"/>
          <w:lang w:val="kk-KZ"/>
        </w:rPr>
        <w:t xml:space="preserve">0,5 </w:t>
      </w:r>
      <w:r w:rsidRPr="001261A8">
        <w:rPr>
          <w:rStyle w:val="y2iqfc"/>
          <w:rFonts w:ascii="Times New Roman" w:hAnsi="Times New Roman"/>
          <w:color w:val="1F1F1F"/>
          <w:sz w:val="28"/>
          <w:szCs w:val="28"/>
          <w:lang w:val="kk-KZ"/>
        </w:rPr>
        <w:t>м, 0,6-</w:t>
      </w:r>
      <w:r>
        <w:rPr>
          <w:rStyle w:val="y2iqfc"/>
          <w:rFonts w:ascii="Times New Roman" w:hAnsi="Times New Roman"/>
          <w:color w:val="1F1F1F"/>
          <w:sz w:val="28"/>
          <w:szCs w:val="28"/>
          <w:lang w:val="kk-KZ"/>
        </w:rPr>
        <w:t xml:space="preserve">1,0 </w:t>
      </w:r>
      <w:r w:rsidRPr="001261A8">
        <w:rPr>
          <w:rStyle w:val="y2iqfc"/>
          <w:rFonts w:ascii="Times New Roman" w:hAnsi="Times New Roman"/>
          <w:color w:val="1F1F1F"/>
          <w:sz w:val="28"/>
          <w:szCs w:val="28"/>
          <w:lang w:val="kk-KZ"/>
        </w:rPr>
        <w:t>м, 1-</w:t>
      </w:r>
      <w:r>
        <w:rPr>
          <w:rStyle w:val="y2iqfc"/>
          <w:rFonts w:ascii="Times New Roman" w:hAnsi="Times New Roman"/>
          <w:color w:val="1F1F1F"/>
          <w:sz w:val="28"/>
          <w:szCs w:val="28"/>
          <w:lang w:val="kk-KZ"/>
        </w:rPr>
        <w:t xml:space="preserve">1,5 </w:t>
      </w:r>
      <w:r w:rsidRPr="001261A8">
        <w:rPr>
          <w:rStyle w:val="y2iqfc"/>
          <w:rFonts w:ascii="Times New Roman" w:hAnsi="Times New Roman"/>
          <w:color w:val="1F1F1F"/>
          <w:sz w:val="28"/>
          <w:szCs w:val="28"/>
          <w:lang w:val="kk-KZ"/>
        </w:rPr>
        <w:t>м, 1,6-</w:t>
      </w:r>
      <w:r>
        <w:rPr>
          <w:rStyle w:val="y2iqfc"/>
          <w:rFonts w:ascii="Times New Roman" w:hAnsi="Times New Roman"/>
          <w:color w:val="1F1F1F"/>
          <w:sz w:val="28"/>
          <w:szCs w:val="28"/>
          <w:lang w:val="kk-KZ"/>
        </w:rPr>
        <w:t xml:space="preserve">2,0 </w:t>
      </w:r>
      <w:r w:rsidRPr="001261A8">
        <w:rPr>
          <w:rStyle w:val="y2iqfc"/>
          <w:rFonts w:ascii="Times New Roman" w:hAnsi="Times New Roman"/>
          <w:color w:val="1F1F1F"/>
          <w:sz w:val="28"/>
          <w:szCs w:val="28"/>
          <w:lang w:val="kk-KZ"/>
        </w:rPr>
        <w:t>м, т.б. Топтарды үлкейтуге нем</w:t>
      </w:r>
      <w:r w:rsidR="008553FE">
        <w:rPr>
          <w:rStyle w:val="y2iqfc"/>
          <w:rFonts w:ascii="Times New Roman" w:hAnsi="Times New Roman"/>
          <w:color w:val="1F1F1F"/>
          <w:sz w:val="28"/>
          <w:szCs w:val="28"/>
          <w:lang w:val="kk-KZ"/>
        </w:rPr>
        <w:t xml:space="preserve">есе керісінше кішірек </w:t>
      </w:r>
      <w:r>
        <w:rPr>
          <w:rStyle w:val="y2iqfc"/>
          <w:rFonts w:ascii="Times New Roman" w:hAnsi="Times New Roman"/>
          <w:color w:val="1F1F1F"/>
          <w:sz w:val="28"/>
          <w:szCs w:val="28"/>
          <w:lang w:val="kk-KZ"/>
        </w:rPr>
        <w:t>топтарды құруға</w:t>
      </w:r>
      <w:r w:rsidRPr="001261A8">
        <w:rPr>
          <w:rStyle w:val="y2iqfc"/>
          <w:rFonts w:ascii="Times New Roman" w:hAnsi="Times New Roman"/>
          <w:color w:val="1F1F1F"/>
          <w:sz w:val="28"/>
          <w:szCs w:val="28"/>
          <w:lang w:val="kk-KZ"/>
        </w:rPr>
        <w:t xml:space="preserve"> болады. Бұл зерттеу бағдарламасы мен мақсаттарына байланысты. </w:t>
      </w:r>
    </w:p>
    <w:p w:rsidR="008D5A0A" w:rsidRPr="001261A8" w:rsidRDefault="008D5A0A" w:rsidP="002E0A00">
      <w:pPr>
        <w:pStyle w:val="HTML"/>
        <w:tabs>
          <w:tab w:val="clear" w:pos="916"/>
          <w:tab w:val="left" w:pos="567"/>
        </w:tabs>
        <w:jc w:val="both"/>
        <w:rPr>
          <w:rFonts w:ascii="Times New Roman" w:hAnsi="Times New Roman"/>
          <w:color w:val="1F1F1F"/>
          <w:sz w:val="28"/>
          <w:szCs w:val="28"/>
          <w:lang w:val="kk-KZ"/>
        </w:rPr>
      </w:pPr>
      <w:r>
        <w:rPr>
          <w:rStyle w:val="y2iqfc"/>
          <w:rFonts w:ascii="Times New Roman" w:hAnsi="Times New Roman"/>
          <w:color w:val="1F1F1F"/>
          <w:sz w:val="28"/>
          <w:szCs w:val="28"/>
          <w:lang w:val="kk-KZ"/>
        </w:rPr>
        <w:tab/>
      </w:r>
      <w:r w:rsidRPr="001261A8">
        <w:rPr>
          <w:rStyle w:val="y2iqfc"/>
          <w:rFonts w:ascii="Times New Roman" w:hAnsi="Times New Roman"/>
          <w:color w:val="1F1F1F"/>
          <w:sz w:val="28"/>
          <w:szCs w:val="28"/>
          <w:lang w:val="kk-KZ"/>
        </w:rPr>
        <w:t>Жас ағаш түрлерінің өсуін сипаттау үшін биіктігі мен жағдайы бойынша әрбі</w:t>
      </w:r>
      <w:r>
        <w:rPr>
          <w:rStyle w:val="y2iqfc"/>
          <w:rFonts w:ascii="Times New Roman" w:hAnsi="Times New Roman"/>
          <w:color w:val="1F1F1F"/>
          <w:sz w:val="28"/>
          <w:szCs w:val="28"/>
          <w:lang w:val="kk-KZ"/>
        </w:rPr>
        <w:t>р категориядан кемінде 5 дана дара үлгілі ағаштар алынады. Арнайы алынған дара ағаштар зерттеу жүргізілетін сынақ алаңының жанынан таңдалып</w:t>
      </w:r>
      <w:r w:rsidRPr="001261A8">
        <w:rPr>
          <w:rStyle w:val="y2iqfc"/>
          <w:rFonts w:ascii="Times New Roman" w:hAnsi="Times New Roman"/>
          <w:color w:val="1F1F1F"/>
          <w:sz w:val="28"/>
          <w:szCs w:val="28"/>
          <w:lang w:val="kk-KZ"/>
        </w:rPr>
        <w:t xml:space="preserve"> алынады.</w:t>
      </w:r>
    </w:p>
    <w:p w:rsidR="008D5A0A" w:rsidRDefault="008D5A0A"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1261A8" w:rsidRDefault="00F306EB" w:rsidP="002E0A00">
      <w:pPr>
        <w:pStyle w:val="HTML"/>
        <w:tabs>
          <w:tab w:val="clear" w:pos="916"/>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 xml:space="preserve">Кесте 1 – </w:t>
      </w:r>
      <w:r w:rsidR="00B40F74">
        <w:rPr>
          <w:rStyle w:val="y2iqfc"/>
          <w:rFonts w:ascii="Times New Roman" w:hAnsi="Times New Roman" w:cs="Times New Roman"/>
          <w:color w:val="1F1F1F"/>
          <w:sz w:val="28"/>
          <w:szCs w:val="28"/>
          <w:lang w:val="kk-KZ"/>
        </w:rPr>
        <w:t>Сынақ алаңындағы табиғи жаңаруды</w:t>
      </w:r>
      <w:r w:rsidR="001261A8" w:rsidRPr="001261A8">
        <w:rPr>
          <w:rStyle w:val="y2iqfc"/>
          <w:rFonts w:ascii="Times New Roman" w:hAnsi="Times New Roman" w:cs="Times New Roman"/>
          <w:color w:val="1F1F1F"/>
          <w:sz w:val="28"/>
          <w:szCs w:val="28"/>
          <w:lang w:val="kk-KZ"/>
        </w:rPr>
        <w:t xml:space="preserve"> есепке алу</w:t>
      </w:r>
    </w:p>
    <w:p w:rsidR="00725335" w:rsidRDefault="00725335" w:rsidP="002E0A00">
      <w:pPr>
        <w:pStyle w:val="HTML"/>
        <w:tabs>
          <w:tab w:val="clear" w:pos="916"/>
          <w:tab w:val="left" w:pos="567"/>
        </w:tabs>
        <w:jc w:val="both"/>
        <w:rPr>
          <w:rStyle w:val="y2iqfc"/>
          <w:rFonts w:ascii="Times New Roman" w:hAnsi="Times New Roman" w:cs="Times New Roman"/>
          <w:color w:val="1F1F1F"/>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3"/>
        <w:gridCol w:w="1341"/>
        <w:gridCol w:w="1134"/>
        <w:gridCol w:w="1276"/>
        <w:gridCol w:w="1134"/>
        <w:gridCol w:w="1276"/>
        <w:gridCol w:w="1275"/>
      </w:tblGrid>
      <w:tr w:rsidR="001261A8" w:rsidRPr="001261A8" w:rsidTr="00725335">
        <w:tc>
          <w:tcPr>
            <w:tcW w:w="2203" w:type="dxa"/>
            <w:vMerge w:val="restart"/>
          </w:tcPr>
          <w:p w:rsidR="00703D64" w:rsidRDefault="00B40F74" w:rsidP="002E0A00">
            <w:pPr>
              <w:pStyle w:val="Default"/>
              <w:jc w:val="center"/>
              <w:rPr>
                <w:sz w:val="28"/>
                <w:szCs w:val="28"/>
                <w:lang w:val="kk-KZ"/>
              </w:rPr>
            </w:pPr>
            <w:r>
              <w:rPr>
                <w:sz w:val="28"/>
                <w:szCs w:val="28"/>
                <w:lang w:val="kk-KZ"/>
              </w:rPr>
              <w:t>Өскін топтары</w:t>
            </w:r>
          </w:p>
          <w:p w:rsidR="001261A8" w:rsidRPr="001261A8" w:rsidRDefault="00703D64" w:rsidP="002E0A00">
            <w:pPr>
              <w:pStyle w:val="Default"/>
              <w:jc w:val="center"/>
              <w:rPr>
                <w:sz w:val="28"/>
                <w:szCs w:val="28"/>
              </w:rPr>
            </w:pPr>
            <w:r>
              <w:rPr>
                <w:sz w:val="28"/>
                <w:szCs w:val="28"/>
                <w:lang w:val="kk-KZ"/>
              </w:rPr>
              <w:t>биіктігі</w:t>
            </w:r>
          </w:p>
        </w:tc>
        <w:tc>
          <w:tcPr>
            <w:tcW w:w="7436" w:type="dxa"/>
            <w:gridSpan w:val="6"/>
          </w:tcPr>
          <w:p w:rsidR="001261A8" w:rsidRPr="00703D64" w:rsidRDefault="00703D64" w:rsidP="002E0A00">
            <w:pPr>
              <w:pStyle w:val="Default"/>
              <w:jc w:val="center"/>
              <w:rPr>
                <w:sz w:val="28"/>
                <w:szCs w:val="28"/>
                <w:lang w:val="kk-KZ"/>
              </w:rPr>
            </w:pPr>
            <w:r>
              <w:rPr>
                <w:sz w:val="28"/>
                <w:szCs w:val="28"/>
                <w:lang w:val="kk-KZ"/>
              </w:rPr>
              <w:t>Жас өскін атауы</w:t>
            </w:r>
          </w:p>
        </w:tc>
      </w:tr>
      <w:tr w:rsidR="001261A8" w:rsidRPr="001261A8" w:rsidTr="00725335">
        <w:tc>
          <w:tcPr>
            <w:tcW w:w="2203" w:type="dxa"/>
            <w:vMerge/>
          </w:tcPr>
          <w:p w:rsidR="001261A8" w:rsidRPr="001261A8" w:rsidRDefault="001261A8" w:rsidP="002E0A00">
            <w:pPr>
              <w:rPr>
                <w:sz w:val="28"/>
                <w:szCs w:val="28"/>
                <w:lang w:eastAsia="en-US"/>
              </w:rPr>
            </w:pPr>
          </w:p>
        </w:tc>
        <w:tc>
          <w:tcPr>
            <w:tcW w:w="1341" w:type="dxa"/>
          </w:tcPr>
          <w:p w:rsidR="001261A8" w:rsidRPr="00703D64" w:rsidRDefault="00703D64" w:rsidP="002E0A00">
            <w:pPr>
              <w:pStyle w:val="Default"/>
              <w:jc w:val="center"/>
              <w:rPr>
                <w:sz w:val="28"/>
                <w:szCs w:val="28"/>
                <w:lang w:val="kk-KZ"/>
              </w:rPr>
            </w:pPr>
            <w:r>
              <w:rPr>
                <w:sz w:val="28"/>
                <w:szCs w:val="28"/>
                <w:lang w:val="kk-KZ"/>
              </w:rPr>
              <w:t>Фм</w:t>
            </w:r>
          </w:p>
          <w:p w:rsidR="001261A8" w:rsidRPr="001261A8" w:rsidRDefault="001261A8" w:rsidP="002E0A00">
            <w:pPr>
              <w:jc w:val="center"/>
              <w:rPr>
                <w:sz w:val="28"/>
                <w:szCs w:val="28"/>
                <w:lang w:eastAsia="en-US"/>
              </w:rPr>
            </w:pPr>
          </w:p>
        </w:tc>
        <w:tc>
          <w:tcPr>
            <w:tcW w:w="1134" w:type="dxa"/>
          </w:tcPr>
          <w:p w:rsidR="001261A8" w:rsidRPr="00703D64" w:rsidRDefault="00703D64" w:rsidP="002E0A00">
            <w:pPr>
              <w:pStyle w:val="Default"/>
              <w:jc w:val="center"/>
              <w:rPr>
                <w:sz w:val="28"/>
                <w:szCs w:val="28"/>
                <w:lang w:val="kk-KZ"/>
              </w:rPr>
            </w:pPr>
            <w:r>
              <w:rPr>
                <w:sz w:val="28"/>
                <w:szCs w:val="28"/>
                <w:lang w:val="kk-KZ"/>
              </w:rPr>
              <w:t>Фа</w:t>
            </w:r>
          </w:p>
          <w:p w:rsidR="001261A8" w:rsidRPr="001261A8" w:rsidRDefault="001261A8" w:rsidP="002E0A00">
            <w:pPr>
              <w:jc w:val="center"/>
              <w:rPr>
                <w:sz w:val="28"/>
                <w:szCs w:val="28"/>
                <w:lang w:eastAsia="en-US"/>
              </w:rPr>
            </w:pPr>
          </w:p>
        </w:tc>
        <w:tc>
          <w:tcPr>
            <w:tcW w:w="1276" w:type="dxa"/>
          </w:tcPr>
          <w:p w:rsidR="001261A8" w:rsidRPr="00703D64" w:rsidRDefault="00BF79AA" w:rsidP="002E0A00">
            <w:pPr>
              <w:pStyle w:val="Default"/>
              <w:jc w:val="center"/>
              <w:rPr>
                <w:sz w:val="28"/>
                <w:szCs w:val="28"/>
                <w:lang w:val="kk-KZ"/>
              </w:rPr>
            </w:pPr>
            <w:r>
              <w:rPr>
                <w:sz w:val="28"/>
                <w:szCs w:val="28"/>
                <w:lang w:val="kk-KZ"/>
              </w:rPr>
              <w:t>К</w:t>
            </w:r>
          </w:p>
          <w:p w:rsidR="001261A8" w:rsidRPr="001261A8" w:rsidRDefault="001261A8" w:rsidP="002E0A00">
            <w:pPr>
              <w:jc w:val="center"/>
              <w:rPr>
                <w:sz w:val="28"/>
                <w:szCs w:val="28"/>
                <w:lang w:eastAsia="en-US"/>
              </w:rPr>
            </w:pPr>
          </w:p>
        </w:tc>
        <w:tc>
          <w:tcPr>
            <w:tcW w:w="1134" w:type="dxa"/>
          </w:tcPr>
          <w:p w:rsidR="001261A8" w:rsidRPr="00703D64" w:rsidRDefault="00703D64" w:rsidP="002E0A00">
            <w:pPr>
              <w:pStyle w:val="Default"/>
              <w:jc w:val="center"/>
              <w:rPr>
                <w:sz w:val="28"/>
                <w:szCs w:val="28"/>
                <w:lang w:val="kk-KZ"/>
              </w:rPr>
            </w:pPr>
            <w:r>
              <w:rPr>
                <w:sz w:val="28"/>
                <w:szCs w:val="28"/>
                <w:lang w:val="kk-KZ"/>
              </w:rPr>
              <w:t>С</w:t>
            </w:r>
          </w:p>
          <w:p w:rsidR="001261A8" w:rsidRPr="001261A8" w:rsidRDefault="001261A8" w:rsidP="002E0A00">
            <w:pPr>
              <w:jc w:val="center"/>
              <w:rPr>
                <w:sz w:val="28"/>
                <w:szCs w:val="28"/>
                <w:lang w:eastAsia="en-US"/>
              </w:rPr>
            </w:pPr>
          </w:p>
        </w:tc>
        <w:tc>
          <w:tcPr>
            <w:tcW w:w="1276" w:type="dxa"/>
          </w:tcPr>
          <w:p w:rsidR="001261A8" w:rsidRPr="00703D64" w:rsidRDefault="00703D64" w:rsidP="002E0A00">
            <w:pPr>
              <w:pStyle w:val="Default"/>
              <w:jc w:val="center"/>
              <w:rPr>
                <w:sz w:val="28"/>
                <w:szCs w:val="28"/>
                <w:lang w:val="kk-KZ"/>
              </w:rPr>
            </w:pPr>
            <w:r>
              <w:rPr>
                <w:sz w:val="28"/>
                <w:szCs w:val="28"/>
                <w:lang w:val="kk-KZ"/>
              </w:rPr>
              <w:t>Қ</w:t>
            </w:r>
          </w:p>
          <w:p w:rsidR="001261A8" w:rsidRPr="001261A8" w:rsidRDefault="001261A8" w:rsidP="002E0A00">
            <w:pPr>
              <w:jc w:val="center"/>
              <w:rPr>
                <w:sz w:val="28"/>
                <w:szCs w:val="28"/>
                <w:lang w:eastAsia="en-US"/>
              </w:rPr>
            </w:pPr>
          </w:p>
        </w:tc>
        <w:tc>
          <w:tcPr>
            <w:tcW w:w="1275" w:type="dxa"/>
          </w:tcPr>
          <w:p w:rsidR="001261A8" w:rsidRPr="00703D64" w:rsidRDefault="00703D64" w:rsidP="002E0A00">
            <w:pPr>
              <w:pStyle w:val="Default"/>
              <w:jc w:val="center"/>
              <w:rPr>
                <w:sz w:val="28"/>
                <w:szCs w:val="28"/>
                <w:lang w:val="kk-KZ"/>
              </w:rPr>
            </w:pPr>
            <w:r>
              <w:rPr>
                <w:sz w:val="28"/>
                <w:szCs w:val="28"/>
                <w:lang w:val="kk-KZ"/>
              </w:rPr>
              <w:t>Барлығы</w:t>
            </w:r>
          </w:p>
          <w:p w:rsidR="001261A8" w:rsidRPr="001261A8" w:rsidRDefault="001261A8" w:rsidP="002E0A00">
            <w:pPr>
              <w:jc w:val="center"/>
              <w:rPr>
                <w:sz w:val="28"/>
                <w:szCs w:val="28"/>
                <w:lang w:eastAsia="en-US"/>
              </w:rPr>
            </w:pPr>
          </w:p>
        </w:tc>
      </w:tr>
      <w:tr w:rsidR="001261A8" w:rsidRPr="001261A8" w:rsidTr="00725335">
        <w:trPr>
          <w:trHeight w:val="2877"/>
        </w:trPr>
        <w:tc>
          <w:tcPr>
            <w:tcW w:w="2203" w:type="dxa"/>
          </w:tcPr>
          <w:p w:rsidR="008D5A0A" w:rsidRPr="007E611A" w:rsidRDefault="002B30CD" w:rsidP="002E0A00">
            <w:pPr>
              <w:pStyle w:val="af3"/>
              <w:spacing w:after="0" w:line="240" w:lineRule="auto"/>
              <w:ind w:left="0"/>
              <w:rPr>
                <w:rFonts w:ascii="Times New Roman" w:hAnsi="Times New Roman"/>
                <w:sz w:val="28"/>
                <w:szCs w:val="28"/>
                <w:lang w:val="kk-KZ"/>
              </w:rPr>
            </w:pPr>
            <w:r w:rsidRPr="007E611A">
              <w:rPr>
                <w:rFonts w:ascii="Times New Roman" w:hAnsi="Times New Roman"/>
                <w:sz w:val="28"/>
                <w:szCs w:val="28"/>
                <w:lang w:val="kk-KZ"/>
              </w:rPr>
              <w:t>Өскін</w:t>
            </w:r>
          </w:p>
          <w:p w:rsidR="008D5A0A" w:rsidRPr="007E611A" w:rsidRDefault="008D5A0A" w:rsidP="002E0A00">
            <w:pPr>
              <w:pStyle w:val="af3"/>
              <w:spacing w:after="0" w:line="240" w:lineRule="auto"/>
              <w:ind w:left="0"/>
              <w:rPr>
                <w:rFonts w:ascii="Times New Roman" w:hAnsi="Times New Roman"/>
                <w:sz w:val="28"/>
                <w:szCs w:val="28"/>
                <w:lang w:val="kk-KZ"/>
              </w:rPr>
            </w:pPr>
            <w:r w:rsidRPr="007E611A">
              <w:rPr>
                <w:rFonts w:ascii="Times New Roman" w:hAnsi="Times New Roman"/>
                <w:sz w:val="28"/>
                <w:szCs w:val="28"/>
                <w:lang w:val="kk-KZ"/>
              </w:rPr>
              <w:t>Тұқымнан өнген өскін</w:t>
            </w:r>
          </w:p>
          <w:p w:rsidR="008D5A0A" w:rsidRPr="007E611A" w:rsidRDefault="008D5A0A" w:rsidP="002E0A00">
            <w:pPr>
              <w:pStyle w:val="af3"/>
              <w:spacing w:after="0" w:line="240" w:lineRule="auto"/>
              <w:ind w:left="0"/>
              <w:rPr>
                <w:rFonts w:ascii="Times New Roman" w:hAnsi="Times New Roman"/>
                <w:sz w:val="28"/>
                <w:szCs w:val="28"/>
              </w:rPr>
            </w:pPr>
            <w:r w:rsidRPr="007E611A">
              <w:rPr>
                <w:rFonts w:ascii="Times New Roman" w:hAnsi="Times New Roman"/>
                <w:sz w:val="28"/>
                <w:szCs w:val="28"/>
              </w:rPr>
              <w:t>0-0,25 м</w:t>
            </w:r>
          </w:p>
          <w:p w:rsidR="008D5A0A" w:rsidRPr="007E611A" w:rsidRDefault="008D5A0A" w:rsidP="002E0A00">
            <w:pPr>
              <w:pStyle w:val="af3"/>
              <w:spacing w:after="0" w:line="240" w:lineRule="auto"/>
              <w:ind w:left="0"/>
              <w:rPr>
                <w:rFonts w:ascii="Times New Roman" w:hAnsi="Times New Roman"/>
                <w:sz w:val="28"/>
                <w:szCs w:val="28"/>
              </w:rPr>
            </w:pPr>
            <w:r w:rsidRPr="007E611A">
              <w:rPr>
                <w:rFonts w:ascii="Times New Roman" w:hAnsi="Times New Roman"/>
                <w:sz w:val="28"/>
                <w:szCs w:val="28"/>
              </w:rPr>
              <w:t>0,26-0,50 м</w:t>
            </w:r>
          </w:p>
          <w:p w:rsidR="008D5A0A" w:rsidRPr="007E611A" w:rsidRDefault="008D5A0A" w:rsidP="002E0A00">
            <w:pPr>
              <w:pStyle w:val="af3"/>
              <w:spacing w:after="0" w:line="240" w:lineRule="auto"/>
              <w:ind w:left="0"/>
              <w:rPr>
                <w:rFonts w:ascii="Times New Roman" w:hAnsi="Times New Roman"/>
                <w:sz w:val="28"/>
                <w:szCs w:val="28"/>
                <w:lang w:val="kk-KZ"/>
              </w:rPr>
            </w:pPr>
            <w:r w:rsidRPr="007E611A">
              <w:rPr>
                <w:rFonts w:ascii="Times New Roman" w:hAnsi="Times New Roman"/>
                <w:sz w:val="28"/>
                <w:szCs w:val="28"/>
                <w:lang w:val="kk-KZ"/>
              </w:rPr>
              <w:t xml:space="preserve">Жас </w:t>
            </w:r>
            <w:r w:rsidR="002B30CD">
              <w:rPr>
                <w:rFonts w:ascii="Times New Roman" w:hAnsi="Times New Roman"/>
                <w:sz w:val="28"/>
                <w:szCs w:val="28"/>
                <w:lang w:val="kk-KZ"/>
              </w:rPr>
              <w:t>шыбық</w:t>
            </w:r>
          </w:p>
          <w:p w:rsidR="008D5A0A" w:rsidRPr="007E611A" w:rsidRDefault="008D5A0A" w:rsidP="002E0A00">
            <w:pPr>
              <w:pStyle w:val="af3"/>
              <w:spacing w:after="0" w:line="240" w:lineRule="auto"/>
              <w:ind w:left="0"/>
              <w:rPr>
                <w:rFonts w:ascii="Times New Roman" w:hAnsi="Times New Roman"/>
                <w:sz w:val="28"/>
                <w:szCs w:val="28"/>
              </w:rPr>
            </w:pPr>
            <w:r w:rsidRPr="007E611A">
              <w:rPr>
                <w:rFonts w:ascii="Times New Roman" w:hAnsi="Times New Roman"/>
                <w:sz w:val="28"/>
                <w:szCs w:val="28"/>
              </w:rPr>
              <w:t>0,51-1,0 м</w:t>
            </w:r>
          </w:p>
          <w:p w:rsidR="008D5A0A" w:rsidRPr="007E611A" w:rsidRDefault="008D5A0A" w:rsidP="002E0A00">
            <w:pPr>
              <w:pStyle w:val="af3"/>
              <w:spacing w:after="0" w:line="240" w:lineRule="auto"/>
              <w:ind w:left="0"/>
              <w:rPr>
                <w:rFonts w:ascii="Times New Roman" w:hAnsi="Times New Roman"/>
                <w:sz w:val="28"/>
                <w:szCs w:val="28"/>
              </w:rPr>
            </w:pPr>
            <w:r w:rsidRPr="007E611A">
              <w:rPr>
                <w:rFonts w:ascii="Times New Roman" w:hAnsi="Times New Roman"/>
                <w:sz w:val="28"/>
                <w:szCs w:val="28"/>
              </w:rPr>
              <w:t>1,01-1,50 м</w:t>
            </w:r>
          </w:p>
          <w:p w:rsidR="001261A8" w:rsidRPr="001261A8" w:rsidRDefault="008D5A0A" w:rsidP="002E0A00">
            <w:pPr>
              <w:pStyle w:val="af3"/>
              <w:spacing w:after="0" w:line="240" w:lineRule="auto"/>
              <w:ind w:left="0"/>
              <w:rPr>
                <w:rFonts w:ascii="Times New Roman" w:hAnsi="Times New Roman" w:cs="Times New Roman"/>
                <w:sz w:val="28"/>
                <w:szCs w:val="28"/>
              </w:rPr>
            </w:pPr>
            <w:r w:rsidRPr="007E611A">
              <w:rPr>
                <w:rFonts w:ascii="Times New Roman" w:hAnsi="Times New Roman"/>
                <w:sz w:val="28"/>
                <w:szCs w:val="28"/>
              </w:rPr>
              <w:t>1,51 м</w:t>
            </w:r>
          </w:p>
        </w:tc>
        <w:tc>
          <w:tcPr>
            <w:tcW w:w="1341" w:type="dxa"/>
          </w:tcPr>
          <w:p w:rsidR="001261A8" w:rsidRPr="001261A8" w:rsidRDefault="001261A8" w:rsidP="002E0A00">
            <w:pPr>
              <w:rPr>
                <w:sz w:val="28"/>
                <w:szCs w:val="28"/>
                <w:lang w:eastAsia="en-US"/>
              </w:rPr>
            </w:pPr>
          </w:p>
        </w:tc>
        <w:tc>
          <w:tcPr>
            <w:tcW w:w="1134" w:type="dxa"/>
          </w:tcPr>
          <w:p w:rsidR="001261A8" w:rsidRPr="001261A8" w:rsidRDefault="001261A8" w:rsidP="002E0A00">
            <w:pPr>
              <w:rPr>
                <w:sz w:val="28"/>
                <w:szCs w:val="28"/>
                <w:lang w:eastAsia="en-US"/>
              </w:rPr>
            </w:pPr>
          </w:p>
        </w:tc>
        <w:tc>
          <w:tcPr>
            <w:tcW w:w="1276" w:type="dxa"/>
          </w:tcPr>
          <w:p w:rsidR="001261A8" w:rsidRPr="001261A8" w:rsidRDefault="001261A8" w:rsidP="002E0A00">
            <w:pPr>
              <w:rPr>
                <w:sz w:val="28"/>
                <w:szCs w:val="28"/>
                <w:lang w:eastAsia="en-US"/>
              </w:rPr>
            </w:pPr>
          </w:p>
        </w:tc>
        <w:tc>
          <w:tcPr>
            <w:tcW w:w="1134" w:type="dxa"/>
          </w:tcPr>
          <w:p w:rsidR="001261A8" w:rsidRPr="001261A8" w:rsidRDefault="001261A8" w:rsidP="002E0A00">
            <w:pPr>
              <w:rPr>
                <w:sz w:val="28"/>
                <w:szCs w:val="28"/>
                <w:lang w:eastAsia="en-US"/>
              </w:rPr>
            </w:pPr>
          </w:p>
        </w:tc>
        <w:tc>
          <w:tcPr>
            <w:tcW w:w="1276" w:type="dxa"/>
          </w:tcPr>
          <w:p w:rsidR="001261A8" w:rsidRPr="001261A8" w:rsidRDefault="001261A8" w:rsidP="002E0A00">
            <w:pPr>
              <w:rPr>
                <w:sz w:val="28"/>
                <w:szCs w:val="28"/>
                <w:lang w:eastAsia="en-US"/>
              </w:rPr>
            </w:pPr>
          </w:p>
        </w:tc>
        <w:tc>
          <w:tcPr>
            <w:tcW w:w="1275" w:type="dxa"/>
          </w:tcPr>
          <w:p w:rsidR="001261A8" w:rsidRPr="001261A8" w:rsidRDefault="001261A8" w:rsidP="002E0A00">
            <w:pPr>
              <w:rPr>
                <w:sz w:val="28"/>
                <w:szCs w:val="28"/>
                <w:lang w:eastAsia="en-US"/>
              </w:rPr>
            </w:pPr>
          </w:p>
        </w:tc>
      </w:tr>
      <w:tr w:rsidR="001261A8" w:rsidRPr="001261A8" w:rsidTr="00725335">
        <w:tc>
          <w:tcPr>
            <w:tcW w:w="2203" w:type="dxa"/>
          </w:tcPr>
          <w:p w:rsidR="001261A8" w:rsidRPr="00703D64" w:rsidRDefault="00703D64" w:rsidP="002E0A00">
            <w:pPr>
              <w:rPr>
                <w:sz w:val="28"/>
                <w:szCs w:val="28"/>
                <w:lang w:val="kk-KZ" w:eastAsia="en-US"/>
              </w:rPr>
            </w:pPr>
            <w:r>
              <w:rPr>
                <w:sz w:val="28"/>
                <w:szCs w:val="28"/>
                <w:lang w:val="kk-KZ" w:eastAsia="en-US"/>
              </w:rPr>
              <w:t>Барлығы</w:t>
            </w:r>
          </w:p>
        </w:tc>
        <w:tc>
          <w:tcPr>
            <w:tcW w:w="1341" w:type="dxa"/>
          </w:tcPr>
          <w:p w:rsidR="001261A8" w:rsidRPr="001261A8" w:rsidRDefault="001261A8" w:rsidP="002E0A00">
            <w:pPr>
              <w:rPr>
                <w:sz w:val="28"/>
                <w:szCs w:val="28"/>
                <w:lang w:eastAsia="en-US"/>
              </w:rPr>
            </w:pPr>
          </w:p>
        </w:tc>
        <w:tc>
          <w:tcPr>
            <w:tcW w:w="1134" w:type="dxa"/>
          </w:tcPr>
          <w:p w:rsidR="001261A8" w:rsidRPr="001261A8" w:rsidRDefault="001261A8" w:rsidP="002E0A00">
            <w:pPr>
              <w:rPr>
                <w:sz w:val="28"/>
                <w:szCs w:val="28"/>
                <w:lang w:eastAsia="en-US"/>
              </w:rPr>
            </w:pPr>
          </w:p>
        </w:tc>
        <w:tc>
          <w:tcPr>
            <w:tcW w:w="1276" w:type="dxa"/>
          </w:tcPr>
          <w:p w:rsidR="001261A8" w:rsidRPr="001261A8" w:rsidRDefault="001261A8" w:rsidP="002E0A00">
            <w:pPr>
              <w:rPr>
                <w:sz w:val="28"/>
                <w:szCs w:val="28"/>
                <w:lang w:eastAsia="en-US"/>
              </w:rPr>
            </w:pPr>
          </w:p>
        </w:tc>
        <w:tc>
          <w:tcPr>
            <w:tcW w:w="1134" w:type="dxa"/>
          </w:tcPr>
          <w:p w:rsidR="001261A8" w:rsidRPr="001261A8" w:rsidRDefault="001261A8" w:rsidP="002E0A00">
            <w:pPr>
              <w:rPr>
                <w:sz w:val="28"/>
                <w:szCs w:val="28"/>
                <w:lang w:eastAsia="en-US"/>
              </w:rPr>
            </w:pPr>
          </w:p>
        </w:tc>
        <w:tc>
          <w:tcPr>
            <w:tcW w:w="1276" w:type="dxa"/>
          </w:tcPr>
          <w:p w:rsidR="001261A8" w:rsidRPr="001261A8" w:rsidRDefault="001261A8" w:rsidP="002E0A00">
            <w:pPr>
              <w:rPr>
                <w:sz w:val="28"/>
                <w:szCs w:val="28"/>
                <w:lang w:eastAsia="en-US"/>
              </w:rPr>
            </w:pPr>
          </w:p>
        </w:tc>
        <w:tc>
          <w:tcPr>
            <w:tcW w:w="1275" w:type="dxa"/>
          </w:tcPr>
          <w:p w:rsidR="001261A8" w:rsidRPr="001261A8" w:rsidRDefault="001261A8" w:rsidP="002E0A00">
            <w:pPr>
              <w:rPr>
                <w:sz w:val="28"/>
                <w:szCs w:val="28"/>
                <w:lang w:eastAsia="en-US"/>
              </w:rPr>
            </w:pPr>
          </w:p>
        </w:tc>
      </w:tr>
      <w:tr w:rsidR="001261A8" w:rsidRPr="001261A8" w:rsidTr="00725335">
        <w:tc>
          <w:tcPr>
            <w:tcW w:w="2203" w:type="dxa"/>
          </w:tcPr>
          <w:p w:rsidR="001261A8" w:rsidRPr="001261A8" w:rsidRDefault="001261A8" w:rsidP="002E0A00">
            <w:pPr>
              <w:rPr>
                <w:sz w:val="28"/>
                <w:szCs w:val="28"/>
                <w:lang w:eastAsia="en-US"/>
              </w:rPr>
            </w:pPr>
            <w:r w:rsidRPr="001261A8">
              <w:rPr>
                <w:sz w:val="28"/>
                <w:szCs w:val="28"/>
                <w:lang w:eastAsia="en-US"/>
              </w:rPr>
              <w:t xml:space="preserve"> 1,0 га</w:t>
            </w:r>
          </w:p>
        </w:tc>
        <w:tc>
          <w:tcPr>
            <w:tcW w:w="1341" w:type="dxa"/>
          </w:tcPr>
          <w:p w:rsidR="001261A8" w:rsidRPr="001261A8" w:rsidRDefault="001261A8" w:rsidP="002E0A00">
            <w:pPr>
              <w:rPr>
                <w:sz w:val="28"/>
                <w:szCs w:val="28"/>
                <w:lang w:eastAsia="en-US"/>
              </w:rPr>
            </w:pPr>
          </w:p>
        </w:tc>
        <w:tc>
          <w:tcPr>
            <w:tcW w:w="1134" w:type="dxa"/>
          </w:tcPr>
          <w:p w:rsidR="001261A8" w:rsidRPr="001261A8" w:rsidRDefault="001261A8" w:rsidP="002E0A00">
            <w:pPr>
              <w:rPr>
                <w:sz w:val="28"/>
                <w:szCs w:val="28"/>
                <w:lang w:eastAsia="en-US"/>
              </w:rPr>
            </w:pPr>
          </w:p>
        </w:tc>
        <w:tc>
          <w:tcPr>
            <w:tcW w:w="1276" w:type="dxa"/>
          </w:tcPr>
          <w:p w:rsidR="001261A8" w:rsidRPr="001261A8" w:rsidRDefault="001261A8" w:rsidP="002E0A00">
            <w:pPr>
              <w:rPr>
                <w:sz w:val="28"/>
                <w:szCs w:val="28"/>
                <w:lang w:eastAsia="en-US"/>
              </w:rPr>
            </w:pPr>
          </w:p>
        </w:tc>
        <w:tc>
          <w:tcPr>
            <w:tcW w:w="1134" w:type="dxa"/>
          </w:tcPr>
          <w:p w:rsidR="001261A8" w:rsidRPr="001261A8" w:rsidRDefault="001261A8" w:rsidP="002E0A00">
            <w:pPr>
              <w:rPr>
                <w:sz w:val="28"/>
                <w:szCs w:val="28"/>
                <w:lang w:eastAsia="en-US"/>
              </w:rPr>
            </w:pPr>
          </w:p>
        </w:tc>
        <w:tc>
          <w:tcPr>
            <w:tcW w:w="1276" w:type="dxa"/>
          </w:tcPr>
          <w:p w:rsidR="001261A8" w:rsidRPr="001261A8" w:rsidRDefault="001261A8" w:rsidP="002E0A00">
            <w:pPr>
              <w:rPr>
                <w:sz w:val="28"/>
                <w:szCs w:val="28"/>
                <w:lang w:eastAsia="en-US"/>
              </w:rPr>
            </w:pPr>
          </w:p>
        </w:tc>
        <w:tc>
          <w:tcPr>
            <w:tcW w:w="1275" w:type="dxa"/>
          </w:tcPr>
          <w:p w:rsidR="001261A8" w:rsidRPr="001261A8" w:rsidRDefault="001261A8" w:rsidP="002E0A00">
            <w:pPr>
              <w:rPr>
                <w:sz w:val="28"/>
                <w:szCs w:val="28"/>
                <w:lang w:eastAsia="en-US"/>
              </w:rPr>
            </w:pPr>
          </w:p>
        </w:tc>
      </w:tr>
    </w:tbl>
    <w:p w:rsidR="00722F4C" w:rsidRDefault="00722F4C" w:rsidP="002E0A00">
      <w:pPr>
        <w:pStyle w:val="HTML"/>
        <w:jc w:val="center"/>
        <w:rPr>
          <w:rStyle w:val="y2iqfc"/>
          <w:rFonts w:ascii="Times New Roman" w:hAnsi="Times New Roman" w:cs="Times New Roman"/>
          <w:b/>
          <w:color w:val="1F1F1F"/>
          <w:sz w:val="28"/>
          <w:szCs w:val="28"/>
          <w:lang w:val="kk-KZ"/>
        </w:rPr>
      </w:pPr>
    </w:p>
    <w:p w:rsidR="008D5A0A" w:rsidRPr="006C5FB4" w:rsidRDefault="00A80ADF" w:rsidP="002E0A00">
      <w:pPr>
        <w:pStyle w:val="HTML"/>
        <w:tabs>
          <w:tab w:val="clear" w:pos="916"/>
          <w:tab w:val="left" w:pos="567"/>
        </w:tabs>
        <w:jc w:val="both"/>
        <w:rPr>
          <w:rFonts w:ascii="Times New Roman" w:hAnsi="Times New Roman"/>
          <w:sz w:val="28"/>
          <w:szCs w:val="28"/>
          <w:lang w:val="kk-KZ"/>
        </w:rPr>
      </w:pPr>
      <w:r w:rsidRPr="008D1892">
        <w:rPr>
          <w:rStyle w:val="y2iqfc"/>
          <w:rFonts w:ascii="Times New Roman" w:hAnsi="Times New Roman" w:cs="Times New Roman"/>
          <w:color w:val="1F1F1F"/>
          <w:sz w:val="28"/>
          <w:szCs w:val="28"/>
          <w:lang w:val="kk-KZ"/>
        </w:rPr>
        <w:tab/>
      </w:r>
      <w:r w:rsidR="0030221A">
        <w:rPr>
          <w:rStyle w:val="y2iqfc"/>
          <w:rFonts w:ascii="Times New Roman" w:hAnsi="Times New Roman"/>
          <w:sz w:val="28"/>
          <w:szCs w:val="28"/>
          <w:lang w:val="kk-KZ"/>
        </w:rPr>
        <w:t>Орманпатологиялық зерттеу және орман</w:t>
      </w:r>
      <w:r w:rsidR="008D5A0A" w:rsidRPr="00722F4C">
        <w:rPr>
          <w:rStyle w:val="y2iqfc"/>
          <w:rFonts w:ascii="Times New Roman" w:hAnsi="Times New Roman"/>
          <w:sz w:val="28"/>
          <w:szCs w:val="28"/>
          <w:lang w:val="kk-KZ"/>
        </w:rPr>
        <w:t>патологиялық мониторинг</w:t>
      </w:r>
      <w:r w:rsidR="008D5A0A">
        <w:rPr>
          <w:rStyle w:val="y2iqfc"/>
          <w:rFonts w:ascii="Times New Roman" w:hAnsi="Times New Roman"/>
          <w:sz w:val="28"/>
          <w:szCs w:val="28"/>
          <w:lang w:val="kk-KZ"/>
        </w:rPr>
        <w:t>тің</w:t>
      </w:r>
      <w:r w:rsidR="008D5A0A" w:rsidRPr="00722F4C">
        <w:rPr>
          <w:rStyle w:val="y2iqfc"/>
          <w:rFonts w:ascii="Times New Roman" w:hAnsi="Times New Roman"/>
          <w:sz w:val="28"/>
          <w:szCs w:val="28"/>
          <w:lang w:val="kk-KZ"/>
        </w:rPr>
        <w:t xml:space="preserve"> мақсаты </w:t>
      </w:r>
      <w:r w:rsidR="008D5A0A">
        <w:rPr>
          <w:rStyle w:val="y2iqfc"/>
          <w:rFonts w:ascii="Times New Roman" w:hAnsi="Times New Roman"/>
          <w:sz w:val="28"/>
          <w:szCs w:val="28"/>
          <w:lang w:val="kk-KZ"/>
        </w:rPr>
        <w:t>–</w:t>
      </w:r>
      <w:r w:rsidR="008D5A0A" w:rsidRPr="00722F4C">
        <w:rPr>
          <w:rStyle w:val="y2iqfc"/>
          <w:rFonts w:ascii="Times New Roman" w:hAnsi="Times New Roman"/>
          <w:sz w:val="28"/>
          <w:szCs w:val="28"/>
          <w:lang w:val="kk-KZ"/>
        </w:rPr>
        <w:t xml:space="preserve"> ормандардың санитарлық жағдайы (ағаш қалдықтарымен ластану дәрежесі, қурауы, шірінділердің көлемі) </w:t>
      </w:r>
      <w:r w:rsidR="0030221A">
        <w:rPr>
          <w:rStyle w:val="y2iqfc"/>
          <w:rFonts w:ascii="Times New Roman" w:hAnsi="Times New Roman"/>
          <w:sz w:val="28"/>
          <w:szCs w:val="28"/>
          <w:lang w:val="kk-KZ"/>
        </w:rPr>
        <w:t>жайлы ақпаратты жинау және талдау болып табылады</w:t>
      </w:r>
      <w:r w:rsidR="00BF79AA">
        <w:rPr>
          <w:rStyle w:val="y2iqfc"/>
          <w:rFonts w:ascii="Times New Roman" w:hAnsi="Times New Roman"/>
          <w:sz w:val="28"/>
          <w:szCs w:val="28"/>
          <w:lang w:val="kk-KZ"/>
        </w:rPr>
        <w:t xml:space="preserve"> </w:t>
      </w:r>
      <w:r w:rsidR="0030221A">
        <w:rPr>
          <w:rStyle w:val="y2iqfc"/>
          <w:rFonts w:ascii="Times New Roman" w:hAnsi="Times New Roman"/>
          <w:sz w:val="28"/>
          <w:szCs w:val="28"/>
          <w:lang w:val="kk-KZ"/>
        </w:rPr>
        <w:t>және ормандардың орман</w:t>
      </w:r>
      <w:r w:rsidR="008D5A0A" w:rsidRPr="00722F4C">
        <w:rPr>
          <w:rStyle w:val="y2iqfc"/>
          <w:rFonts w:ascii="Times New Roman" w:hAnsi="Times New Roman"/>
          <w:sz w:val="28"/>
          <w:szCs w:val="28"/>
          <w:lang w:val="kk-KZ"/>
        </w:rPr>
        <w:t>патологиялық жағдайы (ошақтардың ауданы және зақымдану дәрежесі, зиянды организмдермен зақымдануы), ормандардың санита</w:t>
      </w:r>
      <w:r w:rsidR="0030221A">
        <w:rPr>
          <w:rStyle w:val="y2iqfc"/>
          <w:rFonts w:ascii="Times New Roman" w:hAnsi="Times New Roman"/>
          <w:sz w:val="28"/>
          <w:szCs w:val="28"/>
          <w:lang w:val="kk-KZ"/>
        </w:rPr>
        <w:t>рлық және орман</w:t>
      </w:r>
      <w:r w:rsidR="008D5A0A" w:rsidRPr="00722F4C">
        <w:rPr>
          <w:rStyle w:val="y2iqfc"/>
          <w:rFonts w:ascii="Times New Roman" w:hAnsi="Times New Roman"/>
          <w:sz w:val="28"/>
          <w:szCs w:val="28"/>
          <w:lang w:val="kk-KZ"/>
        </w:rPr>
        <w:t>патологиялық</w:t>
      </w:r>
      <w:r w:rsidR="008D5A0A" w:rsidRPr="006C5FB4">
        <w:rPr>
          <w:rStyle w:val="y2iqfc"/>
          <w:rFonts w:ascii="Times New Roman" w:hAnsi="Times New Roman"/>
          <w:sz w:val="28"/>
          <w:szCs w:val="28"/>
          <w:lang w:val="kk-KZ"/>
        </w:rPr>
        <w:t xml:space="preserve"> жағдайындағы өзгерістерді </w:t>
      </w:r>
      <w:r w:rsidR="002B30CD">
        <w:rPr>
          <w:rStyle w:val="y2iqfc"/>
          <w:rFonts w:ascii="Times New Roman" w:hAnsi="Times New Roman"/>
          <w:sz w:val="28"/>
          <w:szCs w:val="28"/>
          <w:lang w:val="kk-KZ"/>
        </w:rPr>
        <w:t>ағымдағы уақытта</w:t>
      </w:r>
      <w:r w:rsidR="008D5A0A" w:rsidRPr="006C5FB4">
        <w:rPr>
          <w:rStyle w:val="y2iqfc"/>
          <w:rFonts w:ascii="Times New Roman" w:hAnsi="Times New Roman"/>
          <w:sz w:val="28"/>
          <w:szCs w:val="28"/>
          <w:lang w:val="kk-KZ"/>
        </w:rPr>
        <w:t xml:space="preserve"> анықтау, бағалау, болжау және ормандарда санитарлық қауіпсіздікті қамтамасыз ету.</w:t>
      </w:r>
    </w:p>
    <w:p w:rsidR="008D5A0A" w:rsidRPr="008553FE" w:rsidRDefault="008D5A0A" w:rsidP="002E0A00">
      <w:pPr>
        <w:pStyle w:val="HTML"/>
        <w:tabs>
          <w:tab w:val="left" w:pos="567"/>
        </w:tabs>
        <w:jc w:val="both"/>
        <w:rPr>
          <w:rFonts w:ascii="Times New Roman" w:hAnsi="Times New Roman"/>
          <w:sz w:val="28"/>
          <w:szCs w:val="28"/>
          <w:lang w:val="kk-KZ"/>
        </w:rPr>
      </w:pPr>
      <w:r w:rsidRPr="006C5FB4">
        <w:rPr>
          <w:rStyle w:val="y2iqfc"/>
          <w:rFonts w:ascii="Times New Roman" w:hAnsi="Times New Roman"/>
          <w:sz w:val="28"/>
          <w:szCs w:val="28"/>
          <w:lang w:val="kk-KZ"/>
        </w:rPr>
        <w:tab/>
        <w:t>Орман зиянкестерін арнайы қадағалау</w:t>
      </w:r>
      <w:r>
        <w:rPr>
          <w:rStyle w:val="y2iqfc"/>
          <w:rFonts w:ascii="Times New Roman" w:hAnsi="Times New Roman"/>
          <w:sz w:val="28"/>
          <w:szCs w:val="28"/>
          <w:lang w:val="kk-KZ"/>
        </w:rPr>
        <w:t>,</w:t>
      </w:r>
      <w:r w:rsidRPr="006C5FB4">
        <w:rPr>
          <w:rStyle w:val="y2iqfc"/>
          <w:rFonts w:ascii="Times New Roman" w:hAnsi="Times New Roman"/>
          <w:sz w:val="28"/>
          <w:szCs w:val="28"/>
          <w:lang w:val="kk-KZ"/>
        </w:rPr>
        <w:t xml:space="preserve"> олардың жаппай көбеюін дер кезінде анықтау, ошақтардың дамуын болжау және жою шараларын жо</w:t>
      </w:r>
      <w:r>
        <w:rPr>
          <w:rStyle w:val="y2iqfc"/>
          <w:rFonts w:ascii="Times New Roman" w:hAnsi="Times New Roman"/>
          <w:sz w:val="28"/>
          <w:szCs w:val="28"/>
          <w:lang w:val="kk-KZ"/>
        </w:rPr>
        <w:t xml:space="preserve">спарлау </w:t>
      </w:r>
      <w:r w:rsidRPr="008553FE">
        <w:rPr>
          <w:rStyle w:val="y2iqfc"/>
          <w:rFonts w:ascii="Times New Roman" w:hAnsi="Times New Roman"/>
          <w:sz w:val="28"/>
          <w:szCs w:val="28"/>
          <w:lang w:val="kk-KZ"/>
        </w:rPr>
        <w:lastRenderedPageBreak/>
        <w:t>мақсатында жүргізіледі. Орман зиянкестерін бақылауды</w:t>
      </w:r>
      <w:r w:rsidR="00BF79AA" w:rsidRPr="008553FE">
        <w:rPr>
          <w:rStyle w:val="y2iqfc"/>
          <w:rFonts w:ascii="Times New Roman" w:hAnsi="Times New Roman"/>
          <w:sz w:val="28"/>
          <w:szCs w:val="28"/>
          <w:lang w:val="kk-KZ"/>
        </w:rPr>
        <w:t xml:space="preserve"> </w:t>
      </w:r>
      <w:r w:rsidR="002B30CD" w:rsidRPr="008553FE">
        <w:rPr>
          <w:rStyle w:val="y2iqfc"/>
          <w:rFonts w:ascii="Times New Roman" w:hAnsi="Times New Roman"/>
          <w:sz w:val="28"/>
          <w:szCs w:val="28"/>
          <w:lang w:val="kk-KZ"/>
        </w:rPr>
        <w:t>шолып-</w:t>
      </w:r>
      <w:r w:rsidRPr="008553FE">
        <w:rPr>
          <w:rStyle w:val="y2iqfc"/>
          <w:rFonts w:ascii="Times New Roman" w:hAnsi="Times New Roman"/>
          <w:sz w:val="28"/>
          <w:szCs w:val="28"/>
          <w:lang w:val="kk-KZ"/>
        </w:rPr>
        <w:t>барлау және егжей-тегжейлі деп бөледі.</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r>
      <w:r w:rsidR="002B30CD" w:rsidRPr="008553FE">
        <w:rPr>
          <w:rStyle w:val="y2iqfc"/>
          <w:rFonts w:ascii="Times New Roman" w:hAnsi="Times New Roman"/>
          <w:sz w:val="28"/>
          <w:szCs w:val="28"/>
          <w:lang w:val="kk-KZ"/>
        </w:rPr>
        <w:t>Шолып-б</w:t>
      </w:r>
      <w:r w:rsidRPr="008553FE">
        <w:rPr>
          <w:rFonts w:ascii="Times New Roman" w:hAnsi="Times New Roman"/>
          <w:sz w:val="28"/>
          <w:szCs w:val="28"/>
          <w:lang w:val="kk-KZ"/>
        </w:rPr>
        <w:t>арлау арқылы бақылауды көз мөлшерлі</w:t>
      </w:r>
      <w:r w:rsidR="00BF79AA" w:rsidRPr="008553FE">
        <w:rPr>
          <w:rFonts w:ascii="Times New Roman" w:hAnsi="Times New Roman"/>
          <w:sz w:val="28"/>
          <w:szCs w:val="28"/>
          <w:lang w:val="kk-KZ"/>
        </w:rPr>
        <w:t xml:space="preserve"> </w:t>
      </w:r>
      <w:r w:rsidRPr="008553FE">
        <w:rPr>
          <w:rStyle w:val="ezkurwreuab5ozgtqnkl"/>
          <w:rFonts w:ascii="Times New Roman" w:hAnsi="Times New Roman"/>
          <w:sz w:val="28"/>
          <w:szCs w:val="28"/>
          <w:lang w:val="kk-KZ"/>
        </w:rPr>
        <w:t>немесе</w:t>
      </w:r>
      <w:r w:rsidR="00BF79AA" w:rsidRPr="008553FE">
        <w:rPr>
          <w:rStyle w:val="ezkurwreuab5ozgtqnkl"/>
          <w:rFonts w:ascii="Times New Roman" w:hAnsi="Times New Roman"/>
          <w:sz w:val="28"/>
          <w:szCs w:val="28"/>
          <w:lang w:val="kk-KZ"/>
        </w:rPr>
        <w:t xml:space="preserve"> </w:t>
      </w:r>
      <w:r w:rsidRPr="008553FE">
        <w:rPr>
          <w:rStyle w:val="ezkurwreuab5ozgtqnkl"/>
          <w:rFonts w:ascii="Times New Roman" w:hAnsi="Times New Roman"/>
          <w:sz w:val="28"/>
          <w:szCs w:val="28"/>
          <w:lang w:val="kk-KZ"/>
        </w:rPr>
        <w:t>визуалды деп атайды,</w:t>
      </w:r>
      <w:r w:rsidRPr="008553FE">
        <w:rPr>
          <w:rFonts w:ascii="Times New Roman" w:hAnsi="Times New Roman"/>
          <w:sz w:val="28"/>
          <w:szCs w:val="28"/>
          <w:lang w:val="kk-KZ"/>
        </w:rPr>
        <w:t xml:space="preserve"> жапырақты</w:t>
      </w:r>
      <w:r w:rsidRPr="008553FE">
        <w:rPr>
          <w:rStyle w:val="ezkurwreuab5ozgtqnkl"/>
          <w:rFonts w:ascii="Times New Roman" w:hAnsi="Times New Roman"/>
          <w:sz w:val="28"/>
          <w:szCs w:val="28"/>
          <w:lang w:val="kk-KZ"/>
        </w:rPr>
        <w:t xml:space="preserve"> жаппай</w:t>
      </w:r>
      <w:r w:rsidR="00BF79AA" w:rsidRPr="008553FE">
        <w:rPr>
          <w:rStyle w:val="ezkurwreuab5ozgtqnkl"/>
          <w:rFonts w:ascii="Times New Roman" w:hAnsi="Times New Roman"/>
          <w:sz w:val="28"/>
          <w:szCs w:val="28"/>
          <w:lang w:val="kk-KZ"/>
        </w:rPr>
        <w:t xml:space="preserve"> </w:t>
      </w:r>
      <w:r w:rsidRPr="008553FE">
        <w:rPr>
          <w:rStyle w:val="ezkurwreuab5ozgtqnkl"/>
          <w:rFonts w:ascii="Times New Roman" w:hAnsi="Times New Roman"/>
          <w:sz w:val="28"/>
          <w:szCs w:val="28"/>
          <w:lang w:val="kk-KZ"/>
        </w:rPr>
        <w:t>жейтін</w:t>
      </w:r>
      <w:r w:rsidR="00BF79AA" w:rsidRPr="008553FE">
        <w:rPr>
          <w:rStyle w:val="ezkurwreuab5ozgtqnkl"/>
          <w:rFonts w:ascii="Times New Roman" w:hAnsi="Times New Roman"/>
          <w:sz w:val="28"/>
          <w:szCs w:val="28"/>
          <w:lang w:val="kk-KZ"/>
        </w:rPr>
        <w:t xml:space="preserve"> </w:t>
      </w:r>
      <w:r w:rsidRPr="008553FE">
        <w:rPr>
          <w:rStyle w:val="ezkurwreuab5ozgtqnkl"/>
          <w:rFonts w:ascii="Times New Roman" w:hAnsi="Times New Roman"/>
          <w:sz w:val="28"/>
          <w:szCs w:val="28"/>
          <w:lang w:val="kk-KZ"/>
        </w:rPr>
        <w:t>жәндіктерді</w:t>
      </w:r>
      <w:r w:rsidR="00BF79AA" w:rsidRPr="008553FE">
        <w:rPr>
          <w:rStyle w:val="ezkurwreuab5ozgtqnkl"/>
          <w:rFonts w:ascii="Times New Roman" w:hAnsi="Times New Roman"/>
          <w:sz w:val="28"/>
          <w:szCs w:val="28"/>
          <w:lang w:val="kk-KZ"/>
        </w:rPr>
        <w:t xml:space="preserve"> </w:t>
      </w:r>
      <w:r w:rsidR="008118A4" w:rsidRPr="008553FE">
        <w:rPr>
          <w:rStyle w:val="ezkurwreuab5ozgtqnkl"/>
          <w:rFonts w:ascii="Times New Roman" w:hAnsi="Times New Roman"/>
          <w:sz w:val="28"/>
          <w:szCs w:val="28"/>
          <w:lang w:val="kk-KZ"/>
        </w:rPr>
        <w:t>анықтап,</w:t>
      </w:r>
      <w:r w:rsidR="00BF79AA" w:rsidRPr="008553FE">
        <w:rPr>
          <w:rStyle w:val="ezkurwreuab5ozgtqnkl"/>
          <w:rFonts w:ascii="Times New Roman" w:hAnsi="Times New Roman"/>
          <w:sz w:val="28"/>
          <w:szCs w:val="28"/>
          <w:lang w:val="kk-KZ"/>
        </w:rPr>
        <w:t xml:space="preserve"> </w:t>
      </w:r>
      <w:r w:rsidR="008118A4" w:rsidRPr="008553FE">
        <w:rPr>
          <w:rStyle w:val="ezkurwreuab5ozgtqnkl"/>
          <w:rFonts w:ascii="Times New Roman" w:hAnsi="Times New Roman"/>
          <w:sz w:val="28"/>
          <w:szCs w:val="28"/>
          <w:lang w:val="kk-KZ"/>
        </w:rPr>
        <w:t>есепке</w:t>
      </w:r>
      <w:r w:rsidR="008118A4" w:rsidRPr="008553FE">
        <w:rPr>
          <w:rFonts w:ascii="Times New Roman" w:hAnsi="Times New Roman"/>
          <w:sz w:val="28"/>
          <w:szCs w:val="28"/>
          <w:lang w:val="kk-KZ"/>
        </w:rPr>
        <w:t xml:space="preserve"> алу</w:t>
      </w:r>
      <w:r w:rsidR="008118A4" w:rsidRPr="008553FE">
        <w:rPr>
          <w:rStyle w:val="ezkurwreuab5ozgtqnkl"/>
          <w:rFonts w:ascii="Times New Roman" w:hAnsi="Times New Roman"/>
          <w:sz w:val="28"/>
          <w:szCs w:val="28"/>
          <w:lang w:val="kk-KZ"/>
        </w:rPr>
        <w:t>да</w:t>
      </w:r>
      <w:r w:rsidR="00BF79AA" w:rsidRPr="008553FE">
        <w:rPr>
          <w:rStyle w:val="ezkurwreuab5ozgtqnkl"/>
          <w:rFonts w:ascii="Times New Roman" w:hAnsi="Times New Roman"/>
          <w:sz w:val="28"/>
          <w:szCs w:val="28"/>
          <w:lang w:val="kk-KZ"/>
        </w:rPr>
        <w:t xml:space="preserve"> </w:t>
      </w:r>
      <w:r w:rsidR="008118A4" w:rsidRPr="008553FE">
        <w:rPr>
          <w:rFonts w:ascii="Times New Roman" w:hAnsi="Times New Roman"/>
          <w:sz w:val="28"/>
          <w:szCs w:val="28"/>
          <w:lang w:val="kk-KZ"/>
        </w:rPr>
        <w:t>осы әдіспен жүзеге асырылады</w:t>
      </w:r>
      <w:r w:rsidRPr="008553FE">
        <w:rPr>
          <w:rStyle w:val="ezkurwreuab5ozgtqnkl"/>
          <w:rFonts w:ascii="Times New Roman" w:hAnsi="Times New Roman"/>
          <w:sz w:val="28"/>
          <w:szCs w:val="28"/>
          <w:lang w:val="kk-KZ"/>
        </w:rPr>
        <w:t>.</w:t>
      </w:r>
      <w:r w:rsidR="00BF79AA" w:rsidRPr="008553FE">
        <w:rPr>
          <w:rStyle w:val="ezkurwreuab5ozgtqnkl"/>
          <w:rFonts w:ascii="Times New Roman" w:hAnsi="Times New Roman"/>
          <w:sz w:val="28"/>
          <w:szCs w:val="28"/>
          <w:lang w:val="kk-KZ"/>
        </w:rPr>
        <w:t xml:space="preserve"> </w:t>
      </w:r>
      <w:r w:rsidRPr="008553FE">
        <w:rPr>
          <w:rStyle w:val="y2iqfc"/>
          <w:rFonts w:ascii="Times New Roman" w:hAnsi="Times New Roman"/>
          <w:sz w:val="28"/>
          <w:szCs w:val="28"/>
          <w:lang w:val="kk-KZ"/>
        </w:rPr>
        <w:t>Мемлекеттік орман шаруашылығы мекемесінде барлау жүргізу кезінде таксациялық құрамы бойынша аудандары бірдей 10 гектардан кем емес үш учаске таңдап алынды. Орманның жасыл желектерінде зиянкестердің болуы анық және қарапайым белгілері</w:t>
      </w:r>
      <w:r w:rsidR="00D3216E" w:rsidRPr="008553FE">
        <w:rPr>
          <w:rStyle w:val="y2iqfc"/>
          <w:rFonts w:ascii="Times New Roman" w:hAnsi="Times New Roman"/>
          <w:sz w:val="28"/>
          <w:szCs w:val="28"/>
          <w:lang w:val="kk-KZ"/>
        </w:rPr>
        <w:t xml:space="preserve"> бойынша бағалан</w:t>
      </w:r>
      <w:r w:rsidRPr="008553FE">
        <w:rPr>
          <w:rStyle w:val="y2iqfc"/>
          <w:rFonts w:ascii="Times New Roman" w:hAnsi="Times New Roman"/>
          <w:sz w:val="28"/>
          <w:szCs w:val="28"/>
          <w:lang w:val="kk-KZ"/>
        </w:rPr>
        <w:t>ды: жәндіктердің дамуының әртүрлі кезеңдерінде болуы, олардың келтіретін зияны, сонымен қатар жекелеген түрлерге тән белгілер: ұялар, балаңқұрт, кемірілген жапырақтары ескеріледі.</w:t>
      </w:r>
      <w:r w:rsidR="00BF79AA"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 xml:space="preserve">Әрбір зиянкестердің түрін дұрыс анықтау үшін ең оңай жолдарын таңдап, сенімді белгілер таңдалу керек. Ең қысқа уақытты қажет ететін барлау арқылы бақылау </w:t>
      </w:r>
      <w:r w:rsidR="00D3216E" w:rsidRPr="008553FE">
        <w:rPr>
          <w:rStyle w:val="y2iqfc"/>
          <w:rFonts w:ascii="Times New Roman" w:hAnsi="Times New Roman"/>
          <w:sz w:val="28"/>
          <w:szCs w:val="28"/>
          <w:lang w:val="kk-KZ"/>
        </w:rPr>
        <w:t>жасай отырып</w:t>
      </w:r>
      <w:r w:rsidRPr="008553FE">
        <w:rPr>
          <w:rStyle w:val="y2iqfc"/>
          <w:rFonts w:ascii="Times New Roman" w:hAnsi="Times New Roman"/>
          <w:sz w:val="28"/>
          <w:szCs w:val="28"/>
          <w:lang w:val="kk-KZ"/>
        </w:rPr>
        <w:t xml:space="preserve"> зиянкестердің ошақтарын тез анықтауға және олардың санының күрт өзгеруін байқауға </w:t>
      </w:r>
      <w:r w:rsidR="00D3216E" w:rsidRPr="008553FE">
        <w:rPr>
          <w:rStyle w:val="y2iqfc"/>
          <w:rFonts w:ascii="Times New Roman" w:hAnsi="Times New Roman"/>
          <w:sz w:val="28"/>
          <w:szCs w:val="28"/>
          <w:lang w:val="kk-KZ"/>
        </w:rPr>
        <w:t>болады</w:t>
      </w:r>
      <w:r w:rsidRPr="008553FE">
        <w:rPr>
          <w:rStyle w:val="y2iqfc"/>
          <w:rFonts w:ascii="Times New Roman" w:hAnsi="Times New Roman"/>
          <w:sz w:val="28"/>
          <w:szCs w:val="28"/>
          <w:lang w:val="kk-KZ"/>
        </w:rPr>
        <w:t>.</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Популяцияның динамикасы туралы нақты цифрлық деректерді егжей-тегжейлі бақылау арқылы алуға болады. Бұл жағдайда барлау арқылы бақылау</w:t>
      </w:r>
      <w:r w:rsidR="00BF79AA"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кезінде зиянкестердің көбейгені анықталған орман уч</w:t>
      </w:r>
      <w:r w:rsidR="00D3216E" w:rsidRPr="008553FE">
        <w:rPr>
          <w:rStyle w:val="y2iqfc"/>
          <w:rFonts w:ascii="Times New Roman" w:hAnsi="Times New Roman"/>
          <w:sz w:val="28"/>
          <w:szCs w:val="28"/>
          <w:lang w:val="kk-KZ"/>
        </w:rPr>
        <w:t>аскелерін таңдаған жөн. Табиғи жағдайы</w:t>
      </w:r>
      <w:r w:rsidRPr="008553FE">
        <w:rPr>
          <w:rStyle w:val="y2iqfc"/>
          <w:rFonts w:ascii="Times New Roman" w:hAnsi="Times New Roman"/>
          <w:sz w:val="28"/>
          <w:szCs w:val="28"/>
          <w:lang w:val="kk-KZ"/>
        </w:rPr>
        <w:t xml:space="preserve"> бойынша біртекті әрбір </w:t>
      </w:r>
      <w:r w:rsidR="009F1E4E" w:rsidRPr="008553FE">
        <w:rPr>
          <w:rStyle w:val="y2iqfc"/>
          <w:rFonts w:ascii="Times New Roman" w:hAnsi="Times New Roman"/>
          <w:sz w:val="28"/>
          <w:szCs w:val="28"/>
          <w:lang w:val="kk-KZ"/>
        </w:rPr>
        <w:t xml:space="preserve">таңдалған </w:t>
      </w:r>
      <w:r w:rsidRPr="008553FE">
        <w:rPr>
          <w:rStyle w:val="y2iqfc"/>
          <w:rFonts w:ascii="Times New Roman" w:hAnsi="Times New Roman"/>
          <w:sz w:val="28"/>
          <w:szCs w:val="28"/>
          <w:lang w:val="kk-KZ"/>
        </w:rPr>
        <w:t>жер учаскесінің ауданы кемінде 10 гектар болуы керек.</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Учаскеде кемінде 0,1 га (20х50 м) бір тұрақты сынақ алаңы салынады.</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Негізгі тіркеу кезеңі – күз. Тұрақты сынақ алаңында зиянкестерді тіркеу әдістері оның биологиясына байланысты.</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Орман астары төсеніштерінде немесе топырақта қыстайтын зиянкестерді есепке алғанда сынама алаңы 200 м</w:t>
      </w:r>
      <w:r w:rsidRPr="008553FE">
        <w:rPr>
          <w:rStyle w:val="y2iqfc"/>
          <w:rFonts w:ascii="Times New Roman" w:hAnsi="Times New Roman"/>
          <w:sz w:val="28"/>
          <w:szCs w:val="28"/>
          <w:vertAlign w:val="superscript"/>
          <w:lang w:val="kk-KZ"/>
        </w:rPr>
        <w:t>2</w:t>
      </w:r>
      <w:r w:rsidRPr="008553FE">
        <w:rPr>
          <w:rStyle w:val="y2iqfc"/>
          <w:rFonts w:ascii="Times New Roman" w:hAnsi="Times New Roman"/>
          <w:sz w:val="28"/>
          <w:szCs w:val="28"/>
          <w:lang w:val="kk-KZ"/>
        </w:rPr>
        <w:t xml:space="preserve"> (20х10 м)</w:t>
      </w:r>
      <w:r w:rsidR="00BF79AA" w:rsidRPr="008553FE">
        <w:rPr>
          <w:rStyle w:val="y2iqfc"/>
          <w:rFonts w:ascii="Times New Roman" w:hAnsi="Times New Roman"/>
          <w:sz w:val="28"/>
          <w:szCs w:val="28"/>
          <w:lang w:val="kk-KZ"/>
        </w:rPr>
        <w:t xml:space="preserve"> </w:t>
      </w:r>
      <w:r w:rsidRPr="008553FE">
        <w:rPr>
          <w:rStyle w:val="y2iqfc"/>
          <w:rFonts w:ascii="Times New Roman" w:hAnsi="Times New Roman"/>
          <w:sz w:val="28"/>
          <w:szCs w:val="28"/>
          <w:lang w:val="kk-KZ"/>
        </w:rPr>
        <w:t>5 бөлікке бөліп және келесі бөлігі жыл сайын есепке алынады.</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 xml:space="preserve">Есепке алу кезінде орман астары төсеніштерінде немесе топырақтағы зиянкестерді тереңірек мұқият зерттеу және тек оның жеке </w:t>
      </w:r>
      <w:r w:rsidR="009F1E4E" w:rsidRPr="008553FE">
        <w:rPr>
          <w:rStyle w:val="y2iqfc"/>
          <w:rFonts w:ascii="Times New Roman" w:hAnsi="Times New Roman"/>
          <w:sz w:val="28"/>
          <w:szCs w:val="28"/>
          <w:lang w:val="kk-KZ"/>
        </w:rPr>
        <w:t>дарақтары</w:t>
      </w:r>
      <w:r w:rsidRPr="008553FE">
        <w:rPr>
          <w:rStyle w:val="y2iqfc"/>
          <w:rFonts w:ascii="Times New Roman" w:hAnsi="Times New Roman"/>
          <w:sz w:val="28"/>
          <w:szCs w:val="28"/>
          <w:lang w:val="kk-KZ"/>
        </w:rPr>
        <w:t>мен басқа да анықталған зиянкестер, қуыршақтар немесе жұмыртқалары таңдалады. Зиянкестерді анықтаудың жалпы белгісі – балаңқұрт ұяларының шашылып жатуы. Қыстайтын жұмыртқаларды сынақ алаңында жаппай саналады, нәтижелер бір ағашқа орташа есеппен есептеледі және сынамадағы ағаштар санына көбейтіледі.</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Зиянкестердің саны мен жай-күйін бақылау кезінде алынған мәліметтер оның өршуінің сандық және сапалық көрсеткіштерін бағалауға мүмкіндік береді.</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inherit" w:hAnsi="inherit"/>
          <w:sz w:val="35"/>
          <w:szCs w:val="35"/>
          <w:lang w:val="kk-KZ"/>
        </w:rPr>
        <w:tab/>
      </w:r>
      <w:r w:rsidRPr="008553FE">
        <w:rPr>
          <w:rStyle w:val="y2iqfc"/>
          <w:rFonts w:ascii="Times New Roman" w:hAnsi="Times New Roman"/>
          <w:sz w:val="28"/>
          <w:szCs w:val="28"/>
          <w:lang w:val="kk-KZ"/>
        </w:rPr>
        <w:t>Жапырақты жейтін жәндіктермен күресу мәселесі бірқатар жағдайларды – ошақтардың жай-күйін, табиғи және экономикалық жағдайларды ескере отырып шешіледі.</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Ең бастысы – бақылау және есепке алу кезінде анықталған зиянкестердің орташа саны. Алқаағаш түрлерінің жапырақтарын жеу қаупі 50% болса, бақылау тағайындалады.</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Ағаштардың зиянкестер мен ауруларға төзімділігін бағалау А.Я Огородников [68] шкаласы бойынша жүргізіледі.</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5-бал – зақымдану жалғыз немесе жоқ (1,0);</w:t>
      </w:r>
    </w:p>
    <w:p w:rsidR="008D5A0A" w:rsidRPr="008553FE" w:rsidRDefault="008D5A0A" w:rsidP="002E0A00">
      <w:pPr>
        <w:pStyle w:val="HTML"/>
        <w:tabs>
          <w:tab w:val="left" w:pos="567"/>
        </w:tabs>
        <w:jc w:val="both"/>
        <w:rPr>
          <w:rStyle w:val="y2iqfc"/>
          <w:rFonts w:ascii="Times New Roman" w:hAnsi="Times New Roman"/>
          <w:sz w:val="28"/>
          <w:szCs w:val="28"/>
          <w:lang w:val="kk-KZ"/>
        </w:rPr>
      </w:pPr>
      <w:r w:rsidRPr="008553FE">
        <w:rPr>
          <w:rStyle w:val="y2iqfc"/>
          <w:rFonts w:ascii="Times New Roman" w:hAnsi="Times New Roman"/>
          <w:sz w:val="28"/>
          <w:szCs w:val="28"/>
          <w:lang w:val="kk-KZ"/>
        </w:rPr>
        <w:tab/>
        <w:t>4-бал – өсімдіктердің ¼-тен аспайтын зақымдануы (0,8);</w:t>
      </w:r>
    </w:p>
    <w:p w:rsidR="008D5A0A" w:rsidRPr="004401C7" w:rsidRDefault="008D5A0A" w:rsidP="002E0A00">
      <w:pPr>
        <w:pStyle w:val="HTML"/>
        <w:tabs>
          <w:tab w:val="left" w:pos="567"/>
        </w:tabs>
        <w:jc w:val="both"/>
        <w:rPr>
          <w:rStyle w:val="y2iqfc"/>
          <w:rFonts w:ascii="Times New Roman" w:hAnsi="Times New Roman"/>
          <w:sz w:val="28"/>
          <w:szCs w:val="28"/>
          <w:lang w:val="kk-KZ"/>
        </w:rPr>
      </w:pPr>
      <w:r w:rsidRPr="006C5FB4">
        <w:rPr>
          <w:rStyle w:val="y2iqfc"/>
          <w:rFonts w:ascii="Times New Roman" w:hAnsi="Times New Roman"/>
          <w:sz w:val="28"/>
          <w:szCs w:val="28"/>
          <w:lang w:val="kk-KZ"/>
        </w:rPr>
        <w:lastRenderedPageBreak/>
        <w:tab/>
      </w:r>
      <w:r w:rsidRPr="004401C7">
        <w:rPr>
          <w:rStyle w:val="y2iqfc"/>
          <w:rFonts w:ascii="Times New Roman" w:hAnsi="Times New Roman"/>
          <w:sz w:val="28"/>
          <w:szCs w:val="28"/>
          <w:lang w:val="kk-KZ"/>
        </w:rPr>
        <w:t>3-бал – орташа, мерзімді зақымдану, негізгі вегетативті мүшелерді қамтиды (0,6);</w:t>
      </w:r>
    </w:p>
    <w:p w:rsidR="008D5A0A" w:rsidRPr="004401C7" w:rsidRDefault="008D5A0A" w:rsidP="002E0A00">
      <w:pPr>
        <w:pStyle w:val="HTML"/>
        <w:tabs>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2-бал – қатты зақымдану, өсімдіктердің кем дегенде жартысы (0,4);</w:t>
      </w:r>
    </w:p>
    <w:p w:rsidR="008D5A0A" w:rsidRPr="004401C7" w:rsidRDefault="008D5A0A" w:rsidP="002E0A00">
      <w:pPr>
        <w:pStyle w:val="HTML"/>
        <w:tabs>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t>1-бал – зақымдануы өте қатты, өсімдік бөліктерінің кем дегенде ¾ бөлігін қамтып, өсуі мен дамуын тежейді (0,2);</w:t>
      </w:r>
    </w:p>
    <w:p w:rsidR="008D5A0A" w:rsidRPr="004401C7" w:rsidRDefault="008D5A0A" w:rsidP="002E0A00">
      <w:pPr>
        <w:pStyle w:val="HTML"/>
        <w:tabs>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0-бал – өсімдіктердің қурап қалуы (0).</w:t>
      </w:r>
    </w:p>
    <w:p w:rsidR="008D5A0A" w:rsidRPr="004401C7" w:rsidRDefault="008D5A0A" w:rsidP="002E0A00">
      <w:pPr>
        <w:pStyle w:val="HTML"/>
        <w:tabs>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t>Өсімдік түрінің тұрақтылығы зақымдану массасы мен зақымдану дәрежесімен бағаланады.</w:t>
      </w:r>
    </w:p>
    <w:p w:rsidR="008D5A0A" w:rsidRPr="004401C7" w:rsidRDefault="008D5A0A" w:rsidP="002E0A00">
      <w:pPr>
        <w:pStyle w:val="HTML"/>
        <w:tabs>
          <w:tab w:val="clear" w:pos="916"/>
          <w:tab w:val="clear" w:pos="1832"/>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Орман алқаағаштарының табиғи жаңаруына жәрдемдесу</w:t>
      </w:r>
      <w:r w:rsidR="00B47152" w:rsidRPr="004401C7">
        <w:rPr>
          <w:rStyle w:val="y2iqfc"/>
          <w:rFonts w:ascii="Times New Roman" w:hAnsi="Times New Roman"/>
          <w:sz w:val="28"/>
          <w:szCs w:val="28"/>
          <w:lang w:val="kk-KZ"/>
        </w:rPr>
        <w:t xml:space="preserve"> </w:t>
      </w:r>
      <w:r w:rsidR="00387CC2" w:rsidRPr="004401C7">
        <w:rPr>
          <w:rFonts w:ascii="Times New Roman" w:hAnsi="Times New Roman"/>
          <w:sz w:val="28"/>
          <w:szCs w:val="28"/>
          <w:lang w:val="kk-KZ"/>
        </w:rPr>
        <w:t xml:space="preserve">бойынша </w:t>
      </w:r>
      <w:r w:rsidRPr="004401C7">
        <w:rPr>
          <w:rStyle w:val="y2iqfc"/>
          <w:rFonts w:ascii="Times New Roman" w:hAnsi="Times New Roman"/>
          <w:sz w:val="28"/>
          <w:szCs w:val="28"/>
          <w:lang w:val="kk-KZ"/>
        </w:rPr>
        <w:t xml:space="preserve">өзен </w:t>
      </w:r>
      <w:r w:rsidR="00387CC2" w:rsidRPr="004401C7">
        <w:rPr>
          <w:rStyle w:val="y2iqfc"/>
          <w:rFonts w:ascii="Times New Roman" w:hAnsi="Times New Roman"/>
          <w:sz w:val="28"/>
          <w:szCs w:val="28"/>
          <w:lang w:val="kk-KZ"/>
        </w:rPr>
        <w:t>жайылмасы</w:t>
      </w:r>
      <w:r w:rsidRPr="004401C7">
        <w:rPr>
          <w:rStyle w:val="y2iqfc"/>
          <w:rFonts w:ascii="Times New Roman" w:hAnsi="Times New Roman"/>
          <w:sz w:val="28"/>
          <w:szCs w:val="28"/>
          <w:lang w:val="kk-KZ"/>
        </w:rPr>
        <w:t xml:space="preserve"> жағалау</w:t>
      </w:r>
      <w:r w:rsidR="00387CC2" w:rsidRPr="004401C7">
        <w:rPr>
          <w:rStyle w:val="y2iqfc"/>
          <w:rFonts w:ascii="Times New Roman" w:hAnsi="Times New Roman"/>
          <w:sz w:val="28"/>
          <w:szCs w:val="28"/>
          <w:lang w:val="kk-KZ"/>
        </w:rPr>
        <w:t>ына</w:t>
      </w:r>
      <w:r w:rsidRPr="004401C7">
        <w:rPr>
          <w:rStyle w:val="y2iqfc"/>
          <w:rFonts w:ascii="Times New Roman" w:hAnsi="Times New Roman"/>
          <w:sz w:val="28"/>
          <w:szCs w:val="28"/>
          <w:lang w:val="kk-KZ"/>
        </w:rPr>
        <w:t xml:space="preserve"> және орталық бө</w:t>
      </w:r>
      <w:r w:rsidR="00387CC2" w:rsidRPr="004401C7">
        <w:rPr>
          <w:rStyle w:val="y2iqfc"/>
          <w:rFonts w:ascii="Times New Roman" w:hAnsi="Times New Roman"/>
          <w:sz w:val="28"/>
          <w:szCs w:val="28"/>
          <w:lang w:val="kk-KZ"/>
        </w:rPr>
        <w:t>ліктерінде сынақ алаңдары салын</w:t>
      </w:r>
      <w:r w:rsidRPr="004401C7">
        <w:rPr>
          <w:rStyle w:val="y2iqfc"/>
          <w:rFonts w:ascii="Times New Roman" w:hAnsi="Times New Roman"/>
          <w:sz w:val="28"/>
          <w:szCs w:val="28"/>
          <w:lang w:val="kk-KZ"/>
        </w:rPr>
        <w:t>ды, топырақ беті</w:t>
      </w:r>
      <w:r w:rsidR="00387CC2" w:rsidRPr="004401C7">
        <w:rPr>
          <w:rStyle w:val="y2iqfc"/>
          <w:rFonts w:ascii="Times New Roman" w:hAnsi="Times New Roman"/>
          <w:sz w:val="28"/>
          <w:szCs w:val="28"/>
          <w:lang w:val="kk-KZ"/>
        </w:rPr>
        <w:t>нің минералды қабатын аударып ашу</w:t>
      </w:r>
      <w:r w:rsidRPr="004401C7">
        <w:rPr>
          <w:rStyle w:val="y2iqfc"/>
          <w:rFonts w:ascii="Times New Roman" w:hAnsi="Times New Roman"/>
          <w:sz w:val="28"/>
          <w:szCs w:val="28"/>
          <w:lang w:val="kk-KZ"/>
        </w:rPr>
        <w:t xml:space="preserve"> арқылы табиғи жаңаруға жәрдемдесу тәжірибелер</w:t>
      </w:r>
      <w:r w:rsidR="00387CC2" w:rsidRPr="004401C7">
        <w:rPr>
          <w:rStyle w:val="y2iqfc"/>
          <w:rFonts w:ascii="Times New Roman" w:hAnsi="Times New Roman"/>
          <w:sz w:val="28"/>
          <w:szCs w:val="28"/>
          <w:lang w:val="kk-KZ"/>
        </w:rPr>
        <w:t>і жасал</w:t>
      </w:r>
      <w:r w:rsidRPr="004401C7">
        <w:rPr>
          <w:rStyle w:val="y2iqfc"/>
          <w:rFonts w:ascii="Times New Roman" w:hAnsi="Times New Roman"/>
          <w:sz w:val="28"/>
          <w:szCs w:val="28"/>
          <w:lang w:val="kk-KZ"/>
        </w:rPr>
        <w:t>ды.</w:t>
      </w:r>
    </w:p>
    <w:p w:rsidR="008D5A0A" w:rsidRPr="004401C7" w:rsidRDefault="008D5A0A" w:rsidP="002E0A00">
      <w:pPr>
        <w:pStyle w:val="HTML"/>
        <w:tabs>
          <w:tab w:val="clear" w:pos="916"/>
          <w:tab w:val="clear" w:pos="1832"/>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t>Топырақ бетін минерализациялау тұқымның өніп шығуына және өскіндердің тіршілігіне қолайлы жағдай жасау мақсатында толымдылығы</w:t>
      </w:r>
      <w:r w:rsidR="00B47152"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0,6</w:t>
      </w:r>
      <w:r w:rsidR="00B47152"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 xml:space="preserve">аспайтын алқаағаштардың </w:t>
      </w:r>
      <w:r w:rsidR="00387CC2" w:rsidRPr="004401C7">
        <w:rPr>
          <w:rStyle w:val="y2iqfc"/>
          <w:rFonts w:ascii="Times New Roman" w:hAnsi="Times New Roman"/>
          <w:sz w:val="28"/>
          <w:szCs w:val="28"/>
          <w:lang w:val="kk-KZ"/>
        </w:rPr>
        <w:t>астарында</w:t>
      </w:r>
      <w:r w:rsidRPr="004401C7">
        <w:rPr>
          <w:rStyle w:val="y2iqfc"/>
          <w:rFonts w:ascii="Times New Roman" w:hAnsi="Times New Roman"/>
          <w:sz w:val="28"/>
          <w:szCs w:val="28"/>
          <w:lang w:val="kk-KZ"/>
        </w:rPr>
        <w:t>, ашық жерлер мен ағаш</w:t>
      </w:r>
      <w:r w:rsidR="00387CC2" w:rsidRPr="004401C7">
        <w:rPr>
          <w:rStyle w:val="y2iqfc"/>
          <w:rFonts w:ascii="Times New Roman" w:hAnsi="Times New Roman"/>
          <w:sz w:val="28"/>
          <w:szCs w:val="28"/>
          <w:lang w:val="kk-KZ"/>
        </w:rPr>
        <w:t>ы</w:t>
      </w:r>
      <w:r w:rsidR="00B47152" w:rsidRPr="004401C7">
        <w:rPr>
          <w:rStyle w:val="y2iqfc"/>
          <w:rFonts w:ascii="Times New Roman" w:hAnsi="Times New Roman"/>
          <w:sz w:val="28"/>
          <w:szCs w:val="28"/>
          <w:lang w:val="kk-KZ"/>
        </w:rPr>
        <w:t xml:space="preserve"> </w:t>
      </w:r>
      <w:r w:rsidR="00387CC2" w:rsidRPr="004401C7">
        <w:rPr>
          <w:rStyle w:val="y2iqfc"/>
          <w:rFonts w:ascii="Times New Roman" w:hAnsi="Times New Roman"/>
          <w:sz w:val="28"/>
          <w:szCs w:val="28"/>
          <w:lang w:val="kk-KZ"/>
        </w:rPr>
        <w:t>кесілген</w:t>
      </w:r>
      <w:r w:rsidRPr="004401C7">
        <w:rPr>
          <w:rStyle w:val="y2iqfc"/>
          <w:rFonts w:ascii="Times New Roman" w:hAnsi="Times New Roman"/>
          <w:sz w:val="28"/>
          <w:szCs w:val="28"/>
          <w:lang w:val="kk-KZ"/>
        </w:rPr>
        <w:t xml:space="preserve"> жерлерде жүргізіледі.</w:t>
      </w:r>
      <w:r w:rsidR="00B47152"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Топырақты минералдандыру бүкіл учаскенің кемінде отыз пайызын құрайтын аумақта және тұқымдық алқаағаштардан бес метрден немесе тірі өскен жас өскін топтарынан үш метрден жақын емес жерде жүргізіледі [69].</w:t>
      </w:r>
    </w:p>
    <w:p w:rsidR="008D5A0A" w:rsidRPr="004401C7" w:rsidRDefault="008D5A0A" w:rsidP="002E0A00">
      <w:pPr>
        <w:pStyle w:val="HTML"/>
        <w:tabs>
          <w:tab w:val="clear" w:pos="916"/>
          <w:tab w:val="clear" w:pos="1832"/>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Топырақты өңдеудің әртүрлі әдістерін қолдану арқылы табиғи жаңаруға жәрдемдесу шараларын жүргізу.</w:t>
      </w:r>
      <w:r w:rsidR="00B47152"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Сынақ алаңдарының тәжірибелік нұсқасы:</w:t>
      </w:r>
      <w:r w:rsidR="00B47152"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0,5х0,5 м, алаңшаның үлгісі шахмат тақтасы тәрізді арасы 4 м, қатар арасы 5 м.</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ab/>
        <w:t>Барлық дендрохронологиялық зерттеулер</w:t>
      </w:r>
      <w:r w:rsidR="00E164CD">
        <w:rPr>
          <w:rFonts w:ascii="Times New Roman" w:hAnsi="Times New Roman"/>
          <w:sz w:val="28"/>
          <w:szCs w:val="28"/>
          <w:lang w:val="kk-KZ"/>
        </w:rPr>
        <w:t xml:space="preserve"> С.Г. Шиятов, Е.А. Ваганов, А.В. Кирдянов, В.Б. Круглов, В.С. Мазен, М.М. Наурызбаев, Р.М</w:t>
      </w:r>
      <w:r w:rsidRPr="004401C7">
        <w:rPr>
          <w:rFonts w:ascii="Times New Roman" w:hAnsi="Times New Roman"/>
          <w:sz w:val="28"/>
          <w:szCs w:val="28"/>
          <w:lang w:val="kk-KZ"/>
        </w:rPr>
        <w:t xml:space="preserve"> Хантемиров әзірл</w:t>
      </w:r>
      <w:r w:rsidR="00661EBA" w:rsidRPr="004401C7">
        <w:rPr>
          <w:rFonts w:ascii="Times New Roman" w:hAnsi="Times New Roman"/>
          <w:sz w:val="28"/>
          <w:szCs w:val="28"/>
          <w:lang w:val="kk-KZ"/>
        </w:rPr>
        <w:t>еген әдістемеге сәйкес жүргізіл</w:t>
      </w:r>
      <w:r w:rsidRPr="004401C7">
        <w:rPr>
          <w:rFonts w:ascii="Times New Roman" w:hAnsi="Times New Roman"/>
          <w:sz w:val="28"/>
          <w:szCs w:val="28"/>
          <w:lang w:val="kk-KZ"/>
        </w:rPr>
        <w:t>ді [70].</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ab/>
        <w:t>Дендрохронологиялық талдаулар жүргізу үшін ағаш сақинасын алуда негізгі орман құраушы</w:t>
      </w:r>
      <w:r w:rsidR="00B47152" w:rsidRPr="004401C7">
        <w:rPr>
          <w:rFonts w:ascii="Times New Roman" w:hAnsi="Times New Roman"/>
          <w:sz w:val="28"/>
          <w:szCs w:val="28"/>
          <w:lang w:val="kk-KZ"/>
        </w:rPr>
        <w:t xml:space="preserve"> </w:t>
      </w:r>
      <w:r w:rsidRPr="004401C7">
        <w:rPr>
          <w:rFonts w:ascii="Times New Roman" w:hAnsi="Times New Roman"/>
          <w:sz w:val="28"/>
          <w:szCs w:val="28"/>
          <w:lang w:val="kk-KZ"/>
        </w:rPr>
        <w:t>түрлер</w:t>
      </w:r>
      <w:r w:rsidR="00B47152" w:rsidRPr="004401C7">
        <w:rPr>
          <w:rFonts w:ascii="Times New Roman" w:hAnsi="Times New Roman"/>
          <w:sz w:val="28"/>
          <w:szCs w:val="28"/>
          <w:lang w:val="kk-KZ"/>
        </w:rPr>
        <w:t xml:space="preserve"> </w:t>
      </w:r>
      <w:r w:rsidRPr="004401C7">
        <w:rPr>
          <w:rFonts w:ascii="Times New Roman" w:hAnsi="Times New Roman"/>
          <w:sz w:val="28"/>
          <w:szCs w:val="28"/>
          <w:lang w:val="kk-KZ"/>
        </w:rPr>
        <w:t xml:space="preserve">таңдалып алынады. </w:t>
      </w:r>
    </w:p>
    <w:p w:rsidR="008D5A0A" w:rsidRDefault="008D5A0A" w:rsidP="002E0A00">
      <w:pPr>
        <w:pStyle w:val="HTML"/>
        <w:tabs>
          <w:tab w:val="clear" w:pos="916"/>
          <w:tab w:val="left" w:pos="567"/>
        </w:tabs>
        <w:jc w:val="both"/>
        <w:rPr>
          <w:rFonts w:ascii="Times New Roman" w:hAnsi="Times New Roman"/>
          <w:color w:val="1F1F1F"/>
          <w:sz w:val="28"/>
          <w:szCs w:val="28"/>
          <w:lang w:val="kk-KZ"/>
        </w:rPr>
      </w:pPr>
      <w:r w:rsidRPr="004401C7">
        <w:rPr>
          <w:rFonts w:ascii="Times New Roman" w:hAnsi="Times New Roman"/>
          <w:sz w:val="28"/>
          <w:szCs w:val="28"/>
          <w:lang w:val="kk-KZ"/>
        </w:rPr>
        <w:tab/>
        <w:t xml:space="preserve">Дендроклиматтық мақсаттар үшін бір түр, бір жас, бір деңгейлі және сирек орналасып өскен ағаштар (қарағай және балқарағай ормандары, сирек ормандар және ашық алаңдар) немесе бөлек өсіп тұрған ағаштар ең қолайлы болып табылады, онда ағаштар арасындағы бәсекелестік қатынас факторы ағаштың радиалды өсуінің мөлшері мен өзгергіштігіне тығыз және күрделі құрамы мен құрылымы бойынша сүректермен салыстырғанда аз әсер етеді. Сүрекдіңдерге өрт, жел, ағаштың кесілуі, техногендік ластану, саңырауқұлақты аурулардың өршуі, жәндіктер зиянкестерінің жаппай көбеюі және т.б. факторлардың әсеріне ұшырамағаны жөн. </w:t>
      </w:r>
      <w:r w:rsidRPr="004401C7">
        <w:rPr>
          <w:rStyle w:val="y2iqfc"/>
          <w:rFonts w:ascii="Times New Roman" w:hAnsi="Times New Roman"/>
          <w:sz w:val="28"/>
          <w:szCs w:val="28"/>
          <w:lang w:val="kk-KZ"/>
        </w:rPr>
        <w:t>Топырақ пен жер жағдайының тұрақтылығына (батпақтану, кебу, топырақ эрозиясы және тығыздалу процестерінің болмауы)</w:t>
      </w:r>
      <w:r w:rsidR="00B47152"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ерекше назар аудару керек.</w:t>
      </w:r>
      <w:r w:rsidR="00B47152" w:rsidRPr="004401C7">
        <w:rPr>
          <w:rStyle w:val="y2iqfc"/>
          <w:rFonts w:ascii="Times New Roman" w:hAnsi="Times New Roman"/>
          <w:sz w:val="28"/>
          <w:szCs w:val="28"/>
          <w:lang w:val="kk-KZ"/>
        </w:rPr>
        <w:t xml:space="preserve"> </w:t>
      </w:r>
      <w:r w:rsidRPr="004401C7">
        <w:rPr>
          <w:rFonts w:ascii="Times New Roman" w:hAnsi="Times New Roman"/>
          <w:sz w:val="28"/>
          <w:szCs w:val="28"/>
          <w:lang w:val="kk-KZ"/>
        </w:rPr>
        <w:t>Басым ағаштар климаттың өзгеруін жақсы көрсетеді, сондықтан олардан ағаш үлгілері бірінші кезекте алынады. Үлгілерді механикалық әсерлерге ұшырамаған ағаштардан алған дұрыс мысалы: өрт және басқа</w:t>
      </w:r>
      <w:r w:rsidR="00B47152" w:rsidRPr="004401C7">
        <w:rPr>
          <w:rFonts w:ascii="Times New Roman" w:hAnsi="Times New Roman"/>
          <w:sz w:val="28"/>
          <w:szCs w:val="28"/>
          <w:lang w:val="kk-KZ"/>
        </w:rPr>
        <w:t>лары. Дегенмен, климаттық факторлар әсер етпеген</w:t>
      </w:r>
      <w:r w:rsidRPr="004401C7">
        <w:rPr>
          <w:rFonts w:ascii="Times New Roman" w:hAnsi="Times New Roman"/>
          <w:sz w:val="28"/>
          <w:szCs w:val="28"/>
          <w:lang w:val="kk-KZ"/>
        </w:rPr>
        <w:t xml:space="preserve"> ағаштарды табу мүмкін емес. Сондықтан, әдетте, таңдалып алынған орман алқаптары арасынан жоғарыда аталған</w:t>
      </w:r>
      <w:r w:rsidR="00B47152" w:rsidRPr="004401C7">
        <w:rPr>
          <w:rFonts w:ascii="Times New Roman" w:hAnsi="Times New Roman"/>
          <w:sz w:val="28"/>
          <w:szCs w:val="28"/>
          <w:lang w:val="kk-KZ"/>
        </w:rPr>
        <w:t xml:space="preserve"> </w:t>
      </w:r>
      <w:r w:rsidR="0098471B" w:rsidRPr="004401C7">
        <w:rPr>
          <w:rFonts w:ascii="Times New Roman" w:hAnsi="Times New Roman"/>
          <w:sz w:val="28"/>
          <w:szCs w:val="28"/>
          <w:lang w:val="kk-KZ"/>
        </w:rPr>
        <w:t xml:space="preserve">факторлардың әсері ең аз </w:t>
      </w:r>
      <w:r w:rsidRPr="004401C7">
        <w:rPr>
          <w:rFonts w:ascii="Times New Roman" w:hAnsi="Times New Roman"/>
          <w:sz w:val="28"/>
          <w:szCs w:val="28"/>
          <w:lang w:val="kk-KZ"/>
        </w:rPr>
        <w:t>болған ағаштарды таңдау міндеті тұр.</w:t>
      </w:r>
      <w:r w:rsidR="00B47152" w:rsidRPr="004401C7">
        <w:rPr>
          <w:rFonts w:ascii="Times New Roman" w:hAnsi="Times New Roman"/>
          <w:sz w:val="28"/>
          <w:szCs w:val="28"/>
          <w:lang w:val="kk-KZ"/>
        </w:rPr>
        <w:t xml:space="preserve"> </w:t>
      </w:r>
      <w:r w:rsidRPr="004401C7">
        <w:rPr>
          <w:rFonts w:ascii="Times New Roman" w:hAnsi="Times New Roman"/>
          <w:sz w:val="28"/>
          <w:szCs w:val="28"/>
          <w:lang w:val="kk-KZ"/>
        </w:rPr>
        <w:t>Климаттық емес факторлардың әсерін жою, ағаш сақинасының хронологиясын индекстеу және орташалау кезеңдерінде жүзеге асырылуы мүмкін, бірақ орман</w:t>
      </w:r>
      <w:r>
        <w:rPr>
          <w:rFonts w:ascii="Times New Roman" w:hAnsi="Times New Roman"/>
          <w:color w:val="1F1F1F"/>
          <w:sz w:val="28"/>
          <w:szCs w:val="28"/>
          <w:lang w:val="kk-KZ"/>
        </w:rPr>
        <w:t xml:space="preserve"> </w:t>
      </w:r>
      <w:r>
        <w:rPr>
          <w:rFonts w:ascii="Times New Roman" w:hAnsi="Times New Roman"/>
          <w:color w:val="1F1F1F"/>
          <w:sz w:val="28"/>
          <w:szCs w:val="28"/>
          <w:lang w:val="kk-KZ"/>
        </w:rPr>
        <w:lastRenderedPageBreak/>
        <w:t>алқаптары мен үлгілі</w:t>
      </w:r>
      <w:r w:rsidRPr="00345C29">
        <w:rPr>
          <w:rFonts w:ascii="Times New Roman" w:hAnsi="Times New Roman"/>
          <w:color w:val="1F1F1F"/>
          <w:sz w:val="28"/>
          <w:szCs w:val="28"/>
          <w:lang w:val="kk-KZ"/>
        </w:rPr>
        <w:t xml:space="preserve"> ағаштарды таңдау кезінде мұндай факторлардың әсер ету уақыты мен қарқындылығы туралы мүмкіндігінше толық ақпарат ж</w:t>
      </w:r>
      <w:r>
        <w:rPr>
          <w:rFonts w:ascii="Times New Roman" w:hAnsi="Times New Roman"/>
          <w:color w:val="1F1F1F"/>
          <w:sz w:val="28"/>
          <w:szCs w:val="28"/>
          <w:lang w:val="kk-KZ"/>
        </w:rPr>
        <w:t xml:space="preserve">инау өте маңызды. Мысалы, орман алқаптарының </w:t>
      </w:r>
      <w:r w:rsidRPr="00345C29">
        <w:rPr>
          <w:rFonts w:ascii="Times New Roman" w:hAnsi="Times New Roman"/>
          <w:color w:val="1F1F1F"/>
          <w:sz w:val="28"/>
          <w:szCs w:val="28"/>
          <w:lang w:val="kk-KZ"/>
        </w:rPr>
        <w:t xml:space="preserve">ағашы өртке </w:t>
      </w:r>
      <w:r w:rsidR="00925A96">
        <w:rPr>
          <w:rFonts w:ascii="Times New Roman" w:hAnsi="Times New Roman"/>
          <w:color w:val="1F1F1F"/>
          <w:sz w:val="28"/>
          <w:szCs w:val="28"/>
          <w:lang w:val="kk-KZ"/>
        </w:rPr>
        <w:t xml:space="preserve">шалынса </w:t>
      </w:r>
      <w:r w:rsidRPr="00345C29">
        <w:rPr>
          <w:rFonts w:ascii="Times New Roman" w:hAnsi="Times New Roman"/>
          <w:color w:val="1F1F1F"/>
          <w:sz w:val="28"/>
          <w:szCs w:val="28"/>
          <w:lang w:val="kk-KZ"/>
        </w:rPr>
        <w:t>немесе желге ұшыраған болса, онда осы оқиғаларды анықтау және олардың әсер ету қарқындылығын бағалау үшін арнайы ағаш үлгілерін алған жөн.</w:t>
      </w:r>
    </w:p>
    <w:p w:rsidR="008D5A0A" w:rsidRDefault="008D5A0A" w:rsidP="002E0A00">
      <w:pPr>
        <w:pStyle w:val="HTML"/>
        <w:tabs>
          <w:tab w:val="clear" w:pos="916"/>
          <w:tab w:val="left" w:pos="567"/>
        </w:tabs>
        <w:ind w:firstLine="567"/>
        <w:jc w:val="both"/>
        <w:rPr>
          <w:rFonts w:ascii="Times New Roman" w:hAnsi="Times New Roman"/>
          <w:color w:val="1F1F1F"/>
          <w:sz w:val="28"/>
          <w:szCs w:val="28"/>
          <w:lang w:val="kk-KZ"/>
        </w:rPr>
      </w:pPr>
      <w:r w:rsidRPr="000B5670">
        <w:rPr>
          <w:rFonts w:ascii="Times New Roman" w:hAnsi="Times New Roman"/>
          <w:color w:val="1F1F1F"/>
          <w:sz w:val="28"/>
          <w:szCs w:val="28"/>
          <w:lang w:val="kk-KZ"/>
        </w:rPr>
        <w:t>Ағаш үлгілерін алу, тасымалдау және сақтау</w:t>
      </w:r>
      <w:r>
        <w:rPr>
          <w:rFonts w:ascii="Times New Roman" w:hAnsi="Times New Roman"/>
          <w:color w:val="1F1F1F"/>
          <w:sz w:val="28"/>
          <w:szCs w:val="28"/>
          <w:lang w:val="kk-KZ"/>
        </w:rPr>
        <w:t xml:space="preserve">. </w:t>
      </w:r>
      <w:r w:rsidRPr="00C50E9A">
        <w:rPr>
          <w:rFonts w:ascii="Times New Roman" w:hAnsi="Times New Roman"/>
          <w:color w:val="1F1F1F"/>
          <w:sz w:val="28"/>
          <w:szCs w:val="28"/>
          <w:lang w:val="kk-KZ"/>
        </w:rPr>
        <w:t>Дендрохр</w:t>
      </w:r>
      <w:r>
        <w:rPr>
          <w:rFonts w:ascii="Times New Roman" w:hAnsi="Times New Roman"/>
          <w:color w:val="1F1F1F"/>
          <w:sz w:val="28"/>
          <w:szCs w:val="28"/>
          <w:lang w:val="kk-KZ"/>
        </w:rPr>
        <w:t xml:space="preserve">онологиялық талдау үшін ағаштан бұрғыланып алынған </w:t>
      </w:r>
      <w:r w:rsidR="00925A96">
        <w:rPr>
          <w:rFonts w:ascii="Times New Roman" w:hAnsi="Times New Roman"/>
          <w:color w:val="1F1F1F"/>
          <w:sz w:val="28"/>
          <w:szCs w:val="28"/>
          <w:lang w:val="kk-KZ"/>
        </w:rPr>
        <w:t>керндар</w:t>
      </w:r>
      <w:r w:rsidR="00B47152">
        <w:rPr>
          <w:rFonts w:ascii="Times New Roman" w:hAnsi="Times New Roman"/>
          <w:color w:val="1F1F1F"/>
          <w:sz w:val="28"/>
          <w:szCs w:val="28"/>
          <w:lang w:val="kk-KZ"/>
        </w:rPr>
        <w:t xml:space="preserve"> </w:t>
      </w:r>
      <w:r w:rsidRPr="00C50E9A">
        <w:rPr>
          <w:rFonts w:ascii="Times New Roman" w:hAnsi="Times New Roman"/>
          <w:color w:val="1F1F1F"/>
          <w:sz w:val="28"/>
          <w:szCs w:val="28"/>
          <w:lang w:val="kk-KZ"/>
        </w:rPr>
        <w:t>қолданылады.</w:t>
      </w:r>
      <w:r>
        <w:rPr>
          <w:rFonts w:ascii="Times New Roman" w:hAnsi="Times New Roman"/>
          <w:color w:val="1F1F1F"/>
          <w:sz w:val="28"/>
          <w:szCs w:val="28"/>
          <w:lang w:val="kk-KZ"/>
        </w:rPr>
        <w:t xml:space="preserve"> Алқаа</w:t>
      </w:r>
      <w:r w:rsidRPr="00C50E9A">
        <w:rPr>
          <w:rFonts w:ascii="Times New Roman" w:hAnsi="Times New Roman"/>
          <w:color w:val="1F1F1F"/>
          <w:sz w:val="28"/>
          <w:szCs w:val="28"/>
          <w:lang w:val="kk-KZ"/>
        </w:rPr>
        <w:t>ғаш</w:t>
      </w:r>
      <w:r>
        <w:rPr>
          <w:rFonts w:ascii="Times New Roman" w:hAnsi="Times New Roman"/>
          <w:color w:val="1F1F1F"/>
          <w:sz w:val="28"/>
          <w:szCs w:val="28"/>
          <w:lang w:val="kk-KZ"/>
        </w:rPr>
        <w:t>тардан сынамалар</w:t>
      </w:r>
      <w:r w:rsidRPr="00C50E9A">
        <w:rPr>
          <w:rFonts w:ascii="Times New Roman" w:hAnsi="Times New Roman"/>
          <w:color w:val="1F1F1F"/>
          <w:sz w:val="28"/>
          <w:szCs w:val="28"/>
          <w:lang w:val="kk-KZ"/>
        </w:rPr>
        <w:t xml:space="preserve"> алу</w:t>
      </w:r>
      <w:r>
        <w:rPr>
          <w:rFonts w:ascii="Times New Roman" w:hAnsi="Times New Roman"/>
          <w:color w:val="1F1F1F"/>
          <w:sz w:val="28"/>
          <w:szCs w:val="28"/>
          <w:lang w:val="kk-KZ"/>
        </w:rPr>
        <w:t xml:space="preserve"> үшін </w:t>
      </w:r>
      <w:r w:rsidR="00B47152">
        <w:rPr>
          <w:rFonts w:ascii="Times New Roman" w:hAnsi="Times New Roman"/>
          <w:color w:val="1F1F1F"/>
          <w:sz w:val="28"/>
          <w:szCs w:val="28"/>
          <w:lang w:val="kk-KZ"/>
        </w:rPr>
        <w:t xml:space="preserve">диаметрі </w:t>
      </w:r>
      <w:r w:rsidR="00925A96">
        <w:rPr>
          <w:rFonts w:ascii="Times New Roman" w:hAnsi="Times New Roman"/>
          <w:color w:val="1F1F1F"/>
          <w:sz w:val="28"/>
          <w:szCs w:val="28"/>
          <w:lang w:val="kk-KZ"/>
        </w:rPr>
        <w:t>10-50 см болатын ағаштардан</w:t>
      </w:r>
      <w:r w:rsidRPr="00C50E9A">
        <w:rPr>
          <w:rFonts w:ascii="Times New Roman" w:hAnsi="Times New Roman"/>
          <w:color w:val="1F1F1F"/>
          <w:sz w:val="28"/>
          <w:szCs w:val="28"/>
          <w:lang w:val="kk-KZ"/>
        </w:rPr>
        <w:t xml:space="preserve"> радиалды </w:t>
      </w:r>
      <w:r w:rsidR="00925A96">
        <w:rPr>
          <w:rFonts w:ascii="Times New Roman" w:hAnsi="Times New Roman"/>
          <w:color w:val="1F1F1F"/>
          <w:sz w:val="28"/>
          <w:szCs w:val="28"/>
          <w:lang w:val="kk-KZ"/>
        </w:rPr>
        <w:t>керн</w:t>
      </w:r>
      <w:r>
        <w:rPr>
          <w:rFonts w:ascii="Times New Roman" w:hAnsi="Times New Roman"/>
          <w:color w:val="1F1F1F"/>
          <w:sz w:val="28"/>
          <w:szCs w:val="28"/>
          <w:lang w:val="kk-KZ"/>
        </w:rPr>
        <w:t xml:space="preserve"> алатын арнайы жас анықтайтын бұрғылар </w:t>
      </w:r>
      <w:r w:rsidRPr="00806647">
        <w:rPr>
          <w:rFonts w:ascii="Times New Roman" w:hAnsi="Times New Roman"/>
          <w:color w:val="1F1F1F"/>
          <w:sz w:val="28"/>
          <w:szCs w:val="28"/>
          <w:lang w:val="kk-KZ"/>
        </w:rPr>
        <w:t>(</w:t>
      </w:r>
      <w:r>
        <w:rPr>
          <w:rFonts w:ascii="Times New Roman" w:hAnsi="Times New Roman"/>
          <w:color w:val="1F1F1F"/>
          <w:sz w:val="28"/>
          <w:szCs w:val="28"/>
          <w:lang w:val="kk-KZ"/>
        </w:rPr>
        <w:t>возрастной бур</w:t>
      </w:r>
      <w:r w:rsidR="0098471B">
        <w:rPr>
          <w:rFonts w:ascii="Times New Roman" w:hAnsi="Times New Roman"/>
          <w:color w:val="1F1F1F"/>
          <w:sz w:val="28"/>
          <w:szCs w:val="28"/>
          <w:lang w:val="kk-KZ"/>
        </w:rPr>
        <w:t>ав</w:t>
      </w:r>
      <w:r w:rsidRPr="00806647">
        <w:rPr>
          <w:rFonts w:ascii="Times New Roman" w:hAnsi="Times New Roman"/>
          <w:color w:val="1F1F1F"/>
          <w:sz w:val="28"/>
          <w:szCs w:val="28"/>
          <w:lang w:val="kk-KZ"/>
        </w:rPr>
        <w:t>)</w:t>
      </w:r>
      <w:r w:rsidRPr="00C50E9A">
        <w:rPr>
          <w:rFonts w:ascii="Times New Roman" w:hAnsi="Times New Roman"/>
          <w:color w:val="1F1F1F"/>
          <w:sz w:val="28"/>
          <w:szCs w:val="28"/>
          <w:lang w:val="kk-KZ"/>
        </w:rPr>
        <w:t xml:space="preserve"> қолданылады</w:t>
      </w:r>
      <w:r>
        <w:rPr>
          <w:rFonts w:ascii="Times New Roman" w:hAnsi="Times New Roman"/>
          <w:color w:val="1F1F1F"/>
          <w:sz w:val="28"/>
          <w:szCs w:val="28"/>
          <w:lang w:val="kk-KZ"/>
        </w:rPr>
        <w:t xml:space="preserve"> (Сурет 10).</w:t>
      </w:r>
    </w:p>
    <w:p w:rsidR="00C50E9A" w:rsidRDefault="00C50E9A" w:rsidP="002E0A00">
      <w:pPr>
        <w:pStyle w:val="HTML"/>
        <w:tabs>
          <w:tab w:val="clear" w:pos="916"/>
          <w:tab w:val="left" w:pos="567"/>
        </w:tabs>
        <w:jc w:val="both"/>
        <w:rPr>
          <w:rFonts w:ascii="Times New Roman" w:hAnsi="Times New Roman" w:cs="Times New Roman"/>
          <w:color w:val="1F1F1F"/>
          <w:sz w:val="28"/>
          <w:szCs w:val="28"/>
          <w:lang w:val="kk-KZ"/>
        </w:rPr>
      </w:pPr>
    </w:p>
    <w:p w:rsidR="005A73BF" w:rsidRDefault="00806647" w:rsidP="002E0A00">
      <w:pPr>
        <w:pStyle w:val="Standard"/>
        <w:widowControl w:val="0"/>
        <w:ind w:firstLine="567"/>
        <w:jc w:val="center"/>
        <w:rPr>
          <w:rFonts w:ascii="Times New Roman" w:hAnsi="Times New Roman" w:cs="Times New Roman"/>
          <w:color w:val="1F1F1F"/>
          <w:sz w:val="28"/>
          <w:szCs w:val="28"/>
          <w:lang w:val="kk-KZ"/>
        </w:rPr>
      </w:pPr>
      <w:r>
        <w:rPr>
          <w:rFonts w:ascii="Times New Roman" w:eastAsia="Times New Roman" w:hAnsi="Times New Roman" w:cs="Times New Roman"/>
          <w:sz w:val="28"/>
          <w:szCs w:val="28"/>
          <w:lang w:val="kk-KZ" w:eastAsia="ru-RU"/>
        </w:rPr>
        <w:t>Сурет 1</w:t>
      </w:r>
      <w:r w:rsidR="00CE0C16">
        <w:rPr>
          <w:rFonts w:ascii="Times New Roman" w:eastAsia="Times New Roman" w:hAnsi="Times New Roman" w:cs="Times New Roman"/>
          <w:sz w:val="28"/>
          <w:szCs w:val="28"/>
          <w:lang w:val="kk-KZ" w:eastAsia="ru-RU"/>
        </w:rPr>
        <w:t>0</w:t>
      </w:r>
      <w:r w:rsidR="008D5A0A">
        <w:rPr>
          <w:rFonts w:ascii="Times New Roman" w:eastAsia="Times New Roman" w:hAnsi="Times New Roman" w:cs="Times New Roman"/>
          <w:sz w:val="28"/>
          <w:szCs w:val="28"/>
          <w:lang w:val="kk-KZ" w:eastAsia="ru-RU"/>
        </w:rPr>
        <w:t>–</w:t>
      </w:r>
      <w:r w:rsidR="005A73BF">
        <w:rPr>
          <w:rFonts w:ascii="Times New Roman" w:hAnsi="Times New Roman" w:cs="Times New Roman"/>
          <w:color w:val="1F1F1F"/>
          <w:sz w:val="28"/>
          <w:szCs w:val="28"/>
          <w:lang w:val="kk-KZ"/>
        </w:rPr>
        <w:t xml:space="preserve">Арнайы жас анықтайтын бұрғы </w:t>
      </w:r>
      <w:r w:rsidR="005A73BF" w:rsidRPr="00806647">
        <w:rPr>
          <w:rFonts w:ascii="Times New Roman" w:hAnsi="Times New Roman" w:cs="Times New Roman"/>
          <w:color w:val="1F1F1F"/>
          <w:sz w:val="28"/>
          <w:szCs w:val="28"/>
          <w:lang w:val="kk-KZ"/>
        </w:rPr>
        <w:t>(</w:t>
      </w:r>
      <w:r w:rsidR="005A73BF">
        <w:rPr>
          <w:rFonts w:ascii="Times New Roman" w:hAnsi="Times New Roman" w:cs="Times New Roman"/>
          <w:color w:val="1F1F1F"/>
          <w:sz w:val="28"/>
          <w:szCs w:val="28"/>
          <w:lang w:val="kk-KZ"/>
        </w:rPr>
        <w:t>возрастной бур</w:t>
      </w:r>
      <w:r w:rsidR="005A73BF" w:rsidRPr="00806647">
        <w:rPr>
          <w:rFonts w:ascii="Times New Roman" w:hAnsi="Times New Roman" w:cs="Times New Roman"/>
          <w:color w:val="1F1F1F"/>
          <w:sz w:val="28"/>
          <w:szCs w:val="28"/>
          <w:lang w:val="kk-KZ"/>
        </w:rPr>
        <w:t>)</w:t>
      </w:r>
    </w:p>
    <w:p w:rsidR="008D5A0A" w:rsidRPr="00C50E9A" w:rsidRDefault="008D5A0A" w:rsidP="002E0A00">
      <w:pPr>
        <w:pStyle w:val="Standard"/>
        <w:widowControl w:val="0"/>
        <w:spacing w:after="0" w:line="240" w:lineRule="auto"/>
        <w:ind w:firstLine="567"/>
        <w:jc w:val="both"/>
        <w:rPr>
          <w:rFonts w:ascii="Times New Roman" w:eastAsia="Times New Roman" w:hAnsi="Times New Roman" w:cs="Times New Roman"/>
          <w:sz w:val="28"/>
          <w:szCs w:val="28"/>
          <w:lang w:val="kk-KZ" w:eastAsia="ru-RU"/>
        </w:rPr>
      </w:pPr>
      <w:r w:rsidRPr="00C50E9A">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 xml:space="preserve"> жас анықтайтын бұрғының корпусы және стержені</w:t>
      </w:r>
      <w:r w:rsidRPr="00C50E9A">
        <w:rPr>
          <w:rFonts w:ascii="Times New Roman" w:eastAsia="Times New Roman" w:hAnsi="Times New Roman" w:cs="Times New Roman"/>
          <w:sz w:val="28"/>
          <w:szCs w:val="28"/>
          <w:lang w:val="kk-KZ" w:eastAsia="ru-RU"/>
        </w:rPr>
        <w:t>, (Б)</w:t>
      </w:r>
      <w:r>
        <w:rPr>
          <w:rFonts w:ascii="Times New Roman" w:eastAsia="Times New Roman" w:hAnsi="Times New Roman" w:cs="Times New Roman"/>
          <w:sz w:val="28"/>
          <w:szCs w:val="28"/>
          <w:lang w:val="kk-KZ" w:eastAsia="ru-RU"/>
        </w:rPr>
        <w:t xml:space="preserve"> бұрғыланып алынған</w:t>
      </w:r>
      <w:r w:rsidRPr="00C50E9A">
        <w:rPr>
          <w:rFonts w:ascii="Times New Roman" w:eastAsia="Times New Roman" w:hAnsi="Times New Roman" w:cs="Times New Roman"/>
          <w:sz w:val="28"/>
          <w:szCs w:val="28"/>
          <w:lang w:val="kk-KZ" w:eastAsia="ru-RU"/>
        </w:rPr>
        <w:t xml:space="preserve"> ағаш </w:t>
      </w:r>
      <w:r w:rsidR="00925A96">
        <w:rPr>
          <w:rFonts w:ascii="Times New Roman" w:eastAsia="Times New Roman" w:hAnsi="Times New Roman" w:cs="Times New Roman"/>
          <w:sz w:val="28"/>
          <w:szCs w:val="28"/>
          <w:lang w:val="kk-KZ" w:eastAsia="ru-RU"/>
        </w:rPr>
        <w:t>керн</w:t>
      </w:r>
      <w:r w:rsidRPr="00C50E9A">
        <w:rPr>
          <w:rFonts w:ascii="Times New Roman" w:eastAsia="Times New Roman" w:hAnsi="Times New Roman" w:cs="Times New Roman"/>
          <w:sz w:val="28"/>
          <w:szCs w:val="28"/>
          <w:lang w:val="kk-KZ" w:eastAsia="ru-RU"/>
        </w:rPr>
        <w:t>,</w:t>
      </w:r>
      <w:r w:rsidR="00B47152">
        <w:rPr>
          <w:rFonts w:ascii="Times New Roman" w:eastAsia="Times New Roman" w:hAnsi="Times New Roman" w:cs="Times New Roman"/>
          <w:sz w:val="28"/>
          <w:szCs w:val="28"/>
          <w:lang w:val="kk-KZ" w:eastAsia="ru-RU"/>
        </w:rPr>
        <w:t xml:space="preserve"> </w:t>
      </w:r>
      <w:r w:rsidRPr="00C50E9A">
        <w:rPr>
          <w:rFonts w:ascii="Times New Roman" w:eastAsia="Times New Roman" w:hAnsi="Times New Roman" w:cs="Times New Roman"/>
          <w:sz w:val="28"/>
          <w:szCs w:val="28"/>
          <w:lang w:val="kk-KZ" w:eastAsia="ru-RU"/>
        </w:rPr>
        <w:t>(В)</w:t>
      </w:r>
      <w:r>
        <w:rPr>
          <w:rFonts w:ascii="Times New Roman" w:eastAsia="Times New Roman" w:hAnsi="Times New Roman" w:cs="Times New Roman"/>
          <w:sz w:val="28"/>
          <w:szCs w:val="28"/>
          <w:lang w:val="kk-KZ" w:eastAsia="ru-RU"/>
        </w:rPr>
        <w:t xml:space="preserve"> бұрғыланып алынған </w:t>
      </w:r>
      <w:r w:rsidR="00925A96">
        <w:rPr>
          <w:rFonts w:ascii="Times New Roman" w:eastAsia="Times New Roman" w:hAnsi="Times New Roman" w:cs="Times New Roman"/>
          <w:sz w:val="28"/>
          <w:szCs w:val="28"/>
          <w:lang w:val="kk-KZ" w:eastAsia="ru-RU"/>
        </w:rPr>
        <w:t>керн</w:t>
      </w:r>
      <w:r w:rsidR="002F25FA">
        <w:rPr>
          <w:rFonts w:ascii="Times New Roman" w:eastAsia="Times New Roman" w:hAnsi="Times New Roman" w:cs="Times New Roman"/>
          <w:sz w:val="28"/>
          <w:szCs w:val="28"/>
          <w:lang w:val="kk-KZ" w:eastAsia="ru-RU"/>
        </w:rPr>
        <w:t>нің</w:t>
      </w:r>
      <w:r>
        <w:rPr>
          <w:rFonts w:ascii="Times New Roman" w:eastAsia="Times New Roman" w:hAnsi="Times New Roman" w:cs="Times New Roman"/>
          <w:sz w:val="28"/>
          <w:szCs w:val="28"/>
          <w:lang w:val="kk-KZ" w:eastAsia="ru-RU"/>
        </w:rPr>
        <w:t xml:space="preserve"> арнайы дайындалған </w:t>
      </w:r>
      <w:r w:rsidR="002F25FA">
        <w:rPr>
          <w:rFonts w:ascii="Times New Roman" w:eastAsia="Times New Roman" w:hAnsi="Times New Roman" w:cs="Times New Roman"/>
          <w:sz w:val="28"/>
          <w:szCs w:val="28"/>
          <w:lang w:val="kk-KZ" w:eastAsia="ru-RU"/>
        </w:rPr>
        <w:t xml:space="preserve">ағаш қалыпқа </w:t>
      </w:r>
      <w:r>
        <w:rPr>
          <w:rFonts w:ascii="Times New Roman" w:eastAsia="Times New Roman" w:hAnsi="Times New Roman" w:cs="Times New Roman"/>
          <w:sz w:val="28"/>
          <w:szCs w:val="28"/>
          <w:lang w:val="kk-KZ" w:eastAsia="ru-RU"/>
        </w:rPr>
        <w:t>жабыстырылғын көрінісі</w:t>
      </w:r>
      <w:r w:rsidRPr="00C50E9A">
        <w:rPr>
          <w:rFonts w:ascii="Times New Roman" w:eastAsia="Times New Roman" w:hAnsi="Times New Roman" w:cs="Times New Roman"/>
          <w:sz w:val="28"/>
          <w:szCs w:val="28"/>
          <w:lang w:val="kk-KZ" w:eastAsia="ru-RU"/>
        </w:rPr>
        <w:t>, (Г)</w:t>
      </w:r>
      <w:r>
        <w:rPr>
          <w:rFonts w:ascii="Times New Roman" w:eastAsia="Times New Roman" w:hAnsi="Times New Roman" w:cs="Times New Roman"/>
          <w:sz w:val="28"/>
          <w:szCs w:val="28"/>
          <w:lang w:val="kk-KZ" w:eastAsia="ru-RU"/>
        </w:rPr>
        <w:t xml:space="preserve"> арнайы дайындалған </w:t>
      </w:r>
      <w:r w:rsidR="002F25FA">
        <w:rPr>
          <w:rFonts w:ascii="Times New Roman" w:eastAsia="Times New Roman" w:hAnsi="Times New Roman" w:cs="Times New Roman"/>
          <w:sz w:val="28"/>
          <w:szCs w:val="28"/>
          <w:lang w:val="kk-KZ" w:eastAsia="ru-RU"/>
        </w:rPr>
        <w:t>ағаш қалыпқа</w:t>
      </w:r>
      <w:r>
        <w:rPr>
          <w:rFonts w:ascii="Times New Roman" w:eastAsia="Times New Roman" w:hAnsi="Times New Roman" w:cs="Times New Roman"/>
          <w:sz w:val="28"/>
          <w:szCs w:val="28"/>
          <w:lang w:val="kk-KZ" w:eastAsia="ru-RU"/>
        </w:rPr>
        <w:t xml:space="preserve"> жабыстырылған және </w:t>
      </w:r>
      <w:r w:rsidR="002F25FA">
        <w:rPr>
          <w:rFonts w:ascii="Times New Roman" w:eastAsia="Times New Roman" w:hAnsi="Times New Roman" w:cs="Times New Roman"/>
          <w:sz w:val="28"/>
          <w:szCs w:val="28"/>
          <w:lang w:val="kk-KZ" w:eastAsia="ru-RU"/>
        </w:rPr>
        <w:t>керннің</w:t>
      </w:r>
      <w:r>
        <w:rPr>
          <w:rFonts w:ascii="Times New Roman" w:eastAsia="Times New Roman" w:hAnsi="Times New Roman" w:cs="Times New Roman"/>
          <w:sz w:val="28"/>
          <w:szCs w:val="28"/>
          <w:lang w:val="kk-KZ" w:eastAsia="ru-RU"/>
        </w:rPr>
        <w:t xml:space="preserve"> тазаланған көрінісі.</w:t>
      </w:r>
    </w:p>
    <w:p w:rsidR="008D5A0A" w:rsidRPr="009405C1" w:rsidRDefault="008D5A0A" w:rsidP="002E0A00">
      <w:pPr>
        <w:pStyle w:val="HTML"/>
        <w:tabs>
          <w:tab w:val="clear" w:pos="916"/>
          <w:tab w:val="left" w:pos="567"/>
        </w:tabs>
        <w:jc w:val="both"/>
        <w:rPr>
          <w:rFonts w:ascii="Times New Roman" w:hAnsi="Times New Roman"/>
          <w:color w:val="1F1F1F"/>
          <w:sz w:val="28"/>
          <w:szCs w:val="28"/>
          <w:lang w:val="kk-KZ"/>
        </w:rPr>
      </w:pPr>
      <w:r>
        <w:rPr>
          <w:rStyle w:val="y2iqfc"/>
          <w:rFonts w:ascii="Times New Roman" w:hAnsi="Times New Roman"/>
          <w:color w:val="1F1F1F"/>
          <w:sz w:val="28"/>
          <w:szCs w:val="28"/>
          <w:lang w:val="kk-KZ"/>
        </w:rPr>
        <w:tab/>
      </w:r>
      <w:r w:rsidR="008636AC">
        <w:rPr>
          <w:rStyle w:val="y2iqfc"/>
          <w:rFonts w:ascii="Times New Roman" w:hAnsi="Times New Roman"/>
          <w:color w:val="1F1F1F"/>
          <w:sz w:val="28"/>
          <w:szCs w:val="28"/>
          <w:lang w:val="kk-KZ"/>
        </w:rPr>
        <w:t>Керндар</w:t>
      </w:r>
      <w:r w:rsidRPr="009405C1">
        <w:rPr>
          <w:rStyle w:val="y2iqfc"/>
          <w:rFonts w:ascii="Times New Roman" w:hAnsi="Times New Roman"/>
          <w:color w:val="1F1F1F"/>
          <w:sz w:val="28"/>
          <w:szCs w:val="28"/>
          <w:lang w:val="kk-KZ"/>
        </w:rPr>
        <w:t xml:space="preserve"> бір немесе бірнеше радиустар бойынша қатаң түрде </w:t>
      </w:r>
      <w:r w:rsidR="008636AC">
        <w:rPr>
          <w:rStyle w:val="y2iqfc"/>
          <w:rFonts w:ascii="Times New Roman" w:hAnsi="Times New Roman"/>
          <w:color w:val="1F1F1F"/>
          <w:sz w:val="28"/>
          <w:szCs w:val="28"/>
          <w:lang w:val="kk-KZ"/>
        </w:rPr>
        <w:t>нақты</w:t>
      </w:r>
      <w:r w:rsidRPr="009405C1">
        <w:rPr>
          <w:rStyle w:val="y2iqfc"/>
          <w:rFonts w:ascii="Times New Roman" w:hAnsi="Times New Roman"/>
          <w:color w:val="1F1F1F"/>
          <w:sz w:val="28"/>
          <w:szCs w:val="28"/>
          <w:lang w:val="kk-KZ"/>
        </w:rPr>
        <w:t xml:space="preserve"> нүктелерге қатысты немесе кездейсоқ бағытта алынады.</w:t>
      </w:r>
      <w:r w:rsidR="00B47152">
        <w:rPr>
          <w:rStyle w:val="y2iqfc"/>
          <w:rFonts w:ascii="Times New Roman" w:hAnsi="Times New Roman"/>
          <w:color w:val="1F1F1F"/>
          <w:sz w:val="28"/>
          <w:szCs w:val="28"/>
          <w:lang w:val="kk-KZ"/>
        </w:rPr>
        <w:t xml:space="preserve"> </w:t>
      </w:r>
      <w:r>
        <w:rPr>
          <w:rFonts w:ascii="Times New Roman" w:hAnsi="Times New Roman"/>
          <w:sz w:val="28"/>
          <w:szCs w:val="28"/>
          <w:lang w:val="kk-KZ"/>
        </w:rPr>
        <w:t>Егер бұрғының ұзындығы жеткен жағдайда</w:t>
      </w:r>
      <w:r w:rsidRPr="00C50E9A">
        <w:rPr>
          <w:rFonts w:ascii="Times New Roman" w:hAnsi="Times New Roman"/>
          <w:sz w:val="28"/>
          <w:szCs w:val="28"/>
          <w:lang w:val="kk-KZ"/>
        </w:rPr>
        <w:t xml:space="preserve">, онда ағаш </w:t>
      </w:r>
      <w:r>
        <w:rPr>
          <w:rFonts w:ascii="Times New Roman" w:hAnsi="Times New Roman"/>
          <w:sz w:val="28"/>
          <w:szCs w:val="28"/>
          <w:lang w:val="kk-KZ"/>
        </w:rPr>
        <w:t xml:space="preserve">тұтастай </w:t>
      </w:r>
      <w:r w:rsidRPr="00C50E9A">
        <w:rPr>
          <w:rFonts w:ascii="Times New Roman" w:hAnsi="Times New Roman"/>
          <w:sz w:val="28"/>
          <w:szCs w:val="28"/>
          <w:lang w:val="kk-KZ"/>
        </w:rPr>
        <w:t>бұр</w:t>
      </w:r>
      <w:r>
        <w:rPr>
          <w:rFonts w:ascii="Times New Roman" w:hAnsi="Times New Roman"/>
          <w:sz w:val="28"/>
          <w:szCs w:val="28"/>
          <w:lang w:val="kk-KZ"/>
        </w:rPr>
        <w:t>ғыланады және бір ретте</w:t>
      </w:r>
      <w:r w:rsidRPr="00C50E9A">
        <w:rPr>
          <w:rFonts w:ascii="Times New Roman" w:hAnsi="Times New Roman"/>
          <w:sz w:val="28"/>
          <w:szCs w:val="28"/>
          <w:lang w:val="kk-KZ"/>
        </w:rPr>
        <w:t xml:space="preserve"> екі қара</w:t>
      </w:r>
      <w:r>
        <w:rPr>
          <w:rFonts w:ascii="Times New Roman" w:hAnsi="Times New Roman"/>
          <w:sz w:val="28"/>
          <w:szCs w:val="28"/>
          <w:lang w:val="kk-KZ"/>
        </w:rPr>
        <w:t xml:space="preserve">ма-қарсы радиуста үлгі алынады. Қисық өскен </w:t>
      </w:r>
      <w:r w:rsidRPr="00C50E9A">
        <w:rPr>
          <w:rFonts w:ascii="Times New Roman" w:hAnsi="Times New Roman"/>
          <w:sz w:val="28"/>
          <w:szCs w:val="28"/>
          <w:lang w:val="kk-KZ"/>
        </w:rPr>
        <w:t>ағаштарда</w:t>
      </w:r>
      <w:r>
        <w:rPr>
          <w:rFonts w:ascii="Times New Roman" w:hAnsi="Times New Roman"/>
          <w:sz w:val="28"/>
          <w:szCs w:val="28"/>
          <w:lang w:val="kk-KZ"/>
        </w:rPr>
        <w:t>н</w:t>
      </w:r>
      <w:r w:rsidRPr="00C50E9A">
        <w:rPr>
          <w:rFonts w:ascii="Times New Roman" w:hAnsi="Times New Roman"/>
          <w:sz w:val="28"/>
          <w:szCs w:val="28"/>
          <w:lang w:val="kk-KZ"/>
        </w:rPr>
        <w:t xml:space="preserve"> оның көлбеу жазықтығына перпендикуляр діңнің бүйірлерін</w:t>
      </w:r>
      <w:r>
        <w:rPr>
          <w:rFonts w:ascii="Times New Roman" w:hAnsi="Times New Roman"/>
          <w:sz w:val="28"/>
          <w:szCs w:val="28"/>
          <w:lang w:val="kk-KZ"/>
        </w:rPr>
        <w:t>ен үлгілерді алу керек. Бұрғылаған уақытта бұрғы</w:t>
      </w:r>
      <w:r w:rsidRPr="00C50E9A">
        <w:rPr>
          <w:rFonts w:ascii="Times New Roman" w:hAnsi="Times New Roman"/>
          <w:sz w:val="28"/>
          <w:szCs w:val="28"/>
          <w:lang w:val="kk-KZ"/>
        </w:rPr>
        <w:t xml:space="preserve"> өзек сақинас</w:t>
      </w:r>
      <w:r>
        <w:rPr>
          <w:rFonts w:ascii="Times New Roman" w:hAnsi="Times New Roman"/>
          <w:sz w:val="28"/>
          <w:szCs w:val="28"/>
          <w:lang w:val="kk-KZ"/>
        </w:rPr>
        <w:t>ы арқылы немесе оған жақынырақ бұрғыланғаны жөн. Өсіп кеткен</w:t>
      </w:r>
      <w:r w:rsidRPr="00C50E9A">
        <w:rPr>
          <w:rFonts w:ascii="Times New Roman" w:hAnsi="Times New Roman"/>
          <w:sz w:val="28"/>
          <w:szCs w:val="28"/>
          <w:lang w:val="kk-KZ"/>
        </w:rPr>
        <w:t xml:space="preserve"> аға</w:t>
      </w:r>
      <w:r>
        <w:rPr>
          <w:rFonts w:ascii="Times New Roman" w:hAnsi="Times New Roman"/>
          <w:sz w:val="28"/>
          <w:szCs w:val="28"/>
          <w:lang w:val="kk-KZ"/>
        </w:rPr>
        <w:t>ш діңіндегі түйінді бұтанағы бар өзектер жарамсыз. Жасы үлкен ағаштарды</w:t>
      </w:r>
      <w:r w:rsidRPr="00C50E9A">
        <w:rPr>
          <w:rFonts w:ascii="Times New Roman" w:hAnsi="Times New Roman"/>
          <w:sz w:val="28"/>
          <w:szCs w:val="28"/>
          <w:lang w:val="kk-KZ"/>
        </w:rPr>
        <w:t xml:space="preserve"> бұрғылау кезінд</w:t>
      </w:r>
      <w:r>
        <w:rPr>
          <w:rFonts w:ascii="Times New Roman" w:hAnsi="Times New Roman"/>
          <w:sz w:val="28"/>
          <w:szCs w:val="28"/>
          <w:lang w:val="kk-KZ"/>
        </w:rPr>
        <w:t>е діңде шіріктің</w:t>
      </w:r>
      <w:r w:rsidRPr="00C50E9A">
        <w:rPr>
          <w:rFonts w:ascii="Times New Roman" w:hAnsi="Times New Roman"/>
          <w:sz w:val="28"/>
          <w:szCs w:val="28"/>
          <w:lang w:val="kk-KZ"/>
        </w:rPr>
        <w:t xml:space="preserve"> болуы</w:t>
      </w:r>
      <w:r>
        <w:rPr>
          <w:rFonts w:ascii="Times New Roman" w:hAnsi="Times New Roman"/>
          <w:sz w:val="28"/>
          <w:szCs w:val="28"/>
          <w:lang w:val="kk-KZ"/>
        </w:rPr>
        <w:t>нан,</w:t>
      </w:r>
      <w:r w:rsidR="00B47152">
        <w:rPr>
          <w:rFonts w:ascii="Times New Roman" w:hAnsi="Times New Roman"/>
          <w:sz w:val="28"/>
          <w:szCs w:val="28"/>
          <w:lang w:val="kk-KZ"/>
        </w:rPr>
        <w:t xml:space="preserve"> </w:t>
      </w:r>
      <w:r w:rsidRPr="00C50E9A">
        <w:rPr>
          <w:rFonts w:ascii="Times New Roman" w:hAnsi="Times New Roman"/>
          <w:sz w:val="28"/>
          <w:szCs w:val="28"/>
          <w:lang w:val="kk-KZ"/>
        </w:rPr>
        <w:t>тұтас үлгіні алуға кедергі</w:t>
      </w:r>
      <w:r>
        <w:rPr>
          <w:rFonts w:ascii="Times New Roman" w:hAnsi="Times New Roman"/>
          <w:sz w:val="28"/>
          <w:szCs w:val="28"/>
          <w:lang w:val="kk-KZ"/>
        </w:rPr>
        <w:t xml:space="preserve"> келтіреді. Сондықтан бір ағаштан</w:t>
      </w:r>
      <w:r w:rsidRPr="00C50E9A">
        <w:rPr>
          <w:rFonts w:ascii="Times New Roman" w:hAnsi="Times New Roman"/>
          <w:sz w:val="28"/>
          <w:szCs w:val="28"/>
          <w:lang w:val="kk-KZ"/>
        </w:rPr>
        <w:t xml:space="preserve"> әр түрлі жағынан және әр түрлі биікт</w:t>
      </w:r>
      <w:r>
        <w:rPr>
          <w:rFonts w:ascii="Times New Roman" w:hAnsi="Times New Roman"/>
          <w:sz w:val="28"/>
          <w:szCs w:val="28"/>
          <w:lang w:val="kk-KZ"/>
        </w:rPr>
        <w:t>ікте қ</w:t>
      </w:r>
      <w:r w:rsidRPr="00C50E9A">
        <w:rPr>
          <w:rFonts w:ascii="Times New Roman" w:hAnsi="Times New Roman"/>
          <w:sz w:val="28"/>
          <w:szCs w:val="28"/>
          <w:lang w:val="kk-KZ"/>
        </w:rPr>
        <w:t>анағаттанарлық сапа үлгісін алу үшін</w:t>
      </w:r>
      <w:r>
        <w:rPr>
          <w:rFonts w:ascii="Times New Roman" w:hAnsi="Times New Roman"/>
          <w:sz w:val="28"/>
          <w:szCs w:val="28"/>
          <w:lang w:val="kk-KZ"/>
        </w:rPr>
        <w:t xml:space="preserve"> бірнеше рет бұрғылау қажет етеді.</w:t>
      </w:r>
    </w:p>
    <w:p w:rsidR="008D5A0A" w:rsidRPr="00C50E9A" w:rsidRDefault="008D5A0A"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C50E9A">
        <w:rPr>
          <w:rFonts w:ascii="Times New Roman" w:eastAsia="Times New Roman" w:hAnsi="Times New Roman" w:cs="Times New Roman"/>
          <w:sz w:val="28"/>
          <w:szCs w:val="28"/>
          <w:lang w:val="kk-KZ" w:eastAsia="ru-RU"/>
        </w:rPr>
        <w:t>Бұ</w:t>
      </w:r>
      <w:r>
        <w:rPr>
          <w:rFonts w:ascii="Times New Roman" w:eastAsia="Times New Roman" w:hAnsi="Times New Roman" w:cs="Times New Roman"/>
          <w:sz w:val="28"/>
          <w:szCs w:val="28"/>
          <w:lang w:val="kk-KZ" w:eastAsia="ru-RU"/>
        </w:rPr>
        <w:t>рғылау ағаш діңі бойымен</w:t>
      </w:r>
      <w:r w:rsidRPr="00C50E9A">
        <w:rPr>
          <w:rFonts w:ascii="Times New Roman" w:eastAsia="Times New Roman" w:hAnsi="Times New Roman" w:cs="Times New Roman"/>
          <w:sz w:val="28"/>
          <w:szCs w:val="28"/>
          <w:lang w:val="kk-KZ" w:eastAsia="ru-RU"/>
        </w:rPr>
        <w:t xml:space="preserve"> перпендикуляр бағытта жүргізілуі кере</w:t>
      </w:r>
      <w:r>
        <w:rPr>
          <w:rFonts w:ascii="Times New Roman" w:eastAsia="Times New Roman" w:hAnsi="Times New Roman" w:cs="Times New Roman"/>
          <w:sz w:val="28"/>
          <w:szCs w:val="28"/>
          <w:lang w:val="kk-KZ" w:eastAsia="ru-RU"/>
        </w:rPr>
        <w:t>к. Егер ағаш үлгілері ағаш тығыздығын өлшеу үшін пайд</w:t>
      </w:r>
      <w:r w:rsidRPr="00C50E9A">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ла</w:t>
      </w:r>
      <w:r w:rsidRPr="00C50E9A">
        <w:rPr>
          <w:rFonts w:ascii="Times New Roman" w:eastAsia="Times New Roman" w:hAnsi="Times New Roman" w:cs="Times New Roman"/>
          <w:sz w:val="28"/>
          <w:szCs w:val="28"/>
          <w:lang w:val="kk-KZ" w:eastAsia="ru-RU"/>
        </w:rPr>
        <w:t>нылса, онда бұл шартты сақтау міндетті болып табылады. Егер өсудің тек өлшемдік сипаттамалары өлшенетін болса</w:t>
      </w:r>
      <w:r>
        <w:rPr>
          <w:rFonts w:ascii="Times New Roman" w:eastAsia="Times New Roman" w:hAnsi="Times New Roman" w:cs="Times New Roman"/>
          <w:sz w:val="28"/>
          <w:szCs w:val="28"/>
          <w:lang w:val="kk-KZ" w:eastAsia="ru-RU"/>
        </w:rPr>
        <w:t>,</w:t>
      </w:r>
      <w:r w:rsidR="00B47152">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онда</w:t>
      </w:r>
      <w:r w:rsidRPr="00C50E9A">
        <w:rPr>
          <w:rFonts w:ascii="Times New Roman" w:eastAsia="Times New Roman" w:hAnsi="Times New Roman" w:cs="Times New Roman"/>
          <w:sz w:val="28"/>
          <w:szCs w:val="28"/>
          <w:lang w:val="kk-KZ" w:eastAsia="ru-RU"/>
        </w:rPr>
        <w:t xml:space="preserve"> бұрғылау бағытын</w:t>
      </w:r>
      <w:r>
        <w:rPr>
          <w:rFonts w:ascii="Times New Roman" w:eastAsia="Times New Roman" w:hAnsi="Times New Roman" w:cs="Times New Roman"/>
          <w:sz w:val="28"/>
          <w:szCs w:val="28"/>
          <w:lang w:val="kk-KZ" w:eastAsia="ru-RU"/>
        </w:rPr>
        <w:t>да перпендикуляр бағыттан</w:t>
      </w:r>
      <w:r w:rsidRPr="00C50E9A">
        <w:rPr>
          <w:rFonts w:ascii="Times New Roman" w:eastAsia="Times New Roman" w:hAnsi="Times New Roman" w:cs="Times New Roman"/>
          <w:sz w:val="28"/>
          <w:szCs w:val="28"/>
          <w:lang w:val="kk-KZ" w:eastAsia="ru-RU"/>
        </w:rPr>
        <w:t xml:space="preserve"> сәл ауытқуға жол беріледі.</w:t>
      </w:r>
    </w:p>
    <w:p w:rsidR="008D5A0A" w:rsidRPr="00C50E9A" w:rsidRDefault="008636AC"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Керндер</w:t>
      </w:r>
      <w:r w:rsidR="008D5A0A" w:rsidRPr="00C50E9A">
        <w:rPr>
          <w:rFonts w:ascii="Times New Roman" w:eastAsia="Times New Roman" w:hAnsi="Times New Roman" w:cs="Times New Roman"/>
          <w:sz w:val="28"/>
          <w:szCs w:val="28"/>
          <w:lang w:val="kk-KZ" w:eastAsia="ru-RU"/>
        </w:rPr>
        <w:t xml:space="preserve"> әдетте</w:t>
      </w:r>
      <w:r w:rsidR="008D5A0A">
        <w:rPr>
          <w:rFonts w:ascii="Times New Roman" w:eastAsia="Times New Roman" w:hAnsi="Times New Roman" w:cs="Times New Roman"/>
          <w:sz w:val="28"/>
          <w:szCs w:val="28"/>
          <w:lang w:val="kk-KZ" w:eastAsia="ru-RU"/>
        </w:rPr>
        <w:t xml:space="preserve"> кеуде тұсынан немесе</w:t>
      </w:r>
      <w:r w:rsidR="008D5A0A" w:rsidRPr="00C50E9A">
        <w:rPr>
          <w:rFonts w:ascii="Times New Roman" w:eastAsia="Times New Roman" w:hAnsi="Times New Roman" w:cs="Times New Roman"/>
          <w:sz w:val="28"/>
          <w:szCs w:val="28"/>
          <w:lang w:val="kk-KZ" w:eastAsia="ru-RU"/>
        </w:rPr>
        <w:t xml:space="preserve"> жер бетін</w:t>
      </w:r>
      <w:r w:rsidR="008D5A0A">
        <w:rPr>
          <w:rFonts w:ascii="Times New Roman" w:eastAsia="Times New Roman" w:hAnsi="Times New Roman" w:cs="Times New Roman"/>
          <w:sz w:val="28"/>
          <w:szCs w:val="28"/>
          <w:lang w:val="kk-KZ" w:eastAsia="ru-RU"/>
        </w:rPr>
        <w:t>ен 1,0-1,3 м биіктікте алынады. Жіңішке діңді</w:t>
      </w:r>
      <w:r w:rsidR="008D5A0A" w:rsidRPr="00C50E9A">
        <w:rPr>
          <w:rFonts w:ascii="Times New Roman" w:eastAsia="Times New Roman" w:hAnsi="Times New Roman" w:cs="Times New Roman"/>
          <w:sz w:val="28"/>
          <w:szCs w:val="28"/>
          <w:lang w:val="kk-KZ" w:eastAsia="ru-RU"/>
        </w:rPr>
        <w:t xml:space="preserve"> ағаштар мен бұталарда, әсіресе қоршаған ортаның экстре</w:t>
      </w:r>
      <w:r w:rsidR="008D5A0A">
        <w:rPr>
          <w:rFonts w:ascii="Times New Roman" w:eastAsia="Times New Roman" w:hAnsi="Times New Roman" w:cs="Times New Roman"/>
          <w:sz w:val="28"/>
          <w:szCs w:val="28"/>
          <w:lang w:val="kk-KZ" w:eastAsia="ru-RU"/>
        </w:rPr>
        <w:t xml:space="preserve">малды жағдайында өсетін ағаштардан </w:t>
      </w:r>
      <w:r w:rsidR="008D5A0A" w:rsidRPr="00C50E9A">
        <w:rPr>
          <w:rFonts w:ascii="Times New Roman" w:eastAsia="Times New Roman" w:hAnsi="Times New Roman" w:cs="Times New Roman"/>
          <w:sz w:val="28"/>
          <w:szCs w:val="28"/>
          <w:lang w:val="kk-KZ" w:eastAsia="ru-RU"/>
        </w:rPr>
        <w:t>үлгілер</w:t>
      </w:r>
      <w:r w:rsidR="008D5A0A">
        <w:rPr>
          <w:rFonts w:ascii="Times New Roman" w:eastAsia="Times New Roman" w:hAnsi="Times New Roman" w:cs="Times New Roman"/>
          <w:sz w:val="28"/>
          <w:szCs w:val="28"/>
          <w:lang w:val="kk-KZ" w:eastAsia="ru-RU"/>
        </w:rPr>
        <w:t xml:space="preserve"> алу үшін,</w:t>
      </w:r>
      <w:r w:rsidR="00B47152">
        <w:rPr>
          <w:rFonts w:ascii="Times New Roman" w:eastAsia="Times New Roman" w:hAnsi="Times New Roman" w:cs="Times New Roman"/>
          <w:sz w:val="28"/>
          <w:szCs w:val="28"/>
          <w:lang w:val="kk-KZ" w:eastAsia="ru-RU"/>
        </w:rPr>
        <w:t xml:space="preserve"> </w:t>
      </w:r>
      <w:r w:rsidR="008D5A0A">
        <w:rPr>
          <w:rFonts w:ascii="Times New Roman" w:eastAsia="Times New Roman" w:hAnsi="Times New Roman" w:cs="Times New Roman"/>
          <w:sz w:val="28"/>
          <w:szCs w:val="28"/>
          <w:lang w:val="kk-KZ" w:eastAsia="ru-RU"/>
        </w:rPr>
        <w:t>көбінесе 0,2-</w:t>
      </w:r>
      <w:r w:rsidR="008D5A0A" w:rsidRPr="00C50E9A">
        <w:rPr>
          <w:rFonts w:ascii="Times New Roman" w:eastAsia="Times New Roman" w:hAnsi="Times New Roman" w:cs="Times New Roman"/>
          <w:sz w:val="28"/>
          <w:szCs w:val="28"/>
          <w:lang w:val="kk-KZ" w:eastAsia="ru-RU"/>
        </w:rPr>
        <w:t>0,3 м биікті</w:t>
      </w:r>
      <w:r w:rsidR="008D5A0A">
        <w:rPr>
          <w:rFonts w:ascii="Times New Roman" w:eastAsia="Times New Roman" w:hAnsi="Times New Roman" w:cs="Times New Roman"/>
          <w:sz w:val="28"/>
          <w:szCs w:val="28"/>
          <w:lang w:val="kk-KZ" w:eastAsia="ru-RU"/>
        </w:rPr>
        <w:t>кте немесе одан да төмен алынады</w:t>
      </w:r>
      <w:r w:rsidR="008D5A0A" w:rsidRPr="00C50E9A">
        <w:rPr>
          <w:rFonts w:ascii="Times New Roman" w:eastAsia="Times New Roman" w:hAnsi="Times New Roman" w:cs="Times New Roman"/>
          <w:sz w:val="28"/>
          <w:szCs w:val="28"/>
          <w:lang w:val="kk-KZ" w:eastAsia="ru-RU"/>
        </w:rPr>
        <w:t>. Бұл жағдайда</w:t>
      </w:r>
      <w:r w:rsidR="008D5A0A">
        <w:rPr>
          <w:rFonts w:ascii="Times New Roman" w:eastAsia="Times New Roman" w:hAnsi="Times New Roman" w:cs="Times New Roman"/>
          <w:sz w:val="28"/>
          <w:szCs w:val="28"/>
          <w:lang w:val="kk-KZ" w:eastAsia="ru-RU"/>
        </w:rPr>
        <w:t>ғы</w:t>
      </w:r>
      <w:r w:rsidR="008D5A0A" w:rsidRPr="00C50E9A">
        <w:rPr>
          <w:rFonts w:ascii="Times New Roman" w:eastAsia="Times New Roman" w:hAnsi="Times New Roman" w:cs="Times New Roman"/>
          <w:sz w:val="28"/>
          <w:szCs w:val="28"/>
          <w:lang w:val="kk-KZ" w:eastAsia="ru-RU"/>
        </w:rPr>
        <w:t xml:space="preserve"> ағаштардың жеке хронологиясының ұзақтығы едәуір артады (50-100 жылға дейін). </w:t>
      </w:r>
    </w:p>
    <w:p w:rsidR="008D5A0A" w:rsidRPr="00C50E9A" w:rsidRDefault="008D5A0A"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C50E9A">
        <w:rPr>
          <w:rFonts w:ascii="Times New Roman" w:eastAsia="Times New Roman" w:hAnsi="Times New Roman" w:cs="Times New Roman"/>
          <w:sz w:val="28"/>
          <w:szCs w:val="28"/>
          <w:lang w:val="kk-KZ" w:eastAsia="ru-RU"/>
        </w:rPr>
        <w:t>Әдетте, бір жалпыланған хронолог</w:t>
      </w:r>
      <w:r>
        <w:rPr>
          <w:rFonts w:ascii="Times New Roman" w:eastAsia="Times New Roman" w:hAnsi="Times New Roman" w:cs="Times New Roman"/>
          <w:sz w:val="28"/>
          <w:szCs w:val="28"/>
          <w:lang w:val="kk-KZ" w:eastAsia="ru-RU"/>
        </w:rPr>
        <w:t>ияны құру үшін бір түрдегі 10-30 ағаштан, әр ағаштың – екі радиусынанда</w:t>
      </w:r>
      <w:r w:rsidR="00B47152">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үлгілер</w:t>
      </w:r>
      <w:r w:rsidRPr="00C50E9A">
        <w:rPr>
          <w:rFonts w:ascii="Times New Roman" w:eastAsia="Times New Roman" w:hAnsi="Times New Roman" w:cs="Times New Roman"/>
          <w:sz w:val="28"/>
          <w:szCs w:val="28"/>
          <w:lang w:val="kk-KZ" w:eastAsia="ru-RU"/>
        </w:rPr>
        <w:t xml:space="preserve"> алына</w:t>
      </w:r>
      <w:r>
        <w:rPr>
          <w:rFonts w:ascii="Times New Roman" w:eastAsia="Times New Roman" w:hAnsi="Times New Roman" w:cs="Times New Roman"/>
          <w:sz w:val="28"/>
          <w:szCs w:val="28"/>
          <w:lang w:val="kk-KZ" w:eastAsia="ru-RU"/>
        </w:rPr>
        <w:t>ды. Жылдан жылға өсу өзгермелілігінің</w:t>
      </w:r>
      <w:r w:rsidRPr="00C50E9A">
        <w:rPr>
          <w:rFonts w:ascii="Times New Roman" w:eastAsia="Times New Roman" w:hAnsi="Times New Roman" w:cs="Times New Roman"/>
          <w:sz w:val="28"/>
          <w:szCs w:val="28"/>
          <w:lang w:val="kk-KZ" w:eastAsia="ru-RU"/>
        </w:rPr>
        <w:t xml:space="preserve"> жоғары өзгергіштік пен синхрондылық байқалатын экстрема</w:t>
      </w:r>
      <w:r>
        <w:rPr>
          <w:rFonts w:ascii="Times New Roman" w:eastAsia="Times New Roman" w:hAnsi="Times New Roman" w:cs="Times New Roman"/>
          <w:sz w:val="28"/>
          <w:szCs w:val="28"/>
          <w:lang w:val="kk-KZ" w:eastAsia="ru-RU"/>
        </w:rPr>
        <w:t xml:space="preserve">лды тіршілік ету ортасында, онда </w:t>
      </w:r>
      <w:r w:rsidRPr="00C50E9A">
        <w:rPr>
          <w:rFonts w:ascii="Times New Roman" w:eastAsia="Times New Roman" w:hAnsi="Times New Roman" w:cs="Times New Roman"/>
          <w:sz w:val="28"/>
          <w:szCs w:val="28"/>
          <w:lang w:val="kk-KZ" w:eastAsia="ru-RU"/>
        </w:rPr>
        <w:t>10-15 ағаштан үлгі алумен шектеле</w:t>
      </w:r>
      <w:r>
        <w:rPr>
          <w:rFonts w:ascii="Times New Roman" w:eastAsia="Times New Roman" w:hAnsi="Times New Roman" w:cs="Times New Roman"/>
          <w:sz w:val="28"/>
          <w:szCs w:val="28"/>
          <w:lang w:val="kk-KZ" w:eastAsia="ru-RU"/>
        </w:rPr>
        <w:t>ді</w:t>
      </w:r>
      <w:r w:rsidRPr="00C50E9A">
        <w:rPr>
          <w:rFonts w:ascii="Times New Roman" w:eastAsia="Times New Roman" w:hAnsi="Times New Roman" w:cs="Times New Roman"/>
          <w:sz w:val="28"/>
          <w:szCs w:val="28"/>
          <w:lang w:val="kk-KZ" w:eastAsia="ru-RU"/>
        </w:rPr>
        <w:t>.</w:t>
      </w:r>
    </w:p>
    <w:p w:rsidR="008D5A0A" w:rsidRPr="00C50E9A" w:rsidRDefault="008D5A0A"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C50E9A">
        <w:rPr>
          <w:rFonts w:ascii="Times New Roman" w:eastAsia="Times New Roman" w:hAnsi="Times New Roman" w:cs="Times New Roman"/>
          <w:sz w:val="28"/>
          <w:szCs w:val="28"/>
          <w:lang w:val="kk-KZ" w:eastAsia="ru-RU"/>
        </w:rPr>
        <w:t>Ағаштың әрбір</w:t>
      </w:r>
      <w:r>
        <w:rPr>
          <w:rFonts w:ascii="Times New Roman" w:eastAsia="Times New Roman" w:hAnsi="Times New Roman" w:cs="Times New Roman"/>
          <w:sz w:val="28"/>
          <w:szCs w:val="28"/>
          <w:lang w:val="kk-KZ" w:eastAsia="ru-RU"/>
        </w:rPr>
        <w:t xml:space="preserve"> үлгісін нөмірлеу керек, ал нөмір</w:t>
      </w:r>
      <w:r w:rsidRPr="00C50E9A">
        <w:rPr>
          <w:rFonts w:ascii="Times New Roman" w:eastAsia="Times New Roman" w:hAnsi="Times New Roman" w:cs="Times New Roman"/>
          <w:sz w:val="28"/>
          <w:szCs w:val="28"/>
          <w:lang w:val="kk-KZ" w:eastAsia="ru-RU"/>
        </w:rPr>
        <w:t xml:space="preserve"> үлгінің немесе </w:t>
      </w:r>
      <w:r>
        <w:rPr>
          <w:rFonts w:ascii="Times New Roman" w:eastAsia="Times New Roman" w:hAnsi="Times New Roman" w:cs="Times New Roman"/>
          <w:sz w:val="28"/>
          <w:szCs w:val="28"/>
          <w:lang w:val="kk-KZ" w:eastAsia="ru-RU"/>
        </w:rPr>
        <w:t xml:space="preserve">арнайы </w:t>
      </w:r>
      <w:r w:rsidRPr="00C50E9A">
        <w:rPr>
          <w:rFonts w:ascii="Times New Roman" w:eastAsia="Times New Roman" w:hAnsi="Times New Roman" w:cs="Times New Roman"/>
          <w:sz w:val="28"/>
          <w:szCs w:val="28"/>
          <w:lang w:val="kk-KZ" w:eastAsia="ru-RU"/>
        </w:rPr>
        <w:t>контейнердің бетіне жазылады. Дендрохронологи</w:t>
      </w:r>
      <w:r>
        <w:rPr>
          <w:rFonts w:ascii="Times New Roman" w:eastAsia="Times New Roman" w:hAnsi="Times New Roman" w:cs="Times New Roman"/>
          <w:sz w:val="28"/>
          <w:szCs w:val="28"/>
          <w:lang w:val="kk-KZ" w:eastAsia="ru-RU"/>
        </w:rPr>
        <w:t xml:space="preserve">яда алты таңбадан тұратын </w:t>
      </w:r>
      <w:r>
        <w:rPr>
          <w:rFonts w:ascii="Times New Roman" w:eastAsia="Times New Roman" w:hAnsi="Times New Roman" w:cs="Times New Roman"/>
          <w:sz w:val="28"/>
          <w:szCs w:val="28"/>
          <w:lang w:val="kk-KZ" w:eastAsia="ru-RU"/>
        </w:rPr>
        <w:lastRenderedPageBreak/>
        <w:t>нөмірлер</w:t>
      </w:r>
      <w:r w:rsidRPr="00C50E9A">
        <w:rPr>
          <w:rFonts w:ascii="Times New Roman" w:eastAsia="Times New Roman" w:hAnsi="Times New Roman" w:cs="Times New Roman"/>
          <w:sz w:val="28"/>
          <w:szCs w:val="28"/>
          <w:lang w:val="kk-KZ" w:eastAsia="ru-RU"/>
        </w:rPr>
        <w:t xml:space="preserve"> ең көп қолданылады. Алғашқы үш та</w:t>
      </w:r>
      <w:r>
        <w:rPr>
          <w:rFonts w:ascii="Times New Roman" w:eastAsia="Times New Roman" w:hAnsi="Times New Roman" w:cs="Times New Roman"/>
          <w:sz w:val="28"/>
          <w:szCs w:val="28"/>
          <w:lang w:val="kk-KZ" w:eastAsia="ru-RU"/>
        </w:rPr>
        <w:t>ңба тіршілік ету ортасының атауымен латын әріптерімен</w:t>
      </w:r>
      <w:r w:rsidR="00DD37A9">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жазылып</w:t>
      </w:r>
      <w:r w:rsidR="00DD37A9">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(мысалы, </w:t>
      </w:r>
      <w:r w:rsidRPr="00DD1F48">
        <w:rPr>
          <w:rFonts w:ascii="Times New Roman" w:eastAsia="Times New Roman" w:hAnsi="Times New Roman" w:cs="Times New Roman"/>
          <w:sz w:val="28"/>
          <w:szCs w:val="28"/>
          <w:lang w:val="kk-KZ" w:eastAsia="ru-RU"/>
        </w:rPr>
        <w:t>S</w:t>
      </w:r>
      <w:r w:rsidR="008636AC" w:rsidRPr="008636AC">
        <w:rPr>
          <w:rFonts w:ascii="Times New Roman" w:eastAsia="Times New Roman" w:hAnsi="Times New Roman" w:cs="Times New Roman"/>
          <w:sz w:val="28"/>
          <w:szCs w:val="28"/>
          <w:lang w:val="kk-KZ" w:eastAsia="ru-RU"/>
        </w:rPr>
        <w:t>YR</w:t>
      </w:r>
      <w:r w:rsidR="00DD37A9">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w:t>
      </w:r>
      <w:r w:rsidR="00DD37A9">
        <w:rPr>
          <w:rFonts w:ascii="Times New Roman" w:eastAsia="Times New Roman" w:hAnsi="Times New Roman" w:cs="Times New Roman"/>
          <w:sz w:val="28"/>
          <w:szCs w:val="28"/>
          <w:lang w:val="kk-KZ" w:eastAsia="ru-RU"/>
        </w:rPr>
        <w:t xml:space="preserve"> </w:t>
      </w:r>
      <w:r w:rsidR="008636AC">
        <w:rPr>
          <w:rFonts w:ascii="Times New Roman" w:eastAsia="Times New Roman" w:hAnsi="Times New Roman" w:cs="Times New Roman"/>
          <w:sz w:val="28"/>
          <w:szCs w:val="28"/>
          <w:lang w:val="kk-KZ" w:eastAsia="ru-RU"/>
        </w:rPr>
        <w:t>Сырдария</w:t>
      </w:r>
      <w:r w:rsidRPr="00C50E9A">
        <w:rPr>
          <w:rFonts w:ascii="Times New Roman" w:eastAsia="Times New Roman" w:hAnsi="Times New Roman" w:cs="Times New Roman"/>
          <w:sz w:val="28"/>
          <w:szCs w:val="28"/>
          <w:lang w:val="kk-KZ" w:eastAsia="ru-RU"/>
        </w:rPr>
        <w:t xml:space="preserve"> өзені). Келесі екі сандық т</w:t>
      </w:r>
      <w:r>
        <w:rPr>
          <w:rFonts w:ascii="Times New Roman" w:eastAsia="Times New Roman" w:hAnsi="Times New Roman" w:cs="Times New Roman"/>
          <w:sz w:val="28"/>
          <w:szCs w:val="28"/>
          <w:lang w:val="kk-KZ" w:eastAsia="ru-RU"/>
        </w:rPr>
        <w:t>аңба (01-ден 99-ға дейін) үлгі</w:t>
      </w:r>
      <w:r w:rsidRPr="00C50E9A">
        <w:rPr>
          <w:rFonts w:ascii="Times New Roman" w:eastAsia="Times New Roman" w:hAnsi="Times New Roman" w:cs="Times New Roman"/>
          <w:sz w:val="28"/>
          <w:szCs w:val="28"/>
          <w:lang w:val="kk-KZ" w:eastAsia="ru-RU"/>
        </w:rPr>
        <w:t xml:space="preserve"> ағашының нөмірін, ал соңғы сандық таңба (1-ден 9-ға дейін) радиус нөмірін білдіреді. Ағаш үлгісіне немесе контейнерге үлгі туралы ең маң</w:t>
      </w:r>
      <w:r>
        <w:rPr>
          <w:rFonts w:ascii="Times New Roman" w:eastAsia="Times New Roman" w:hAnsi="Times New Roman" w:cs="Times New Roman"/>
          <w:sz w:val="28"/>
          <w:szCs w:val="28"/>
          <w:lang w:val="kk-KZ" w:eastAsia="ru-RU"/>
        </w:rPr>
        <w:t>ызды мәліметтер жазылады (атауы мен ағаштан алынған өзектің нөмірі</w:t>
      </w:r>
      <w:r w:rsidRPr="00C50E9A">
        <w:rPr>
          <w:rFonts w:ascii="Times New Roman" w:eastAsia="Times New Roman" w:hAnsi="Times New Roman" w:cs="Times New Roman"/>
          <w:sz w:val="28"/>
          <w:szCs w:val="28"/>
          <w:lang w:val="kk-KZ" w:eastAsia="ru-RU"/>
        </w:rPr>
        <w:t>, ағаш түрі, биіктіг</w:t>
      </w:r>
      <w:r>
        <w:rPr>
          <w:rFonts w:ascii="Times New Roman" w:eastAsia="Times New Roman" w:hAnsi="Times New Roman" w:cs="Times New Roman"/>
          <w:sz w:val="28"/>
          <w:szCs w:val="28"/>
          <w:lang w:val="kk-KZ" w:eastAsia="ru-RU"/>
        </w:rPr>
        <w:t>і мен алынған күні, өзек алған адамның</w:t>
      </w:r>
      <w:r w:rsidRPr="00C50E9A">
        <w:rPr>
          <w:rFonts w:ascii="Times New Roman" w:eastAsia="Times New Roman" w:hAnsi="Times New Roman" w:cs="Times New Roman"/>
          <w:sz w:val="28"/>
          <w:szCs w:val="28"/>
          <w:lang w:val="kk-KZ" w:eastAsia="ru-RU"/>
        </w:rPr>
        <w:t xml:space="preserve"> тегі).</w:t>
      </w:r>
    </w:p>
    <w:p w:rsidR="008D5A0A" w:rsidRPr="00C50E9A" w:rsidRDefault="008D5A0A"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Жиналған </w:t>
      </w:r>
      <w:r w:rsidR="00B06BD5">
        <w:rPr>
          <w:rFonts w:ascii="Times New Roman" w:eastAsia="Times New Roman" w:hAnsi="Times New Roman" w:cs="Times New Roman"/>
          <w:sz w:val="28"/>
          <w:szCs w:val="28"/>
          <w:lang w:val="kk-KZ" w:eastAsia="ru-RU"/>
        </w:rPr>
        <w:t>үлгілерді</w:t>
      </w:r>
      <w:r w:rsidRPr="00C50E9A">
        <w:rPr>
          <w:rFonts w:ascii="Times New Roman" w:eastAsia="Times New Roman" w:hAnsi="Times New Roman" w:cs="Times New Roman"/>
          <w:sz w:val="28"/>
          <w:szCs w:val="28"/>
          <w:lang w:val="kk-KZ" w:eastAsia="ru-RU"/>
        </w:rPr>
        <w:t xml:space="preserve"> тасымалдау олардың сынуын болдырмау үшін </w:t>
      </w:r>
      <w:r>
        <w:rPr>
          <w:rFonts w:ascii="Times New Roman" w:eastAsia="Times New Roman" w:hAnsi="Times New Roman" w:cs="Times New Roman"/>
          <w:sz w:val="28"/>
          <w:szCs w:val="28"/>
          <w:lang w:val="kk-KZ" w:eastAsia="ru-RU"/>
        </w:rPr>
        <w:t xml:space="preserve">арнайы </w:t>
      </w:r>
      <w:r w:rsidRPr="00C50E9A">
        <w:rPr>
          <w:rFonts w:ascii="Times New Roman" w:eastAsia="Times New Roman" w:hAnsi="Times New Roman" w:cs="Times New Roman"/>
          <w:sz w:val="28"/>
          <w:szCs w:val="28"/>
          <w:lang w:val="kk-KZ" w:eastAsia="ru-RU"/>
        </w:rPr>
        <w:t>контейнерлерде</w:t>
      </w:r>
      <w:r>
        <w:rPr>
          <w:rFonts w:ascii="Times New Roman" w:eastAsia="Times New Roman" w:hAnsi="Times New Roman" w:cs="Times New Roman"/>
          <w:sz w:val="28"/>
          <w:szCs w:val="28"/>
          <w:lang w:val="kk-KZ" w:eastAsia="ru-RU"/>
        </w:rPr>
        <w:t xml:space="preserve"> және қатты ыдыстарда сақтау керек. </w:t>
      </w:r>
      <w:r w:rsidR="00B06BD5">
        <w:rPr>
          <w:rFonts w:ascii="Times New Roman" w:eastAsia="Times New Roman" w:hAnsi="Times New Roman" w:cs="Times New Roman"/>
          <w:sz w:val="28"/>
          <w:szCs w:val="28"/>
          <w:lang w:val="kk-KZ" w:eastAsia="ru-RU"/>
        </w:rPr>
        <w:t>Керндар</w:t>
      </w:r>
      <w:r>
        <w:rPr>
          <w:rFonts w:ascii="Times New Roman" w:eastAsia="Times New Roman" w:hAnsi="Times New Roman" w:cs="Times New Roman"/>
          <w:sz w:val="28"/>
          <w:szCs w:val="28"/>
          <w:lang w:val="kk-KZ" w:eastAsia="ru-RU"/>
        </w:rPr>
        <w:t xml:space="preserve"> мен кесілген кескіндердің</w:t>
      </w:r>
      <w:r w:rsidRPr="00C50E9A">
        <w:rPr>
          <w:rFonts w:ascii="Times New Roman" w:eastAsia="Times New Roman" w:hAnsi="Times New Roman" w:cs="Times New Roman"/>
          <w:sz w:val="28"/>
          <w:szCs w:val="28"/>
          <w:lang w:val="kk-KZ" w:eastAsia="ru-RU"/>
        </w:rPr>
        <w:t xml:space="preserve"> беті көгеріп кетпеуі үшін үлгілерді </w:t>
      </w:r>
      <w:r>
        <w:rPr>
          <w:rFonts w:ascii="Times New Roman" w:eastAsia="Times New Roman" w:hAnsi="Times New Roman" w:cs="Times New Roman"/>
          <w:sz w:val="28"/>
          <w:szCs w:val="28"/>
          <w:lang w:val="kk-KZ" w:eastAsia="ru-RU"/>
        </w:rPr>
        <w:t xml:space="preserve">арнайы контейнерден шығарып </w:t>
      </w:r>
      <w:r w:rsidRPr="00C50E9A">
        <w:rPr>
          <w:rFonts w:ascii="Times New Roman" w:eastAsia="Times New Roman" w:hAnsi="Times New Roman" w:cs="Times New Roman"/>
          <w:sz w:val="28"/>
          <w:szCs w:val="28"/>
          <w:lang w:val="kk-KZ" w:eastAsia="ru-RU"/>
        </w:rPr>
        <w:t xml:space="preserve">құрғағанша кептірген жөн. Кептірілмеген үлгілерді де тасымалдауға болады, бірақ бұл жағдайда </w:t>
      </w:r>
      <w:r w:rsidR="00B06BD5">
        <w:rPr>
          <w:rFonts w:ascii="Times New Roman" w:eastAsia="Times New Roman" w:hAnsi="Times New Roman" w:cs="Times New Roman"/>
          <w:sz w:val="28"/>
          <w:szCs w:val="28"/>
          <w:lang w:val="kk-KZ" w:eastAsia="ru-RU"/>
        </w:rPr>
        <w:t>белгіленген</w:t>
      </w:r>
      <w:r w:rsidR="00B06BD5" w:rsidRPr="00C50E9A">
        <w:rPr>
          <w:rFonts w:ascii="Times New Roman" w:eastAsia="Times New Roman" w:hAnsi="Times New Roman" w:cs="Times New Roman"/>
          <w:sz w:val="28"/>
          <w:szCs w:val="28"/>
          <w:lang w:val="kk-KZ" w:eastAsia="ru-RU"/>
        </w:rPr>
        <w:t xml:space="preserve"> жерге келгеннен кейін </w:t>
      </w:r>
      <w:r w:rsidRPr="00C50E9A">
        <w:rPr>
          <w:rFonts w:ascii="Times New Roman" w:eastAsia="Times New Roman" w:hAnsi="Times New Roman" w:cs="Times New Roman"/>
          <w:sz w:val="28"/>
          <w:szCs w:val="28"/>
          <w:lang w:val="kk-KZ" w:eastAsia="ru-RU"/>
        </w:rPr>
        <w:t>үлгілер</w:t>
      </w:r>
      <w:r w:rsidR="00B06BD5">
        <w:rPr>
          <w:rFonts w:ascii="Times New Roman" w:eastAsia="Times New Roman" w:hAnsi="Times New Roman" w:cs="Times New Roman"/>
          <w:sz w:val="28"/>
          <w:szCs w:val="28"/>
          <w:lang w:val="kk-KZ" w:eastAsia="ru-RU"/>
        </w:rPr>
        <w:t>ді</w:t>
      </w:r>
      <w:r w:rsidRPr="00C50E9A">
        <w:rPr>
          <w:rFonts w:ascii="Times New Roman" w:eastAsia="Times New Roman" w:hAnsi="Times New Roman" w:cs="Times New Roman"/>
          <w:sz w:val="28"/>
          <w:szCs w:val="28"/>
          <w:lang w:val="kk-KZ" w:eastAsia="ru-RU"/>
        </w:rPr>
        <w:t xml:space="preserve"> бірден кептіру қажет. </w:t>
      </w:r>
    </w:p>
    <w:p w:rsidR="008D5A0A" w:rsidRPr="00C50E9A" w:rsidRDefault="008D5A0A"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w:t>
      </w:r>
      <w:r w:rsidRPr="00C50E9A">
        <w:rPr>
          <w:rFonts w:ascii="Times New Roman" w:eastAsia="Times New Roman" w:hAnsi="Times New Roman" w:cs="Times New Roman"/>
          <w:sz w:val="28"/>
          <w:szCs w:val="28"/>
          <w:lang w:val="kk-KZ" w:eastAsia="ru-RU"/>
        </w:rPr>
        <w:t xml:space="preserve">ез келген құрғақ бөлме </w:t>
      </w:r>
      <w:r>
        <w:rPr>
          <w:rFonts w:ascii="Times New Roman" w:eastAsia="Times New Roman" w:hAnsi="Times New Roman" w:cs="Times New Roman"/>
          <w:sz w:val="28"/>
          <w:szCs w:val="28"/>
          <w:lang w:val="kk-KZ" w:eastAsia="ru-RU"/>
        </w:rPr>
        <w:t>к</w:t>
      </w:r>
      <w:r w:rsidRPr="00C50E9A">
        <w:rPr>
          <w:rFonts w:ascii="Times New Roman" w:eastAsia="Times New Roman" w:hAnsi="Times New Roman" w:cs="Times New Roman"/>
          <w:sz w:val="28"/>
          <w:szCs w:val="28"/>
          <w:lang w:val="kk-KZ" w:eastAsia="ru-RU"/>
        </w:rPr>
        <w:t>ептірілген үлгілерді сақтау үшін қолайлы</w:t>
      </w:r>
      <w:r>
        <w:rPr>
          <w:rFonts w:ascii="Times New Roman" w:eastAsia="Times New Roman" w:hAnsi="Times New Roman" w:cs="Times New Roman"/>
          <w:sz w:val="28"/>
          <w:szCs w:val="28"/>
          <w:lang w:val="kk-KZ" w:eastAsia="ru-RU"/>
        </w:rPr>
        <w:t>. Б</w:t>
      </w:r>
      <w:r w:rsidRPr="00C50E9A">
        <w:rPr>
          <w:rFonts w:ascii="Times New Roman" w:eastAsia="Times New Roman" w:hAnsi="Times New Roman" w:cs="Times New Roman"/>
          <w:sz w:val="28"/>
          <w:szCs w:val="28"/>
          <w:lang w:val="kk-KZ" w:eastAsia="ru-RU"/>
        </w:rPr>
        <w:t>ір хронологияны құру үшін пайдалан</w:t>
      </w:r>
      <w:r>
        <w:rPr>
          <w:rFonts w:ascii="Times New Roman" w:eastAsia="Times New Roman" w:hAnsi="Times New Roman" w:cs="Times New Roman"/>
          <w:sz w:val="28"/>
          <w:szCs w:val="28"/>
          <w:lang w:val="kk-KZ" w:eastAsia="ru-RU"/>
        </w:rPr>
        <w:t>ыл</w:t>
      </w:r>
      <w:r w:rsidRPr="00C50E9A">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ты</w:t>
      </w:r>
      <w:r w:rsidRPr="00C50E9A">
        <w:rPr>
          <w:rFonts w:ascii="Times New Roman" w:eastAsia="Times New Roman" w:hAnsi="Times New Roman" w:cs="Times New Roman"/>
          <w:sz w:val="28"/>
          <w:szCs w:val="28"/>
          <w:lang w:val="kk-KZ" w:eastAsia="ru-RU"/>
        </w:rPr>
        <w:t>н үлгілерді картон қ</w:t>
      </w:r>
      <w:r>
        <w:rPr>
          <w:rFonts w:ascii="Times New Roman" w:eastAsia="Times New Roman" w:hAnsi="Times New Roman" w:cs="Times New Roman"/>
          <w:sz w:val="28"/>
          <w:szCs w:val="28"/>
          <w:lang w:val="kk-KZ" w:eastAsia="ru-RU"/>
        </w:rPr>
        <w:t>ораптарда немесе ағаш жәшіктерде</w:t>
      </w:r>
      <w:r w:rsidRPr="00C50E9A">
        <w:rPr>
          <w:rFonts w:ascii="Times New Roman" w:eastAsia="Times New Roman" w:hAnsi="Times New Roman" w:cs="Times New Roman"/>
          <w:sz w:val="28"/>
          <w:szCs w:val="28"/>
          <w:lang w:val="kk-KZ" w:eastAsia="ru-RU"/>
        </w:rPr>
        <w:t xml:space="preserve"> бірге сақтау керек. Қажетті үлгіні тез табу үшін қораптарды белгілі бір ретпен</w:t>
      </w:r>
      <w:r>
        <w:rPr>
          <w:rFonts w:ascii="Times New Roman" w:eastAsia="Times New Roman" w:hAnsi="Times New Roman" w:cs="Times New Roman"/>
          <w:sz w:val="28"/>
          <w:szCs w:val="28"/>
          <w:lang w:val="kk-KZ" w:eastAsia="ru-RU"/>
        </w:rPr>
        <w:t xml:space="preserve"> орналастырып, қораптың сыртына</w:t>
      </w:r>
      <w:r w:rsidRPr="00C50E9A">
        <w:rPr>
          <w:rFonts w:ascii="Times New Roman" w:eastAsia="Times New Roman" w:hAnsi="Times New Roman" w:cs="Times New Roman"/>
          <w:sz w:val="28"/>
          <w:szCs w:val="28"/>
          <w:lang w:val="kk-KZ" w:eastAsia="ru-RU"/>
        </w:rPr>
        <w:t xml:space="preserve"> үлгілер</w:t>
      </w:r>
      <w:r>
        <w:rPr>
          <w:rFonts w:ascii="Times New Roman" w:eastAsia="Times New Roman" w:hAnsi="Times New Roman" w:cs="Times New Roman"/>
          <w:sz w:val="28"/>
          <w:szCs w:val="28"/>
          <w:lang w:val="kk-KZ" w:eastAsia="ru-RU"/>
        </w:rPr>
        <w:t xml:space="preserve">дің қай жерден алынғаны туралы деректерді жазып нөмірлеп қою керек. Бұрғыланып алынған </w:t>
      </w:r>
      <w:r w:rsidR="00B06BD5">
        <w:rPr>
          <w:rFonts w:ascii="Times New Roman" w:eastAsia="Times New Roman" w:hAnsi="Times New Roman" w:cs="Times New Roman"/>
          <w:sz w:val="28"/>
          <w:szCs w:val="28"/>
          <w:lang w:val="kk-KZ" w:eastAsia="ru-RU"/>
        </w:rPr>
        <w:t>керн</w:t>
      </w:r>
      <w:r w:rsidRPr="00C50E9A">
        <w:rPr>
          <w:rFonts w:ascii="Times New Roman" w:eastAsia="Times New Roman" w:hAnsi="Times New Roman" w:cs="Times New Roman"/>
          <w:sz w:val="28"/>
          <w:szCs w:val="28"/>
          <w:lang w:val="kk-KZ" w:eastAsia="ru-RU"/>
        </w:rPr>
        <w:t xml:space="preserve"> үлгілері аз көлемді алады, со</w:t>
      </w:r>
      <w:r>
        <w:rPr>
          <w:rFonts w:ascii="Times New Roman" w:eastAsia="Times New Roman" w:hAnsi="Times New Roman" w:cs="Times New Roman"/>
          <w:sz w:val="28"/>
          <w:szCs w:val="28"/>
          <w:lang w:val="kk-KZ" w:eastAsia="ru-RU"/>
        </w:rPr>
        <w:t xml:space="preserve">ндықтан оларды </w:t>
      </w:r>
      <w:r w:rsidRPr="00C50E9A">
        <w:rPr>
          <w:rFonts w:ascii="Times New Roman" w:eastAsia="Times New Roman" w:hAnsi="Times New Roman" w:cs="Times New Roman"/>
          <w:sz w:val="28"/>
          <w:szCs w:val="28"/>
          <w:lang w:val="kk-KZ" w:eastAsia="ru-RU"/>
        </w:rPr>
        <w:t>өлшеу деректері, графиктер</w:t>
      </w:r>
      <w:r>
        <w:rPr>
          <w:rFonts w:ascii="Times New Roman" w:eastAsia="Times New Roman" w:hAnsi="Times New Roman" w:cs="Times New Roman"/>
          <w:sz w:val="28"/>
          <w:szCs w:val="28"/>
          <w:lang w:val="kk-KZ" w:eastAsia="ru-RU"/>
        </w:rPr>
        <w:t xml:space="preserve">і, </w:t>
      </w:r>
      <w:r w:rsidRPr="00C50E9A">
        <w:rPr>
          <w:rFonts w:ascii="Times New Roman" w:eastAsia="Times New Roman" w:hAnsi="Times New Roman" w:cs="Times New Roman"/>
          <w:sz w:val="28"/>
          <w:szCs w:val="28"/>
          <w:lang w:val="kk-KZ" w:eastAsia="ru-RU"/>
        </w:rPr>
        <w:t>талдаулар</w:t>
      </w:r>
      <w:r>
        <w:rPr>
          <w:rFonts w:ascii="Times New Roman" w:eastAsia="Times New Roman" w:hAnsi="Times New Roman" w:cs="Times New Roman"/>
          <w:sz w:val="28"/>
          <w:szCs w:val="28"/>
          <w:lang w:val="kk-KZ" w:eastAsia="ru-RU"/>
        </w:rPr>
        <w:t xml:space="preserve">ы, </w:t>
      </w:r>
      <w:r w:rsidRPr="00C50E9A">
        <w:rPr>
          <w:rFonts w:ascii="Times New Roman" w:eastAsia="Times New Roman" w:hAnsi="Times New Roman" w:cs="Times New Roman"/>
          <w:sz w:val="28"/>
          <w:szCs w:val="28"/>
          <w:lang w:val="kk-KZ" w:eastAsia="ru-RU"/>
        </w:rPr>
        <w:t>сипаттамалар</w:t>
      </w:r>
      <w:r>
        <w:rPr>
          <w:rFonts w:ascii="Times New Roman" w:eastAsia="Times New Roman" w:hAnsi="Times New Roman" w:cs="Times New Roman"/>
          <w:sz w:val="28"/>
          <w:szCs w:val="28"/>
          <w:lang w:val="kk-KZ" w:eastAsia="ru-RU"/>
        </w:rPr>
        <w:t>ын,</w:t>
      </w:r>
      <w:r w:rsidRPr="00C50E9A">
        <w:rPr>
          <w:rFonts w:ascii="Times New Roman" w:eastAsia="Times New Roman" w:hAnsi="Times New Roman" w:cs="Times New Roman"/>
          <w:sz w:val="28"/>
          <w:szCs w:val="28"/>
          <w:lang w:val="kk-KZ" w:eastAsia="ru-RU"/>
        </w:rPr>
        <w:t xml:space="preserve"> фотосуреттер</w:t>
      </w:r>
      <w:r>
        <w:rPr>
          <w:rFonts w:ascii="Times New Roman" w:eastAsia="Times New Roman" w:hAnsi="Times New Roman" w:cs="Times New Roman"/>
          <w:sz w:val="28"/>
          <w:szCs w:val="28"/>
          <w:lang w:val="kk-KZ" w:eastAsia="ru-RU"/>
        </w:rPr>
        <w:t>ін</w:t>
      </w:r>
      <w:r w:rsidRPr="00C50E9A">
        <w:rPr>
          <w:rFonts w:ascii="Times New Roman" w:eastAsia="Times New Roman" w:hAnsi="Times New Roman" w:cs="Times New Roman"/>
          <w:sz w:val="28"/>
          <w:szCs w:val="28"/>
          <w:lang w:val="kk-KZ" w:eastAsia="ru-RU"/>
        </w:rPr>
        <w:t xml:space="preserve"> және осы хронологияға қатысты басқа</w:t>
      </w:r>
      <w:r>
        <w:rPr>
          <w:rFonts w:ascii="Times New Roman" w:eastAsia="Times New Roman" w:hAnsi="Times New Roman" w:cs="Times New Roman"/>
          <w:sz w:val="28"/>
          <w:szCs w:val="28"/>
          <w:lang w:val="kk-KZ" w:eastAsia="ru-RU"/>
        </w:rPr>
        <w:t>да</w:t>
      </w:r>
      <w:r w:rsidRPr="00C50E9A">
        <w:rPr>
          <w:rFonts w:ascii="Times New Roman" w:eastAsia="Times New Roman" w:hAnsi="Times New Roman" w:cs="Times New Roman"/>
          <w:sz w:val="28"/>
          <w:szCs w:val="28"/>
          <w:lang w:val="kk-KZ" w:eastAsia="ru-RU"/>
        </w:rPr>
        <w:t xml:space="preserve"> ақпарат</w:t>
      </w:r>
      <w:r>
        <w:rPr>
          <w:rFonts w:ascii="Times New Roman" w:eastAsia="Times New Roman" w:hAnsi="Times New Roman" w:cs="Times New Roman"/>
          <w:sz w:val="28"/>
          <w:szCs w:val="28"/>
          <w:lang w:val="kk-KZ" w:eastAsia="ru-RU"/>
        </w:rPr>
        <w:t>тарды біріктіріп бір қорапта сақтауға болады</w:t>
      </w:r>
      <w:r w:rsidRPr="00C50E9A">
        <w:rPr>
          <w:rFonts w:ascii="Times New Roman" w:eastAsia="Times New Roman" w:hAnsi="Times New Roman" w:cs="Times New Roman"/>
          <w:sz w:val="28"/>
          <w:szCs w:val="28"/>
          <w:lang w:val="kk-KZ" w:eastAsia="ru-RU"/>
        </w:rPr>
        <w:t>.</w:t>
      </w:r>
    </w:p>
    <w:p w:rsidR="008D5A0A" w:rsidRPr="00D73BF4" w:rsidRDefault="008D5A0A"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D73BF4">
        <w:rPr>
          <w:rFonts w:ascii="Times New Roman" w:eastAsia="Times New Roman" w:hAnsi="Times New Roman" w:cs="Times New Roman"/>
          <w:sz w:val="28"/>
          <w:szCs w:val="28"/>
          <w:lang w:val="kk-KZ" w:eastAsia="ru-RU"/>
        </w:rPr>
        <w:t>Ағаш үлгілерін дайындау.</w:t>
      </w:r>
    </w:p>
    <w:p w:rsidR="008D5A0A" w:rsidRPr="00C50E9A" w:rsidRDefault="008D5A0A"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C50E9A">
        <w:rPr>
          <w:rFonts w:ascii="Times New Roman" w:eastAsia="Times New Roman" w:hAnsi="Times New Roman" w:cs="Times New Roman"/>
          <w:sz w:val="28"/>
          <w:szCs w:val="28"/>
          <w:lang w:val="kk-KZ" w:eastAsia="ru-RU"/>
        </w:rPr>
        <w:t>Содан кейін далада жиналған ағаш үлгілері зертханада талданады. Өлшеу жүргізер а</w:t>
      </w:r>
      <w:r>
        <w:rPr>
          <w:rFonts w:ascii="Times New Roman" w:eastAsia="Times New Roman" w:hAnsi="Times New Roman" w:cs="Times New Roman"/>
          <w:sz w:val="28"/>
          <w:szCs w:val="28"/>
          <w:lang w:val="kk-KZ" w:eastAsia="ru-RU"/>
        </w:rPr>
        <w:t>лдында олармен бірқатар тазалығы тексеріліп, қажетті дайындау жұмысы</w:t>
      </w:r>
      <w:r w:rsidRPr="00C50E9A">
        <w:rPr>
          <w:rFonts w:ascii="Times New Roman" w:eastAsia="Times New Roman" w:hAnsi="Times New Roman" w:cs="Times New Roman"/>
          <w:sz w:val="28"/>
          <w:szCs w:val="28"/>
          <w:lang w:val="kk-KZ" w:eastAsia="ru-RU"/>
        </w:rPr>
        <w:t xml:space="preserve"> жүргізілуі керек. </w:t>
      </w:r>
    </w:p>
    <w:p w:rsidR="008D5A0A" w:rsidRPr="004401C7" w:rsidRDefault="00DD37A9"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Арнайы</w:t>
      </w:r>
      <w:r w:rsidR="008D5A0A">
        <w:rPr>
          <w:rFonts w:ascii="Times New Roman" w:eastAsia="Times New Roman" w:hAnsi="Times New Roman" w:cs="Times New Roman"/>
          <w:sz w:val="28"/>
          <w:szCs w:val="28"/>
          <w:lang w:val="kk-KZ" w:eastAsia="ru-RU"/>
        </w:rPr>
        <w:t xml:space="preserve"> талдау уақытында</w:t>
      </w:r>
      <w:r w:rsidR="008D5A0A" w:rsidRPr="00C50E9A">
        <w:rPr>
          <w:rFonts w:ascii="Times New Roman" w:eastAsia="Times New Roman" w:hAnsi="Times New Roman" w:cs="Times New Roman"/>
          <w:sz w:val="28"/>
          <w:szCs w:val="28"/>
          <w:lang w:val="kk-KZ" w:eastAsia="ru-RU"/>
        </w:rPr>
        <w:t xml:space="preserve"> сақиналар мен жасушалардың шекаралары </w:t>
      </w:r>
      <w:r w:rsidR="008D5A0A" w:rsidRPr="004401C7">
        <w:rPr>
          <w:rFonts w:ascii="Times New Roman" w:eastAsia="Times New Roman" w:hAnsi="Times New Roman" w:cs="Times New Roman"/>
          <w:sz w:val="28"/>
          <w:szCs w:val="28"/>
          <w:lang w:val="kk-KZ" w:eastAsia="ru-RU"/>
        </w:rPr>
        <w:t>айқын көрінуі үшін ағаш үлгісінің бетін мұқият жақсылап тазалау қажет. Жасушалар мен сақиналар арасындағы ұсақ жолақша шекаралары арасындағы жақсы контрастты алу үшін, сондай-ақ қатты жарылған және шіріген үлгілерді өңдеу кезінде таңдалған аралық бағыттағы бетті өткір кескіш құралмен (арнайы пышақпен, қырғышпен, қашаулармен) тазалаған дұрыс.</w:t>
      </w:r>
    </w:p>
    <w:p w:rsidR="008D5A0A" w:rsidRPr="004401C7" w:rsidRDefault="008D5A0A" w:rsidP="002E0A00">
      <w:pPr>
        <w:pStyle w:val="Standard"/>
        <w:widowControl w:val="0"/>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4401C7">
        <w:rPr>
          <w:rFonts w:ascii="Times New Roman" w:eastAsia="Times New Roman" w:hAnsi="Times New Roman" w:cs="Times New Roman"/>
          <w:sz w:val="28"/>
          <w:szCs w:val="28"/>
          <w:lang w:val="kk-KZ" w:eastAsia="ru-RU"/>
        </w:rPr>
        <w:t>Дендрохронологиялық талдауда ағаштың жылдық қабаттарының сипаттамаларын санау</w:t>
      </w:r>
      <w:r w:rsidR="00DD37A9" w:rsidRPr="004401C7">
        <w:rPr>
          <w:rFonts w:ascii="Times New Roman" w:eastAsia="Times New Roman" w:hAnsi="Times New Roman" w:cs="Times New Roman"/>
          <w:sz w:val="28"/>
          <w:szCs w:val="28"/>
          <w:lang w:val="kk-KZ" w:eastAsia="ru-RU"/>
        </w:rPr>
        <w:t xml:space="preserve"> </w:t>
      </w:r>
      <w:r w:rsidRPr="004401C7">
        <w:rPr>
          <w:rFonts w:ascii="Times New Roman" w:eastAsia="Times New Roman" w:hAnsi="Times New Roman" w:cs="Times New Roman"/>
          <w:sz w:val="28"/>
          <w:szCs w:val="28"/>
          <w:lang w:val="kk-KZ" w:eastAsia="ru-RU"/>
        </w:rPr>
        <w:t xml:space="preserve">бір жылдық ағаштың сандық сипаттамаларын өлшеу үшін бинокулярлы микроскоптан, арнайы қозғалатын </w:t>
      </w:r>
      <w:r w:rsidR="006571A9" w:rsidRPr="004401C7">
        <w:rPr>
          <w:rFonts w:ascii="Times New Roman" w:eastAsia="Times New Roman" w:hAnsi="Times New Roman" w:cs="Times New Roman"/>
          <w:sz w:val="28"/>
          <w:szCs w:val="28"/>
          <w:lang w:val="kk-KZ" w:eastAsia="ru-RU"/>
        </w:rPr>
        <w:t>керн</w:t>
      </w:r>
      <w:r w:rsidRPr="004401C7">
        <w:rPr>
          <w:rFonts w:ascii="Times New Roman" w:eastAsia="Times New Roman" w:hAnsi="Times New Roman" w:cs="Times New Roman"/>
          <w:sz w:val="28"/>
          <w:szCs w:val="28"/>
          <w:lang w:val="kk-KZ" w:eastAsia="ru-RU"/>
        </w:rPr>
        <w:t xml:space="preserve"> қоятын үстелден, электронды сигналды цифрлық сигналға түрлендіретін құрылғыдан, сигналды ажыратқыштан және арнайы бағдарламалық </w:t>
      </w:r>
      <w:r w:rsidR="006571A9" w:rsidRPr="004401C7">
        <w:rPr>
          <w:rFonts w:ascii="Times New Roman" w:eastAsia="Times New Roman" w:hAnsi="Times New Roman" w:cs="Times New Roman"/>
          <w:sz w:val="28"/>
          <w:szCs w:val="28"/>
          <w:lang w:val="kk-KZ" w:eastAsia="ru-RU"/>
        </w:rPr>
        <w:t>қосымшасы</w:t>
      </w:r>
      <w:r w:rsidRPr="004401C7">
        <w:rPr>
          <w:rFonts w:ascii="Times New Roman" w:eastAsia="Times New Roman" w:hAnsi="Times New Roman" w:cs="Times New Roman"/>
          <w:sz w:val="28"/>
          <w:szCs w:val="28"/>
          <w:lang w:val="kk-KZ" w:eastAsia="ru-RU"/>
        </w:rPr>
        <w:t xml:space="preserve"> бар компьютерден, арнайы құрастырылған жартылай автоматты жиналған құрылғы </w:t>
      </w:r>
      <w:r w:rsidR="006571A9" w:rsidRPr="004401C7">
        <w:rPr>
          <w:rFonts w:ascii="Times New Roman" w:eastAsia="Times New Roman" w:hAnsi="Times New Roman" w:cs="Times New Roman"/>
          <w:sz w:val="28"/>
          <w:szCs w:val="28"/>
          <w:lang w:val="kk-KZ" w:eastAsia="ru-RU"/>
        </w:rPr>
        <w:t xml:space="preserve">кешені </w:t>
      </w:r>
      <w:r w:rsidRPr="004401C7">
        <w:rPr>
          <w:rFonts w:ascii="Times New Roman" w:eastAsia="Times New Roman" w:hAnsi="Times New Roman" w:cs="Times New Roman"/>
          <w:sz w:val="28"/>
          <w:szCs w:val="28"/>
          <w:lang w:val="kk-KZ" w:eastAsia="ru-RU"/>
        </w:rPr>
        <w:t>–қолданылады.</w:t>
      </w:r>
      <w:r w:rsidR="00075483" w:rsidRPr="004401C7">
        <w:rPr>
          <w:rFonts w:ascii="Times New Roman" w:eastAsia="Times New Roman" w:hAnsi="Times New Roman" w:cs="Times New Roman"/>
          <w:sz w:val="28"/>
          <w:szCs w:val="28"/>
          <w:lang w:val="kk-KZ" w:eastAsia="ru-RU"/>
        </w:rPr>
        <w:t xml:space="preserve"> </w:t>
      </w:r>
      <w:r w:rsidRPr="004401C7">
        <w:rPr>
          <w:rFonts w:ascii="Times New Roman" w:eastAsia="Times New Roman" w:hAnsi="Times New Roman" w:cs="Times New Roman"/>
          <w:sz w:val="28"/>
          <w:szCs w:val="28"/>
          <w:lang w:val="kk-KZ" w:eastAsia="ru-RU"/>
        </w:rPr>
        <w:t>Барлық үлгілерді өңдеу арнайы құрылғымен (Кешенді жиналған</w:t>
      </w:r>
      <w:r w:rsidR="00075483" w:rsidRPr="004401C7">
        <w:rPr>
          <w:rFonts w:ascii="Times New Roman" w:eastAsia="Times New Roman" w:hAnsi="Times New Roman" w:cs="Times New Roman"/>
          <w:sz w:val="28"/>
          <w:szCs w:val="28"/>
          <w:lang w:val="kk-KZ" w:eastAsia="ru-RU"/>
        </w:rPr>
        <w:t xml:space="preserve"> </w:t>
      </w:r>
      <w:r w:rsidRPr="004401C7">
        <w:rPr>
          <w:rFonts w:ascii="Times New Roman" w:hAnsi="Times New Roman" w:cs="Times New Roman"/>
          <w:sz w:val="28"/>
          <w:szCs w:val="28"/>
          <w:lang w:val="kk-KZ"/>
        </w:rPr>
        <w:t xml:space="preserve">жартылай автоматты LINTAB v5.0) </w:t>
      </w:r>
      <w:r w:rsidRPr="004401C7">
        <w:rPr>
          <w:rFonts w:ascii="Times New Roman" w:eastAsia="Times New Roman" w:hAnsi="Times New Roman" w:cs="Times New Roman"/>
          <w:sz w:val="28"/>
          <w:szCs w:val="28"/>
          <w:lang w:val="kk-KZ" w:eastAsia="ru-RU"/>
        </w:rPr>
        <w:t>лабороториялық түрде жүзеге асырылады</w:t>
      </w:r>
      <w:r w:rsidRPr="004401C7">
        <w:rPr>
          <w:rFonts w:ascii="Times New Roman" w:eastAsia="Times New Roman" w:hAnsi="Times New Roman" w:cs="Times New Roman"/>
          <w:b/>
          <w:sz w:val="28"/>
          <w:szCs w:val="28"/>
          <w:lang w:val="kk-KZ" w:eastAsia="ru-RU"/>
        </w:rPr>
        <w:t>.</w:t>
      </w:r>
    </w:p>
    <w:p w:rsidR="008D5A0A" w:rsidRPr="004401C7" w:rsidRDefault="008D5A0A" w:rsidP="002E0A00">
      <w:pPr>
        <w:pStyle w:val="HTML"/>
        <w:tabs>
          <w:tab w:val="clear" w:pos="916"/>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Қашықтықтан түсірілген геоақпараттық жүйелер (ГАЖ) деректері арқылы ағаш түрлерін анықтау.</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ab/>
        <w:t>Далалық зерттеулерді жүргізу</w:t>
      </w:r>
      <w:r w:rsidR="006571A9" w:rsidRPr="004401C7">
        <w:rPr>
          <w:rFonts w:ascii="Times New Roman" w:hAnsi="Times New Roman"/>
          <w:sz w:val="28"/>
          <w:szCs w:val="28"/>
          <w:lang w:val="kk-KZ"/>
        </w:rPr>
        <w:t>дің</w:t>
      </w:r>
      <w:r w:rsidR="00075483" w:rsidRPr="004401C7">
        <w:rPr>
          <w:rFonts w:ascii="Times New Roman" w:hAnsi="Times New Roman"/>
          <w:sz w:val="28"/>
          <w:szCs w:val="28"/>
          <w:lang w:val="kk-KZ"/>
        </w:rPr>
        <w:t xml:space="preserve"> </w:t>
      </w:r>
      <w:r w:rsidR="006571A9" w:rsidRPr="004401C7">
        <w:rPr>
          <w:rFonts w:ascii="Times New Roman" w:hAnsi="Times New Roman"/>
          <w:sz w:val="28"/>
          <w:szCs w:val="28"/>
          <w:lang w:val="kk-KZ"/>
        </w:rPr>
        <w:t>міндетті қағидалары</w:t>
      </w:r>
      <w:r w:rsidRPr="004401C7">
        <w:rPr>
          <w:rFonts w:ascii="Times New Roman" w:hAnsi="Times New Roman"/>
          <w:sz w:val="28"/>
          <w:szCs w:val="28"/>
          <w:lang w:val="kk-KZ"/>
        </w:rPr>
        <w:t xml:space="preserve">. Алқаағаштар жеке немесе сынама учаскелерде өлшенеді. Сынама учаскелерінің орналасуы зерттелетін үлкен аумақтың көрсеткіші болып табылатын өсімдіктің құрылымы мен түрлік құрамы негізінде таңдалады. Сынама учаскелердің ауданы 30х30 </w:t>
      </w:r>
      <w:r w:rsidRPr="004401C7">
        <w:rPr>
          <w:rFonts w:ascii="Times New Roman" w:hAnsi="Times New Roman"/>
          <w:sz w:val="28"/>
          <w:szCs w:val="28"/>
          <w:lang w:val="kk-KZ"/>
        </w:rPr>
        <w:lastRenderedPageBreak/>
        <w:t>метрге дейін болуы керек. Таңдалып алынған алаңдар жолдан 3 метрден астам қашықтықта орналасқан және зерттелетін аумаққа әр түрлі орман алқаағаштары болуы</w:t>
      </w:r>
      <w:r w:rsidR="00075483" w:rsidRPr="004401C7">
        <w:rPr>
          <w:rFonts w:ascii="Times New Roman" w:hAnsi="Times New Roman"/>
          <w:sz w:val="28"/>
          <w:szCs w:val="28"/>
          <w:lang w:val="kk-KZ"/>
        </w:rPr>
        <w:t xml:space="preserve"> </w:t>
      </w:r>
      <w:r w:rsidRPr="004401C7">
        <w:rPr>
          <w:rFonts w:ascii="Times New Roman" w:hAnsi="Times New Roman"/>
          <w:sz w:val="28"/>
          <w:szCs w:val="28"/>
          <w:lang w:val="kk-KZ"/>
        </w:rPr>
        <w:t>тиіс. Әрбір жеке ағаш үшін орналасу орнының ақпараты GPS құрылғысы көмегімен кординаттары тіркеледі (дәлдігі 1-100 см)</w:t>
      </w:r>
      <w:r w:rsidR="00075483" w:rsidRPr="004401C7">
        <w:rPr>
          <w:rFonts w:ascii="Times New Roman" w:hAnsi="Times New Roman"/>
          <w:sz w:val="28"/>
          <w:szCs w:val="28"/>
          <w:lang w:val="kk-KZ"/>
        </w:rPr>
        <w:t xml:space="preserve"> </w:t>
      </w:r>
      <w:r w:rsidRPr="004401C7">
        <w:rPr>
          <w:rStyle w:val="y2iqfc"/>
          <w:rFonts w:ascii="Times New Roman" w:hAnsi="Times New Roman"/>
          <w:sz w:val="28"/>
          <w:szCs w:val="28"/>
          <w:lang w:val="kk-KZ"/>
        </w:rPr>
        <w:t>[71]</w:t>
      </w:r>
      <w:r w:rsidRPr="004401C7">
        <w:rPr>
          <w:rFonts w:ascii="Times New Roman" w:hAnsi="Times New Roman"/>
          <w:sz w:val="28"/>
          <w:szCs w:val="28"/>
          <w:lang w:val="kk-KZ"/>
        </w:rPr>
        <w:t>.</w:t>
      </w:r>
    </w:p>
    <w:p w:rsidR="008D5A0A" w:rsidRPr="004401C7" w:rsidRDefault="008D5A0A" w:rsidP="002E0A00">
      <w:pPr>
        <w:pStyle w:val="HTML"/>
        <w:tabs>
          <w:tab w:val="clear" w:pos="916"/>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67"/>
        </w:tabs>
        <w:ind w:firstLine="567"/>
        <w:jc w:val="both"/>
        <w:rPr>
          <w:rFonts w:ascii="Times New Roman" w:hAnsi="Times New Roman"/>
          <w:sz w:val="28"/>
          <w:szCs w:val="28"/>
          <w:lang w:val="kk-KZ"/>
        </w:rPr>
      </w:pPr>
      <w:r w:rsidRPr="004401C7">
        <w:rPr>
          <w:rFonts w:ascii="Times New Roman" w:hAnsi="Times New Roman"/>
          <w:sz w:val="28"/>
          <w:szCs w:val="28"/>
          <w:lang w:val="kk-KZ"/>
        </w:rPr>
        <w:t>Қашықтықтан зондтау.</w:t>
      </w:r>
      <w:r w:rsidRPr="004401C7">
        <w:rPr>
          <w:rFonts w:ascii="Times New Roman" w:hAnsi="Times New Roman"/>
          <w:sz w:val="28"/>
          <w:szCs w:val="28"/>
          <w:lang w:val="kk-KZ"/>
        </w:rPr>
        <w:tab/>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ab/>
        <w:t xml:space="preserve">Ағаш желегі туралы ақпарат спектрлік Rapid Eye топтастырылған спутниктерінің суреттерінен алынады. Rapid Eye спутниктері JOP (Jena-Optronik GmbH) және Photonics Divisionof Jenoptik, Jena, Germany компаниялары әзірлеген және шығарған REIS (Rapid Eye Earth Imaging System) мультиспектрлі түсіру жүйесімен жабдықталған. Үш айналы анастигматика болып табылатын REIS жүйесі, </w:t>
      </w:r>
      <w:r w:rsidRPr="004401C7">
        <w:rPr>
          <w:rStyle w:val="y2iqfc"/>
          <w:rFonts w:ascii="Times New Roman" w:hAnsi="Times New Roman"/>
          <w:sz w:val="28"/>
          <w:szCs w:val="28"/>
          <w:lang w:val="kk-KZ"/>
        </w:rPr>
        <w:t>жер бетін 5 спектрлік аймақта бейнелеуді қамтамасыз етеді, ені 78 км жолақ, жолақ арасы 6,5 м кеңістіктік рұқсатымен (5,0 м дейін өңдеуде).</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ab/>
        <w:t>Алынған суреттер вегетациялық кезеңде олардың арасындағы біркелкі аралықпен бірнеше рет пайдаланылады. Суреттерде бұлдыр көрініс болмауы керек.</w:t>
      </w:r>
      <w:r w:rsidR="00075483" w:rsidRPr="004401C7">
        <w:rPr>
          <w:rFonts w:ascii="Times New Roman" w:hAnsi="Times New Roman"/>
          <w:sz w:val="28"/>
          <w:szCs w:val="28"/>
          <w:lang w:val="kk-KZ"/>
        </w:rPr>
        <w:t xml:space="preserve"> </w:t>
      </w:r>
      <w:r w:rsidRPr="004401C7">
        <w:rPr>
          <w:rFonts w:ascii="Times New Roman" w:hAnsi="Times New Roman"/>
          <w:sz w:val="28"/>
          <w:szCs w:val="28"/>
          <w:lang w:val="kk-KZ"/>
        </w:rPr>
        <w:t>Зерт</w:t>
      </w:r>
      <w:r w:rsidR="005D01A2" w:rsidRPr="004401C7">
        <w:rPr>
          <w:rFonts w:ascii="Times New Roman" w:hAnsi="Times New Roman"/>
          <w:sz w:val="28"/>
          <w:szCs w:val="28"/>
          <w:lang w:val="kk-KZ"/>
        </w:rPr>
        <w:t xml:space="preserve">теу жүргізу үшін 4 түрлі сурет </w:t>
      </w:r>
      <w:r w:rsidRPr="004401C7">
        <w:rPr>
          <w:rFonts w:ascii="Times New Roman" w:hAnsi="Times New Roman"/>
          <w:sz w:val="28"/>
          <w:szCs w:val="28"/>
          <w:lang w:val="kk-KZ"/>
        </w:rPr>
        <w:t>пайдаланылады: көк (0,44-0,51 мкм), жасыл (0,52-0,59 мкм) қызыл (0,63-0,69 мкм) және инфрақызыл (0,76-0,85 мкм).</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Әрі қарай, алынған суреттер негізінде векторлы сызықты жолақтар жүзеге асырылады – пішін файлдарын құру процесі, векторлық полигондар түрінде көрінетін орман алқаағаштарының контурын сақтау.</w:t>
      </w:r>
    </w:p>
    <w:p w:rsidR="005B3EC6"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ab/>
      </w:r>
      <w:r w:rsidR="005B3EC6" w:rsidRPr="004401C7">
        <w:rPr>
          <w:rStyle w:val="y2iqfc"/>
          <w:rFonts w:ascii="Times New Roman" w:hAnsi="Times New Roman"/>
          <w:sz w:val="28"/>
          <w:szCs w:val="28"/>
          <w:lang w:val="kk-KZ"/>
        </w:rPr>
        <w:t xml:space="preserve">Машиналық оқыту әдісі бойынша орманды жіктеу – кездейсоқ орман. </w:t>
      </w:r>
      <w:r w:rsidR="005B3EC6" w:rsidRPr="004401C7">
        <w:rPr>
          <w:rFonts w:ascii="Times New Roman" w:hAnsi="Times New Roman"/>
          <w:sz w:val="28"/>
          <w:szCs w:val="28"/>
          <w:lang w:val="kk-KZ"/>
        </w:rPr>
        <w:t xml:space="preserve">Машиналық оқыту – өздігінен оқи алатын алгоритмдерді құру әдісін меңгеретін жасанды интелектің құрамдас бөлігі болып табылады </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t xml:space="preserve">Оқытудың 2 түрі бар: прецеденттерге негізделген </w:t>
      </w:r>
      <w:r w:rsidR="005B3EC6" w:rsidRPr="004401C7">
        <w:rPr>
          <w:rStyle w:val="y2iqfc"/>
          <w:rFonts w:ascii="Times New Roman" w:hAnsi="Times New Roman"/>
          <w:sz w:val="28"/>
          <w:szCs w:val="28"/>
          <w:lang w:val="kk-KZ"/>
        </w:rPr>
        <w:t xml:space="preserve">индуктивті оқыту </w:t>
      </w:r>
      <w:r w:rsidRPr="004401C7">
        <w:rPr>
          <w:rStyle w:val="y2iqfc"/>
          <w:rFonts w:ascii="Times New Roman" w:hAnsi="Times New Roman"/>
          <w:sz w:val="28"/>
          <w:szCs w:val="28"/>
          <w:lang w:val="kk-KZ"/>
        </w:rPr>
        <w:t>және дедуктивті</w:t>
      </w:r>
      <w:r w:rsidR="005B3EC6" w:rsidRPr="004401C7">
        <w:rPr>
          <w:rStyle w:val="y2iqfc"/>
          <w:rFonts w:ascii="Times New Roman" w:hAnsi="Times New Roman"/>
          <w:sz w:val="28"/>
          <w:szCs w:val="28"/>
          <w:lang w:val="kk-KZ"/>
        </w:rPr>
        <w:t xml:space="preserve"> оқыту</w:t>
      </w:r>
      <w:r w:rsidRPr="004401C7">
        <w:rPr>
          <w:rStyle w:val="y2iqfc"/>
          <w:rFonts w:ascii="Times New Roman" w:hAnsi="Times New Roman"/>
          <w:sz w:val="28"/>
          <w:szCs w:val="28"/>
          <w:lang w:val="kk-KZ"/>
        </w:rPr>
        <w:t>. Дедуктивті оқыту сараптамалық жүйені құру үшін сарапшылардың білімін және білім база</w:t>
      </w:r>
      <w:r w:rsidR="005D01A2" w:rsidRPr="004401C7">
        <w:rPr>
          <w:rStyle w:val="y2iqfc"/>
          <w:rFonts w:ascii="Times New Roman" w:hAnsi="Times New Roman"/>
          <w:sz w:val="28"/>
          <w:szCs w:val="28"/>
          <w:lang w:val="kk-KZ"/>
        </w:rPr>
        <w:t>сын формализациялауды қамтиды.</w:t>
      </w:r>
      <w:r w:rsidR="005D01A2">
        <w:rPr>
          <w:rStyle w:val="y2iqfc"/>
          <w:rFonts w:ascii="Times New Roman" w:hAnsi="Times New Roman"/>
          <w:color w:val="1F1F1F"/>
          <w:sz w:val="28"/>
          <w:szCs w:val="28"/>
          <w:lang w:val="kk-KZ"/>
        </w:rPr>
        <w:t xml:space="preserve"> </w:t>
      </w:r>
      <w:r w:rsidRPr="004401C7">
        <w:rPr>
          <w:rStyle w:val="y2iqfc"/>
          <w:rFonts w:ascii="Times New Roman" w:hAnsi="Times New Roman"/>
          <w:sz w:val="28"/>
          <w:szCs w:val="28"/>
          <w:lang w:val="kk-KZ"/>
        </w:rPr>
        <w:t>Прецеденттерден индуктивті оқыту эмпирикалық деректерге негізделген жалпы заңдылықтарды орнатуға негізделген.</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Жіктеу мәселелерін шешу үшін индуктивті бақыланатын оқыту әдістері қолданылады [72].</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Зерттеу барысында кездейсоқ орманды бағалау қолданылды. Прецеденттерді пайдалана отырып оқытуды жүзеге асыру үшін оқыту және сынақ үлгілері қалыптастырылады.</w:t>
      </w:r>
    </w:p>
    <w:p w:rsidR="008D5A0A" w:rsidRPr="004401C7" w:rsidRDefault="008D5A0A" w:rsidP="002E0A00">
      <w:pPr>
        <w:pStyle w:val="HTML"/>
        <w:tabs>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t xml:space="preserve">Оқу үлгісі – тәуелділік үлгілері түзетілетін үлгі, сынақ үлгісі </w:t>
      </w:r>
      <w:r w:rsidR="00075483" w:rsidRPr="004401C7">
        <w:rPr>
          <w:rStyle w:val="y2iqfc"/>
          <w:rFonts w:ascii="Times New Roman" w:hAnsi="Times New Roman"/>
          <w:sz w:val="28"/>
          <w:szCs w:val="28"/>
          <w:lang w:val="kk-KZ"/>
        </w:rPr>
        <w:t>–</w:t>
      </w:r>
      <w:r w:rsidRPr="004401C7">
        <w:rPr>
          <w:rStyle w:val="y2iqfc"/>
          <w:rFonts w:ascii="Times New Roman" w:hAnsi="Times New Roman"/>
          <w:sz w:val="28"/>
          <w:szCs w:val="28"/>
          <w:lang w:val="kk-KZ"/>
        </w:rPr>
        <w:t xml:space="preserve"> құрастырылған үлгілердің сапасы бағаланатын үлгі</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[73]</w:t>
      </w:r>
      <w:r w:rsidRPr="004401C7">
        <w:rPr>
          <w:rFonts w:ascii="Times New Roman" w:hAnsi="Times New Roman"/>
          <w:sz w:val="28"/>
          <w:szCs w:val="28"/>
          <w:lang w:val="kk-KZ"/>
        </w:rPr>
        <w:t>.</w:t>
      </w:r>
      <w:r w:rsidR="00075483" w:rsidRPr="004401C7">
        <w:rPr>
          <w:rFonts w:ascii="Times New Roman" w:hAnsi="Times New Roman"/>
          <w:sz w:val="28"/>
          <w:szCs w:val="28"/>
          <w:lang w:val="kk-KZ"/>
        </w:rPr>
        <w:t xml:space="preserve"> </w:t>
      </w:r>
      <w:r w:rsidRPr="004401C7">
        <w:rPr>
          <w:rStyle w:val="y2iqfc"/>
          <w:rFonts w:ascii="Times New Roman" w:hAnsi="Times New Roman"/>
          <w:sz w:val="28"/>
          <w:szCs w:val="28"/>
          <w:lang w:val="kk-KZ"/>
        </w:rPr>
        <w:t>Модельді растау үшін сынақ үлгісін қолдану арқылы бағалау жүргізілді. Тренинг және сынақ үлгілері үшін сәйкесінше 50:50 пайыздық қатынаста оқыту әдістерін тәуелсіз бағалауды жүргізу үшін таңдау кездейсоқ таңдап алынады.</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Модельді растау үшін сынақ үлгісін қолдану арқылы бағалау жүргізіл</w:t>
      </w:r>
      <w:r w:rsidR="00075483" w:rsidRPr="004401C7">
        <w:rPr>
          <w:rStyle w:val="y2iqfc"/>
          <w:rFonts w:ascii="Times New Roman" w:hAnsi="Times New Roman"/>
          <w:sz w:val="28"/>
          <w:szCs w:val="28"/>
          <w:lang w:val="kk-KZ"/>
        </w:rPr>
        <w:t>е</w:t>
      </w:r>
      <w:r w:rsidRPr="004401C7">
        <w:rPr>
          <w:rStyle w:val="y2iqfc"/>
          <w:rFonts w:ascii="Times New Roman" w:hAnsi="Times New Roman"/>
          <w:sz w:val="28"/>
          <w:szCs w:val="28"/>
          <w:lang w:val="kk-KZ"/>
        </w:rPr>
        <w:t>ді. Тренинг және сынақ үлгілері үшін сәйкесінше 50:50 пайыздық қатынаста оқыту әдістерін тәуелсіз бағалауды жүргізу үшін таңдау кездейсоқ алынады.</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Кездейсоқ орман (RF) – шешім ағаштарының үлкен</w:t>
      </w:r>
      <w:r w:rsidR="005B3EC6" w:rsidRPr="004401C7">
        <w:rPr>
          <w:rStyle w:val="y2iqfc"/>
          <w:rFonts w:ascii="Times New Roman" w:hAnsi="Times New Roman"/>
          <w:sz w:val="28"/>
          <w:szCs w:val="28"/>
          <w:lang w:val="kk-KZ"/>
        </w:rPr>
        <w:t xml:space="preserve"> компоненттерін </w:t>
      </w:r>
      <w:r w:rsidRPr="004401C7">
        <w:rPr>
          <w:rStyle w:val="y2iqfc"/>
          <w:rFonts w:ascii="Times New Roman" w:hAnsi="Times New Roman"/>
          <w:sz w:val="28"/>
          <w:szCs w:val="28"/>
          <w:lang w:val="kk-KZ"/>
        </w:rPr>
        <w:t>пайдалану алгоритмі, олардың әрқайсысы өздігінен өте төмен жіктеу сапасын береді, бірақ олардың көптігіне байланысты нәтиже жақсы. Бұл әдісте модельдің маңызды функционалдығын пайдалана отырып, мәні жоқ көрсеткіштерді таңдауға және оларды модельден шығаруға болады</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[74].</w:t>
      </w:r>
    </w:p>
    <w:p w:rsidR="008D5A0A" w:rsidRPr="004401C7" w:rsidRDefault="008D5A0A" w:rsidP="002E0A00">
      <w:pPr>
        <w:pStyle w:val="HTML"/>
        <w:tabs>
          <w:tab w:val="left" w:pos="567"/>
        </w:tabs>
        <w:jc w:val="both"/>
        <w:rPr>
          <w:rFonts w:ascii="Times New Roman" w:hAnsi="Times New Roman"/>
          <w:sz w:val="28"/>
          <w:szCs w:val="28"/>
          <w:shd w:val="clear" w:color="auto" w:fill="FFFFFF"/>
          <w:lang w:val="kk-KZ"/>
        </w:rPr>
      </w:pPr>
      <w:r w:rsidRPr="004401C7">
        <w:rPr>
          <w:rFonts w:ascii="Times New Roman" w:hAnsi="Times New Roman"/>
          <w:sz w:val="28"/>
          <w:szCs w:val="28"/>
          <w:lang w:val="kk-KZ"/>
        </w:rPr>
        <w:lastRenderedPageBreak/>
        <w:tab/>
      </w:r>
      <w:r w:rsidRPr="004401C7">
        <w:rPr>
          <w:rStyle w:val="y2iqfc"/>
          <w:rFonts w:ascii="Times New Roman" w:hAnsi="Times New Roman"/>
          <w:sz w:val="28"/>
          <w:szCs w:val="28"/>
          <w:lang w:val="kk-KZ"/>
        </w:rPr>
        <w:t>Қашықтан зондтау деректерінен түрлерді анықтаудағы ең жақсы нәтиже кездейсоқ орман әдісін қолдану арқылы көрсетілді [75,76,77],</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ормандардың жай-күйін жіктеу үшін қашықтықтан зондтау деректерін пайдалануды бағалау жүргізіледі, онда зерттеу нәтижелері жеткілікті жақсы нәтиже көрсетеді</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[78,79,80].</w:t>
      </w:r>
    </w:p>
    <w:p w:rsidR="008D5A0A" w:rsidRPr="004401C7" w:rsidRDefault="008D5A0A" w:rsidP="002E0A00">
      <w:pPr>
        <w:pStyle w:val="HTML"/>
        <w:tabs>
          <w:tab w:val="clear" w:pos="916"/>
          <w:tab w:val="clear" w:pos="1832"/>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t xml:space="preserve">Үлкен өрт аймақтарында өртенген аумақтарды анықтау үшін қалыптастырылған жану коэффициенті (NBR – </w:t>
      </w:r>
      <w:r w:rsidRPr="004401C7">
        <w:rPr>
          <w:rFonts w:ascii="Times New Roman" w:hAnsi="Times New Roman"/>
          <w:bCs/>
          <w:iCs/>
          <w:sz w:val="28"/>
          <w:szCs w:val="28"/>
          <w:lang w:val="kk-KZ"/>
        </w:rPr>
        <w:t>Normalized</w:t>
      </w:r>
      <w:r w:rsidR="00760F6F" w:rsidRPr="004401C7">
        <w:rPr>
          <w:rFonts w:ascii="Times New Roman" w:hAnsi="Times New Roman"/>
          <w:bCs/>
          <w:iCs/>
          <w:sz w:val="28"/>
          <w:szCs w:val="28"/>
          <w:lang w:val="kk-KZ"/>
        </w:rPr>
        <w:t xml:space="preserve"> </w:t>
      </w:r>
      <w:r w:rsidRPr="004401C7">
        <w:rPr>
          <w:rFonts w:ascii="Times New Roman" w:hAnsi="Times New Roman"/>
          <w:bCs/>
          <w:iCs/>
          <w:sz w:val="28"/>
          <w:szCs w:val="28"/>
          <w:lang w:val="kk-KZ"/>
        </w:rPr>
        <w:t>Burn</w:t>
      </w:r>
      <w:r w:rsidR="00760F6F" w:rsidRPr="004401C7">
        <w:rPr>
          <w:rFonts w:ascii="Times New Roman" w:hAnsi="Times New Roman"/>
          <w:bCs/>
          <w:iCs/>
          <w:sz w:val="28"/>
          <w:szCs w:val="28"/>
          <w:lang w:val="kk-KZ"/>
        </w:rPr>
        <w:t xml:space="preserve"> </w:t>
      </w:r>
      <w:r w:rsidRPr="004401C7">
        <w:rPr>
          <w:rFonts w:ascii="Times New Roman" w:hAnsi="Times New Roman"/>
          <w:bCs/>
          <w:iCs/>
          <w:sz w:val="28"/>
          <w:szCs w:val="28"/>
          <w:lang w:val="kk-KZ"/>
        </w:rPr>
        <w:t>Ration</w:t>
      </w:r>
      <w:r w:rsidRPr="004401C7">
        <w:rPr>
          <w:rStyle w:val="y2iqfc"/>
          <w:rFonts w:ascii="Times New Roman" w:hAnsi="Times New Roman"/>
          <w:sz w:val="28"/>
          <w:szCs w:val="28"/>
          <w:lang w:val="kk-KZ"/>
        </w:rPr>
        <w:t>) қолданылды. Формула NDVI ұқсас, тек формула инфрақызыл</w:t>
      </w:r>
      <w:r w:rsidR="00075483"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 xml:space="preserve">(NIR) және қысқа толқынды инфрақызыл (SWIR) толқын ұзындықтарының екеуін де пайдалануды біріктіреді. Өрт болған аймақтарды анықтау үшін аталған формула төменде көрсетілген. </w:t>
      </w:r>
    </w:p>
    <w:p w:rsidR="008D5A0A" w:rsidRPr="004401C7" w:rsidRDefault="00AF54DE" w:rsidP="002E0A00">
      <w:pPr>
        <w:pStyle w:val="HTML"/>
        <w:jc w:val="center"/>
        <w:rPr>
          <w:rFonts w:ascii="Times New Roman" w:hAnsi="Times New Roman"/>
          <w:bCs/>
          <w:iCs/>
          <w:sz w:val="28"/>
          <w:szCs w:val="28"/>
          <w:lang w:val="kk-KZ"/>
        </w:rPr>
      </w:pPr>
      <w:r>
        <w:rPr>
          <w:rFonts w:ascii="Times New Roman" w:hAnsi="Times New Roman"/>
          <w:sz w:val="28"/>
          <w:szCs w:val="28"/>
          <w:lang w:val="kk-KZ"/>
        </w:rPr>
        <w:t xml:space="preserve">                                                </w:t>
      </w:r>
      <m:oMath>
        <m:r>
          <w:rPr>
            <w:rFonts w:ascii="Cambria Math" w:hAnsi="Cambria Math"/>
            <w:sz w:val="28"/>
            <w:szCs w:val="28"/>
            <w:lang w:val="kk-KZ"/>
          </w:rPr>
          <m:t>NBR</m:t>
        </m:r>
        <m:r>
          <w:rPr>
            <w:rFonts w:ascii="Cambria Math"/>
            <w:sz w:val="28"/>
            <w:szCs w:val="28"/>
            <w:lang w:val="kk-KZ"/>
          </w:rPr>
          <m:t xml:space="preserve">= </m:t>
        </m:r>
        <m:f>
          <m:fPr>
            <m:ctrlPr>
              <w:rPr>
                <w:rFonts w:ascii="Cambria Math" w:hAnsi="Cambria Math"/>
                <w:bCs/>
                <w:i/>
                <w:iCs/>
                <w:sz w:val="28"/>
                <w:szCs w:val="28"/>
              </w:rPr>
            </m:ctrlPr>
          </m:fPr>
          <m:num>
            <m:r>
              <w:rPr>
                <w:rFonts w:ascii="Cambria Math" w:hAnsi="Cambria Math"/>
                <w:sz w:val="28"/>
                <w:szCs w:val="28"/>
                <w:lang w:val="kk-KZ"/>
              </w:rPr>
              <m:t>NIR-SWIR</m:t>
            </m:r>
          </m:num>
          <m:den>
            <m:r>
              <w:rPr>
                <w:rFonts w:ascii="Cambria Math" w:hAnsi="Cambria Math"/>
                <w:sz w:val="28"/>
                <w:szCs w:val="28"/>
                <w:lang w:val="kk-KZ"/>
              </w:rPr>
              <m:t>NIR</m:t>
            </m:r>
            <m:r>
              <w:rPr>
                <w:rFonts w:ascii="Cambria Math"/>
                <w:sz w:val="28"/>
                <w:szCs w:val="28"/>
                <w:lang w:val="kk-KZ"/>
              </w:rPr>
              <m:t>+</m:t>
            </m:r>
            <m:r>
              <w:rPr>
                <w:rFonts w:ascii="Cambria Math" w:hAnsi="Cambria Math"/>
                <w:sz w:val="28"/>
                <w:szCs w:val="28"/>
                <w:lang w:val="kk-KZ"/>
              </w:rPr>
              <m:t>SWIR</m:t>
            </m:r>
          </m:den>
        </m:f>
      </m:oMath>
      <w:r w:rsidR="002E0A00" w:rsidRPr="002E0A00">
        <w:rPr>
          <w:rFonts w:ascii="Times New Roman" w:hAnsi="Times New Roman"/>
          <w:bCs/>
          <w:iCs/>
          <w:sz w:val="28"/>
          <w:szCs w:val="28"/>
          <w:lang w:val="kk-KZ"/>
        </w:rPr>
        <w:t xml:space="preserve">  </w:t>
      </w:r>
      <w:r w:rsidR="002E0A00">
        <w:rPr>
          <w:rFonts w:ascii="Times New Roman" w:hAnsi="Times New Roman"/>
          <w:bCs/>
          <w:iCs/>
          <w:sz w:val="28"/>
          <w:szCs w:val="28"/>
          <w:lang w:val="kk-KZ"/>
        </w:rPr>
        <w:t xml:space="preserve">        </w:t>
      </w:r>
      <w:r>
        <w:rPr>
          <w:rFonts w:ascii="Times New Roman" w:hAnsi="Times New Roman"/>
          <w:bCs/>
          <w:iCs/>
          <w:sz w:val="28"/>
          <w:szCs w:val="28"/>
          <w:lang w:val="kk-KZ"/>
        </w:rPr>
        <w:t xml:space="preserve">                                          </w:t>
      </w:r>
      <w:r w:rsidR="002E0A00">
        <w:rPr>
          <w:rFonts w:ascii="Times New Roman" w:hAnsi="Times New Roman"/>
          <w:bCs/>
          <w:iCs/>
          <w:sz w:val="28"/>
          <w:szCs w:val="28"/>
          <w:lang w:val="kk-KZ"/>
        </w:rPr>
        <w:t xml:space="preserve"> </w:t>
      </w:r>
      <w:r w:rsidR="002E0A00" w:rsidRPr="002E0A00">
        <w:rPr>
          <w:rFonts w:ascii="Times New Roman" w:hAnsi="Times New Roman"/>
          <w:bCs/>
          <w:iCs/>
          <w:sz w:val="28"/>
          <w:szCs w:val="28"/>
          <w:lang w:val="kk-KZ"/>
        </w:rPr>
        <w:t>(</w:t>
      </w:r>
      <w:r w:rsidR="00FA44CB">
        <w:rPr>
          <w:rFonts w:ascii="Times New Roman" w:hAnsi="Times New Roman"/>
          <w:bCs/>
          <w:iCs/>
          <w:sz w:val="28"/>
          <w:szCs w:val="28"/>
          <w:lang w:val="kk-KZ"/>
        </w:rPr>
        <w:t>2</w:t>
      </w:r>
      <w:r w:rsidR="002E0A00" w:rsidRPr="002E0A00">
        <w:rPr>
          <w:rFonts w:ascii="Times New Roman" w:hAnsi="Times New Roman"/>
          <w:bCs/>
          <w:iCs/>
          <w:sz w:val="28"/>
          <w:szCs w:val="28"/>
          <w:lang w:val="kk-KZ"/>
        </w:rPr>
        <w:t>)</w:t>
      </w:r>
    </w:p>
    <w:p w:rsidR="008D5A0A" w:rsidRPr="002E0A00" w:rsidRDefault="008D5A0A" w:rsidP="002E0A00">
      <w:pPr>
        <w:pStyle w:val="HTML"/>
        <w:rPr>
          <w:rFonts w:ascii="Times New Roman" w:hAnsi="Times New Roman"/>
          <w:sz w:val="28"/>
          <w:szCs w:val="28"/>
          <w:lang w:val="kk-KZ"/>
        </w:rPr>
      </w:pP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t>Сау өсімдіктердің инфрақызыл</w:t>
      </w:r>
      <w:r w:rsidR="00760F6F"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аймағында өте жоғары шағылысу қабілеті және спектрдің SWIR бөлігінде төмен шағылысуы бар, бұл өрттен зардап шеккен аймақтарда байқалатынға керісінше көрініс.</w:t>
      </w:r>
    </w:p>
    <w:p w:rsidR="008D5A0A" w:rsidRPr="004401C7" w:rsidRDefault="008D5A0A" w:rsidP="002E0A00">
      <w:pPr>
        <w:pStyle w:val="HTML"/>
        <w:tabs>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Жақын арада өртенген аумақтар төмен NIR шағылысуын және жоғары SWIR шағылысуын көрсетеді, яғни сау өсімдіктер мен өртенген аумақтардың спектрлік реакцияларының арасындағы айырмашылық спектрдің IR және SWIR жақын аймақтарында максимумға жетеді.</w:t>
      </w:r>
    </w:p>
    <w:p w:rsidR="008D5A0A" w:rsidRPr="004401C7" w:rsidRDefault="008D5A0A" w:rsidP="002E0A00">
      <w:pPr>
        <w:pStyle w:val="HTML"/>
        <w:tabs>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t xml:space="preserve">Суреттерден алынған өрт алдындағы және кейінгі NBR арасындағы айырмашылық ∆NBR есептеу үшін </w:t>
      </w:r>
      <w:r w:rsidR="00931593" w:rsidRPr="004401C7">
        <w:rPr>
          <w:rStyle w:val="y2iqfc"/>
          <w:rFonts w:ascii="Times New Roman" w:hAnsi="Times New Roman"/>
          <w:sz w:val="28"/>
          <w:szCs w:val="28"/>
          <w:lang w:val="kk-KZ"/>
        </w:rPr>
        <w:t>қолданылады</w:t>
      </w:r>
      <w:r w:rsidRPr="004401C7">
        <w:rPr>
          <w:rStyle w:val="y2iqfc"/>
          <w:rFonts w:ascii="Times New Roman" w:hAnsi="Times New Roman"/>
          <w:sz w:val="28"/>
          <w:szCs w:val="28"/>
          <w:lang w:val="kk-KZ"/>
        </w:rPr>
        <w:t>, содан кейін оны өрт қаупін бағалау үшін пайдалануға болады. Жоғары ∆NBR мәні ауыр зақымдануды көрсетеді, ал теріс ∆NBR мәндері бар аймақтар өрттен кейінгі қайта өсуді көрсетуі мүмкін.</w:t>
      </w:r>
    </w:p>
    <w:p w:rsidR="008D5A0A" w:rsidRPr="0098471B" w:rsidRDefault="008D5A0A" w:rsidP="002E0A00">
      <w:pPr>
        <w:pStyle w:val="HTML"/>
        <w:tabs>
          <w:tab w:val="clear" w:pos="916"/>
          <w:tab w:val="left" w:pos="567"/>
        </w:tabs>
        <w:jc w:val="both"/>
        <w:rPr>
          <w:rFonts w:ascii="Times New Roman" w:hAnsi="Times New Roman"/>
          <w:sz w:val="28"/>
          <w:szCs w:val="28"/>
          <w:lang w:val="kk-KZ"/>
        </w:rPr>
      </w:pPr>
      <w:r>
        <w:rPr>
          <w:rStyle w:val="y2iqfc"/>
          <w:rFonts w:ascii="Times New Roman" w:hAnsi="Times New Roman"/>
          <w:color w:val="FF0000"/>
          <w:sz w:val="28"/>
          <w:szCs w:val="28"/>
          <w:lang w:val="kk-KZ"/>
        </w:rPr>
        <w:tab/>
      </w:r>
      <w:r w:rsidRPr="0098471B">
        <w:rPr>
          <w:rStyle w:val="y2iqfc"/>
          <w:rFonts w:ascii="Times New Roman" w:hAnsi="Times New Roman"/>
          <w:sz w:val="28"/>
          <w:szCs w:val="28"/>
          <w:lang w:val="kk-KZ"/>
        </w:rPr>
        <w:t>Өңір үшін алғаш рет орман екпелерін құруда тәжірибелік отырғызу жүргізілуде, нәтижесі бойынша отырғызу әдістері әзірленеді, сондықтан орман екпелерін құру мәселесінде мерзімінеде ерекше мән беріледі (көктем – күз).</w:t>
      </w:r>
    </w:p>
    <w:p w:rsidR="008D5A0A" w:rsidRPr="00B63395" w:rsidRDefault="008D5A0A" w:rsidP="002E0A00">
      <w:pPr>
        <w:pStyle w:val="HTML"/>
        <w:tabs>
          <w:tab w:val="clear" w:pos="916"/>
          <w:tab w:val="left" w:pos="567"/>
        </w:tabs>
        <w:jc w:val="both"/>
        <w:rPr>
          <w:rStyle w:val="y2iqfc"/>
          <w:rFonts w:ascii="Times New Roman" w:hAnsi="Times New Roman"/>
          <w:sz w:val="28"/>
          <w:szCs w:val="28"/>
          <w:lang w:val="kk-KZ"/>
        </w:rPr>
      </w:pPr>
      <w:r w:rsidRPr="00B63395">
        <w:rPr>
          <w:rStyle w:val="y2iqfc"/>
          <w:rFonts w:ascii="Times New Roman" w:hAnsi="Times New Roman"/>
          <w:sz w:val="28"/>
          <w:szCs w:val="28"/>
          <w:lang w:val="kk-KZ"/>
        </w:rPr>
        <w:tab/>
        <w:t xml:space="preserve">Тоғайлы орман алқаптарын ұлғайту үшін отырғызу </w:t>
      </w:r>
      <w:r w:rsidR="00931593">
        <w:rPr>
          <w:rStyle w:val="y2iqfc"/>
          <w:rFonts w:ascii="Times New Roman" w:hAnsi="Times New Roman"/>
          <w:sz w:val="28"/>
          <w:szCs w:val="28"/>
          <w:lang w:val="kk-KZ"/>
        </w:rPr>
        <w:t>мерзімдерін</w:t>
      </w:r>
      <w:r w:rsidRPr="00B63395">
        <w:rPr>
          <w:rStyle w:val="y2iqfc"/>
          <w:rFonts w:ascii="Times New Roman" w:hAnsi="Times New Roman"/>
          <w:sz w:val="28"/>
          <w:szCs w:val="28"/>
          <w:lang w:val="kk-KZ"/>
        </w:rPr>
        <w:t xml:space="preserve"> неғұрлым егжей-тегжейлі зерттеу</w:t>
      </w:r>
      <w:r w:rsidR="00760F6F">
        <w:rPr>
          <w:rStyle w:val="y2iqfc"/>
          <w:rFonts w:ascii="Times New Roman" w:hAnsi="Times New Roman"/>
          <w:sz w:val="28"/>
          <w:szCs w:val="28"/>
          <w:lang w:val="kk-KZ"/>
        </w:rPr>
        <w:t xml:space="preserve"> </w:t>
      </w:r>
      <w:r w:rsidRPr="00B63395">
        <w:rPr>
          <w:rStyle w:val="y2iqfc"/>
          <w:rFonts w:ascii="Times New Roman" w:hAnsi="Times New Roman"/>
          <w:sz w:val="28"/>
          <w:szCs w:val="28"/>
          <w:lang w:val="kk-KZ"/>
        </w:rPr>
        <w:t>қажет</w:t>
      </w:r>
      <w:r w:rsidR="00931593">
        <w:rPr>
          <w:rStyle w:val="y2iqfc"/>
          <w:rFonts w:ascii="Times New Roman" w:hAnsi="Times New Roman"/>
          <w:sz w:val="28"/>
          <w:szCs w:val="28"/>
          <w:lang w:val="kk-KZ"/>
        </w:rPr>
        <w:t>.</w:t>
      </w:r>
      <w:r w:rsidR="00760F6F">
        <w:rPr>
          <w:rStyle w:val="y2iqfc"/>
          <w:rFonts w:ascii="Times New Roman" w:hAnsi="Times New Roman"/>
          <w:sz w:val="28"/>
          <w:szCs w:val="28"/>
          <w:lang w:val="kk-KZ"/>
        </w:rPr>
        <w:t xml:space="preserve"> </w:t>
      </w:r>
      <w:r w:rsidR="00931593" w:rsidRPr="00B63395">
        <w:rPr>
          <w:rStyle w:val="y2iqfc"/>
          <w:rFonts w:ascii="Times New Roman" w:hAnsi="Times New Roman"/>
          <w:sz w:val="28"/>
          <w:szCs w:val="28"/>
          <w:lang w:val="kk-KZ"/>
        </w:rPr>
        <w:t>Осы</w:t>
      </w:r>
      <w:r w:rsidR="00931593">
        <w:rPr>
          <w:rStyle w:val="y2iqfc"/>
          <w:rFonts w:ascii="Times New Roman" w:hAnsi="Times New Roman"/>
          <w:sz w:val="28"/>
          <w:szCs w:val="28"/>
          <w:lang w:val="kk-KZ"/>
        </w:rPr>
        <w:t>ған орай</w:t>
      </w:r>
      <w:r w:rsidR="00760F6F">
        <w:rPr>
          <w:rStyle w:val="y2iqfc"/>
          <w:rFonts w:ascii="Times New Roman" w:hAnsi="Times New Roman"/>
          <w:sz w:val="28"/>
          <w:szCs w:val="28"/>
          <w:lang w:val="kk-KZ"/>
        </w:rPr>
        <w:t xml:space="preserve"> </w:t>
      </w:r>
      <w:r w:rsidR="00931593">
        <w:rPr>
          <w:rStyle w:val="y2iqfc"/>
          <w:rFonts w:ascii="Times New Roman" w:hAnsi="Times New Roman"/>
          <w:sz w:val="28"/>
          <w:szCs w:val="28"/>
          <w:lang w:val="kk-KZ"/>
        </w:rPr>
        <w:t>құрғақшылық жағдайын ескере отырып,</w:t>
      </w:r>
      <w:r w:rsidR="00760F6F">
        <w:rPr>
          <w:rStyle w:val="y2iqfc"/>
          <w:rFonts w:ascii="Times New Roman" w:hAnsi="Times New Roman"/>
          <w:sz w:val="28"/>
          <w:szCs w:val="28"/>
          <w:lang w:val="kk-KZ"/>
        </w:rPr>
        <w:t xml:space="preserve"> </w:t>
      </w:r>
      <w:r w:rsidR="00957142">
        <w:rPr>
          <w:rStyle w:val="y2iqfc"/>
          <w:rFonts w:ascii="Times New Roman" w:hAnsi="Times New Roman"/>
          <w:sz w:val="28"/>
          <w:szCs w:val="28"/>
          <w:lang w:val="kk-KZ"/>
        </w:rPr>
        <w:t>орман</w:t>
      </w:r>
      <w:r w:rsidR="00760F6F">
        <w:rPr>
          <w:rStyle w:val="y2iqfc"/>
          <w:rFonts w:ascii="Times New Roman" w:hAnsi="Times New Roman"/>
          <w:sz w:val="28"/>
          <w:szCs w:val="28"/>
          <w:lang w:val="kk-KZ"/>
        </w:rPr>
        <w:t xml:space="preserve"> </w:t>
      </w:r>
      <w:r w:rsidR="00957142">
        <w:rPr>
          <w:rStyle w:val="y2iqfc"/>
          <w:rFonts w:ascii="Times New Roman" w:hAnsi="Times New Roman"/>
          <w:sz w:val="28"/>
          <w:szCs w:val="28"/>
          <w:lang w:val="kk-KZ"/>
        </w:rPr>
        <w:t xml:space="preserve">мелиоративтік </w:t>
      </w:r>
      <w:r w:rsidRPr="00B63395">
        <w:rPr>
          <w:rStyle w:val="y2iqfc"/>
          <w:rFonts w:ascii="Times New Roman" w:hAnsi="Times New Roman"/>
          <w:sz w:val="28"/>
          <w:szCs w:val="28"/>
          <w:lang w:val="kk-KZ"/>
        </w:rPr>
        <w:t>жұмыстарды</w:t>
      </w:r>
      <w:r w:rsidR="00931593">
        <w:rPr>
          <w:rStyle w:val="y2iqfc"/>
          <w:rFonts w:ascii="Times New Roman" w:hAnsi="Times New Roman"/>
          <w:sz w:val="28"/>
          <w:szCs w:val="28"/>
          <w:lang w:val="kk-KZ"/>
        </w:rPr>
        <w:t>ң</w:t>
      </w:r>
      <w:r w:rsidRPr="00B63395">
        <w:rPr>
          <w:rStyle w:val="y2iqfc"/>
          <w:rFonts w:ascii="Times New Roman" w:hAnsi="Times New Roman"/>
          <w:sz w:val="28"/>
          <w:szCs w:val="28"/>
          <w:lang w:val="kk-KZ"/>
        </w:rPr>
        <w:t xml:space="preserve"> жүкт</w:t>
      </w:r>
      <w:r w:rsidR="00931593">
        <w:rPr>
          <w:rStyle w:val="y2iqfc"/>
          <w:rFonts w:ascii="Times New Roman" w:hAnsi="Times New Roman"/>
          <w:sz w:val="28"/>
          <w:szCs w:val="28"/>
          <w:lang w:val="kk-KZ"/>
        </w:rPr>
        <w:t>емес</w:t>
      </w:r>
      <w:r w:rsidRPr="00B63395">
        <w:rPr>
          <w:rStyle w:val="y2iqfc"/>
          <w:rFonts w:ascii="Times New Roman" w:hAnsi="Times New Roman"/>
          <w:sz w:val="28"/>
          <w:szCs w:val="28"/>
          <w:lang w:val="kk-KZ"/>
        </w:rPr>
        <w:t>і</w:t>
      </w:r>
      <w:r w:rsidR="00931593">
        <w:rPr>
          <w:rStyle w:val="y2iqfc"/>
          <w:rFonts w:ascii="Times New Roman" w:hAnsi="Times New Roman"/>
          <w:sz w:val="28"/>
          <w:szCs w:val="28"/>
          <w:lang w:val="kk-KZ"/>
        </w:rPr>
        <w:t xml:space="preserve">н жеңілдету </w:t>
      </w:r>
      <w:r w:rsidRPr="00B63395">
        <w:rPr>
          <w:rStyle w:val="y2iqfc"/>
          <w:rFonts w:ascii="Times New Roman" w:hAnsi="Times New Roman"/>
          <w:sz w:val="28"/>
          <w:szCs w:val="28"/>
          <w:lang w:val="kk-KZ"/>
        </w:rPr>
        <w:t xml:space="preserve">үшін </w:t>
      </w:r>
      <w:r w:rsidR="00957142" w:rsidRPr="00B63395">
        <w:rPr>
          <w:rStyle w:val="y2iqfc"/>
          <w:rFonts w:ascii="Times New Roman" w:hAnsi="Times New Roman"/>
          <w:sz w:val="28"/>
          <w:szCs w:val="28"/>
          <w:lang w:val="kk-KZ"/>
        </w:rPr>
        <w:t>жұмыст</w:t>
      </w:r>
      <w:r w:rsidR="00957142">
        <w:rPr>
          <w:rStyle w:val="y2iqfc"/>
          <w:rFonts w:ascii="Times New Roman" w:hAnsi="Times New Roman"/>
          <w:sz w:val="28"/>
          <w:szCs w:val="28"/>
          <w:lang w:val="kk-KZ"/>
        </w:rPr>
        <w:t>ардың бір бөлігін күзде орындау</w:t>
      </w:r>
      <w:r w:rsidR="00760F6F">
        <w:rPr>
          <w:rStyle w:val="y2iqfc"/>
          <w:rFonts w:ascii="Times New Roman" w:hAnsi="Times New Roman"/>
          <w:sz w:val="28"/>
          <w:szCs w:val="28"/>
          <w:lang w:val="kk-KZ"/>
        </w:rPr>
        <w:t xml:space="preserve"> </w:t>
      </w:r>
      <w:r w:rsidRPr="00B63395">
        <w:rPr>
          <w:rStyle w:val="y2iqfc"/>
          <w:rFonts w:ascii="Times New Roman" w:hAnsi="Times New Roman"/>
          <w:sz w:val="28"/>
          <w:szCs w:val="28"/>
          <w:lang w:val="kk-KZ"/>
        </w:rPr>
        <w:t>қарастырылады.</w:t>
      </w:r>
    </w:p>
    <w:p w:rsidR="00943B29" w:rsidRDefault="008D5A0A" w:rsidP="002E0A00">
      <w:pPr>
        <w:pStyle w:val="HTML"/>
        <w:tabs>
          <w:tab w:val="clear" w:pos="916"/>
          <w:tab w:val="left" w:pos="567"/>
        </w:tabs>
        <w:jc w:val="both"/>
        <w:rPr>
          <w:rStyle w:val="y2iqfc"/>
          <w:rFonts w:ascii="Times New Roman" w:hAnsi="Times New Roman"/>
          <w:sz w:val="28"/>
          <w:szCs w:val="28"/>
          <w:lang w:val="kk-KZ"/>
        </w:rPr>
      </w:pPr>
      <w:r w:rsidRPr="00B63395">
        <w:rPr>
          <w:rStyle w:val="y2iqfc"/>
          <w:rFonts w:ascii="Times New Roman" w:hAnsi="Times New Roman"/>
          <w:sz w:val="28"/>
          <w:szCs w:val="28"/>
          <w:lang w:val="kk-KZ"/>
        </w:rPr>
        <w:tab/>
      </w:r>
      <w:r w:rsidR="00957142" w:rsidRPr="00B63395">
        <w:rPr>
          <w:rStyle w:val="y2iqfc"/>
          <w:rFonts w:ascii="Times New Roman" w:hAnsi="Times New Roman"/>
          <w:sz w:val="28"/>
          <w:szCs w:val="28"/>
          <w:lang w:val="kk-KZ"/>
        </w:rPr>
        <w:t>Тиімділік жағынан қарайтын болса</w:t>
      </w:r>
      <w:r w:rsidR="00957142">
        <w:rPr>
          <w:rStyle w:val="y2iqfc"/>
          <w:rFonts w:ascii="Times New Roman" w:hAnsi="Times New Roman"/>
          <w:sz w:val="28"/>
          <w:szCs w:val="28"/>
          <w:lang w:val="kk-KZ"/>
        </w:rPr>
        <w:t>қ,</w:t>
      </w:r>
      <w:r w:rsidR="00760F6F">
        <w:rPr>
          <w:rStyle w:val="y2iqfc"/>
          <w:rFonts w:ascii="Times New Roman" w:hAnsi="Times New Roman"/>
          <w:sz w:val="28"/>
          <w:szCs w:val="28"/>
          <w:lang w:val="kk-KZ"/>
        </w:rPr>
        <w:t xml:space="preserve"> </w:t>
      </w:r>
      <w:r w:rsidR="00957142">
        <w:rPr>
          <w:rStyle w:val="y2iqfc"/>
          <w:rFonts w:ascii="Times New Roman" w:hAnsi="Times New Roman"/>
          <w:sz w:val="28"/>
          <w:szCs w:val="28"/>
          <w:lang w:val="kk-KZ"/>
        </w:rPr>
        <w:t>көктем</w:t>
      </w:r>
      <w:r w:rsidRPr="00B63395">
        <w:rPr>
          <w:rStyle w:val="y2iqfc"/>
          <w:rFonts w:ascii="Times New Roman" w:hAnsi="Times New Roman"/>
          <w:sz w:val="28"/>
          <w:szCs w:val="28"/>
          <w:lang w:val="kk-KZ"/>
        </w:rPr>
        <w:t xml:space="preserve"> мезгіл</w:t>
      </w:r>
      <w:r w:rsidR="00957142">
        <w:rPr>
          <w:rStyle w:val="y2iqfc"/>
          <w:rFonts w:ascii="Times New Roman" w:hAnsi="Times New Roman"/>
          <w:sz w:val="28"/>
          <w:szCs w:val="28"/>
          <w:lang w:val="kk-KZ"/>
        </w:rPr>
        <w:t>ін</w:t>
      </w:r>
      <w:r w:rsidRPr="00B63395">
        <w:rPr>
          <w:rStyle w:val="y2iqfc"/>
          <w:rFonts w:ascii="Times New Roman" w:hAnsi="Times New Roman"/>
          <w:sz w:val="28"/>
          <w:szCs w:val="28"/>
          <w:lang w:val="kk-KZ"/>
        </w:rPr>
        <w:t>де орман екпелер</w:t>
      </w:r>
      <w:r w:rsidR="00957142">
        <w:rPr>
          <w:rStyle w:val="y2iqfc"/>
          <w:rFonts w:ascii="Times New Roman" w:hAnsi="Times New Roman"/>
          <w:sz w:val="28"/>
          <w:szCs w:val="28"/>
          <w:lang w:val="kk-KZ"/>
        </w:rPr>
        <w:t xml:space="preserve">ін отырғызу мерзімі өте </w:t>
      </w:r>
      <w:r w:rsidR="00943B29">
        <w:rPr>
          <w:rStyle w:val="y2iqfc"/>
          <w:rFonts w:ascii="Times New Roman" w:hAnsi="Times New Roman"/>
          <w:sz w:val="28"/>
          <w:szCs w:val="28"/>
          <w:lang w:val="kk-KZ"/>
        </w:rPr>
        <w:t>қысқа, температураның жоғарлауынан және топырақтың беткі қабаттарының құрғауынан туындаған екпелердің өсу жағдайларының тез нашарлауымен түсіндіріледі.</w:t>
      </w:r>
    </w:p>
    <w:p w:rsidR="008D5A0A" w:rsidRPr="00B63395" w:rsidRDefault="008D5A0A" w:rsidP="002E0A00">
      <w:pPr>
        <w:pStyle w:val="HTML"/>
        <w:tabs>
          <w:tab w:val="clear" w:pos="916"/>
          <w:tab w:val="left" w:pos="567"/>
        </w:tabs>
        <w:jc w:val="both"/>
        <w:rPr>
          <w:rStyle w:val="y2iqfc"/>
          <w:rFonts w:ascii="Times New Roman" w:hAnsi="Times New Roman"/>
          <w:sz w:val="28"/>
          <w:szCs w:val="28"/>
          <w:lang w:val="kk-KZ"/>
        </w:rPr>
      </w:pPr>
      <w:r w:rsidRPr="00B63395">
        <w:rPr>
          <w:rStyle w:val="y2iqfc"/>
          <w:rFonts w:ascii="Times New Roman" w:hAnsi="Times New Roman"/>
          <w:sz w:val="28"/>
          <w:szCs w:val="28"/>
          <w:lang w:val="kk-KZ"/>
        </w:rPr>
        <w:tab/>
      </w:r>
      <w:r w:rsidR="00943B29">
        <w:rPr>
          <w:rStyle w:val="y2iqfc"/>
          <w:rFonts w:ascii="Times New Roman" w:hAnsi="Times New Roman"/>
          <w:sz w:val="28"/>
          <w:szCs w:val="28"/>
          <w:lang w:val="kk-KZ"/>
        </w:rPr>
        <w:t xml:space="preserve">Күзгі кезеңде керісінше, </w:t>
      </w:r>
      <w:r w:rsidRPr="00B63395">
        <w:rPr>
          <w:rStyle w:val="y2iqfc"/>
          <w:rFonts w:ascii="Times New Roman" w:hAnsi="Times New Roman"/>
          <w:sz w:val="28"/>
          <w:szCs w:val="28"/>
          <w:lang w:val="kk-KZ"/>
        </w:rPr>
        <w:t>температуралық режимнің қарқындылығының төмендеуі байқалады.</w:t>
      </w:r>
    </w:p>
    <w:p w:rsidR="008D5A0A" w:rsidRPr="00B63395" w:rsidRDefault="008D5A0A" w:rsidP="002E0A00">
      <w:pPr>
        <w:pStyle w:val="HTML"/>
        <w:tabs>
          <w:tab w:val="clear" w:pos="916"/>
          <w:tab w:val="left" w:pos="567"/>
        </w:tabs>
        <w:jc w:val="both"/>
        <w:rPr>
          <w:rStyle w:val="y2iqfc"/>
          <w:rFonts w:ascii="Times New Roman" w:hAnsi="Times New Roman"/>
          <w:sz w:val="28"/>
          <w:szCs w:val="28"/>
          <w:lang w:val="kk-KZ"/>
        </w:rPr>
      </w:pPr>
      <w:r w:rsidRPr="00B63395">
        <w:rPr>
          <w:rStyle w:val="y2iqfc"/>
          <w:rFonts w:ascii="Times New Roman" w:hAnsi="Times New Roman"/>
          <w:sz w:val="28"/>
          <w:szCs w:val="28"/>
          <w:lang w:val="kk-KZ"/>
        </w:rPr>
        <w:tab/>
        <w:t xml:space="preserve">Зерттеудің басты мақсаты </w:t>
      </w:r>
      <w:r>
        <w:rPr>
          <w:rStyle w:val="y2iqfc"/>
          <w:rFonts w:ascii="Times New Roman" w:hAnsi="Times New Roman"/>
          <w:sz w:val="28"/>
          <w:szCs w:val="28"/>
          <w:lang w:val="kk-KZ"/>
        </w:rPr>
        <w:t>–</w:t>
      </w:r>
      <w:r w:rsidRPr="00B63395">
        <w:rPr>
          <w:rStyle w:val="y2iqfc"/>
          <w:rFonts w:ascii="Times New Roman" w:hAnsi="Times New Roman"/>
          <w:sz w:val="28"/>
          <w:szCs w:val="28"/>
          <w:lang w:val="kk-KZ"/>
        </w:rPr>
        <w:t xml:space="preserve"> жергілікті орман құраушы тү</w:t>
      </w:r>
      <w:r w:rsidR="00F43251">
        <w:rPr>
          <w:rStyle w:val="y2iqfc"/>
          <w:rFonts w:ascii="Times New Roman" w:hAnsi="Times New Roman"/>
          <w:sz w:val="28"/>
          <w:szCs w:val="28"/>
          <w:lang w:val="kk-KZ"/>
        </w:rPr>
        <w:t>рлерден орман алқаптарын құра отырып,</w:t>
      </w:r>
      <w:r w:rsidR="00760F6F">
        <w:rPr>
          <w:rStyle w:val="y2iqfc"/>
          <w:rFonts w:ascii="Times New Roman" w:hAnsi="Times New Roman"/>
          <w:sz w:val="28"/>
          <w:szCs w:val="28"/>
          <w:lang w:val="kk-KZ"/>
        </w:rPr>
        <w:t xml:space="preserve"> </w:t>
      </w:r>
      <w:r w:rsidR="00F43251">
        <w:rPr>
          <w:rStyle w:val="y2iqfc"/>
          <w:rFonts w:ascii="Times New Roman" w:hAnsi="Times New Roman"/>
          <w:sz w:val="28"/>
          <w:szCs w:val="28"/>
          <w:lang w:val="kk-KZ"/>
        </w:rPr>
        <w:t xml:space="preserve">орман қорын молайтудың </w:t>
      </w:r>
      <w:r w:rsidRPr="00B63395">
        <w:rPr>
          <w:rStyle w:val="y2iqfc"/>
          <w:rFonts w:ascii="Times New Roman" w:hAnsi="Times New Roman"/>
          <w:sz w:val="28"/>
          <w:szCs w:val="28"/>
          <w:lang w:val="kk-KZ"/>
        </w:rPr>
        <w:t>тиімді</w:t>
      </w:r>
      <w:r w:rsidR="00F43251">
        <w:rPr>
          <w:rStyle w:val="y2iqfc"/>
          <w:rFonts w:ascii="Times New Roman" w:hAnsi="Times New Roman"/>
          <w:sz w:val="28"/>
          <w:szCs w:val="28"/>
          <w:lang w:val="kk-KZ"/>
        </w:rPr>
        <w:t xml:space="preserve"> жолдарын </w:t>
      </w:r>
      <w:r w:rsidRPr="00B63395">
        <w:rPr>
          <w:rStyle w:val="y2iqfc"/>
          <w:rFonts w:ascii="Times New Roman" w:hAnsi="Times New Roman"/>
          <w:sz w:val="28"/>
          <w:szCs w:val="28"/>
          <w:lang w:val="kk-KZ"/>
        </w:rPr>
        <w:t xml:space="preserve"> көздеу.</w:t>
      </w:r>
      <w:r w:rsidRPr="00B63395">
        <w:rPr>
          <w:rFonts w:ascii="Times New Roman" w:hAnsi="Times New Roman"/>
          <w:sz w:val="28"/>
          <w:szCs w:val="28"/>
          <w:lang w:val="kk-KZ"/>
        </w:rPr>
        <w:t xml:space="preserve"> Осы мақсатқа орай</w:t>
      </w:r>
      <w:r>
        <w:rPr>
          <w:rFonts w:ascii="Times New Roman" w:hAnsi="Times New Roman"/>
          <w:sz w:val="28"/>
          <w:szCs w:val="28"/>
          <w:lang w:val="kk-KZ"/>
        </w:rPr>
        <w:t>,</w:t>
      </w:r>
      <w:r w:rsidR="00760F6F">
        <w:rPr>
          <w:rFonts w:ascii="Times New Roman" w:hAnsi="Times New Roman"/>
          <w:sz w:val="28"/>
          <w:szCs w:val="28"/>
          <w:lang w:val="kk-KZ"/>
        </w:rPr>
        <w:t xml:space="preserve"> </w:t>
      </w:r>
      <w:r w:rsidR="00F43251">
        <w:rPr>
          <w:rFonts w:ascii="Times New Roman" w:hAnsi="Times New Roman"/>
          <w:sz w:val="28"/>
          <w:szCs w:val="28"/>
          <w:lang w:val="kk-KZ"/>
        </w:rPr>
        <w:t xml:space="preserve">ағаш отырғызу кезінде </w:t>
      </w:r>
      <w:r w:rsidRPr="00B63395">
        <w:rPr>
          <w:rFonts w:ascii="Times New Roman" w:hAnsi="Times New Roman"/>
          <w:sz w:val="28"/>
          <w:szCs w:val="28"/>
          <w:lang w:val="kk-KZ"/>
        </w:rPr>
        <w:t xml:space="preserve">әр түрлі тәсілдер қолданылады, </w:t>
      </w:r>
      <w:r w:rsidR="00F43251">
        <w:rPr>
          <w:rStyle w:val="y2iqfc"/>
          <w:rFonts w:ascii="Times New Roman" w:hAnsi="Times New Roman"/>
          <w:sz w:val="28"/>
          <w:szCs w:val="28"/>
          <w:lang w:val="kk-KZ"/>
        </w:rPr>
        <w:t xml:space="preserve">топырақты өңдеу және өңдемей, алкаағаштардың өнуіне қажетті </w:t>
      </w:r>
      <w:r w:rsidRPr="00B63395">
        <w:rPr>
          <w:rStyle w:val="y2iqfc"/>
          <w:rFonts w:ascii="Times New Roman" w:hAnsi="Times New Roman"/>
          <w:sz w:val="28"/>
          <w:szCs w:val="28"/>
          <w:lang w:val="kk-KZ"/>
        </w:rPr>
        <w:t>ылғал</w:t>
      </w:r>
      <w:r w:rsidR="00F43251">
        <w:rPr>
          <w:rStyle w:val="y2iqfc"/>
          <w:rFonts w:ascii="Times New Roman" w:hAnsi="Times New Roman"/>
          <w:sz w:val="28"/>
          <w:szCs w:val="28"/>
          <w:lang w:val="kk-KZ"/>
        </w:rPr>
        <w:t>ды</w:t>
      </w:r>
      <w:r w:rsidRPr="00B63395">
        <w:rPr>
          <w:rStyle w:val="y2iqfc"/>
          <w:rFonts w:ascii="Times New Roman" w:hAnsi="Times New Roman"/>
          <w:sz w:val="28"/>
          <w:szCs w:val="28"/>
          <w:lang w:val="kk-KZ"/>
        </w:rPr>
        <w:t xml:space="preserve"> сіңіретін заттар және өсуі</w:t>
      </w:r>
      <w:r w:rsidR="00F43251">
        <w:rPr>
          <w:rStyle w:val="y2iqfc"/>
          <w:rFonts w:ascii="Times New Roman" w:hAnsi="Times New Roman"/>
          <w:sz w:val="28"/>
          <w:szCs w:val="28"/>
          <w:lang w:val="kk-KZ"/>
        </w:rPr>
        <w:t>н қамтамасыз ететін</w:t>
      </w:r>
      <w:r w:rsidRPr="00B63395">
        <w:rPr>
          <w:rStyle w:val="y2iqfc"/>
          <w:rFonts w:ascii="Times New Roman" w:hAnsi="Times New Roman"/>
          <w:sz w:val="28"/>
          <w:szCs w:val="28"/>
          <w:lang w:val="kk-KZ"/>
        </w:rPr>
        <w:t xml:space="preserve"> арнайы биостимуляторлар пайдаланылады. </w:t>
      </w:r>
    </w:p>
    <w:p w:rsidR="008D5A0A" w:rsidRPr="00B63395" w:rsidRDefault="008D5A0A" w:rsidP="002E0A00">
      <w:pPr>
        <w:pStyle w:val="HTML"/>
        <w:tabs>
          <w:tab w:val="clear" w:pos="916"/>
          <w:tab w:val="left" w:pos="567"/>
        </w:tabs>
        <w:jc w:val="both"/>
        <w:rPr>
          <w:rStyle w:val="y2iqfc"/>
          <w:rFonts w:ascii="Times New Roman" w:hAnsi="Times New Roman"/>
          <w:sz w:val="28"/>
          <w:szCs w:val="28"/>
          <w:lang w:val="kk-KZ"/>
        </w:rPr>
      </w:pPr>
      <w:r w:rsidRPr="00B63395">
        <w:rPr>
          <w:rStyle w:val="y2iqfc"/>
          <w:rFonts w:ascii="Times New Roman" w:hAnsi="Times New Roman"/>
          <w:sz w:val="28"/>
          <w:szCs w:val="28"/>
          <w:lang w:val="kk-KZ"/>
        </w:rPr>
        <w:lastRenderedPageBreak/>
        <w:tab/>
        <w:t xml:space="preserve">Орман екпелерін </w:t>
      </w:r>
      <w:r w:rsidR="001241B6">
        <w:rPr>
          <w:rStyle w:val="y2iqfc"/>
          <w:rFonts w:ascii="Times New Roman" w:hAnsi="Times New Roman"/>
          <w:sz w:val="28"/>
          <w:szCs w:val="28"/>
          <w:lang w:val="kk-KZ"/>
        </w:rPr>
        <w:t>құрудың оңтайлы әдісін анықтау үшін топырақтың кең таралған түрлерінде өсетін</w:t>
      </w:r>
      <w:r w:rsidRPr="00B63395">
        <w:rPr>
          <w:rStyle w:val="y2iqfc"/>
          <w:rFonts w:ascii="Times New Roman" w:hAnsi="Times New Roman"/>
          <w:sz w:val="28"/>
          <w:szCs w:val="28"/>
          <w:lang w:val="kk-KZ"/>
        </w:rPr>
        <w:t xml:space="preserve"> орм</w:t>
      </w:r>
      <w:r w:rsidR="00760F6F">
        <w:rPr>
          <w:rStyle w:val="y2iqfc"/>
          <w:rFonts w:ascii="Times New Roman" w:hAnsi="Times New Roman"/>
          <w:sz w:val="28"/>
          <w:szCs w:val="28"/>
          <w:lang w:val="kk-KZ"/>
        </w:rPr>
        <w:t>ан екпелеріне сынама учаскелері</w:t>
      </w:r>
      <w:r w:rsidRPr="00B63395">
        <w:rPr>
          <w:rStyle w:val="y2iqfc"/>
          <w:rFonts w:ascii="Times New Roman" w:hAnsi="Times New Roman"/>
          <w:sz w:val="28"/>
          <w:szCs w:val="28"/>
          <w:lang w:val="kk-KZ"/>
        </w:rPr>
        <w:t xml:space="preserve"> құры</w:t>
      </w:r>
      <w:r w:rsidR="00F43251">
        <w:rPr>
          <w:rStyle w:val="y2iqfc"/>
          <w:rFonts w:ascii="Times New Roman" w:hAnsi="Times New Roman"/>
          <w:sz w:val="28"/>
          <w:szCs w:val="28"/>
          <w:lang w:val="kk-KZ"/>
        </w:rPr>
        <w:t>л</w:t>
      </w:r>
      <w:r>
        <w:rPr>
          <w:rStyle w:val="y2iqfc"/>
          <w:rFonts w:ascii="Times New Roman" w:hAnsi="Times New Roman"/>
          <w:sz w:val="28"/>
          <w:szCs w:val="28"/>
          <w:lang w:val="kk-KZ"/>
        </w:rPr>
        <w:t>ды</w:t>
      </w:r>
      <w:r w:rsidRPr="00B63395">
        <w:rPr>
          <w:rStyle w:val="y2iqfc"/>
          <w:rFonts w:ascii="Times New Roman" w:hAnsi="Times New Roman"/>
          <w:sz w:val="28"/>
          <w:szCs w:val="28"/>
          <w:lang w:val="kk-KZ"/>
        </w:rPr>
        <w:t xml:space="preserve"> және отырғызу маусымына байланысты отырғызылған екпелердің өсуін сипа</w:t>
      </w:r>
      <w:r w:rsidR="00F43251">
        <w:rPr>
          <w:rStyle w:val="y2iqfc"/>
          <w:rFonts w:ascii="Times New Roman" w:hAnsi="Times New Roman"/>
          <w:sz w:val="28"/>
          <w:szCs w:val="28"/>
          <w:lang w:val="kk-KZ"/>
        </w:rPr>
        <w:t>ттайтын бақылаулар жүргізілді</w:t>
      </w:r>
      <w:r w:rsidRPr="00B63395">
        <w:rPr>
          <w:rStyle w:val="y2iqfc"/>
          <w:rFonts w:ascii="Times New Roman" w:hAnsi="Times New Roman"/>
          <w:sz w:val="28"/>
          <w:szCs w:val="28"/>
          <w:lang w:val="kk-KZ"/>
        </w:rPr>
        <w:t xml:space="preserve">. Орман екпелерін </w:t>
      </w:r>
      <w:r w:rsidR="004B7BDB">
        <w:rPr>
          <w:rStyle w:val="y2iqfc"/>
          <w:rFonts w:ascii="Times New Roman" w:hAnsi="Times New Roman"/>
          <w:sz w:val="28"/>
          <w:szCs w:val="28"/>
          <w:lang w:val="kk-KZ"/>
        </w:rPr>
        <w:t>белгі</w:t>
      </w:r>
      <w:r w:rsidR="001241B6">
        <w:rPr>
          <w:rStyle w:val="y2iqfc"/>
          <w:rFonts w:ascii="Times New Roman" w:hAnsi="Times New Roman"/>
          <w:sz w:val="28"/>
          <w:szCs w:val="28"/>
          <w:lang w:val="kk-KZ"/>
        </w:rPr>
        <w:t>ленген</w:t>
      </w:r>
      <w:r w:rsidRPr="00B63395">
        <w:rPr>
          <w:rStyle w:val="y2iqfc"/>
          <w:rFonts w:ascii="Times New Roman" w:hAnsi="Times New Roman"/>
          <w:sz w:val="28"/>
          <w:szCs w:val="28"/>
          <w:lang w:val="kk-KZ"/>
        </w:rPr>
        <w:t xml:space="preserve"> </w:t>
      </w:r>
      <w:r w:rsidR="004B7BDB">
        <w:rPr>
          <w:rStyle w:val="y2iqfc"/>
          <w:rFonts w:ascii="Times New Roman" w:hAnsi="Times New Roman"/>
          <w:sz w:val="28"/>
          <w:szCs w:val="28"/>
          <w:lang w:val="kk-KZ"/>
        </w:rPr>
        <w:t>сұлба бойынша</w:t>
      </w:r>
      <w:r w:rsidRPr="00B63395">
        <w:rPr>
          <w:rStyle w:val="y2iqfc"/>
          <w:rFonts w:ascii="Times New Roman" w:hAnsi="Times New Roman"/>
          <w:sz w:val="28"/>
          <w:szCs w:val="28"/>
          <w:lang w:val="kk-KZ"/>
        </w:rPr>
        <w:t xml:space="preserve"> отырғызу</w:t>
      </w:r>
      <w:r w:rsidR="001241B6">
        <w:rPr>
          <w:rStyle w:val="y2iqfc"/>
          <w:rFonts w:ascii="Times New Roman" w:hAnsi="Times New Roman"/>
          <w:sz w:val="28"/>
          <w:szCs w:val="28"/>
          <w:lang w:val="kk-KZ"/>
        </w:rPr>
        <w:t xml:space="preserve">, екпелердің өсуі мен жай-күйін </w:t>
      </w:r>
      <w:r w:rsidR="004B7BDB">
        <w:rPr>
          <w:rStyle w:val="y2iqfc"/>
          <w:rFonts w:ascii="Times New Roman" w:hAnsi="Times New Roman"/>
          <w:sz w:val="28"/>
          <w:szCs w:val="28"/>
          <w:lang w:val="kk-KZ"/>
        </w:rPr>
        <w:t>зерттеу</w:t>
      </w:r>
      <w:r w:rsidR="001241B6">
        <w:rPr>
          <w:rStyle w:val="y2iqfc"/>
          <w:rFonts w:ascii="Times New Roman" w:hAnsi="Times New Roman"/>
          <w:sz w:val="28"/>
          <w:szCs w:val="28"/>
          <w:lang w:val="kk-KZ"/>
        </w:rPr>
        <w:t>.</w:t>
      </w:r>
    </w:p>
    <w:p w:rsidR="008D5A0A" w:rsidRPr="00B63395" w:rsidRDefault="008D5A0A" w:rsidP="002E0A00">
      <w:pPr>
        <w:pStyle w:val="HTML"/>
        <w:tabs>
          <w:tab w:val="clear" w:pos="916"/>
          <w:tab w:val="left" w:pos="567"/>
        </w:tabs>
        <w:jc w:val="both"/>
        <w:rPr>
          <w:rStyle w:val="y2iqfc"/>
          <w:rFonts w:ascii="Times New Roman" w:hAnsi="Times New Roman"/>
          <w:sz w:val="28"/>
          <w:szCs w:val="28"/>
          <w:lang w:val="kk-KZ"/>
        </w:rPr>
      </w:pPr>
      <w:r w:rsidRPr="00B63395">
        <w:rPr>
          <w:rStyle w:val="y2iqfc"/>
          <w:rFonts w:ascii="Times New Roman" w:hAnsi="Times New Roman"/>
          <w:sz w:val="28"/>
          <w:szCs w:val="28"/>
          <w:lang w:val="kk-KZ"/>
        </w:rPr>
        <w:tab/>
        <w:t xml:space="preserve">Тәжірибелік </w:t>
      </w:r>
      <w:r w:rsidR="004B7BDB">
        <w:rPr>
          <w:rStyle w:val="y2iqfc"/>
          <w:rFonts w:ascii="Times New Roman" w:hAnsi="Times New Roman"/>
          <w:sz w:val="28"/>
          <w:szCs w:val="28"/>
          <w:lang w:val="kk-KZ"/>
        </w:rPr>
        <w:t>мақсатта отырғызу үшін</w:t>
      </w:r>
      <w:r w:rsidRPr="00B63395">
        <w:rPr>
          <w:rStyle w:val="y2iqfc"/>
          <w:rFonts w:ascii="Times New Roman" w:hAnsi="Times New Roman"/>
          <w:sz w:val="28"/>
          <w:szCs w:val="28"/>
          <w:lang w:val="kk-KZ"/>
        </w:rPr>
        <w:t xml:space="preserve"> негізгі орм</w:t>
      </w:r>
      <w:r w:rsidR="004B7BDB">
        <w:rPr>
          <w:rStyle w:val="y2iqfc"/>
          <w:rFonts w:ascii="Times New Roman" w:hAnsi="Times New Roman"/>
          <w:sz w:val="28"/>
          <w:szCs w:val="28"/>
          <w:lang w:val="kk-KZ"/>
        </w:rPr>
        <w:t>ан құраушы ағаш түрлері таңдалынып алын</w:t>
      </w:r>
      <w:r w:rsidRPr="00B63395">
        <w:rPr>
          <w:rStyle w:val="y2iqfc"/>
          <w:rFonts w:ascii="Times New Roman" w:hAnsi="Times New Roman"/>
          <w:sz w:val="28"/>
          <w:szCs w:val="28"/>
          <w:lang w:val="kk-KZ"/>
        </w:rPr>
        <w:t>ды. Зерттеу жылдарындағы тәжірибелік отырғызуға 2 сынақ алаңы (жағалау және орталық), 2 нұсқа бойынша отырғызу тағайындалады. Нұсқалардың с</w:t>
      </w:r>
      <w:r>
        <w:rPr>
          <w:rStyle w:val="y2iqfc"/>
          <w:rFonts w:ascii="Times New Roman" w:hAnsi="Times New Roman"/>
          <w:sz w:val="28"/>
          <w:szCs w:val="28"/>
          <w:lang w:val="kk-KZ"/>
        </w:rPr>
        <w:t>ұлб</w:t>
      </w:r>
      <w:r w:rsidRPr="00B63395">
        <w:rPr>
          <w:rStyle w:val="y2iqfc"/>
          <w:rFonts w:ascii="Times New Roman" w:hAnsi="Times New Roman"/>
          <w:sz w:val="28"/>
          <w:szCs w:val="28"/>
          <w:lang w:val="kk-KZ"/>
        </w:rPr>
        <w:t>асы төменде келтірілген (Сурет 11).</w:t>
      </w:r>
    </w:p>
    <w:p w:rsidR="00547C95" w:rsidRDefault="00547C95" w:rsidP="002E0A00">
      <w:pPr>
        <w:pStyle w:val="HTML"/>
        <w:tabs>
          <w:tab w:val="clear" w:pos="916"/>
          <w:tab w:val="left" w:pos="567"/>
        </w:tabs>
        <w:jc w:val="both"/>
        <w:rPr>
          <w:rFonts w:ascii="Times New Roman" w:hAnsi="Times New Roman" w:cs="Times New Roman"/>
          <w:sz w:val="28"/>
          <w:szCs w:val="28"/>
          <w:lang w:val="kk-KZ"/>
        </w:rPr>
      </w:pPr>
    </w:p>
    <w:p w:rsidR="00547C95" w:rsidRPr="00340E0A" w:rsidRDefault="00547C95" w:rsidP="002E0A00">
      <w:pPr>
        <w:jc w:val="center"/>
        <w:rPr>
          <w:b/>
          <w:sz w:val="28"/>
          <w:szCs w:val="28"/>
          <w:lang w:val="kk-KZ"/>
        </w:rPr>
      </w:pPr>
      <w:r w:rsidRPr="00340E0A">
        <w:rPr>
          <w:b/>
          <w:sz w:val="28"/>
          <w:szCs w:val="28"/>
          <w:lang w:val="kk-KZ"/>
        </w:rPr>
        <w:t xml:space="preserve"> 1-нұсқа өңделмеген топырақ   </w:t>
      </w:r>
      <w:r w:rsidR="0098471B" w:rsidRPr="00340E0A">
        <w:rPr>
          <w:b/>
          <w:sz w:val="28"/>
          <w:szCs w:val="28"/>
          <w:lang w:val="kk-KZ"/>
        </w:rPr>
        <w:t xml:space="preserve">               </w:t>
      </w:r>
      <w:r w:rsidRPr="00340E0A">
        <w:rPr>
          <w:b/>
          <w:sz w:val="28"/>
          <w:szCs w:val="28"/>
          <w:lang w:val="kk-KZ"/>
        </w:rPr>
        <w:t>2-нұсқа өңделген топырақ</w:t>
      </w:r>
    </w:p>
    <w:p w:rsidR="00547C95" w:rsidRPr="00340E0A" w:rsidRDefault="00547C95" w:rsidP="002E0A00">
      <w:pPr>
        <w:rPr>
          <w:b/>
          <w:sz w:val="28"/>
          <w:szCs w:val="28"/>
          <w:lang w:val="kk-KZ"/>
        </w:rPr>
      </w:pPr>
      <w:r w:rsidRPr="00340E0A">
        <w:rPr>
          <w:b/>
          <w:sz w:val="28"/>
          <w:szCs w:val="28"/>
          <w:lang w:val="kk-KZ"/>
        </w:rPr>
        <w:t xml:space="preserve">           </w:t>
      </w:r>
      <w:r w:rsidR="0098471B" w:rsidRPr="00340E0A">
        <w:rPr>
          <w:b/>
          <w:sz w:val="28"/>
          <w:szCs w:val="28"/>
          <w:lang w:val="kk-KZ"/>
        </w:rPr>
        <w:t xml:space="preserve">       </w:t>
      </w:r>
      <w:r w:rsidRPr="00340E0A">
        <w:rPr>
          <w:b/>
          <w:sz w:val="28"/>
          <w:szCs w:val="28"/>
          <w:lang w:val="kk-KZ"/>
        </w:rPr>
        <w:t xml:space="preserve">орналасуы 3,0 х 1,0          </w:t>
      </w:r>
      <w:r w:rsidR="0098471B" w:rsidRPr="00340E0A">
        <w:rPr>
          <w:b/>
          <w:sz w:val="28"/>
          <w:szCs w:val="28"/>
          <w:lang w:val="kk-KZ"/>
        </w:rPr>
        <w:t xml:space="preserve">                   </w:t>
      </w:r>
      <w:r w:rsidRPr="00340E0A">
        <w:rPr>
          <w:b/>
          <w:sz w:val="28"/>
          <w:szCs w:val="28"/>
          <w:lang w:val="kk-KZ"/>
        </w:rPr>
        <w:t xml:space="preserve">       орналасуы 3,0 х 1,0</w:t>
      </w:r>
    </w:p>
    <w:p w:rsidR="00547C95" w:rsidRPr="00340E0A" w:rsidRDefault="00547C95" w:rsidP="002E0A00">
      <w:pPr>
        <w:pStyle w:val="HTML"/>
        <w:tabs>
          <w:tab w:val="left" w:pos="567"/>
        </w:tabs>
        <w:jc w:val="both"/>
        <w:rPr>
          <w:rStyle w:val="y2iqfc"/>
          <w:rFonts w:ascii="Times New Roman" w:hAnsi="Times New Roman" w:cs="Times New Roman"/>
          <w:sz w:val="28"/>
          <w:szCs w:val="28"/>
          <w:lang w:val="kk-KZ"/>
        </w:rPr>
      </w:pPr>
    </w:p>
    <w:p w:rsidR="00524C0A" w:rsidRPr="001241B6" w:rsidRDefault="00547C95" w:rsidP="002E0A00">
      <w:pPr>
        <w:pStyle w:val="HTML"/>
        <w:tabs>
          <w:tab w:val="left" w:pos="567"/>
        </w:tabs>
        <w:jc w:val="center"/>
        <w:rPr>
          <w:rFonts w:ascii="Times New Roman" w:hAnsi="Times New Roman" w:cs="Times New Roman"/>
          <w:sz w:val="28"/>
          <w:szCs w:val="28"/>
          <w:lang w:val="kk-KZ"/>
        </w:rPr>
      </w:pPr>
      <w:r w:rsidRPr="00547C95">
        <w:rPr>
          <w:rStyle w:val="y2iqfc"/>
          <w:rFonts w:ascii="Times New Roman" w:hAnsi="Times New Roman" w:cs="Times New Roman"/>
          <w:noProof/>
          <w:color w:val="FF0000"/>
          <w:sz w:val="28"/>
          <w:szCs w:val="28"/>
        </w:rPr>
        <w:drawing>
          <wp:inline distT="0" distB="0" distL="0" distR="0">
            <wp:extent cx="3676650" cy="3788598"/>
            <wp:effectExtent l="19050" t="0" r="0" b="0"/>
            <wp:docPr id="5" name="Рисунок 5" descr="Пробные площади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Пробные площади_page-0001"/>
                    <pic:cNvPicPr>
                      <a:picLocks noChangeAspect="1" noChangeArrowheads="1"/>
                    </pic:cNvPicPr>
                  </pic:nvPicPr>
                  <pic:blipFill>
                    <a:blip r:embed="rId11"/>
                    <a:srcRect/>
                    <a:stretch>
                      <a:fillRect/>
                    </a:stretch>
                  </pic:blipFill>
                  <pic:spPr bwMode="auto">
                    <a:xfrm>
                      <a:off x="0" y="0"/>
                      <a:ext cx="3702657" cy="3815397"/>
                    </a:xfrm>
                    <a:prstGeom prst="rect">
                      <a:avLst/>
                    </a:prstGeom>
                    <a:noFill/>
                    <a:ln w="9525">
                      <a:noFill/>
                      <a:miter lim="800000"/>
                      <a:headEnd/>
                      <a:tailEnd/>
                    </a:ln>
                  </pic:spPr>
                </pic:pic>
              </a:graphicData>
            </a:graphic>
          </wp:inline>
        </w:drawing>
      </w:r>
    </w:p>
    <w:p w:rsidR="00B63395" w:rsidRDefault="00B63395" w:rsidP="002E0A00">
      <w:pPr>
        <w:tabs>
          <w:tab w:val="left" w:pos="3108"/>
        </w:tabs>
        <w:jc w:val="center"/>
        <w:rPr>
          <w:rStyle w:val="ezkurwreuab5ozgtqnkl"/>
          <w:b/>
          <w:sz w:val="28"/>
          <w:szCs w:val="28"/>
          <w:lang w:val="kk-KZ"/>
        </w:rPr>
      </w:pPr>
    </w:p>
    <w:p w:rsidR="00524C0A" w:rsidRPr="001541D8" w:rsidRDefault="00524C0A" w:rsidP="002E0A00">
      <w:pPr>
        <w:tabs>
          <w:tab w:val="left" w:pos="3108"/>
        </w:tabs>
        <w:jc w:val="center"/>
        <w:rPr>
          <w:b/>
          <w:sz w:val="28"/>
          <w:szCs w:val="28"/>
          <w:lang w:val="kk-KZ"/>
        </w:rPr>
      </w:pPr>
      <w:r w:rsidRPr="001541D8">
        <w:rPr>
          <w:rStyle w:val="ezkurwreuab5ozgtqnkl"/>
          <w:b/>
          <w:sz w:val="28"/>
          <w:szCs w:val="28"/>
          <w:lang w:val="kk-KZ"/>
        </w:rPr>
        <w:t>Шартты</w:t>
      </w:r>
      <w:r w:rsidR="0098471B">
        <w:rPr>
          <w:rStyle w:val="ezkurwreuab5ozgtqnkl"/>
          <w:b/>
          <w:sz w:val="28"/>
          <w:szCs w:val="28"/>
          <w:lang w:val="kk-KZ"/>
        </w:rPr>
        <w:t xml:space="preserve"> </w:t>
      </w:r>
      <w:r w:rsidRPr="001541D8">
        <w:rPr>
          <w:rStyle w:val="ezkurwreuab5ozgtqnkl"/>
          <w:b/>
          <w:sz w:val="28"/>
          <w:szCs w:val="28"/>
          <w:lang w:val="kk-KZ"/>
        </w:rPr>
        <w:t>белгілер:</w:t>
      </w:r>
    </w:p>
    <w:p w:rsidR="00524C0A" w:rsidRPr="001541D8" w:rsidRDefault="001541D8" w:rsidP="002E0A00">
      <w:pPr>
        <w:tabs>
          <w:tab w:val="left" w:pos="3108"/>
        </w:tabs>
        <w:rPr>
          <w:b/>
          <w:sz w:val="28"/>
          <w:szCs w:val="28"/>
          <w:lang w:val="kk-KZ"/>
        </w:rPr>
      </w:pPr>
      <w:r>
        <w:rPr>
          <w:b/>
          <w:noProof/>
          <w:color w:val="1F1F1F"/>
          <w:sz w:val="28"/>
          <w:szCs w:val="28"/>
        </w:rPr>
        <w:drawing>
          <wp:anchor distT="0" distB="0" distL="114300" distR="114300" simplePos="0" relativeHeight="251688960" behindDoc="0" locked="0" layoutInCell="1" allowOverlap="1">
            <wp:simplePos x="0" y="0"/>
            <wp:positionH relativeFrom="column">
              <wp:posOffset>759460</wp:posOffset>
            </wp:positionH>
            <wp:positionV relativeFrom="paragraph">
              <wp:posOffset>20320</wp:posOffset>
            </wp:positionV>
            <wp:extent cx="1312545" cy="818515"/>
            <wp:effectExtent l="19050" t="0" r="1905" b="0"/>
            <wp:wrapSquare wrapText="bothSides"/>
            <wp:docPr id="7" name="Рисунок 5" descr="Пробные площади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Пробные площади_page-0001"/>
                    <pic:cNvPicPr>
                      <a:picLocks noChangeAspect="1" noChangeArrowheads="1"/>
                    </pic:cNvPicPr>
                  </pic:nvPicPr>
                  <pic:blipFill>
                    <a:blip r:embed="rId12" cstate="email"/>
                    <a:srcRect/>
                    <a:stretch>
                      <a:fillRect/>
                    </a:stretch>
                  </pic:blipFill>
                  <pic:spPr bwMode="auto">
                    <a:xfrm>
                      <a:off x="0" y="0"/>
                      <a:ext cx="1312545" cy="818515"/>
                    </a:xfrm>
                    <a:prstGeom prst="rect">
                      <a:avLst/>
                    </a:prstGeom>
                    <a:noFill/>
                    <a:ln w="9525">
                      <a:noFill/>
                      <a:miter lim="800000"/>
                      <a:headEnd/>
                      <a:tailEnd/>
                    </a:ln>
                  </pic:spPr>
                </pic:pic>
              </a:graphicData>
            </a:graphic>
          </wp:anchor>
        </w:drawing>
      </w:r>
      <w:r w:rsidR="00524C0A" w:rsidRPr="001541D8">
        <w:rPr>
          <w:rStyle w:val="y2iqfc"/>
          <w:b/>
          <w:color w:val="1F1F1F"/>
          <w:sz w:val="28"/>
          <w:szCs w:val="28"/>
          <w:lang w:val="kk-KZ"/>
        </w:rPr>
        <w:t>Тәжірибелік</w:t>
      </w:r>
      <w:r w:rsidR="0098471B">
        <w:rPr>
          <w:rStyle w:val="y2iqfc"/>
          <w:b/>
          <w:color w:val="1F1F1F"/>
          <w:sz w:val="28"/>
          <w:szCs w:val="28"/>
          <w:lang w:val="kk-KZ"/>
        </w:rPr>
        <w:t xml:space="preserve"> </w:t>
      </w:r>
      <w:r w:rsidR="00524C0A" w:rsidRPr="001541D8">
        <w:rPr>
          <w:b/>
          <w:sz w:val="28"/>
          <w:szCs w:val="28"/>
          <w:lang w:val="kk-KZ"/>
        </w:rPr>
        <w:t xml:space="preserve">алқаағаштар </w:t>
      </w:r>
    </w:p>
    <w:p w:rsidR="00524C0A" w:rsidRPr="001541D8" w:rsidRDefault="00524C0A" w:rsidP="002E0A00">
      <w:pPr>
        <w:spacing w:line="276" w:lineRule="auto"/>
        <w:rPr>
          <w:b/>
          <w:sz w:val="28"/>
          <w:szCs w:val="28"/>
          <w:lang w:val="kk-KZ"/>
        </w:rPr>
      </w:pPr>
      <w:r w:rsidRPr="001541D8">
        <w:rPr>
          <w:b/>
          <w:sz w:val="28"/>
          <w:szCs w:val="28"/>
          <w:lang w:val="kk-KZ"/>
        </w:rPr>
        <w:t xml:space="preserve">                                   Ылғал сіңіретін (гидрогель)</w:t>
      </w:r>
    </w:p>
    <w:p w:rsidR="00524C0A" w:rsidRPr="001541D8" w:rsidRDefault="00524C0A" w:rsidP="002E0A00">
      <w:pPr>
        <w:rPr>
          <w:b/>
          <w:sz w:val="28"/>
          <w:szCs w:val="28"/>
          <w:lang w:val="kk-KZ"/>
        </w:rPr>
      </w:pPr>
      <w:r w:rsidRPr="001541D8">
        <w:rPr>
          <w:b/>
          <w:sz w:val="28"/>
          <w:szCs w:val="28"/>
          <w:lang w:val="kk-KZ"/>
        </w:rPr>
        <w:t xml:space="preserve">                                      Биостимулятор (Эпин-экстра)</w:t>
      </w:r>
    </w:p>
    <w:p w:rsidR="00524C0A" w:rsidRPr="001541D8" w:rsidRDefault="00524C0A" w:rsidP="002E0A00">
      <w:pPr>
        <w:rPr>
          <w:b/>
          <w:sz w:val="28"/>
          <w:szCs w:val="28"/>
          <w:lang w:val="kk-KZ"/>
        </w:rPr>
      </w:pPr>
      <w:r w:rsidRPr="001541D8">
        <w:rPr>
          <w:b/>
          <w:sz w:val="28"/>
          <w:szCs w:val="28"/>
          <w:lang w:val="kk-KZ"/>
        </w:rPr>
        <w:t xml:space="preserve">                                                                               Бақылау</w:t>
      </w:r>
    </w:p>
    <w:p w:rsidR="00524C0A" w:rsidRPr="00524C0A" w:rsidRDefault="00524C0A" w:rsidP="002E0A00">
      <w:pPr>
        <w:tabs>
          <w:tab w:val="left" w:pos="3108"/>
        </w:tabs>
        <w:jc w:val="center"/>
        <w:rPr>
          <w:b/>
          <w:sz w:val="28"/>
          <w:szCs w:val="28"/>
          <w:lang w:val="kk-KZ"/>
        </w:rPr>
      </w:pPr>
    </w:p>
    <w:p w:rsidR="008D5A0A" w:rsidRPr="002E0A00" w:rsidRDefault="00ED06D3" w:rsidP="002E0A00">
      <w:pPr>
        <w:pStyle w:val="HTML"/>
        <w:jc w:val="both"/>
        <w:rPr>
          <w:rStyle w:val="y2iqfc"/>
          <w:rFonts w:ascii="Times New Roman" w:hAnsi="Times New Roman"/>
          <w:sz w:val="28"/>
          <w:szCs w:val="28"/>
          <w:lang w:val="kk-KZ"/>
        </w:rPr>
      </w:pPr>
      <w:r>
        <w:rPr>
          <w:rStyle w:val="y2iqfc"/>
          <w:rFonts w:ascii="Times New Roman" w:hAnsi="Times New Roman" w:cs="Times New Roman"/>
          <w:color w:val="FF0000"/>
          <w:sz w:val="28"/>
          <w:szCs w:val="28"/>
          <w:lang w:val="kk-KZ"/>
        </w:rPr>
        <w:tab/>
      </w:r>
      <w:r w:rsidR="008D5A0A" w:rsidRPr="002E0A00">
        <w:rPr>
          <w:rStyle w:val="y2iqfc"/>
          <w:rFonts w:ascii="Times New Roman" w:hAnsi="Times New Roman"/>
          <w:sz w:val="28"/>
          <w:szCs w:val="28"/>
          <w:lang w:val="kk-KZ"/>
        </w:rPr>
        <w:t>Сурет 11 – Тәжірибелік учаскеде қолданылатын</w:t>
      </w:r>
      <w:r w:rsidR="00760F6F" w:rsidRPr="002E0A00">
        <w:rPr>
          <w:rStyle w:val="y2iqfc"/>
          <w:rFonts w:ascii="Times New Roman" w:hAnsi="Times New Roman"/>
          <w:sz w:val="28"/>
          <w:szCs w:val="28"/>
          <w:lang w:val="kk-KZ"/>
        </w:rPr>
        <w:t xml:space="preserve"> </w:t>
      </w:r>
      <w:r w:rsidR="008D5A0A" w:rsidRPr="002E0A00">
        <w:rPr>
          <w:rStyle w:val="y2iqfc"/>
          <w:rFonts w:ascii="Times New Roman" w:hAnsi="Times New Roman"/>
          <w:sz w:val="28"/>
          <w:szCs w:val="28"/>
          <w:lang w:val="kk-KZ"/>
        </w:rPr>
        <w:t xml:space="preserve">отырғызу сұлбалары </w:t>
      </w:r>
    </w:p>
    <w:p w:rsidR="008D5A0A" w:rsidRPr="002E0A00" w:rsidRDefault="008D5A0A" w:rsidP="002E0A00">
      <w:pPr>
        <w:pStyle w:val="HTML"/>
        <w:tabs>
          <w:tab w:val="clear" w:pos="916"/>
          <w:tab w:val="left" w:pos="567"/>
        </w:tabs>
        <w:jc w:val="both"/>
        <w:rPr>
          <w:rStyle w:val="y2iqfc"/>
          <w:rFonts w:ascii="Times New Roman" w:hAnsi="Times New Roman"/>
          <w:sz w:val="28"/>
          <w:szCs w:val="28"/>
          <w:lang w:val="kk-KZ"/>
        </w:rPr>
      </w:pPr>
    </w:p>
    <w:p w:rsidR="008D5A0A" w:rsidRPr="002E0A00" w:rsidRDefault="008D5A0A" w:rsidP="002E0A00">
      <w:pPr>
        <w:pStyle w:val="HTML"/>
        <w:tabs>
          <w:tab w:val="clear" w:pos="916"/>
          <w:tab w:val="left" w:pos="567"/>
        </w:tabs>
        <w:jc w:val="both"/>
        <w:rPr>
          <w:rFonts w:ascii="Times New Roman" w:hAnsi="Times New Roman"/>
          <w:sz w:val="28"/>
          <w:szCs w:val="28"/>
          <w:lang w:val="kk-KZ"/>
        </w:rPr>
      </w:pPr>
      <w:r w:rsidRPr="002E0A00">
        <w:rPr>
          <w:rStyle w:val="y2iqfc"/>
          <w:rFonts w:ascii="Times New Roman" w:hAnsi="Times New Roman"/>
          <w:sz w:val="28"/>
          <w:szCs w:val="28"/>
          <w:lang w:val="kk-KZ"/>
        </w:rPr>
        <w:tab/>
        <w:t>Сынақ алаңындағы орман екпелеріне мынадай бақылаулар жүргізіледі: көктемгі және күзгі түгендеу кезінде сынақ алаңындағы екпелердің тіршілік ету қарқынын, өсуі мен жағдайын анықтау. Тіршілік деңгейі сынақ алаңындағы екпелердің жаппай санымен анықталады.</w:t>
      </w:r>
    </w:p>
    <w:p w:rsidR="00837A64" w:rsidRDefault="00837A64" w:rsidP="002E0A00">
      <w:pPr>
        <w:pStyle w:val="Standard"/>
        <w:widowControl w:val="0"/>
        <w:spacing w:after="0" w:line="240" w:lineRule="auto"/>
        <w:ind w:firstLine="567"/>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3 ОРМАН ҚОРЫНЫҢ СИПАТТАМАСЫ ЖӘНЕ ЗЕРТТЕУ ЖҮРГІЗІЛЕТІН АЙМАҚТЫҢ ТАБИҒИ-КЛИМАТТЫҚ ЖАҒДАЙЫ</w:t>
      </w:r>
    </w:p>
    <w:p w:rsidR="00837A64" w:rsidRDefault="00837A64" w:rsidP="002E0A00">
      <w:pPr>
        <w:pStyle w:val="Standard"/>
        <w:widowControl w:val="0"/>
        <w:spacing w:after="0" w:line="240" w:lineRule="auto"/>
        <w:ind w:firstLine="567"/>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3.1 Орман қорының сипаттамасы</w:t>
      </w:r>
    </w:p>
    <w:p w:rsidR="008D5A0A" w:rsidRPr="004401C7" w:rsidRDefault="00E65DDF"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cs="Times New Roman"/>
          <w:sz w:val="28"/>
          <w:szCs w:val="28"/>
          <w:lang w:val="kk-KZ"/>
        </w:rPr>
        <w:tab/>
      </w:r>
      <w:r w:rsidR="008D5A0A" w:rsidRPr="004401C7">
        <w:rPr>
          <w:rFonts w:ascii="Times New Roman" w:hAnsi="Times New Roman"/>
          <w:sz w:val="28"/>
          <w:szCs w:val="28"/>
          <w:lang w:val="kk-KZ"/>
        </w:rPr>
        <w:t>Түркістан</w:t>
      </w:r>
      <w:r w:rsidR="00837A64">
        <w:rPr>
          <w:rFonts w:ascii="Times New Roman" w:hAnsi="Times New Roman"/>
          <w:sz w:val="28"/>
          <w:szCs w:val="28"/>
          <w:lang w:val="kk-KZ"/>
        </w:rPr>
        <w:t xml:space="preserve"> облысының мемлекеттік орман қорының жалпы ауданы 3,5 млн. га, оның ішінде орманмен</w:t>
      </w:r>
      <w:r w:rsidR="00837A64">
        <w:rPr>
          <w:rFonts w:ascii="Times New Roman" w:hAnsi="Times New Roman"/>
          <w:sz w:val="28"/>
          <w:szCs w:val="28"/>
          <w:shd w:val="clear" w:color="auto" w:fill="FFFFFF"/>
          <w:lang w:val="kk-KZ"/>
        </w:rPr>
        <w:t xml:space="preserve"> қамтылған </w:t>
      </w:r>
      <w:r w:rsidR="008D5A0A" w:rsidRPr="004401C7">
        <w:rPr>
          <w:rFonts w:ascii="Times New Roman" w:hAnsi="Times New Roman"/>
          <w:sz w:val="28"/>
          <w:szCs w:val="28"/>
          <w:shd w:val="clear" w:color="auto" w:fill="FFFFFF"/>
          <w:lang w:val="kk-KZ"/>
        </w:rPr>
        <w:t>жері – 1</w:t>
      </w:r>
      <w:r w:rsidR="00837A64">
        <w:rPr>
          <w:rFonts w:ascii="Times New Roman" w:hAnsi="Times New Roman"/>
          <w:sz w:val="28"/>
          <w:szCs w:val="28"/>
          <w:shd w:val="clear" w:color="auto" w:fill="FFFFFF"/>
          <w:lang w:val="kk-KZ"/>
        </w:rPr>
        <w:t xml:space="preserve"> </w:t>
      </w:r>
      <w:r w:rsidR="008D5A0A" w:rsidRPr="004401C7">
        <w:rPr>
          <w:rFonts w:ascii="Times New Roman" w:hAnsi="Times New Roman"/>
          <w:sz w:val="28"/>
          <w:szCs w:val="28"/>
          <w:shd w:val="clear" w:color="auto" w:fill="FFFFFF"/>
          <w:lang w:val="kk-KZ"/>
        </w:rPr>
        <w:t>654</w:t>
      </w:r>
      <w:r w:rsidR="00837A64">
        <w:rPr>
          <w:rFonts w:ascii="Times New Roman" w:hAnsi="Times New Roman"/>
          <w:sz w:val="28"/>
          <w:szCs w:val="28"/>
          <w:shd w:val="clear" w:color="auto" w:fill="FFFFFF"/>
          <w:lang w:val="kk-KZ"/>
        </w:rPr>
        <w:t xml:space="preserve"> </w:t>
      </w:r>
      <w:r w:rsidR="008D5A0A" w:rsidRPr="004401C7">
        <w:rPr>
          <w:rFonts w:ascii="Times New Roman" w:hAnsi="Times New Roman"/>
          <w:sz w:val="28"/>
          <w:szCs w:val="28"/>
          <w:shd w:val="clear" w:color="auto" w:fill="FFFFFF"/>
          <w:lang w:val="kk-KZ"/>
        </w:rPr>
        <w:t>425 гектарды құрайды</w:t>
      </w:r>
      <w:r w:rsidR="007B6114" w:rsidRPr="004401C7">
        <w:rPr>
          <w:rFonts w:ascii="Times New Roman" w:hAnsi="Times New Roman"/>
          <w:sz w:val="28"/>
          <w:szCs w:val="28"/>
          <w:shd w:val="clear" w:color="auto" w:fill="FFFFFF"/>
          <w:lang w:val="kk-KZ"/>
        </w:rPr>
        <w:t xml:space="preserve"> </w:t>
      </w:r>
      <w:r w:rsidR="008D5A0A" w:rsidRPr="004401C7">
        <w:rPr>
          <w:rStyle w:val="y2iqfc"/>
          <w:rFonts w:ascii="Times New Roman" w:hAnsi="Times New Roman"/>
          <w:sz w:val="28"/>
          <w:szCs w:val="28"/>
          <w:lang w:val="kk-KZ"/>
        </w:rPr>
        <w:t>[81].</w:t>
      </w:r>
    </w:p>
    <w:p w:rsidR="008D5A0A" w:rsidRPr="004401C7" w:rsidRDefault="008D5A0A" w:rsidP="002E0A00">
      <w:pPr>
        <w:pStyle w:val="HTML"/>
        <w:tabs>
          <w:tab w:val="clear" w:pos="916"/>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 xml:space="preserve">Орман шаруашылығы </w:t>
      </w:r>
      <w:r w:rsidR="00837A64">
        <w:rPr>
          <w:rStyle w:val="y2iqfc"/>
          <w:rFonts w:ascii="Times New Roman" w:hAnsi="Times New Roman"/>
          <w:sz w:val="28"/>
          <w:szCs w:val="28"/>
          <w:lang w:val="kk-KZ"/>
        </w:rPr>
        <w:t xml:space="preserve">мекемесі орналасқан </w:t>
      </w:r>
      <w:r w:rsidRPr="004401C7">
        <w:rPr>
          <w:rStyle w:val="y2iqfc"/>
          <w:rFonts w:ascii="Times New Roman" w:hAnsi="Times New Roman"/>
          <w:sz w:val="28"/>
          <w:szCs w:val="28"/>
          <w:lang w:val="kk-KZ"/>
        </w:rPr>
        <w:t xml:space="preserve">аудандардың </w:t>
      </w:r>
      <w:r w:rsidR="00837A64">
        <w:rPr>
          <w:rStyle w:val="y2iqfc"/>
          <w:rFonts w:ascii="Times New Roman" w:hAnsi="Times New Roman"/>
          <w:sz w:val="28"/>
          <w:szCs w:val="28"/>
          <w:lang w:val="kk-KZ"/>
        </w:rPr>
        <w:t xml:space="preserve">экономикасының жетекші саласы ауыл шаруашылығы өндірісі – егін шаруашылығы, құс шаруашылығы, мал шаруашылығы. </w:t>
      </w:r>
      <w:r w:rsidR="00C8602D">
        <w:rPr>
          <w:rStyle w:val="y2iqfc"/>
          <w:rFonts w:ascii="Times New Roman" w:hAnsi="Times New Roman"/>
          <w:sz w:val="28"/>
          <w:szCs w:val="28"/>
          <w:lang w:val="kk-KZ"/>
        </w:rPr>
        <w:t xml:space="preserve">Орман мекемесінің орман қоры мал шаруашылығы базасы болып табылады. Мемлекеттік орман қоры аумағына іргелес жатқан жерлерде, көптеген ЖШС-тер мен шаруа қожалықтар орналасқан, олардың басым бөлігі мал өсірумен айналысады. Мемлекеттік орман </w:t>
      </w:r>
      <w:r w:rsidR="00B75C7B">
        <w:rPr>
          <w:rStyle w:val="y2iqfc"/>
          <w:rFonts w:ascii="Times New Roman" w:hAnsi="Times New Roman"/>
          <w:sz w:val="28"/>
          <w:szCs w:val="28"/>
          <w:lang w:val="kk-KZ"/>
        </w:rPr>
        <w:t xml:space="preserve">қоры алқаптарына және жер жамылғысына зиянды әсер ету факторының негізгі көзі реттелмеген мал жаю болып саналады. </w:t>
      </w:r>
      <w:r w:rsidRPr="004401C7">
        <w:rPr>
          <w:rFonts w:ascii="Times New Roman" w:hAnsi="Times New Roman"/>
          <w:sz w:val="28"/>
          <w:szCs w:val="28"/>
          <w:lang w:val="kk-KZ"/>
        </w:rPr>
        <w:t>Рет</w:t>
      </w:r>
      <w:r w:rsidR="00B75C7B">
        <w:rPr>
          <w:rFonts w:ascii="Times New Roman" w:hAnsi="Times New Roman"/>
          <w:sz w:val="28"/>
          <w:szCs w:val="28"/>
          <w:lang w:val="kk-KZ"/>
        </w:rPr>
        <w:t>сіз мал жаю</w:t>
      </w:r>
      <w:r w:rsidR="00075070" w:rsidRPr="004401C7">
        <w:rPr>
          <w:rFonts w:ascii="Times New Roman" w:hAnsi="Times New Roman"/>
          <w:sz w:val="28"/>
          <w:szCs w:val="28"/>
          <w:lang w:val="kk-KZ"/>
        </w:rPr>
        <w:t xml:space="preserve"> нәтижесінде ормандағы</w:t>
      </w:r>
      <w:r w:rsidR="007B6114" w:rsidRPr="004401C7">
        <w:rPr>
          <w:rFonts w:ascii="Times New Roman" w:hAnsi="Times New Roman"/>
          <w:sz w:val="28"/>
          <w:szCs w:val="28"/>
          <w:lang w:val="kk-KZ"/>
        </w:rPr>
        <w:t xml:space="preserve"> </w:t>
      </w:r>
      <w:r w:rsidR="00075070" w:rsidRPr="004401C7">
        <w:rPr>
          <w:rFonts w:ascii="Times New Roman" w:hAnsi="Times New Roman"/>
          <w:sz w:val="28"/>
          <w:szCs w:val="28"/>
          <w:lang w:val="kk-KZ"/>
        </w:rPr>
        <w:t xml:space="preserve">өскіндер, </w:t>
      </w:r>
      <w:r w:rsidRPr="004401C7">
        <w:rPr>
          <w:rFonts w:ascii="Times New Roman" w:hAnsi="Times New Roman"/>
          <w:sz w:val="28"/>
          <w:szCs w:val="28"/>
          <w:lang w:val="kk-KZ"/>
        </w:rPr>
        <w:t xml:space="preserve">жас </w:t>
      </w:r>
      <w:r w:rsidR="00075070" w:rsidRPr="004401C7">
        <w:rPr>
          <w:rFonts w:ascii="Times New Roman" w:hAnsi="Times New Roman"/>
          <w:sz w:val="28"/>
          <w:szCs w:val="28"/>
          <w:lang w:val="kk-KZ"/>
        </w:rPr>
        <w:t>шыбықтар</w:t>
      </w:r>
      <w:r w:rsidRPr="004401C7">
        <w:rPr>
          <w:rFonts w:ascii="Times New Roman" w:hAnsi="Times New Roman"/>
          <w:sz w:val="28"/>
          <w:szCs w:val="28"/>
          <w:lang w:val="kk-KZ"/>
        </w:rPr>
        <w:t xml:space="preserve">, </w:t>
      </w:r>
      <w:r w:rsidR="00075070" w:rsidRPr="004401C7">
        <w:rPr>
          <w:rFonts w:ascii="Times New Roman" w:hAnsi="Times New Roman"/>
          <w:sz w:val="28"/>
          <w:szCs w:val="28"/>
          <w:lang w:val="kk-KZ"/>
        </w:rPr>
        <w:t>тірі жер</w:t>
      </w:r>
      <w:r w:rsidRPr="004401C7">
        <w:rPr>
          <w:rFonts w:ascii="Times New Roman" w:hAnsi="Times New Roman"/>
          <w:sz w:val="28"/>
          <w:szCs w:val="28"/>
          <w:lang w:val="kk-KZ"/>
        </w:rPr>
        <w:t xml:space="preserve"> жамылғысы зақымданады және жойылады</w:t>
      </w:r>
      <w:r w:rsidR="007B6114" w:rsidRPr="004401C7">
        <w:rPr>
          <w:rFonts w:ascii="Times New Roman" w:hAnsi="Times New Roman"/>
          <w:sz w:val="28"/>
          <w:szCs w:val="28"/>
          <w:lang w:val="kk-KZ"/>
        </w:rPr>
        <w:t xml:space="preserve"> </w:t>
      </w:r>
      <w:r w:rsidRPr="004401C7">
        <w:rPr>
          <w:rStyle w:val="y2iqfc"/>
          <w:rFonts w:ascii="Times New Roman" w:hAnsi="Times New Roman"/>
          <w:sz w:val="28"/>
          <w:szCs w:val="28"/>
          <w:lang w:val="kk-KZ"/>
        </w:rPr>
        <w:t>[81].</w:t>
      </w:r>
    </w:p>
    <w:p w:rsidR="008D5A0A" w:rsidRPr="004401C7" w:rsidRDefault="008D5A0A" w:rsidP="002E0A00">
      <w:pPr>
        <w:pStyle w:val="HTML"/>
        <w:tabs>
          <w:tab w:val="clear" w:pos="916"/>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r>
      <w:r w:rsidRPr="004401C7">
        <w:rPr>
          <w:rFonts w:ascii="Times New Roman" w:hAnsi="Times New Roman"/>
          <w:sz w:val="28"/>
          <w:szCs w:val="28"/>
          <w:lang w:val="kk-KZ"/>
        </w:rPr>
        <w:t>Түркістан облысына қарасты</w:t>
      </w:r>
      <w:r w:rsidRPr="004401C7">
        <w:rPr>
          <w:rStyle w:val="y2iqfc"/>
          <w:rFonts w:ascii="Times New Roman" w:hAnsi="Times New Roman"/>
          <w:sz w:val="28"/>
          <w:szCs w:val="28"/>
          <w:lang w:val="kk-KZ"/>
        </w:rPr>
        <w:t xml:space="preserve"> Сырдария өзенінің бойы, далалық аймақтарын қорғау жөнінде От</w:t>
      </w:r>
      <w:r w:rsidR="004401C7">
        <w:rPr>
          <w:rStyle w:val="y2iqfc"/>
          <w:rFonts w:ascii="Times New Roman" w:hAnsi="Times New Roman"/>
          <w:sz w:val="28"/>
          <w:szCs w:val="28"/>
          <w:lang w:val="kk-KZ"/>
        </w:rPr>
        <w:t>ырар орман шаруашылығы мекемесі</w:t>
      </w:r>
      <w:r w:rsidRPr="004401C7">
        <w:rPr>
          <w:rStyle w:val="y2iqfc"/>
          <w:rFonts w:ascii="Times New Roman" w:hAnsi="Times New Roman"/>
          <w:sz w:val="28"/>
          <w:szCs w:val="28"/>
          <w:lang w:val="kk-KZ"/>
        </w:rPr>
        <w:t xml:space="preserve"> Қазақстан Республикасы Экология және биоресурстар министрлігінің орман шаруашылығы комитетінің 1992 жылы 4 қарашада </w:t>
      </w:r>
      <w:r w:rsidRPr="004401C7">
        <w:rPr>
          <w:rFonts w:ascii="Times New Roman" w:hAnsi="Times New Roman"/>
          <w:sz w:val="28"/>
          <w:szCs w:val="28"/>
          <w:lang w:val="kk-KZ"/>
        </w:rPr>
        <w:t>№</w:t>
      </w:r>
      <w:r w:rsidRPr="004401C7">
        <w:rPr>
          <w:rStyle w:val="y2iqfc"/>
          <w:rFonts w:ascii="Times New Roman" w:hAnsi="Times New Roman"/>
          <w:sz w:val="28"/>
          <w:szCs w:val="28"/>
          <w:lang w:val="kk-KZ"/>
        </w:rPr>
        <w:t xml:space="preserve">45 бұйрығымен және 1992 жылы 11 желтоқсанда Оңтүстік Қазақстан орман шаруашылығы бірлестігінің </w:t>
      </w:r>
      <w:r w:rsidRPr="004401C7">
        <w:rPr>
          <w:rFonts w:ascii="Times New Roman" w:hAnsi="Times New Roman"/>
          <w:sz w:val="28"/>
          <w:szCs w:val="28"/>
          <w:lang w:val="kk-KZ"/>
        </w:rPr>
        <w:t>№</w:t>
      </w:r>
      <w:r w:rsidRPr="004401C7">
        <w:rPr>
          <w:rStyle w:val="y2iqfc"/>
          <w:rFonts w:ascii="Times New Roman" w:hAnsi="Times New Roman"/>
          <w:sz w:val="28"/>
          <w:szCs w:val="28"/>
          <w:lang w:val="kk-KZ"/>
        </w:rPr>
        <w:t>116 бұйрығы негізінде Балтакөл орманшылығы, Шауілдір орманшылығы  ұйымдастырылды</w:t>
      </w:r>
      <w:r w:rsidR="007B6114" w:rsidRPr="004401C7">
        <w:rPr>
          <w:rStyle w:val="y2iqfc"/>
          <w:rFonts w:ascii="Times New Roman" w:hAnsi="Times New Roman"/>
          <w:sz w:val="28"/>
          <w:szCs w:val="28"/>
          <w:lang w:val="kk-KZ"/>
        </w:rPr>
        <w:t xml:space="preserve"> </w:t>
      </w:r>
      <w:r w:rsidR="000D6BB1" w:rsidRPr="004401C7">
        <w:rPr>
          <w:rStyle w:val="y2iqfc"/>
          <w:rFonts w:ascii="Times New Roman" w:hAnsi="Times New Roman"/>
          <w:sz w:val="28"/>
          <w:szCs w:val="28"/>
          <w:lang w:val="kk-KZ"/>
        </w:rPr>
        <w:t>[82</w:t>
      </w:r>
      <w:r w:rsidRPr="004401C7">
        <w:rPr>
          <w:rStyle w:val="y2iqfc"/>
          <w:rFonts w:ascii="Times New Roman" w:hAnsi="Times New Roman"/>
          <w:sz w:val="28"/>
          <w:szCs w:val="28"/>
          <w:lang w:val="kk-KZ"/>
        </w:rPr>
        <w:t>].</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ab/>
      </w:r>
      <w:r w:rsidR="00B75C7B">
        <w:rPr>
          <w:rFonts w:ascii="Times New Roman" w:hAnsi="Times New Roman"/>
          <w:sz w:val="28"/>
          <w:szCs w:val="28"/>
          <w:lang w:val="kk-KZ"/>
        </w:rPr>
        <w:t xml:space="preserve">Түркістан облысының табиғи ресурстар және табиғатты пайдалануды реттеу </w:t>
      </w:r>
      <w:r w:rsidR="004401C7">
        <w:rPr>
          <w:rFonts w:ascii="Times New Roman" w:hAnsi="Times New Roman"/>
          <w:sz w:val="28"/>
          <w:szCs w:val="28"/>
          <w:lang w:val="kk-KZ"/>
        </w:rPr>
        <w:t xml:space="preserve">басқармасына қарасты </w:t>
      </w:r>
      <w:r w:rsidRPr="004401C7">
        <w:rPr>
          <w:rFonts w:ascii="Times New Roman" w:hAnsi="Times New Roman"/>
          <w:bCs/>
          <w:sz w:val="28"/>
          <w:szCs w:val="28"/>
          <w:lang w:val="kk-KZ"/>
        </w:rPr>
        <w:t>Отырар</w:t>
      </w:r>
      <w:r w:rsidR="007B6114" w:rsidRPr="004401C7">
        <w:rPr>
          <w:rFonts w:ascii="Times New Roman" w:hAnsi="Times New Roman"/>
          <w:bCs/>
          <w:sz w:val="28"/>
          <w:szCs w:val="28"/>
          <w:lang w:val="kk-KZ"/>
        </w:rPr>
        <w:t xml:space="preserve"> </w:t>
      </w:r>
      <w:r w:rsidRPr="004401C7">
        <w:rPr>
          <w:rFonts w:ascii="Times New Roman" w:hAnsi="Times New Roman"/>
          <w:bCs/>
          <w:sz w:val="28"/>
          <w:szCs w:val="28"/>
          <w:lang w:val="kk-KZ"/>
        </w:rPr>
        <w:t>орман</w:t>
      </w:r>
      <w:r w:rsidRPr="004401C7">
        <w:rPr>
          <w:rFonts w:ascii="Times New Roman" w:hAnsi="Times New Roman"/>
          <w:sz w:val="28"/>
          <w:szCs w:val="28"/>
          <w:lang w:val="kk-KZ"/>
        </w:rPr>
        <w:t xml:space="preserve"> және </w:t>
      </w:r>
      <w:r w:rsidR="00B75C7B">
        <w:rPr>
          <w:rFonts w:ascii="Times New Roman" w:hAnsi="Times New Roman"/>
          <w:sz w:val="28"/>
          <w:szCs w:val="28"/>
          <w:lang w:val="kk-KZ"/>
        </w:rPr>
        <w:t xml:space="preserve">жануарлар әлемін қорғау жөніндегі мемлекеттік мекеме комуналдық мемлекеттік мекемесі </w:t>
      </w:r>
      <w:r w:rsidRPr="004401C7">
        <w:rPr>
          <w:rFonts w:ascii="Times New Roman" w:hAnsi="Times New Roman"/>
          <w:sz w:val="28"/>
          <w:szCs w:val="28"/>
          <w:lang w:val="kk-KZ"/>
        </w:rPr>
        <w:t xml:space="preserve">облыстың </w:t>
      </w:r>
      <w:r w:rsidRPr="004401C7">
        <w:rPr>
          <w:rStyle w:val="y2iqfc"/>
          <w:rFonts w:ascii="Times New Roman" w:hAnsi="Times New Roman"/>
          <w:sz w:val="28"/>
          <w:szCs w:val="28"/>
          <w:lang w:val="kk-KZ"/>
        </w:rPr>
        <w:t>батыс бөлігінде Отырар ауданы, Шәуілдір ауылында орналасқан.</w:t>
      </w:r>
      <w:r w:rsidR="007B6114"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Орман шаруашылығы мекемесінің жалпы ауданы 1 055 910 гектарды құрайды.</w:t>
      </w:r>
      <w:r w:rsidR="007B6114"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Орман шаруашылығы мекемесінің аумағы солтүстіктен оңтүстікке қарай 125 км, батыстан шығысқа қарай 200 км ұзындықта созылып жатыр.</w:t>
      </w:r>
      <w:r w:rsidR="007B6114" w:rsidRPr="004401C7">
        <w:rPr>
          <w:rStyle w:val="y2iqfc"/>
          <w:rFonts w:ascii="Times New Roman" w:hAnsi="Times New Roman"/>
          <w:sz w:val="28"/>
          <w:szCs w:val="28"/>
          <w:lang w:val="kk-KZ"/>
        </w:rPr>
        <w:t xml:space="preserve"> </w:t>
      </w:r>
      <w:r w:rsidRPr="004401C7">
        <w:rPr>
          <w:rStyle w:val="y2iqfc"/>
          <w:rFonts w:ascii="Times New Roman" w:hAnsi="Times New Roman"/>
          <w:sz w:val="28"/>
          <w:szCs w:val="28"/>
          <w:lang w:val="kk-KZ"/>
        </w:rPr>
        <w:t>Мекеме аумағының солтүстігі Қызылорда облысымен, оңтүстігінде Шардара орман шаруашылығы мекемесінің мемлекеттік орман қорымен шекаралас, батысында Өзбекстан Республикасымен, шығысында ауылдық жерлермен шектеседі</w:t>
      </w:r>
      <w:r w:rsidR="007B6114" w:rsidRPr="004401C7">
        <w:rPr>
          <w:rStyle w:val="y2iqfc"/>
          <w:rFonts w:ascii="Times New Roman" w:hAnsi="Times New Roman"/>
          <w:sz w:val="28"/>
          <w:szCs w:val="28"/>
          <w:lang w:val="kk-KZ"/>
        </w:rPr>
        <w:t xml:space="preserve"> </w:t>
      </w:r>
      <w:r w:rsidR="000D6BB1" w:rsidRPr="004401C7">
        <w:rPr>
          <w:rStyle w:val="y2iqfc"/>
          <w:rFonts w:ascii="Times New Roman" w:hAnsi="Times New Roman"/>
          <w:sz w:val="28"/>
          <w:szCs w:val="28"/>
          <w:lang w:val="kk-KZ"/>
        </w:rPr>
        <w:t>[82</w:t>
      </w:r>
      <w:r w:rsidRPr="004401C7">
        <w:rPr>
          <w:rStyle w:val="y2iqfc"/>
          <w:rFonts w:ascii="Times New Roman" w:hAnsi="Times New Roman"/>
          <w:sz w:val="28"/>
          <w:szCs w:val="28"/>
          <w:lang w:val="kk-KZ"/>
        </w:rPr>
        <w:t>].</w:t>
      </w:r>
    </w:p>
    <w:p w:rsidR="008D5A0A" w:rsidRPr="00FB7807" w:rsidRDefault="008D5A0A" w:rsidP="002E0A00">
      <w:pPr>
        <w:pStyle w:val="HTML"/>
        <w:tabs>
          <w:tab w:val="clear" w:pos="916"/>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 xml:space="preserve">Орман шаруашылығы мекемесіндегі </w:t>
      </w:r>
      <w:r w:rsidR="00B75C7B">
        <w:rPr>
          <w:rStyle w:val="y2iqfc"/>
          <w:rFonts w:ascii="Times New Roman" w:hAnsi="Times New Roman"/>
          <w:sz w:val="28"/>
          <w:szCs w:val="28"/>
          <w:lang w:val="kk-KZ"/>
        </w:rPr>
        <w:t>орман орналастыру жұмыстары</w:t>
      </w:r>
      <w:r w:rsidR="004401C7">
        <w:rPr>
          <w:rStyle w:val="y2iqfc"/>
          <w:rFonts w:ascii="Times New Roman" w:hAnsi="Times New Roman"/>
          <w:sz w:val="28"/>
          <w:szCs w:val="28"/>
          <w:lang w:val="kk-KZ"/>
        </w:rPr>
        <w:t xml:space="preserve"> 2020 жылы </w:t>
      </w:r>
      <w:r w:rsidRPr="004401C7">
        <w:rPr>
          <w:rStyle w:val="y2iqfc"/>
          <w:rFonts w:ascii="Times New Roman" w:hAnsi="Times New Roman"/>
          <w:sz w:val="28"/>
          <w:szCs w:val="28"/>
          <w:lang w:val="kk-KZ"/>
        </w:rPr>
        <w:t xml:space="preserve">Қазақстан </w:t>
      </w:r>
      <w:r w:rsidR="00B75C7B">
        <w:rPr>
          <w:rStyle w:val="y2iqfc"/>
          <w:rFonts w:ascii="Times New Roman" w:hAnsi="Times New Roman"/>
          <w:sz w:val="28"/>
          <w:szCs w:val="28"/>
          <w:lang w:val="kk-KZ"/>
        </w:rPr>
        <w:t>Республикасы Экология, геология және табиғи ресурстар министрлігі Орман шаруашылығы ж</w:t>
      </w:r>
      <w:r w:rsidR="00FB7807">
        <w:rPr>
          <w:rStyle w:val="y2iqfc"/>
          <w:rFonts w:ascii="Times New Roman" w:hAnsi="Times New Roman"/>
          <w:sz w:val="28"/>
          <w:szCs w:val="28"/>
          <w:lang w:val="kk-KZ"/>
        </w:rPr>
        <w:t>әне жануарлар дүниесі комитеті Р</w:t>
      </w:r>
      <w:r w:rsidR="00B75C7B">
        <w:rPr>
          <w:rStyle w:val="y2iqfc"/>
          <w:rFonts w:ascii="Times New Roman" w:hAnsi="Times New Roman"/>
          <w:sz w:val="28"/>
          <w:szCs w:val="28"/>
          <w:lang w:val="kk-KZ"/>
        </w:rPr>
        <w:t xml:space="preserve">еспубликалық </w:t>
      </w:r>
      <w:r w:rsidR="00FB7807">
        <w:rPr>
          <w:rStyle w:val="y2iqfc"/>
          <w:rFonts w:ascii="Times New Roman" w:hAnsi="Times New Roman"/>
          <w:sz w:val="28"/>
          <w:szCs w:val="28"/>
          <w:lang w:val="kk-KZ"/>
        </w:rPr>
        <w:t xml:space="preserve">мемлекеттік қазыналық кәсіпорны Қазақ орман орналастыру кәсіпорны мекемесімен жасалған 2020 жылғы </w:t>
      </w:r>
      <w:r w:rsidRPr="004401C7">
        <w:rPr>
          <w:rStyle w:val="y2iqfc"/>
          <w:rFonts w:ascii="Times New Roman" w:hAnsi="Times New Roman"/>
          <w:sz w:val="28"/>
          <w:szCs w:val="28"/>
          <w:lang w:val="kk-KZ"/>
        </w:rPr>
        <w:t>28 қаңтардағы №2 шарт негізінде жүргізілді</w:t>
      </w:r>
      <w:r w:rsidR="007B6114" w:rsidRPr="004401C7">
        <w:rPr>
          <w:rStyle w:val="y2iqfc"/>
          <w:rFonts w:ascii="Times New Roman" w:hAnsi="Times New Roman"/>
          <w:sz w:val="28"/>
          <w:szCs w:val="28"/>
          <w:lang w:val="kk-KZ"/>
        </w:rPr>
        <w:t xml:space="preserve"> </w:t>
      </w:r>
      <w:r w:rsidR="000D6BB1" w:rsidRPr="004401C7">
        <w:rPr>
          <w:rStyle w:val="y2iqfc"/>
          <w:rFonts w:ascii="Times New Roman" w:hAnsi="Times New Roman"/>
          <w:sz w:val="28"/>
          <w:szCs w:val="28"/>
          <w:lang w:val="kk-KZ"/>
        </w:rPr>
        <w:t>[82</w:t>
      </w:r>
      <w:r w:rsidRPr="004401C7">
        <w:rPr>
          <w:rStyle w:val="y2iqfc"/>
          <w:rFonts w:ascii="Times New Roman" w:hAnsi="Times New Roman"/>
          <w:sz w:val="28"/>
          <w:szCs w:val="28"/>
          <w:lang w:val="kk-KZ"/>
        </w:rPr>
        <w:t>]</w:t>
      </w:r>
      <w:r w:rsidR="007B6114" w:rsidRPr="004401C7">
        <w:rPr>
          <w:rStyle w:val="y2iqfc"/>
          <w:rFonts w:ascii="Times New Roman" w:hAnsi="Times New Roman"/>
          <w:sz w:val="28"/>
          <w:szCs w:val="28"/>
          <w:lang w:val="kk-KZ"/>
        </w:rPr>
        <w:t>.</w:t>
      </w:r>
    </w:p>
    <w:p w:rsidR="008D5A0A" w:rsidRPr="00FB7807" w:rsidRDefault="008D5A0A" w:rsidP="002E0A00">
      <w:pPr>
        <w:pStyle w:val="HTML"/>
        <w:tabs>
          <w:tab w:val="clear" w:pos="916"/>
          <w:tab w:val="left" w:pos="567"/>
        </w:tabs>
        <w:jc w:val="both"/>
        <w:rPr>
          <w:rStyle w:val="y2iqfc"/>
          <w:rFonts w:ascii="Times New Roman" w:hAnsi="Times New Roman" w:cs="Times New Roman"/>
          <w:bCs/>
          <w:sz w:val="28"/>
          <w:szCs w:val="28"/>
          <w:lang w:val="kk-KZ"/>
        </w:rPr>
      </w:pPr>
      <w:r w:rsidRPr="004401C7">
        <w:rPr>
          <w:rStyle w:val="y2iqfc"/>
          <w:sz w:val="28"/>
          <w:szCs w:val="28"/>
          <w:lang w:val="kk-KZ"/>
        </w:rPr>
        <w:tab/>
      </w:r>
      <w:r w:rsidRPr="004401C7">
        <w:rPr>
          <w:rFonts w:ascii="Times New Roman" w:hAnsi="Times New Roman"/>
          <w:sz w:val="28"/>
          <w:szCs w:val="28"/>
          <w:lang w:val="kk-KZ"/>
        </w:rPr>
        <w:t xml:space="preserve">Орман орналастыру жұмыстары барысында </w:t>
      </w:r>
      <w:r w:rsidR="00C406CE" w:rsidRPr="004401C7">
        <w:rPr>
          <w:rFonts w:ascii="Times New Roman" w:hAnsi="Times New Roman" w:cs="Times New Roman"/>
          <w:bCs/>
          <w:sz w:val="28"/>
          <w:szCs w:val="28"/>
          <w:lang w:val="kk-KZ"/>
        </w:rPr>
        <w:t xml:space="preserve">Отырар </w:t>
      </w:r>
      <w:r w:rsidR="00FB7807">
        <w:rPr>
          <w:rFonts w:ascii="Times New Roman" w:hAnsi="Times New Roman" w:cs="Times New Roman"/>
          <w:bCs/>
          <w:sz w:val="28"/>
          <w:szCs w:val="28"/>
          <w:lang w:val="kk-KZ"/>
        </w:rPr>
        <w:t>орман және жануарлар әлемін қорғау жөніндегі мемлекеттік мекемесі ком</w:t>
      </w:r>
      <w:r w:rsidR="00D51E37">
        <w:rPr>
          <w:rFonts w:ascii="Times New Roman" w:hAnsi="Times New Roman" w:cs="Times New Roman"/>
          <w:bCs/>
          <w:sz w:val="28"/>
          <w:szCs w:val="28"/>
          <w:lang w:val="kk-KZ"/>
        </w:rPr>
        <w:t>м</w:t>
      </w:r>
      <w:r w:rsidR="00FB7807">
        <w:rPr>
          <w:rFonts w:ascii="Times New Roman" w:hAnsi="Times New Roman" w:cs="Times New Roman"/>
          <w:bCs/>
          <w:sz w:val="28"/>
          <w:szCs w:val="28"/>
          <w:lang w:val="kk-KZ"/>
        </w:rPr>
        <w:t>уналдық мемлекеттік</w:t>
      </w:r>
      <w:r w:rsidR="00C406CE" w:rsidRPr="004401C7">
        <w:rPr>
          <w:rFonts w:ascii="Times New Roman" w:hAnsi="Times New Roman" w:cs="Times New Roman"/>
          <w:sz w:val="28"/>
          <w:szCs w:val="28"/>
          <w:lang w:val="kk-KZ"/>
        </w:rPr>
        <w:t xml:space="preserve"> мекемесіне тиесілі</w:t>
      </w:r>
      <w:r w:rsidRPr="004401C7">
        <w:rPr>
          <w:rStyle w:val="y2iqfc"/>
          <w:rFonts w:ascii="Times New Roman" w:hAnsi="Times New Roman" w:cs="Times New Roman"/>
          <w:sz w:val="28"/>
          <w:szCs w:val="28"/>
          <w:lang w:val="kk-KZ"/>
        </w:rPr>
        <w:t xml:space="preserve"> аумағы</w:t>
      </w:r>
      <w:r w:rsidRPr="004401C7">
        <w:rPr>
          <w:rStyle w:val="y2iqfc"/>
          <w:rFonts w:ascii="Times New Roman" w:hAnsi="Times New Roman"/>
          <w:sz w:val="28"/>
          <w:szCs w:val="28"/>
          <w:lang w:val="kk-KZ"/>
        </w:rPr>
        <w:t xml:space="preserve"> төрт орманшылықтарға бөлінген – Балтакөл, Шәуілдір, Байырқұм және Қаратау. </w:t>
      </w:r>
      <w:r w:rsidRPr="004401C7">
        <w:rPr>
          <w:rFonts w:ascii="Times New Roman" w:hAnsi="Times New Roman"/>
          <w:sz w:val="28"/>
          <w:szCs w:val="28"/>
          <w:lang w:val="kk-KZ"/>
        </w:rPr>
        <w:t>Аталған орманшылықтардың мәліметтері 2-кестеде көрсетілген.</w:t>
      </w:r>
    </w:p>
    <w:p w:rsidR="00075070" w:rsidRPr="004401C7" w:rsidRDefault="00075070" w:rsidP="002E0A00">
      <w:pPr>
        <w:ind w:firstLine="708"/>
        <w:jc w:val="both"/>
        <w:rPr>
          <w:sz w:val="28"/>
          <w:szCs w:val="28"/>
          <w:lang w:val="kk-KZ"/>
        </w:rPr>
      </w:pPr>
    </w:p>
    <w:p w:rsidR="00FB7807" w:rsidRDefault="004401C7" w:rsidP="002E0A00">
      <w:pPr>
        <w:rPr>
          <w:bCs/>
          <w:sz w:val="28"/>
          <w:szCs w:val="28"/>
          <w:lang w:val="kk-KZ"/>
        </w:rPr>
      </w:pPr>
      <w:r>
        <w:rPr>
          <w:sz w:val="28"/>
          <w:szCs w:val="28"/>
          <w:lang w:val="kk-KZ"/>
        </w:rPr>
        <w:lastRenderedPageBreak/>
        <w:t>Кесте 2</w:t>
      </w:r>
      <w:r w:rsidR="00FB7807">
        <w:rPr>
          <w:sz w:val="28"/>
          <w:szCs w:val="28"/>
          <w:lang w:val="kk-KZ"/>
        </w:rPr>
        <w:t xml:space="preserve"> </w:t>
      </w:r>
      <w:r>
        <w:rPr>
          <w:sz w:val="28"/>
          <w:szCs w:val="28"/>
          <w:lang w:val="kk-KZ"/>
        </w:rPr>
        <w:t xml:space="preserve">– </w:t>
      </w:r>
      <w:r w:rsidR="008D5A0A" w:rsidRPr="00241AFD">
        <w:rPr>
          <w:bCs/>
          <w:sz w:val="28"/>
          <w:szCs w:val="28"/>
          <w:lang w:val="kk-KZ"/>
        </w:rPr>
        <w:t>Отырар</w:t>
      </w:r>
      <w:r w:rsidR="007B6114" w:rsidRPr="00241AFD">
        <w:rPr>
          <w:bCs/>
          <w:sz w:val="28"/>
          <w:szCs w:val="28"/>
          <w:lang w:val="kk-KZ"/>
        </w:rPr>
        <w:t xml:space="preserve"> </w:t>
      </w:r>
      <w:r w:rsidR="00FB7807">
        <w:rPr>
          <w:bCs/>
          <w:sz w:val="28"/>
          <w:szCs w:val="28"/>
          <w:lang w:val="kk-KZ"/>
        </w:rPr>
        <w:t>орман және жануарлар әлемін қорғау жөніндегі мемлекеттік мекеме коммуналдық мемлекеттік мекемесіне қарасты орманшылықтардың қысқаша сипаттамалары</w:t>
      </w:r>
    </w:p>
    <w:p w:rsidR="002E0A00" w:rsidRPr="00A545E9" w:rsidRDefault="002E0A00" w:rsidP="002E0A00">
      <w:pPr>
        <w:rPr>
          <w:sz w:val="28"/>
          <w:szCs w:val="28"/>
          <w:lang w:val="kk-KZ"/>
        </w:rPr>
      </w:pPr>
    </w:p>
    <w:tbl>
      <w:tblPr>
        <w:tblW w:w="9488" w:type="dxa"/>
        <w:jc w:val="center"/>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2551"/>
        <w:gridCol w:w="1559"/>
        <w:gridCol w:w="1418"/>
        <w:gridCol w:w="3260"/>
      </w:tblGrid>
      <w:tr w:rsidR="00BD44C2" w:rsidRPr="006B45A4" w:rsidTr="002E0A00">
        <w:trPr>
          <w:cantSplit/>
          <w:trHeight w:val="525"/>
          <w:jc w:val="center"/>
        </w:trPr>
        <w:tc>
          <w:tcPr>
            <w:tcW w:w="700" w:type="dxa"/>
            <w:shd w:val="clear" w:color="auto" w:fill="auto"/>
          </w:tcPr>
          <w:p w:rsidR="00F712D3" w:rsidRPr="00D51E37" w:rsidRDefault="00D51E37" w:rsidP="002E0A00">
            <w:pPr>
              <w:jc w:val="both"/>
              <w:rPr>
                <w:sz w:val="28"/>
                <w:szCs w:val="28"/>
                <w:lang w:val="kk-KZ"/>
              </w:rPr>
            </w:pPr>
            <w:r>
              <w:rPr>
                <w:sz w:val="28"/>
                <w:szCs w:val="28"/>
                <w:lang w:val="kk-KZ"/>
              </w:rPr>
              <w:t>№</w:t>
            </w:r>
          </w:p>
        </w:tc>
        <w:tc>
          <w:tcPr>
            <w:tcW w:w="2551" w:type="dxa"/>
            <w:shd w:val="clear" w:color="auto" w:fill="auto"/>
          </w:tcPr>
          <w:p w:rsidR="00F712D3" w:rsidRPr="001D020B" w:rsidRDefault="00F712D3" w:rsidP="002E0A00">
            <w:pPr>
              <w:jc w:val="center"/>
              <w:rPr>
                <w:sz w:val="28"/>
                <w:szCs w:val="28"/>
                <w:lang w:val="kk-KZ"/>
              </w:rPr>
            </w:pPr>
            <w:r w:rsidRPr="001D020B">
              <w:rPr>
                <w:sz w:val="28"/>
                <w:szCs w:val="28"/>
                <w:lang w:val="kk-KZ"/>
              </w:rPr>
              <w:t>Орманшылық</w:t>
            </w:r>
            <w:r w:rsidR="00B26DCC" w:rsidRPr="001D020B">
              <w:rPr>
                <w:sz w:val="28"/>
                <w:szCs w:val="28"/>
                <w:lang w:val="kk-KZ"/>
              </w:rPr>
              <w:t>тың</w:t>
            </w:r>
            <w:r w:rsidR="00D51E37">
              <w:rPr>
                <w:sz w:val="28"/>
                <w:szCs w:val="28"/>
                <w:lang w:val="kk-KZ"/>
              </w:rPr>
              <w:t xml:space="preserve"> атауы</w:t>
            </w:r>
          </w:p>
        </w:tc>
        <w:tc>
          <w:tcPr>
            <w:tcW w:w="1559" w:type="dxa"/>
            <w:shd w:val="clear" w:color="auto" w:fill="auto"/>
          </w:tcPr>
          <w:p w:rsidR="00F712D3" w:rsidRPr="001D020B" w:rsidRDefault="00D51E37" w:rsidP="002E0A00">
            <w:pPr>
              <w:jc w:val="center"/>
              <w:rPr>
                <w:sz w:val="28"/>
                <w:szCs w:val="28"/>
                <w:lang w:val="kk-KZ"/>
              </w:rPr>
            </w:pPr>
            <w:r>
              <w:rPr>
                <w:sz w:val="28"/>
                <w:szCs w:val="28"/>
                <w:lang w:val="kk-KZ"/>
              </w:rPr>
              <w:t>Әкімшілік ауданы</w:t>
            </w:r>
          </w:p>
        </w:tc>
        <w:tc>
          <w:tcPr>
            <w:tcW w:w="1418" w:type="dxa"/>
            <w:shd w:val="clear" w:color="auto" w:fill="auto"/>
          </w:tcPr>
          <w:p w:rsidR="00F712D3" w:rsidRPr="001D020B" w:rsidRDefault="00F712D3" w:rsidP="002E0A00">
            <w:pPr>
              <w:jc w:val="center"/>
              <w:rPr>
                <w:sz w:val="28"/>
                <w:szCs w:val="28"/>
                <w:lang w:val="kk-KZ"/>
              </w:rPr>
            </w:pPr>
            <w:r w:rsidRPr="001D020B">
              <w:rPr>
                <w:sz w:val="28"/>
                <w:szCs w:val="28"/>
                <w:lang w:val="kk-KZ"/>
              </w:rPr>
              <w:t>Ауданы, га</w:t>
            </w:r>
          </w:p>
        </w:tc>
        <w:tc>
          <w:tcPr>
            <w:tcW w:w="3260" w:type="dxa"/>
            <w:shd w:val="clear" w:color="auto" w:fill="auto"/>
          </w:tcPr>
          <w:p w:rsidR="00F712D3" w:rsidRPr="001D020B" w:rsidRDefault="00BD44C2" w:rsidP="002E0A00">
            <w:pPr>
              <w:jc w:val="center"/>
              <w:rPr>
                <w:sz w:val="28"/>
                <w:szCs w:val="28"/>
                <w:lang w:val="kk-KZ"/>
              </w:rPr>
            </w:pPr>
            <w:r w:rsidRPr="001D020B">
              <w:rPr>
                <w:sz w:val="28"/>
                <w:szCs w:val="28"/>
                <w:lang w:val="kk-KZ"/>
              </w:rPr>
              <w:t>Орманшылықтың орталығы</w:t>
            </w:r>
            <w:r w:rsidR="00FE56A8" w:rsidRPr="001D020B">
              <w:rPr>
                <w:sz w:val="28"/>
                <w:szCs w:val="28"/>
                <w:lang w:val="kk-KZ"/>
              </w:rPr>
              <w:t>,</w:t>
            </w:r>
            <w:r w:rsidRPr="001D020B">
              <w:rPr>
                <w:sz w:val="28"/>
                <w:szCs w:val="28"/>
                <w:lang w:val="kk-KZ"/>
              </w:rPr>
              <w:t xml:space="preserve"> орналасқан</w:t>
            </w:r>
            <w:r w:rsidR="00F712D3" w:rsidRPr="001D020B">
              <w:rPr>
                <w:sz w:val="28"/>
                <w:szCs w:val="28"/>
                <w:lang w:val="kk-KZ"/>
              </w:rPr>
              <w:t xml:space="preserve"> жері</w:t>
            </w:r>
          </w:p>
        </w:tc>
      </w:tr>
      <w:tr w:rsidR="00BD44C2" w:rsidRPr="006B45A4" w:rsidTr="002E0A00">
        <w:trPr>
          <w:cantSplit/>
          <w:trHeight w:val="229"/>
          <w:jc w:val="center"/>
        </w:trPr>
        <w:tc>
          <w:tcPr>
            <w:tcW w:w="700" w:type="dxa"/>
            <w:shd w:val="clear" w:color="auto" w:fill="auto"/>
          </w:tcPr>
          <w:p w:rsidR="00F712D3" w:rsidRPr="001D020B" w:rsidRDefault="00F712D3" w:rsidP="002E0A00">
            <w:pPr>
              <w:jc w:val="both"/>
              <w:rPr>
                <w:sz w:val="28"/>
                <w:szCs w:val="28"/>
                <w:lang w:val="kk-KZ"/>
              </w:rPr>
            </w:pPr>
            <w:r w:rsidRPr="001D020B">
              <w:rPr>
                <w:sz w:val="28"/>
                <w:szCs w:val="28"/>
                <w:lang w:val="kk-KZ"/>
              </w:rPr>
              <w:t>1</w:t>
            </w:r>
          </w:p>
        </w:tc>
        <w:tc>
          <w:tcPr>
            <w:tcW w:w="2551" w:type="dxa"/>
            <w:shd w:val="clear" w:color="auto" w:fill="auto"/>
          </w:tcPr>
          <w:p w:rsidR="00F712D3" w:rsidRPr="001D020B" w:rsidRDefault="008D49A1" w:rsidP="002E0A00">
            <w:pPr>
              <w:rPr>
                <w:sz w:val="28"/>
                <w:szCs w:val="28"/>
                <w:lang w:val="kk-KZ"/>
              </w:rPr>
            </w:pPr>
            <w:r w:rsidRPr="001D020B">
              <w:rPr>
                <w:rStyle w:val="y2iqfc"/>
                <w:color w:val="1F1F1F"/>
                <w:sz w:val="28"/>
                <w:szCs w:val="28"/>
                <w:lang w:val="kk-KZ"/>
              </w:rPr>
              <w:t>Балтакөл</w:t>
            </w:r>
          </w:p>
        </w:tc>
        <w:tc>
          <w:tcPr>
            <w:tcW w:w="1559" w:type="dxa"/>
            <w:shd w:val="clear" w:color="auto" w:fill="auto"/>
          </w:tcPr>
          <w:p w:rsidR="00F712D3" w:rsidRPr="001D020B" w:rsidRDefault="008D49A1" w:rsidP="002E0A00">
            <w:pPr>
              <w:rPr>
                <w:sz w:val="28"/>
                <w:szCs w:val="28"/>
                <w:lang w:val="kk-KZ"/>
              </w:rPr>
            </w:pPr>
            <w:r w:rsidRPr="001D020B">
              <w:rPr>
                <w:sz w:val="28"/>
                <w:szCs w:val="28"/>
                <w:lang w:val="kk-KZ"/>
              </w:rPr>
              <w:t>Отырар</w:t>
            </w:r>
          </w:p>
        </w:tc>
        <w:tc>
          <w:tcPr>
            <w:tcW w:w="1418" w:type="dxa"/>
            <w:shd w:val="clear" w:color="auto" w:fill="auto"/>
          </w:tcPr>
          <w:p w:rsidR="00F712D3" w:rsidRPr="001D020B" w:rsidRDefault="008D49A1" w:rsidP="002E0A00">
            <w:pPr>
              <w:rPr>
                <w:sz w:val="28"/>
                <w:szCs w:val="28"/>
                <w:lang w:val="kk-KZ"/>
              </w:rPr>
            </w:pPr>
            <w:r w:rsidRPr="001D020B">
              <w:rPr>
                <w:sz w:val="28"/>
                <w:szCs w:val="28"/>
                <w:lang w:val="kk-KZ"/>
              </w:rPr>
              <w:t>335372</w:t>
            </w:r>
          </w:p>
        </w:tc>
        <w:tc>
          <w:tcPr>
            <w:tcW w:w="3260" w:type="dxa"/>
            <w:shd w:val="clear" w:color="auto" w:fill="auto"/>
          </w:tcPr>
          <w:p w:rsidR="00F712D3" w:rsidRPr="001D020B" w:rsidRDefault="00BD44C2" w:rsidP="002E0A00">
            <w:pPr>
              <w:rPr>
                <w:sz w:val="28"/>
                <w:szCs w:val="28"/>
                <w:lang w:val="kk-KZ"/>
              </w:rPr>
            </w:pPr>
            <w:r w:rsidRPr="001D020B">
              <w:rPr>
                <w:sz w:val="28"/>
                <w:szCs w:val="28"/>
                <w:lang w:val="kk-KZ"/>
              </w:rPr>
              <w:t>Балтакөл ауылы</w:t>
            </w:r>
          </w:p>
        </w:tc>
      </w:tr>
      <w:tr w:rsidR="00BD44C2" w:rsidRPr="006B45A4" w:rsidTr="002E0A00">
        <w:trPr>
          <w:cantSplit/>
          <w:trHeight w:val="265"/>
          <w:jc w:val="center"/>
        </w:trPr>
        <w:tc>
          <w:tcPr>
            <w:tcW w:w="700" w:type="dxa"/>
            <w:shd w:val="clear" w:color="auto" w:fill="auto"/>
          </w:tcPr>
          <w:p w:rsidR="00F712D3" w:rsidRPr="001D020B" w:rsidRDefault="00F712D3" w:rsidP="002E0A00">
            <w:pPr>
              <w:jc w:val="both"/>
              <w:rPr>
                <w:sz w:val="28"/>
                <w:szCs w:val="28"/>
                <w:lang w:val="kk-KZ"/>
              </w:rPr>
            </w:pPr>
            <w:r w:rsidRPr="001D020B">
              <w:rPr>
                <w:sz w:val="28"/>
                <w:szCs w:val="28"/>
                <w:lang w:val="kk-KZ"/>
              </w:rPr>
              <w:t>2</w:t>
            </w:r>
          </w:p>
        </w:tc>
        <w:tc>
          <w:tcPr>
            <w:tcW w:w="2551" w:type="dxa"/>
            <w:shd w:val="clear" w:color="auto" w:fill="auto"/>
          </w:tcPr>
          <w:p w:rsidR="00F712D3" w:rsidRPr="001D020B" w:rsidRDefault="008D49A1" w:rsidP="002E0A00">
            <w:pPr>
              <w:rPr>
                <w:sz w:val="28"/>
                <w:szCs w:val="28"/>
                <w:lang w:val="kk-KZ"/>
              </w:rPr>
            </w:pPr>
            <w:r w:rsidRPr="001D020B">
              <w:rPr>
                <w:rStyle w:val="y2iqfc"/>
                <w:color w:val="1F1F1F"/>
                <w:sz w:val="28"/>
                <w:szCs w:val="28"/>
                <w:lang w:val="kk-KZ"/>
              </w:rPr>
              <w:t>Шәуілдір</w:t>
            </w:r>
          </w:p>
        </w:tc>
        <w:tc>
          <w:tcPr>
            <w:tcW w:w="1559" w:type="dxa"/>
            <w:shd w:val="clear" w:color="auto" w:fill="auto"/>
          </w:tcPr>
          <w:p w:rsidR="00F712D3" w:rsidRPr="001D020B" w:rsidRDefault="008D49A1" w:rsidP="002E0A00">
            <w:pPr>
              <w:rPr>
                <w:sz w:val="28"/>
                <w:szCs w:val="28"/>
                <w:lang w:val="kk-KZ"/>
              </w:rPr>
            </w:pPr>
            <w:r w:rsidRPr="001D020B">
              <w:rPr>
                <w:sz w:val="28"/>
                <w:szCs w:val="28"/>
                <w:lang w:val="kk-KZ"/>
              </w:rPr>
              <w:t>Отырар</w:t>
            </w:r>
          </w:p>
        </w:tc>
        <w:tc>
          <w:tcPr>
            <w:tcW w:w="1418" w:type="dxa"/>
            <w:shd w:val="clear" w:color="auto" w:fill="auto"/>
          </w:tcPr>
          <w:p w:rsidR="00F712D3" w:rsidRPr="001D020B" w:rsidRDefault="008D49A1" w:rsidP="002E0A00">
            <w:pPr>
              <w:rPr>
                <w:sz w:val="28"/>
                <w:szCs w:val="28"/>
                <w:lang w:val="kk-KZ"/>
              </w:rPr>
            </w:pPr>
            <w:r w:rsidRPr="001D020B">
              <w:rPr>
                <w:sz w:val="28"/>
                <w:szCs w:val="28"/>
                <w:lang w:val="kk-KZ"/>
              </w:rPr>
              <w:t>353940</w:t>
            </w:r>
          </w:p>
        </w:tc>
        <w:tc>
          <w:tcPr>
            <w:tcW w:w="3260" w:type="dxa"/>
            <w:shd w:val="clear" w:color="auto" w:fill="auto"/>
          </w:tcPr>
          <w:p w:rsidR="00F712D3" w:rsidRPr="001D020B" w:rsidRDefault="00BD44C2" w:rsidP="002E0A00">
            <w:pPr>
              <w:rPr>
                <w:sz w:val="28"/>
                <w:szCs w:val="28"/>
                <w:lang w:val="kk-KZ"/>
              </w:rPr>
            </w:pPr>
            <w:r w:rsidRPr="001D020B">
              <w:rPr>
                <w:sz w:val="28"/>
                <w:szCs w:val="28"/>
                <w:lang w:val="kk-KZ"/>
              </w:rPr>
              <w:t>Көксарай ауылы</w:t>
            </w:r>
          </w:p>
        </w:tc>
      </w:tr>
      <w:tr w:rsidR="00BD44C2" w:rsidRPr="006B45A4" w:rsidTr="002E0A00">
        <w:trPr>
          <w:cantSplit/>
          <w:trHeight w:val="181"/>
          <w:jc w:val="center"/>
        </w:trPr>
        <w:tc>
          <w:tcPr>
            <w:tcW w:w="700" w:type="dxa"/>
            <w:shd w:val="clear" w:color="auto" w:fill="auto"/>
          </w:tcPr>
          <w:p w:rsidR="00F712D3" w:rsidRPr="001D020B" w:rsidRDefault="00F712D3" w:rsidP="002E0A00">
            <w:pPr>
              <w:jc w:val="both"/>
              <w:rPr>
                <w:sz w:val="28"/>
                <w:szCs w:val="28"/>
                <w:lang w:val="kk-KZ"/>
              </w:rPr>
            </w:pPr>
            <w:r w:rsidRPr="001D020B">
              <w:rPr>
                <w:sz w:val="28"/>
                <w:szCs w:val="28"/>
                <w:lang w:val="kk-KZ"/>
              </w:rPr>
              <w:t>3</w:t>
            </w:r>
          </w:p>
        </w:tc>
        <w:tc>
          <w:tcPr>
            <w:tcW w:w="2551" w:type="dxa"/>
            <w:shd w:val="clear" w:color="auto" w:fill="auto"/>
          </w:tcPr>
          <w:p w:rsidR="00F712D3" w:rsidRPr="001D020B" w:rsidRDefault="008D49A1" w:rsidP="002E0A00">
            <w:pPr>
              <w:rPr>
                <w:sz w:val="28"/>
                <w:szCs w:val="28"/>
                <w:lang w:val="kk-KZ"/>
              </w:rPr>
            </w:pPr>
            <w:r w:rsidRPr="001D020B">
              <w:rPr>
                <w:rStyle w:val="y2iqfc"/>
                <w:color w:val="1F1F1F"/>
                <w:sz w:val="28"/>
                <w:szCs w:val="28"/>
                <w:lang w:val="kk-KZ"/>
              </w:rPr>
              <w:t>Байырқұм</w:t>
            </w:r>
          </w:p>
        </w:tc>
        <w:tc>
          <w:tcPr>
            <w:tcW w:w="1559" w:type="dxa"/>
            <w:shd w:val="clear" w:color="auto" w:fill="auto"/>
          </w:tcPr>
          <w:p w:rsidR="00F712D3" w:rsidRPr="001D020B" w:rsidRDefault="008D49A1" w:rsidP="002E0A00">
            <w:pPr>
              <w:rPr>
                <w:sz w:val="28"/>
                <w:szCs w:val="28"/>
                <w:lang w:val="kk-KZ"/>
              </w:rPr>
            </w:pPr>
            <w:r w:rsidRPr="001D020B">
              <w:rPr>
                <w:sz w:val="28"/>
                <w:szCs w:val="28"/>
                <w:lang w:val="kk-KZ"/>
              </w:rPr>
              <w:t>Отырар</w:t>
            </w:r>
          </w:p>
        </w:tc>
        <w:tc>
          <w:tcPr>
            <w:tcW w:w="1418" w:type="dxa"/>
            <w:shd w:val="clear" w:color="auto" w:fill="auto"/>
          </w:tcPr>
          <w:p w:rsidR="00F712D3" w:rsidRPr="001D020B" w:rsidRDefault="008D49A1" w:rsidP="002E0A00">
            <w:pPr>
              <w:rPr>
                <w:sz w:val="28"/>
                <w:szCs w:val="28"/>
                <w:lang w:val="kk-KZ"/>
              </w:rPr>
            </w:pPr>
            <w:r w:rsidRPr="001D020B">
              <w:rPr>
                <w:sz w:val="28"/>
                <w:szCs w:val="28"/>
                <w:lang w:val="kk-KZ"/>
              </w:rPr>
              <w:t>300452</w:t>
            </w:r>
          </w:p>
        </w:tc>
        <w:tc>
          <w:tcPr>
            <w:tcW w:w="3260" w:type="dxa"/>
            <w:shd w:val="clear" w:color="auto" w:fill="auto"/>
          </w:tcPr>
          <w:p w:rsidR="00F712D3" w:rsidRPr="001D020B" w:rsidRDefault="00BD44C2" w:rsidP="002E0A00">
            <w:pPr>
              <w:rPr>
                <w:sz w:val="28"/>
                <w:szCs w:val="28"/>
                <w:lang w:val="kk-KZ"/>
              </w:rPr>
            </w:pPr>
            <w:r w:rsidRPr="001D020B">
              <w:rPr>
                <w:sz w:val="28"/>
                <w:szCs w:val="28"/>
                <w:lang w:val="kk-KZ"/>
              </w:rPr>
              <w:t>Байырқұм ауылы</w:t>
            </w:r>
          </w:p>
        </w:tc>
      </w:tr>
      <w:tr w:rsidR="00BD44C2" w:rsidRPr="006B45A4" w:rsidTr="002E0A00">
        <w:trPr>
          <w:cantSplit/>
          <w:trHeight w:val="271"/>
          <w:jc w:val="center"/>
        </w:trPr>
        <w:tc>
          <w:tcPr>
            <w:tcW w:w="700" w:type="dxa"/>
            <w:shd w:val="clear" w:color="auto" w:fill="auto"/>
          </w:tcPr>
          <w:p w:rsidR="00F712D3" w:rsidRPr="001D020B" w:rsidRDefault="00F712D3" w:rsidP="002E0A00">
            <w:pPr>
              <w:jc w:val="both"/>
              <w:rPr>
                <w:sz w:val="28"/>
                <w:szCs w:val="28"/>
                <w:lang w:val="kk-KZ"/>
              </w:rPr>
            </w:pPr>
            <w:r w:rsidRPr="001D020B">
              <w:rPr>
                <w:sz w:val="28"/>
                <w:szCs w:val="28"/>
                <w:lang w:val="kk-KZ"/>
              </w:rPr>
              <w:t>4</w:t>
            </w:r>
          </w:p>
        </w:tc>
        <w:tc>
          <w:tcPr>
            <w:tcW w:w="2551" w:type="dxa"/>
            <w:shd w:val="clear" w:color="auto" w:fill="auto"/>
          </w:tcPr>
          <w:p w:rsidR="00F712D3" w:rsidRPr="001D020B" w:rsidRDefault="008D49A1" w:rsidP="002E0A00">
            <w:pPr>
              <w:rPr>
                <w:sz w:val="28"/>
                <w:szCs w:val="28"/>
                <w:lang w:val="kk-KZ"/>
              </w:rPr>
            </w:pPr>
            <w:r w:rsidRPr="001D020B">
              <w:rPr>
                <w:rStyle w:val="y2iqfc"/>
                <w:color w:val="1F1F1F"/>
                <w:sz w:val="28"/>
                <w:szCs w:val="28"/>
                <w:lang w:val="kk-KZ"/>
              </w:rPr>
              <w:t>Қаратау</w:t>
            </w:r>
          </w:p>
        </w:tc>
        <w:tc>
          <w:tcPr>
            <w:tcW w:w="1559" w:type="dxa"/>
            <w:shd w:val="clear" w:color="auto" w:fill="auto"/>
          </w:tcPr>
          <w:p w:rsidR="00F712D3" w:rsidRPr="001D020B" w:rsidRDefault="008D49A1" w:rsidP="002E0A00">
            <w:pPr>
              <w:rPr>
                <w:sz w:val="28"/>
                <w:szCs w:val="28"/>
                <w:lang w:val="kk-KZ"/>
              </w:rPr>
            </w:pPr>
            <w:r w:rsidRPr="001D020B">
              <w:rPr>
                <w:sz w:val="28"/>
                <w:szCs w:val="28"/>
                <w:lang w:val="kk-KZ"/>
              </w:rPr>
              <w:t>Отырар</w:t>
            </w:r>
          </w:p>
        </w:tc>
        <w:tc>
          <w:tcPr>
            <w:tcW w:w="1418" w:type="dxa"/>
            <w:shd w:val="clear" w:color="auto" w:fill="auto"/>
          </w:tcPr>
          <w:p w:rsidR="00F712D3" w:rsidRPr="001D020B" w:rsidRDefault="008636FC" w:rsidP="002E0A00">
            <w:pPr>
              <w:rPr>
                <w:sz w:val="28"/>
                <w:szCs w:val="28"/>
                <w:lang w:val="kk-KZ"/>
              </w:rPr>
            </w:pPr>
            <w:r w:rsidRPr="001D020B">
              <w:rPr>
                <w:sz w:val="28"/>
                <w:szCs w:val="28"/>
                <w:lang w:val="kk-KZ"/>
              </w:rPr>
              <w:t>66146</w:t>
            </w:r>
          </w:p>
        </w:tc>
        <w:tc>
          <w:tcPr>
            <w:tcW w:w="3260" w:type="dxa"/>
            <w:shd w:val="clear" w:color="auto" w:fill="auto"/>
          </w:tcPr>
          <w:p w:rsidR="00F712D3" w:rsidRPr="001D020B" w:rsidRDefault="00BD44C2" w:rsidP="002E0A00">
            <w:pPr>
              <w:rPr>
                <w:sz w:val="28"/>
                <w:szCs w:val="28"/>
                <w:lang w:val="kk-KZ"/>
              </w:rPr>
            </w:pPr>
            <w:r w:rsidRPr="001D020B">
              <w:rPr>
                <w:sz w:val="28"/>
                <w:szCs w:val="28"/>
                <w:lang w:val="kk-KZ"/>
              </w:rPr>
              <w:t>Абай ауылы</w:t>
            </w:r>
          </w:p>
        </w:tc>
      </w:tr>
      <w:tr w:rsidR="00FE56A8" w:rsidRPr="006B45A4" w:rsidTr="002E0A00">
        <w:trPr>
          <w:cantSplit/>
          <w:trHeight w:val="271"/>
          <w:jc w:val="center"/>
        </w:trPr>
        <w:tc>
          <w:tcPr>
            <w:tcW w:w="3251" w:type="dxa"/>
            <w:gridSpan w:val="2"/>
            <w:shd w:val="clear" w:color="auto" w:fill="auto"/>
          </w:tcPr>
          <w:p w:rsidR="00FE56A8" w:rsidRPr="001D020B" w:rsidRDefault="00FE56A8" w:rsidP="002E0A00">
            <w:pPr>
              <w:jc w:val="both"/>
              <w:rPr>
                <w:rStyle w:val="y2iqfc"/>
                <w:b/>
                <w:color w:val="1F1F1F"/>
                <w:sz w:val="28"/>
                <w:szCs w:val="28"/>
                <w:lang w:val="kk-KZ"/>
              </w:rPr>
            </w:pPr>
            <w:r w:rsidRPr="001D020B">
              <w:rPr>
                <w:rStyle w:val="y2iqfc"/>
                <w:b/>
                <w:color w:val="1F1F1F"/>
                <w:sz w:val="28"/>
                <w:szCs w:val="28"/>
                <w:lang w:val="kk-KZ"/>
              </w:rPr>
              <w:t xml:space="preserve">      Барлығы</w:t>
            </w:r>
          </w:p>
        </w:tc>
        <w:tc>
          <w:tcPr>
            <w:tcW w:w="1559" w:type="dxa"/>
            <w:shd w:val="clear" w:color="auto" w:fill="auto"/>
          </w:tcPr>
          <w:p w:rsidR="00FE56A8" w:rsidRPr="001D020B" w:rsidRDefault="00FE56A8" w:rsidP="002E0A00">
            <w:pPr>
              <w:jc w:val="both"/>
              <w:rPr>
                <w:b/>
                <w:sz w:val="28"/>
                <w:szCs w:val="28"/>
                <w:lang w:val="kk-KZ"/>
              </w:rPr>
            </w:pPr>
          </w:p>
        </w:tc>
        <w:tc>
          <w:tcPr>
            <w:tcW w:w="1418" w:type="dxa"/>
            <w:shd w:val="clear" w:color="auto" w:fill="auto"/>
          </w:tcPr>
          <w:p w:rsidR="00FE56A8" w:rsidRPr="001D020B" w:rsidRDefault="00FE56A8" w:rsidP="002E0A00">
            <w:pPr>
              <w:jc w:val="both"/>
              <w:rPr>
                <w:b/>
                <w:sz w:val="28"/>
                <w:szCs w:val="28"/>
                <w:lang w:val="kk-KZ"/>
              </w:rPr>
            </w:pPr>
            <w:r w:rsidRPr="001D020B">
              <w:rPr>
                <w:b/>
                <w:sz w:val="28"/>
                <w:szCs w:val="28"/>
                <w:lang w:val="kk-KZ"/>
              </w:rPr>
              <w:t>1055910</w:t>
            </w:r>
          </w:p>
        </w:tc>
        <w:tc>
          <w:tcPr>
            <w:tcW w:w="3260" w:type="dxa"/>
            <w:shd w:val="clear" w:color="auto" w:fill="auto"/>
          </w:tcPr>
          <w:p w:rsidR="00FE56A8" w:rsidRPr="001D020B" w:rsidRDefault="00FE56A8" w:rsidP="002E0A00">
            <w:pPr>
              <w:jc w:val="both"/>
              <w:rPr>
                <w:b/>
                <w:sz w:val="28"/>
                <w:szCs w:val="28"/>
                <w:lang w:val="kk-KZ"/>
              </w:rPr>
            </w:pPr>
          </w:p>
        </w:tc>
      </w:tr>
    </w:tbl>
    <w:p w:rsidR="0060012E" w:rsidRDefault="0060012E" w:rsidP="002E0A00">
      <w:pPr>
        <w:pStyle w:val="Standard"/>
        <w:widowControl w:val="0"/>
        <w:spacing w:after="0" w:line="240" w:lineRule="auto"/>
        <w:ind w:firstLine="567"/>
        <w:jc w:val="both"/>
        <w:rPr>
          <w:rFonts w:ascii="Times New Roman" w:eastAsia="Times New Roman" w:hAnsi="Times New Roman" w:cs="Times New Roman"/>
          <w:b/>
          <w:sz w:val="28"/>
          <w:szCs w:val="28"/>
          <w:lang w:val="kk-KZ" w:eastAsia="ru-RU"/>
        </w:rPr>
      </w:pPr>
    </w:p>
    <w:p w:rsidR="008D5A0A" w:rsidRDefault="00F65D27" w:rsidP="002E0A00">
      <w:pPr>
        <w:pStyle w:val="HTML"/>
        <w:tabs>
          <w:tab w:val="clear" w:pos="916"/>
          <w:tab w:val="left" w:pos="567"/>
        </w:tabs>
        <w:jc w:val="both"/>
        <w:rPr>
          <w:rFonts w:ascii="Times New Roman" w:hAnsi="Times New Roman"/>
          <w:color w:val="1F1F1F"/>
          <w:sz w:val="28"/>
          <w:szCs w:val="28"/>
          <w:lang w:val="kk-KZ"/>
        </w:rPr>
      </w:pPr>
      <w:r>
        <w:rPr>
          <w:rStyle w:val="y2iqfc"/>
          <w:rFonts w:ascii="inherit" w:hAnsi="inherit"/>
          <w:color w:val="1F1F1F"/>
          <w:sz w:val="31"/>
          <w:szCs w:val="31"/>
          <w:lang w:val="kk-KZ"/>
        </w:rPr>
        <w:tab/>
      </w:r>
      <w:r w:rsidR="008D5A0A" w:rsidRPr="00965D3B">
        <w:rPr>
          <w:rStyle w:val="y2iqfc"/>
          <w:rFonts w:ascii="Times New Roman" w:hAnsi="Times New Roman"/>
          <w:color w:val="1F1F1F"/>
          <w:sz w:val="28"/>
          <w:szCs w:val="28"/>
          <w:lang w:val="kk-KZ"/>
        </w:rPr>
        <w:t xml:space="preserve">Орман шаруашылығы мекемесінің жалпы </w:t>
      </w:r>
      <w:r w:rsidR="00075070">
        <w:rPr>
          <w:rStyle w:val="y2iqfc"/>
          <w:rFonts w:ascii="Times New Roman" w:hAnsi="Times New Roman"/>
          <w:color w:val="1F1F1F"/>
          <w:sz w:val="28"/>
          <w:szCs w:val="28"/>
          <w:lang w:val="kk-KZ"/>
        </w:rPr>
        <w:t>аумағын</w:t>
      </w:r>
      <w:r w:rsidR="008D5A0A" w:rsidRPr="00965D3B">
        <w:rPr>
          <w:rStyle w:val="y2iqfc"/>
          <w:rFonts w:ascii="Times New Roman" w:hAnsi="Times New Roman"/>
          <w:color w:val="1F1F1F"/>
          <w:sz w:val="28"/>
          <w:szCs w:val="28"/>
          <w:lang w:val="kk-KZ"/>
        </w:rPr>
        <w:t xml:space="preserve"> мемлекеттік орман қорының санаттары бойынша б</w:t>
      </w:r>
      <w:r w:rsidR="008D5A0A">
        <w:rPr>
          <w:rStyle w:val="y2iqfc"/>
          <w:rFonts w:ascii="Times New Roman" w:hAnsi="Times New Roman"/>
          <w:color w:val="1F1F1F"/>
          <w:sz w:val="28"/>
          <w:szCs w:val="28"/>
          <w:lang w:val="kk-KZ"/>
        </w:rPr>
        <w:t xml:space="preserve">өлу </w:t>
      </w:r>
      <w:r w:rsidR="008D5A0A" w:rsidRPr="00965D3B">
        <w:rPr>
          <w:rStyle w:val="y2iqfc"/>
          <w:rFonts w:ascii="Times New Roman" w:hAnsi="Times New Roman"/>
          <w:color w:val="1F1F1F"/>
          <w:sz w:val="28"/>
          <w:szCs w:val="28"/>
          <w:lang w:val="kk-KZ"/>
        </w:rPr>
        <w:t>Қазақстан Республикасының Орман кодексіне (2003 ж.) сәйкес жүзеге асырылады. М</w:t>
      </w:r>
      <w:r w:rsidR="008D5A0A">
        <w:rPr>
          <w:rStyle w:val="y2iqfc"/>
          <w:rFonts w:ascii="Times New Roman" w:hAnsi="Times New Roman"/>
          <w:color w:val="1F1F1F"/>
          <w:sz w:val="28"/>
          <w:szCs w:val="28"/>
          <w:lang w:val="kk-KZ"/>
        </w:rPr>
        <w:t>емлекеттік орман қорының жалпы аумағы</w:t>
      </w:r>
      <w:r w:rsidR="008D5A0A" w:rsidRPr="00965D3B">
        <w:rPr>
          <w:rStyle w:val="y2iqfc"/>
          <w:rFonts w:ascii="Times New Roman" w:hAnsi="Times New Roman"/>
          <w:color w:val="1F1F1F"/>
          <w:sz w:val="28"/>
          <w:szCs w:val="28"/>
          <w:lang w:val="kk-KZ"/>
        </w:rPr>
        <w:t xml:space="preserve"> ү</w:t>
      </w:r>
      <w:r w:rsidR="008D5A0A">
        <w:rPr>
          <w:rStyle w:val="y2iqfc"/>
          <w:rFonts w:ascii="Times New Roman" w:hAnsi="Times New Roman"/>
          <w:color w:val="1F1F1F"/>
          <w:sz w:val="28"/>
          <w:szCs w:val="28"/>
          <w:lang w:val="kk-KZ"/>
        </w:rPr>
        <w:t>ш санатқа бөлінген</w:t>
      </w:r>
      <w:r w:rsidR="008D5A0A" w:rsidRPr="00965D3B">
        <w:rPr>
          <w:rStyle w:val="y2iqfc"/>
          <w:rFonts w:ascii="Times New Roman" w:hAnsi="Times New Roman"/>
          <w:color w:val="1F1F1F"/>
          <w:sz w:val="28"/>
          <w:szCs w:val="28"/>
          <w:lang w:val="kk-KZ"/>
        </w:rPr>
        <w:t>:</w:t>
      </w:r>
    </w:p>
    <w:p w:rsidR="008D5A0A" w:rsidRPr="00965D3B" w:rsidRDefault="00075070" w:rsidP="002E0A00">
      <w:pPr>
        <w:pStyle w:val="HTML"/>
        <w:tabs>
          <w:tab w:val="clear" w:pos="916"/>
          <w:tab w:val="left" w:pos="567"/>
        </w:tabs>
        <w:jc w:val="both"/>
        <w:rPr>
          <w:rStyle w:val="y2iqfc"/>
          <w:rFonts w:ascii="Times New Roman" w:hAnsi="Times New Roman"/>
          <w:color w:val="1F1F1F"/>
          <w:sz w:val="28"/>
          <w:szCs w:val="28"/>
          <w:lang w:val="kk-KZ"/>
        </w:rPr>
      </w:pPr>
      <w:r w:rsidRPr="00075070">
        <w:rPr>
          <w:rStyle w:val="y2iqfc"/>
          <w:rFonts w:ascii="Times New Roman" w:hAnsi="Times New Roman"/>
          <w:color w:val="1F1F1F"/>
          <w:sz w:val="28"/>
          <w:szCs w:val="28"/>
          <w:lang w:val="kk-KZ"/>
        </w:rPr>
        <w:tab/>
      </w:r>
      <w:r>
        <w:rPr>
          <w:rStyle w:val="y2iqfc"/>
          <w:rFonts w:ascii="Times New Roman" w:hAnsi="Times New Roman"/>
          <w:color w:val="1F1F1F"/>
          <w:sz w:val="28"/>
          <w:szCs w:val="28"/>
          <w:lang w:val="kk-KZ"/>
        </w:rPr>
        <w:t>- қорғалатын табиғи аумақ</w:t>
      </w:r>
      <w:r w:rsidR="008D5A0A">
        <w:rPr>
          <w:rStyle w:val="y2iqfc"/>
          <w:rFonts w:ascii="Times New Roman" w:hAnsi="Times New Roman"/>
          <w:color w:val="1F1F1F"/>
          <w:sz w:val="28"/>
          <w:szCs w:val="28"/>
          <w:lang w:val="kk-KZ"/>
        </w:rPr>
        <w:t xml:space="preserve"> ормандар</w:t>
      </w:r>
      <w:r>
        <w:rPr>
          <w:rStyle w:val="y2iqfc"/>
          <w:rFonts w:ascii="Times New Roman" w:hAnsi="Times New Roman"/>
          <w:color w:val="1F1F1F"/>
          <w:sz w:val="28"/>
          <w:szCs w:val="28"/>
          <w:lang w:val="kk-KZ"/>
        </w:rPr>
        <w:t>ы</w:t>
      </w:r>
      <w:r w:rsidR="008D5A0A" w:rsidRPr="00965D3B">
        <w:rPr>
          <w:rStyle w:val="y2iqfc"/>
          <w:rFonts w:ascii="Times New Roman" w:hAnsi="Times New Roman"/>
          <w:color w:val="1F1F1F"/>
          <w:sz w:val="28"/>
          <w:szCs w:val="28"/>
          <w:lang w:val="kk-KZ"/>
        </w:rPr>
        <w:t xml:space="preserve"> – 973 722 га;</w:t>
      </w:r>
    </w:p>
    <w:p w:rsidR="008D5A0A" w:rsidRPr="00965D3B" w:rsidRDefault="008D5A0A"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r>
      <w:r w:rsidR="00075070">
        <w:rPr>
          <w:rStyle w:val="y2iqfc"/>
          <w:rFonts w:ascii="Times New Roman" w:hAnsi="Times New Roman"/>
          <w:color w:val="1F1F1F"/>
          <w:sz w:val="28"/>
          <w:szCs w:val="28"/>
          <w:lang w:val="kk-KZ"/>
        </w:rPr>
        <w:t xml:space="preserve">- </w:t>
      </w:r>
      <w:r w:rsidRPr="00965D3B">
        <w:rPr>
          <w:rStyle w:val="y2iqfc"/>
          <w:rFonts w:ascii="Times New Roman" w:hAnsi="Times New Roman"/>
          <w:color w:val="1F1F1F"/>
          <w:sz w:val="28"/>
          <w:szCs w:val="28"/>
          <w:lang w:val="kk-KZ"/>
        </w:rPr>
        <w:t>шектелген</w:t>
      </w:r>
      <w:r>
        <w:rPr>
          <w:rStyle w:val="y2iqfc"/>
          <w:rFonts w:ascii="Times New Roman" w:hAnsi="Times New Roman"/>
          <w:color w:val="1F1F1F"/>
          <w:sz w:val="28"/>
          <w:szCs w:val="28"/>
          <w:lang w:val="kk-KZ"/>
        </w:rPr>
        <w:t xml:space="preserve"> немесе тыйым салынған</w:t>
      </w:r>
      <w:r w:rsidRPr="00965D3B">
        <w:rPr>
          <w:rStyle w:val="y2iqfc"/>
          <w:rFonts w:ascii="Times New Roman" w:hAnsi="Times New Roman"/>
          <w:color w:val="1F1F1F"/>
          <w:sz w:val="28"/>
          <w:szCs w:val="28"/>
          <w:lang w:val="kk-KZ"/>
        </w:rPr>
        <w:t xml:space="preserve"> </w:t>
      </w:r>
      <w:r w:rsidR="007B6114">
        <w:rPr>
          <w:rStyle w:val="y2iqfc"/>
          <w:rFonts w:ascii="Times New Roman" w:hAnsi="Times New Roman"/>
          <w:color w:val="1F1F1F"/>
          <w:sz w:val="28"/>
          <w:szCs w:val="28"/>
          <w:lang w:val="kk-KZ"/>
        </w:rPr>
        <w:t>орман жолақтары  – 18 934 га</w:t>
      </w:r>
      <w:r w:rsidRPr="00965D3B">
        <w:rPr>
          <w:rStyle w:val="y2iqfc"/>
          <w:rFonts w:ascii="Times New Roman" w:hAnsi="Times New Roman"/>
          <w:color w:val="1F1F1F"/>
          <w:sz w:val="28"/>
          <w:szCs w:val="28"/>
          <w:lang w:val="kk-KZ"/>
        </w:rPr>
        <w:t>;</w:t>
      </w:r>
    </w:p>
    <w:p w:rsidR="008D5A0A" w:rsidRPr="00965D3B" w:rsidRDefault="008D5A0A"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r>
      <w:r w:rsidR="00075070">
        <w:rPr>
          <w:rStyle w:val="y2iqfc"/>
          <w:rFonts w:ascii="Times New Roman" w:hAnsi="Times New Roman"/>
          <w:color w:val="1F1F1F"/>
          <w:sz w:val="28"/>
          <w:szCs w:val="28"/>
          <w:lang w:val="kk-KZ"/>
        </w:rPr>
        <w:t xml:space="preserve">- </w:t>
      </w:r>
      <w:r w:rsidRPr="00965D3B">
        <w:rPr>
          <w:rStyle w:val="y2iqfc"/>
          <w:rFonts w:ascii="Times New Roman" w:hAnsi="Times New Roman"/>
          <w:color w:val="1F1F1F"/>
          <w:sz w:val="28"/>
          <w:szCs w:val="28"/>
          <w:lang w:val="kk-KZ"/>
        </w:rPr>
        <w:t>далалық және топырақ қорғау</w:t>
      </w:r>
      <w:r>
        <w:rPr>
          <w:rStyle w:val="y2iqfc"/>
          <w:rFonts w:ascii="Times New Roman" w:hAnsi="Times New Roman"/>
          <w:color w:val="1F1F1F"/>
          <w:sz w:val="28"/>
          <w:szCs w:val="28"/>
          <w:lang w:val="kk-KZ"/>
        </w:rPr>
        <w:t xml:space="preserve"> ормандары – 63254 га</w:t>
      </w:r>
      <w:r w:rsidRPr="00965D3B">
        <w:rPr>
          <w:rStyle w:val="y2iqfc"/>
          <w:rFonts w:ascii="Times New Roman" w:hAnsi="Times New Roman"/>
          <w:color w:val="1F1F1F"/>
          <w:sz w:val="28"/>
          <w:szCs w:val="28"/>
          <w:lang w:val="kk-KZ"/>
        </w:rPr>
        <w:t>.</w:t>
      </w:r>
    </w:p>
    <w:p w:rsidR="008D5A0A" w:rsidRPr="00965D3B" w:rsidRDefault="008D5A0A" w:rsidP="002E0A00">
      <w:pPr>
        <w:pStyle w:val="HTML"/>
        <w:tabs>
          <w:tab w:val="clear" w:pos="916"/>
          <w:tab w:val="left" w:pos="567"/>
        </w:tabs>
        <w:jc w:val="both"/>
        <w:rPr>
          <w:rFonts w:ascii="Times New Roman" w:hAnsi="Times New Roman"/>
          <w:color w:val="1F1F1F"/>
          <w:sz w:val="28"/>
          <w:szCs w:val="28"/>
          <w:lang w:val="kk-KZ"/>
        </w:rPr>
      </w:pPr>
      <w:r>
        <w:rPr>
          <w:rStyle w:val="y2iqfc"/>
          <w:rFonts w:ascii="Times New Roman" w:hAnsi="Times New Roman"/>
          <w:color w:val="1F1F1F"/>
          <w:sz w:val="28"/>
          <w:szCs w:val="28"/>
          <w:lang w:val="kk-KZ"/>
        </w:rPr>
        <w:tab/>
        <w:t xml:space="preserve">Бөлінген санаттар бойынша </w:t>
      </w:r>
      <w:r w:rsidRPr="00965D3B">
        <w:rPr>
          <w:rStyle w:val="y2iqfc"/>
          <w:rFonts w:ascii="Times New Roman" w:hAnsi="Times New Roman"/>
          <w:color w:val="1F1F1F"/>
          <w:sz w:val="28"/>
          <w:szCs w:val="28"/>
          <w:lang w:val="kk-KZ"/>
        </w:rPr>
        <w:t>Қазақстан Республикасы Ауыл шаруашылығы министрінің 2015 жылғы 27 қаңтардағы №18-02/43 бұйрығымен бекітілген</w:t>
      </w:r>
      <w:r>
        <w:rPr>
          <w:rStyle w:val="y2iqfc"/>
          <w:rFonts w:ascii="Times New Roman" w:hAnsi="Times New Roman"/>
          <w:color w:val="1F1F1F"/>
          <w:sz w:val="28"/>
          <w:szCs w:val="28"/>
          <w:lang w:val="kk-KZ"/>
        </w:rPr>
        <w:t>,</w:t>
      </w:r>
      <w:r w:rsidRPr="00965D3B">
        <w:rPr>
          <w:rStyle w:val="y2iqfc"/>
          <w:rFonts w:ascii="Times New Roman" w:hAnsi="Times New Roman"/>
          <w:color w:val="1F1F1F"/>
          <w:sz w:val="28"/>
          <w:szCs w:val="28"/>
          <w:lang w:val="kk-KZ"/>
        </w:rPr>
        <w:t xml:space="preserve"> Сырдария өзенінің бойымен </w:t>
      </w:r>
      <w:r>
        <w:rPr>
          <w:rStyle w:val="y2iqfc"/>
          <w:rFonts w:ascii="Times New Roman" w:hAnsi="Times New Roman"/>
          <w:color w:val="1F1F1F"/>
          <w:sz w:val="28"/>
          <w:szCs w:val="28"/>
          <w:lang w:val="kk-KZ"/>
        </w:rPr>
        <w:t xml:space="preserve">және </w:t>
      </w:r>
      <w:r w:rsidRPr="00965D3B">
        <w:rPr>
          <w:rStyle w:val="y2iqfc"/>
          <w:rFonts w:ascii="Times New Roman" w:hAnsi="Times New Roman"/>
          <w:color w:val="1F1F1F"/>
          <w:sz w:val="28"/>
          <w:szCs w:val="28"/>
          <w:lang w:val="kk-KZ"/>
        </w:rPr>
        <w:t>су қоймалары, көл айналалары және басқа да су объектілерінің енін белгілеу ережелеріне сәйкес тыйым салынған орман</w:t>
      </w:r>
      <w:r w:rsidR="007B6114">
        <w:rPr>
          <w:rStyle w:val="y2iqfc"/>
          <w:rFonts w:ascii="Times New Roman" w:hAnsi="Times New Roman"/>
          <w:color w:val="1F1F1F"/>
          <w:sz w:val="28"/>
          <w:szCs w:val="28"/>
          <w:lang w:val="kk-KZ"/>
        </w:rPr>
        <w:t xml:space="preserve"> </w:t>
      </w:r>
      <w:r w:rsidRPr="00965D3B">
        <w:rPr>
          <w:rStyle w:val="y2iqfc"/>
          <w:rFonts w:ascii="Times New Roman" w:hAnsi="Times New Roman"/>
          <w:color w:val="1F1F1F"/>
          <w:sz w:val="28"/>
          <w:szCs w:val="28"/>
          <w:lang w:val="kk-KZ"/>
        </w:rPr>
        <w:t>жолақтар</w:t>
      </w:r>
      <w:r>
        <w:rPr>
          <w:rStyle w:val="y2iqfc"/>
          <w:rFonts w:ascii="Times New Roman" w:hAnsi="Times New Roman"/>
          <w:color w:val="1F1F1F"/>
          <w:sz w:val="28"/>
          <w:szCs w:val="28"/>
          <w:lang w:val="kk-KZ"/>
        </w:rPr>
        <w:t>ының</w:t>
      </w:r>
      <w:r w:rsidRPr="00965D3B">
        <w:rPr>
          <w:rStyle w:val="y2iqfc"/>
          <w:rFonts w:ascii="Times New Roman" w:hAnsi="Times New Roman"/>
          <w:color w:val="1F1F1F"/>
          <w:sz w:val="28"/>
          <w:szCs w:val="28"/>
          <w:lang w:val="kk-KZ"/>
        </w:rPr>
        <w:t xml:space="preserve"> ені 1000</w:t>
      </w:r>
      <w:r w:rsidR="007B6114">
        <w:rPr>
          <w:rStyle w:val="y2iqfc"/>
          <w:rFonts w:ascii="Times New Roman" w:hAnsi="Times New Roman"/>
          <w:color w:val="1F1F1F"/>
          <w:sz w:val="28"/>
          <w:szCs w:val="28"/>
          <w:lang w:val="kk-KZ"/>
        </w:rPr>
        <w:t xml:space="preserve"> </w:t>
      </w:r>
      <w:r w:rsidRPr="00965D3B">
        <w:rPr>
          <w:rStyle w:val="y2iqfc"/>
          <w:rFonts w:ascii="Times New Roman" w:hAnsi="Times New Roman"/>
          <w:color w:val="1F1F1F"/>
          <w:sz w:val="28"/>
          <w:szCs w:val="28"/>
          <w:lang w:val="kk-KZ"/>
        </w:rPr>
        <w:t>м.</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Pr>
          <w:rFonts w:ascii="Times New Roman" w:hAnsi="Times New Roman"/>
          <w:sz w:val="28"/>
          <w:szCs w:val="28"/>
          <w:lang w:val="kk-KZ"/>
        </w:rPr>
        <w:tab/>
      </w:r>
      <w:r w:rsidRPr="004401C7">
        <w:rPr>
          <w:rFonts w:ascii="Times New Roman" w:hAnsi="Times New Roman"/>
          <w:sz w:val="28"/>
          <w:szCs w:val="28"/>
          <w:lang w:val="kk-KZ"/>
        </w:rPr>
        <w:t xml:space="preserve">Зерттеулер Сырдария өзені жайылмасының сол жақ жағалауындағы Балтакөл орманшылығына қарасты тоғайлы орман алқаптары кірді. Жалпы тоғайлы орманның жер көлемі – 7013 га жерді қамтып, орман алқабы үш </w:t>
      </w:r>
      <w:r w:rsidR="00937B4E" w:rsidRPr="004401C7">
        <w:rPr>
          <w:rFonts w:ascii="Times New Roman" w:hAnsi="Times New Roman"/>
          <w:sz w:val="28"/>
          <w:szCs w:val="28"/>
          <w:lang w:val="kk-KZ"/>
        </w:rPr>
        <w:t>айналымға бөлінген (16-17-18). Аталған айналымдардың</w:t>
      </w:r>
      <w:r w:rsidRPr="004401C7">
        <w:rPr>
          <w:rFonts w:ascii="Times New Roman" w:hAnsi="Times New Roman"/>
          <w:sz w:val="28"/>
          <w:szCs w:val="28"/>
          <w:lang w:val="kk-KZ"/>
        </w:rPr>
        <w:t xml:space="preserve"> жер көлемі</w:t>
      </w:r>
      <w:r w:rsidR="00937B4E" w:rsidRPr="004401C7">
        <w:rPr>
          <w:rFonts w:ascii="Times New Roman" w:hAnsi="Times New Roman"/>
          <w:sz w:val="28"/>
          <w:szCs w:val="28"/>
          <w:lang w:val="kk-KZ"/>
        </w:rPr>
        <w:t>: 16 айналым</w:t>
      </w:r>
      <w:r w:rsidRPr="004401C7">
        <w:rPr>
          <w:rFonts w:ascii="Times New Roman" w:hAnsi="Times New Roman"/>
          <w:sz w:val="28"/>
          <w:szCs w:val="28"/>
          <w:lang w:val="kk-KZ"/>
        </w:rPr>
        <w:t xml:space="preserve"> – 2335 га, орам саны – 9 (130-138), 17-айналым жер көлемі – 2044 га, орам саны – 9 (139-147),</w:t>
      </w:r>
      <w:r w:rsidR="00937B4E" w:rsidRPr="004401C7">
        <w:rPr>
          <w:rFonts w:ascii="Times New Roman" w:hAnsi="Times New Roman"/>
          <w:sz w:val="28"/>
          <w:szCs w:val="28"/>
          <w:lang w:val="kk-KZ"/>
        </w:rPr>
        <w:t xml:space="preserve"> </w:t>
      </w:r>
      <w:r w:rsidRPr="004401C7">
        <w:rPr>
          <w:rFonts w:ascii="Times New Roman" w:hAnsi="Times New Roman"/>
          <w:sz w:val="28"/>
          <w:szCs w:val="28"/>
          <w:lang w:val="kk-KZ"/>
        </w:rPr>
        <w:t>18-айналымның жер</w:t>
      </w:r>
      <w:r w:rsidR="004401C7" w:rsidRPr="004401C7">
        <w:rPr>
          <w:rFonts w:ascii="Times New Roman" w:hAnsi="Times New Roman"/>
          <w:sz w:val="28"/>
          <w:szCs w:val="28"/>
          <w:lang w:val="kk-KZ"/>
        </w:rPr>
        <w:t xml:space="preserve"> көлемі – 2634 га, орам саны – </w:t>
      </w:r>
      <w:r w:rsidRPr="004401C7">
        <w:rPr>
          <w:rFonts w:ascii="Times New Roman" w:hAnsi="Times New Roman"/>
          <w:sz w:val="28"/>
          <w:szCs w:val="28"/>
          <w:lang w:val="kk-KZ"/>
        </w:rPr>
        <w:t>11 (148-158). Орманмен қамтылған аумағы – 4389,3 га, орманшылық бойынша – 792 га жер көлемі ұзақ және қысқа мерзімді жалға берілген</w:t>
      </w:r>
      <w:r w:rsidR="00937B4E" w:rsidRPr="004401C7">
        <w:rPr>
          <w:rFonts w:ascii="Times New Roman" w:hAnsi="Times New Roman"/>
          <w:sz w:val="28"/>
          <w:szCs w:val="28"/>
          <w:lang w:val="kk-KZ"/>
        </w:rPr>
        <w:t xml:space="preserve"> </w:t>
      </w:r>
      <w:r w:rsidR="000D6BB1" w:rsidRPr="004401C7">
        <w:rPr>
          <w:rStyle w:val="y2iqfc"/>
          <w:rFonts w:ascii="Times New Roman" w:hAnsi="Times New Roman"/>
          <w:sz w:val="28"/>
          <w:szCs w:val="28"/>
          <w:lang w:val="kk-KZ"/>
        </w:rPr>
        <w:t>[82</w:t>
      </w:r>
      <w:r w:rsidRPr="004401C7">
        <w:rPr>
          <w:rStyle w:val="y2iqfc"/>
          <w:rFonts w:ascii="Times New Roman" w:hAnsi="Times New Roman"/>
          <w:sz w:val="28"/>
          <w:szCs w:val="28"/>
          <w:lang w:val="kk-KZ"/>
        </w:rPr>
        <w:t>]</w:t>
      </w:r>
      <w:r w:rsidR="00937B4E" w:rsidRPr="004401C7">
        <w:rPr>
          <w:rStyle w:val="y2iqfc"/>
          <w:rFonts w:ascii="Times New Roman" w:hAnsi="Times New Roman"/>
          <w:sz w:val="28"/>
          <w:szCs w:val="28"/>
          <w:lang w:val="kk-KZ"/>
        </w:rPr>
        <w:t>.</w:t>
      </w:r>
    </w:p>
    <w:p w:rsidR="001A3868" w:rsidRPr="001A3868" w:rsidRDefault="001A3868" w:rsidP="002E0A00">
      <w:pPr>
        <w:pStyle w:val="HTML"/>
        <w:tabs>
          <w:tab w:val="clear" w:pos="916"/>
          <w:tab w:val="left" w:pos="567"/>
        </w:tabs>
        <w:jc w:val="both"/>
        <w:rPr>
          <w:rFonts w:ascii="Times New Roman" w:hAnsi="Times New Roman" w:cs="Times New Roman"/>
          <w:color w:val="1F1F1F"/>
          <w:sz w:val="28"/>
          <w:szCs w:val="28"/>
          <w:lang w:val="kk-KZ"/>
        </w:rPr>
      </w:pPr>
    </w:p>
    <w:p w:rsidR="00FF6E41" w:rsidRPr="009018C5" w:rsidRDefault="0074447E" w:rsidP="002E0A00">
      <w:pPr>
        <w:pStyle w:val="HTML"/>
        <w:tabs>
          <w:tab w:val="clear" w:pos="916"/>
          <w:tab w:val="left" w:pos="567"/>
          <w:tab w:val="left" w:pos="709"/>
        </w:tabs>
        <w:jc w:val="both"/>
        <w:rPr>
          <w:rFonts w:ascii="Times New Roman" w:hAnsi="Times New Roman"/>
          <w:b/>
          <w:sz w:val="28"/>
          <w:szCs w:val="28"/>
          <w:lang w:val="kk-KZ"/>
        </w:rPr>
      </w:pPr>
      <w:r>
        <w:rPr>
          <w:rStyle w:val="y2iqfc"/>
          <w:rFonts w:ascii="inherit" w:hAnsi="inherit"/>
          <w:color w:val="1F1F1F"/>
          <w:sz w:val="28"/>
          <w:szCs w:val="28"/>
          <w:lang w:val="kk-KZ"/>
        </w:rPr>
        <w:tab/>
      </w:r>
      <w:r w:rsidR="00557AE4" w:rsidRPr="009018C5">
        <w:rPr>
          <w:rFonts w:ascii="Times New Roman" w:hAnsi="Times New Roman" w:cs="Times New Roman"/>
          <w:b/>
          <w:sz w:val="28"/>
          <w:szCs w:val="28"/>
          <w:lang w:val="kk-KZ"/>
        </w:rPr>
        <w:t>3</w:t>
      </w:r>
      <w:r w:rsidR="00887479" w:rsidRPr="009018C5">
        <w:rPr>
          <w:rFonts w:ascii="Times New Roman" w:hAnsi="Times New Roman" w:cs="Times New Roman"/>
          <w:b/>
          <w:sz w:val="28"/>
          <w:szCs w:val="28"/>
          <w:lang w:val="kk-KZ"/>
        </w:rPr>
        <w:t xml:space="preserve">.2 </w:t>
      </w:r>
      <w:r w:rsidR="004C5308" w:rsidRPr="009018C5">
        <w:rPr>
          <w:rFonts w:ascii="Times New Roman" w:hAnsi="Times New Roman"/>
          <w:b/>
          <w:sz w:val="28"/>
          <w:szCs w:val="28"/>
          <w:lang w:val="kk-KZ"/>
        </w:rPr>
        <w:t>Зерттеу жүргізілетін аймақтың табиғи-климаттық жағдайы</w:t>
      </w:r>
    </w:p>
    <w:p w:rsidR="008D5A0A" w:rsidRPr="004401C7" w:rsidRDefault="00C26898"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y2iqfc"/>
          <w:sz w:val="28"/>
          <w:szCs w:val="28"/>
          <w:lang w:val="kk-KZ" w:eastAsia="kk-KZ"/>
        </w:rPr>
      </w:pPr>
      <w:r w:rsidRPr="004401C7">
        <w:rPr>
          <w:rStyle w:val="y2iqfc"/>
          <w:rFonts w:ascii="inherit" w:hAnsi="inherit"/>
          <w:sz w:val="35"/>
          <w:szCs w:val="35"/>
          <w:lang w:val="kk-KZ"/>
        </w:rPr>
        <w:tab/>
      </w:r>
      <w:r w:rsidR="008D5A0A" w:rsidRPr="004401C7">
        <w:rPr>
          <w:sz w:val="28"/>
          <w:szCs w:val="28"/>
          <w:lang w:val="kk-KZ" w:eastAsia="kk-KZ"/>
        </w:rPr>
        <w:t>Түркістан облысының территориясы географиялық орналасуы жағынан жазық және таулы аймақтармен бөлінген, ал таулы аймақтарда тік белдеулік заңымен анықталатын климаттық жағдайлары бойынша алуан түрлі</w:t>
      </w:r>
      <w:r w:rsidR="00937B4E" w:rsidRPr="004401C7">
        <w:rPr>
          <w:sz w:val="28"/>
          <w:szCs w:val="28"/>
          <w:lang w:val="kk-KZ" w:eastAsia="kk-KZ"/>
        </w:rPr>
        <w:t xml:space="preserve"> </w:t>
      </w:r>
      <w:r w:rsidR="008D5A0A" w:rsidRPr="004401C7">
        <w:rPr>
          <w:rStyle w:val="y2iqfc"/>
          <w:sz w:val="28"/>
          <w:szCs w:val="28"/>
          <w:lang w:val="kk-KZ"/>
        </w:rPr>
        <w:t>[82]. Зерттеу жүргізілетін аймақтың территориясы Сырдария өзенінің а</w:t>
      </w:r>
      <w:r w:rsidR="00937B4E" w:rsidRPr="004401C7">
        <w:rPr>
          <w:rStyle w:val="y2iqfc"/>
          <w:sz w:val="28"/>
          <w:szCs w:val="28"/>
          <w:lang w:val="kk-KZ"/>
        </w:rPr>
        <w:t>лқабы және Сырдария жазығының</w:t>
      </w:r>
      <w:r w:rsidR="008D5A0A" w:rsidRPr="004401C7">
        <w:rPr>
          <w:rStyle w:val="y2iqfc"/>
          <w:sz w:val="28"/>
          <w:szCs w:val="28"/>
          <w:lang w:val="kk-KZ"/>
        </w:rPr>
        <w:t xml:space="preserve"> жағалауы.</w:t>
      </w:r>
    </w:p>
    <w:p w:rsidR="00D51E37" w:rsidRDefault="008D5A0A"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y2iqfc"/>
          <w:sz w:val="28"/>
          <w:szCs w:val="28"/>
          <w:lang w:val="kk-KZ"/>
        </w:rPr>
      </w:pPr>
      <w:r w:rsidRPr="004401C7">
        <w:rPr>
          <w:rStyle w:val="y2iqfc"/>
          <w:sz w:val="28"/>
          <w:szCs w:val="28"/>
          <w:lang w:val="kk-KZ"/>
        </w:rPr>
        <w:tab/>
      </w:r>
      <w:r w:rsidR="00D51E37">
        <w:rPr>
          <w:rStyle w:val="y2iqfc"/>
          <w:sz w:val="28"/>
          <w:szCs w:val="28"/>
          <w:lang w:val="kk-KZ"/>
        </w:rPr>
        <w:t xml:space="preserve">Климаттық сипаты бойынша </w:t>
      </w:r>
      <w:r w:rsidR="00AD2F70">
        <w:rPr>
          <w:rStyle w:val="y2iqfc"/>
          <w:sz w:val="28"/>
          <w:szCs w:val="28"/>
          <w:lang w:val="kk-KZ"/>
        </w:rPr>
        <w:t>күрт</w:t>
      </w:r>
      <w:r w:rsidR="0042529F">
        <w:rPr>
          <w:rStyle w:val="y2iqfc"/>
          <w:sz w:val="28"/>
          <w:szCs w:val="28"/>
          <w:lang w:val="kk-KZ"/>
        </w:rPr>
        <w:t xml:space="preserve"> </w:t>
      </w:r>
      <w:r w:rsidR="00D51E37">
        <w:rPr>
          <w:rStyle w:val="y2iqfc"/>
          <w:sz w:val="28"/>
          <w:szCs w:val="28"/>
          <w:lang w:val="kk-KZ"/>
        </w:rPr>
        <w:t>континенталды, ерекшелік артықшылығы көктемгі және жазғы уақыттарда айқын контрастылы болып келеді. Көктемгі уақыт жылы</w:t>
      </w:r>
      <w:r w:rsidR="006F1041">
        <w:rPr>
          <w:rStyle w:val="y2iqfc"/>
          <w:sz w:val="28"/>
          <w:szCs w:val="28"/>
          <w:lang w:val="kk-KZ"/>
        </w:rPr>
        <w:t>,</w:t>
      </w:r>
      <w:r w:rsidR="00D51E37">
        <w:rPr>
          <w:rStyle w:val="y2iqfc"/>
          <w:sz w:val="28"/>
          <w:szCs w:val="28"/>
          <w:lang w:val="kk-KZ"/>
        </w:rPr>
        <w:t xml:space="preserve"> </w:t>
      </w:r>
      <w:r w:rsidR="006F1041">
        <w:rPr>
          <w:rStyle w:val="y2iqfc"/>
          <w:sz w:val="28"/>
          <w:szCs w:val="28"/>
          <w:lang w:val="kk-KZ"/>
        </w:rPr>
        <w:t>ылғалды және тым қысқа, ал жазғы кезең ыстық, құрғақ және ұзақ. Қысқы кезең жұмсақ әрі қысқа, қар жамылғысы аз мөлшерде түседі.</w:t>
      </w:r>
    </w:p>
    <w:p w:rsidR="00D51E37" w:rsidRDefault="00D51E37"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y2iqfc"/>
          <w:sz w:val="28"/>
          <w:szCs w:val="28"/>
          <w:lang w:val="kk-KZ"/>
        </w:rPr>
      </w:pPr>
    </w:p>
    <w:p w:rsidR="006F1041" w:rsidRDefault="008D5A0A" w:rsidP="002E0A00">
      <w:pPr>
        <w:pStyle w:val="HTML"/>
        <w:tabs>
          <w:tab w:val="clear" w:pos="916"/>
          <w:tab w:val="left" w:pos="567"/>
        </w:tabs>
        <w:jc w:val="both"/>
        <w:rPr>
          <w:rFonts w:ascii="Times New Roman" w:hAnsi="Times New Roman"/>
          <w:sz w:val="28"/>
          <w:szCs w:val="28"/>
          <w:lang w:val="kk-KZ"/>
        </w:rPr>
      </w:pPr>
      <w:r w:rsidRPr="004401C7">
        <w:rPr>
          <w:rFonts w:ascii="Times New Roman" w:hAnsi="Times New Roman"/>
          <w:sz w:val="28"/>
          <w:szCs w:val="28"/>
          <w:lang w:val="kk-KZ"/>
        </w:rPr>
        <w:tab/>
      </w:r>
      <w:r w:rsidR="006F1041">
        <w:rPr>
          <w:rFonts w:ascii="Times New Roman" w:hAnsi="Times New Roman"/>
          <w:sz w:val="28"/>
          <w:szCs w:val="28"/>
          <w:lang w:val="kk-KZ"/>
        </w:rPr>
        <w:t>Қысқы кезең (60-80 күн) желтоқсан айының бірінші жартысынан басталып, ақпан айының орта шеңіне қарай аяқталады. Ең аязды суық айы – қаңтар, ауаның жылдық орташа температурасы аймақтың солтүстігінде 5-7</w:t>
      </w:r>
      <w:r w:rsidR="006F1041" w:rsidRPr="006F1041">
        <w:rPr>
          <w:rFonts w:ascii="Times New Roman" w:hAnsi="Times New Roman"/>
          <w:sz w:val="28"/>
          <w:szCs w:val="28"/>
          <w:vertAlign w:val="superscript"/>
          <w:lang w:val="kk-KZ"/>
        </w:rPr>
        <w:t>0</w:t>
      </w:r>
      <w:r w:rsidR="006F1041">
        <w:rPr>
          <w:rFonts w:ascii="Times New Roman" w:hAnsi="Times New Roman"/>
          <w:sz w:val="28"/>
          <w:szCs w:val="28"/>
          <w:lang w:val="kk-KZ"/>
        </w:rPr>
        <w:t xml:space="preserve">С, оңтүстігінде </w:t>
      </w:r>
      <w:r w:rsidR="00300585">
        <w:rPr>
          <w:rFonts w:ascii="Times New Roman" w:hAnsi="Times New Roman"/>
          <w:sz w:val="28"/>
          <w:szCs w:val="28"/>
          <w:lang w:val="kk-KZ"/>
        </w:rPr>
        <w:t>3-5</w:t>
      </w:r>
      <w:r w:rsidR="00300585" w:rsidRPr="00300585">
        <w:rPr>
          <w:rFonts w:ascii="Times New Roman" w:hAnsi="Times New Roman"/>
          <w:sz w:val="28"/>
          <w:szCs w:val="28"/>
          <w:vertAlign w:val="superscript"/>
          <w:lang w:val="kk-KZ"/>
        </w:rPr>
        <w:t>0</w:t>
      </w:r>
      <w:r w:rsidR="00300585">
        <w:rPr>
          <w:rFonts w:ascii="Times New Roman" w:hAnsi="Times New Roman"/>
          <w:sz w:val="28"/>
          <w:szCs w:val="28"/>
          <w:lang w:val="kk-KZ"/>
        </w:rPr>
        <w:t>С-ты құрайды. Қысқы кезеңдегі ең төменгі температура 35-38</w:t>
      </w:r>
      <w:r w:rsidR="00300585" w:rsidRPr="00300585">
        <w:rPr>
          <w:rFonts w:ascii="Times New Roman" w:hAnsi="Times New Roman"/>
          <w:sz w:val="28"/>
          <w:szCs w:val="28"/>
          <w:vertAlign w:val="superscript"/>
          <w:lang w:val="kk-KZ"/>
        </w:rPr>
        <w:t>0</w:t>
      </w:r>
      <w:r w:rsidR="00300585">
        <w:rPr>
          <w:rFonts w:ascii="Times New Roman" w:hAnsi="Times New Roman"/>
          <w:sz w:val="28"/>
          <w:szCs w:val="28"/>
          <w:lang w:val="kk-KZ"/>
        </w:rPr>
        <w:t>С-қа дейін суытқанымен, ауа райы тез қалыптасып жиі жылымық күйге енеді. Алғашқы қар – қараша айының соңына қарай, соңғысы – наурыз айының аяғына қарай жауады. Қар жамылғысының жылдық орташа қалыңдығы 26-57 см-ге дейін жетеді. Мезгілдің 3 айында (желтоқсан, қаңтар, ақпан) жауын-шашынның жылдық нормасының (100-170 мм) 33</w:t>
      </w:r>
      <w:r w:rsidR="001455BC" w:rsidRPr="001455BC">
        <w:rPr>
          <w:rFonts w:ascii="Times New Roman" w:hAnsi="Times New Roman"/>
          <w:sz w:val="28"/>
          <w:szCs w:val="28"/>
          <w:lang w:val="kk-KZ"/>
        </w:rPr>
        <w:t>%</w:t>
      </w:r>
      <w:r w:rsidR="001455BC">
        <w:rPr>
          <w:rFonts w:ascii="Times New Roman" w:hAnsi="Times New Roman"/>
          <w:sz w:val="28"/>
          <w:szCs w:val="28"/>
          <w:lang w:val="kk-KZ"/>
        </w:rPr>
        <w:t>-дан 53</w:t>
      </w:r>
      <w:r w:rsidR="001455BC" w:rsidRPr="001455BC">
        <w:rPr>
          <w:rFonts w:ascii="Times New Roman" w:hAnsi="Times New Roman"/>
          <w:sz w:val="28"/>
          <w:szCs w:val="28"/>
          <w:lang w:val="kk-KZ"/>
        </w:rPr>
        <w:t>%</w:t>
      </w:r>
      <w:r w:rsidR="001455BC">
        <w:rPr>
          <w:rFonts w:ascii="Times New Roman" w:hAnsi="Times New Roman"/>
          <w:sz w:val="28"/>
          <w:szCs w:val="28"/>
          <w:lang w:val="kk-KZ"/>
        </w:rPr>
        <w:t>-ға дейінгі мөлшері түседі.</w:t>
      </w:r>
    </w:p>
    <w:p w:rsidR="00A03087" w:rsidRPr="001455BC" w:rsidRDefault="001455BC" w:rsidP="00A03087">
      <w:pPr>
        <w:pStyle w:val="HTML"/>
        <w:tabs>
          <w:tab w:val="clear" w:pos="916"/>
          <w:tab w:val="left" w:pos="567"/>
        </w:tabs>
        <w:jc w:val="both"/>
        <w:rPr>
          <w:rFonts w:ascii="Times New Roman" w:hAnsi="Times New Roman"/>
          <w:sz w:val="28"/>
          <w:szCs w:val="28"/>
          <w:lang w:val="kk-KZ"/>
        </w:rPr>
      </w:pPr>
      <w:r>
        <w:rPr>
          <w:rFonts w:ascii="Times New Roman" w:hAnsi="Times New Roman"/>
          <w:sz w:val="28"/>
          <w:szCs w:val="28"/>
          <w:lang w:val="kk-KZ"/>
        </w:rPr>
        <w:tab/>
        <w:t>Ауа температурасының жылы уақыттары 0</w:t>
      </w:r>
      <w:r w:rsidRPr="001455BC">
        <w:rPr>
          <w:rFonts w:ascii="Times New Roman" w:hAnsi="Times New Roman"/>
          <w:sz w:val="28"/>
          <w:szCs w:val="28"/>
          <w:vertAlign w:val="superscript"/>
          <w:lang w:val="kk-KZ"/>
        </w:rPr>
        <w:t>0</w:t>
      </w:r>
      <w:r>
        <w:rPr>
          <w:rFonts w:ascii="Times New Roman" w:hAnsi="Times New Roman"/>
          <w:sz w:val="28"/>
          <w:szCs w:val="28"/>
          <w:lang w:val="kk-KZ"/>
        </w:rPr>
        <w:t>С-тан жоғарылаған кезеңінен басталады. Аталған процесс ақпан айының соңы мен н</w:t>
      </w:r>
      <w:r w:rsidR="00A03087">
        <w:rPr>
          <w:rFonts w:ascii="Times New Roman" w:hAnsi="Times New Roman"/>
          <w:sz w:val="28"/>
          <w:szCs w:val="28"/>
          <w:lang w:val="kk-KZ"/>
        </w:rPr>
        <w:t>аурыз айының басына сәйкес келе</w:t>
      </w:r>
      <w:r>
        <w:rPr>
          <w:rFonts w:ascii="Times New Roman" w:hAnsi="Times New Roman"/>
          <w:sz w:val="28"/>
          <w:szCs w:val="28"/>
          <w:lang w:val="kk-KZ"/>
        </w:rPr>
        <w:t xml:space="preserve"> көктемгі кезеңнің енгенін білдіреді. </w:t>
      </w:r>
      <w:r w:rsidR="0097393C">
        <w:rPr>
          <w:rFonts w:ascii="Times New Roman" w:hAnsi="Times New Roman"/>
          <w:sz w:val="28"/>
          <w:szCs w:val="28"/>
          <w:lang w:val="kk-KZ"/>
        </w:rPr>
        <w:t>Процестің басты белгілерінің бірі ауа температурасының күрт жоғарлауы</w:t>
      </w:r>
      <w:r w:rsidR="00A03087">
        <w:rPr>
          <w:rFonts w:ascii="Times New Roman" w:hAnsi="Times New Roman"/>
          <w:sz w:val="28"/>
          <w:szCs w:val="28"/>
          <w:lang w:val="kk-KZ"/>
        </w:rPr>
        <w:t>на</w:t>
      </w:r>
      <w:r w:rsidR="0097393C">
        <w:rPr>
          <w:rFonts w:ascii="Times New Roman" w:hAnsi="Times New Roman"/>
          <w:sz w:val="28"/>
          <w:szCs w:val="28"/>
          <w:lang w:val="kk-KZ"/>
        </w:rPr>
        <w:t xml:space="preserve"> </w:t>
      </w:r>
      <w:r w:rsidR="00A03087">
        <w:rPr>
          <w:rFonts w:ascii="Times New Roman" w:hAnsi="Times New Roman"/>
          <w:sz w:val="28"/>
          <w:szCs w:val="28"/>
          <w:lang w:val="kk-KZ"/>
        </w:rPr>
        <w:t>күн радияциясымен қатар ылғалдың мол түсуі. Күн радияциясының жылдық орташа жиынтық мөлшері 3200-3400 сағ/жыл.</w:t>
      </w:r>
    </w:p>
    <w:p w:rsidR="0042529F" w:rsidRDefault="00A03087" w:rsidP="002E0A00">
      <w:pPr>
        <w:pStyle w:val="HTML"/>
        <w:tabs>
          <w:tab w:val="clear" w:pos="916"/>
          <w:tab w:val="left" w:pos="567"/>
        </w:tabs>
        <w:jc w:val="both"/>
        <w:rPr>
          <w:rFonts w:ascii="Times New Roman" w:hAnsi="Times New Roman"/>
          <w:sz w:val="28"/>
          <w:szCs w:val="28"/>
          <w:lang w:val="kk-KZ"/>
        </w:rPr>
      </w:pPr>
      <w:r>
        <w:rPr>
          <w:rFonts w:ascii="Times New Roman" w:hAnsi="Times New Roman"/>
          <w:sz w:val="28"/>
          <w:szCs w:val="28"/>
          <w:lang w:val="kk-KZ"/>
        </w:rPr>
        <w:tab/>
        <w:t>Жауын-шашынның мөлшері, жер бедерінің сипатына қарай және ауа массаларының енуіне байланысты аймақтың батысына қарағанда шығыс бөлігінде көбірек түседі. Жауын-шашынның орташа жылдық нормасының 17-18</w:t>
      </w:r>
      <w:r w:rsidRPr="007C627F">
        <w:rPr>
          <w:rFonts w:ascii="Times New Roman" w:hAnsi="Times New Roman"/>
          <w:sz w:val="28"/>
          <w:szCs w:val="28"/>
          <w:lang w:val="kk-KZ"/>
        </w:rPr>
        <w:t>%</w:t>
      </w:r>
      <w:r>
        <w:rPr>
          <w:rFonts w:ascii="Times New Roman" w:hAnsi="Times New Roman"/>
          <w:sz w:val="28"/>
          <w:szCs w:val="28"/>
          <w:lang w:val="kk-KZ"/>
        </w:rPr>
        <w:t xml:space="preserve"> көктемнің алғашқы айы </w:t>
      </w:r>
      <w:r w:rsidR="007C627F">
        <w:rPr>
          <w:rFonts w:ascii="Times New Roman" w:hAnsi="Times New Roman"/>
          <w:sz w:val="28"/>
          <w:szCs w:val="28"/>
          <w:lang w:val="kk-KZ"/>
        </w:rPr>
        <w:t>наурызда түсетіндіктен, аталған ай жылдың ең ылғалды кезеңі болып есептеледі. Осы кезеңнің орташа ұзақтығы 43-тен</w:t>
      </w:r>
      <w:r w:rsidR="0042529F">
        <w:rPr>
          <w:rFonts w:ascii="Times New Roman" w:hAnsi="Times New Roman"/>
          <w:sz w:val="28"/>
          <w:szCs w:val="28"/>
          <w:lang w:val="kk-KZ"/>
        </w:rPr>
        <w:t>,</w:t>
      </w:r>
      <w:r w:rsidR="007C627F">
        <w:rPr>
          <w:rFonts w:ascii="Times New Roman" w:hAnsi="Times New Roman"/>
          <w:sz w:val="28"/>
          <w:szCs w:val="28"/>
          <w:lang w:val="kk-KZ"/>
        </w:rPr>
        <w:t xml:space="preserve"> 63 күнге дейін созылады. </w:t>
      </w:r>
    </w:p>
    <w:p w:rsidR="008D5A0A" w:rsidRPr="004401C7" w:rsidRDefault="0042529F" w:rsidP="002E0A00">
      <w:pPr>
        <w:pStyle w:val="HTML"/>
        <w:tabs>
          <w:tab w:val="clear" w:pos="916"/>
          <w:tab w:val="left" w:pos="567"/>
        </w:tabs>
        <w:jc w:val="both"/>
        <w:rPr>
          <w:rStyle w:val="y2iqfc"/>
          <w:rFonts w:ascii="Times New Roman" w:hAnsi="Times New Roman"/>
          <w:sz w:val="28"/>
          <w:szCs w:val="28"/>
          <w:lang w:val="kk-KZ"/>
        </w:rPr>
      </w:pPr>
      <w:r>
        <w:rPr>
          <w:rFonts w:ascii="Times New Roman" w:hAnsi="Times New Roman"/>
          <w:sz w:val="28"/>
          <w:szCs w:val="28"/>
          <w:lang w:val="kk-KZ"/>
        </w:rPr>
        <w:tab/>
      </w:r>
      <w:r w:rsidR="007C627F">
        <w:rPr>
          <w:rFonts w:ascii="Times New Roman" w:hAnsi="Times New Roman"/>
          <w:sz w:val="28"/>
          <w:szCs w:val="28"/>
          <w:lang w:val="kk-KZ"/>
        </w:rPr>
        <w:t>Көктемгі кезеңдегі суық уақыт – наурыз айының соңымен сәуір айының алғашқы күндерінде аяқталып, әрі қарай жылына бастайды. Жылы күндер кезеңінің ұзақтығы көбінесе жергілікті жер бедеріне байланысты – 143-тен</w:t>
      </w:r>
      <w:r>
        <w:rPr>
          <w:rFonts w:ascii="Times New Roman" w:hAnsi="Times New Roman"/>
          <w:sz w:val="28"/>
          <w:szCs w:val="28"/>
          <w:lang w:val="kk-KZ"/>
        </w:rPr>
        <w:t>,</w:t>
      </w:r>
      <w:r w:rsidR="007C627F">
        <w:rPr>
          <w:rFonts w:ascii="Times New Roman" w:hAnsi="Times New Roman"/>
          <w:sz w:val="28"/>
          <w:szCs w:val="28"/>
          <w:lang w:val="kk-KZ"/>
        </w:rPr>
        <w:t xml:space="preserve"> 218 күнге дейін созылады.</w:t>
      </w:r>
      <w:r>
        <w:rPr>
          <w:rFonts w:ascii="Times New Roman" w:hAnsi="Times New Roman"/>
          <w:sz w:val="28"/>
          <w:szCs w:val="28"/>
          <w:lang w:val="kk-KZ"/>
        </w:rPr>
        <w:t xml:space="preserve"> Мамыр айынан бастап, ауаның орташа температурасының жоғарлауына байланысты жылдың ең ұзақ кезеңі – құрғақ және ыстық ауасымен сипатталатын жаз мезгілі басталады деуге болады. Аталған ыстықпен, құрғақшылық ұзаққа созылады. Ж</w:t>
      </w:r>
      <w:r w:rsidR="000C4E29">
        <w:rPr>
          <w:rFonts w:ascii="Times New Roman" w:hAnsi="Times New Roman"/>
          <w:sz w:val="28"/>
          <w:szCs w:val="28"/>
          <w:lang w:val="kk-KZ"/>
        </w:rPr>
        <w:t xml:space="preserve">азғы </w:t>
      </w:r>
      <w:r>
        <w:rPr>
          <w:rFonts w:ascii="Times New Roman" w:hAnsi="Times New Roman"/>
          <w:sz w:val="28"/>
          <w:szCs w:val="28"/>
          <w:lang w:val="kk-KZ"/>
        </w:rPr>
        <w:t>ыстықтың орташа тәулік</w:t>
      </w:r>
      <w:r w:rsidR="000C4E29">
        <w:rPr>
          <w:rFonts w:ascii="Times New Roman" w:hAnsi="Times New Roman"/>
          <w:sz w:val="28"/>
          <w:szCs w:val="28"/>
          <w:lang w:val="kk-KZ"/>
        </w:rPr>
        <w:t>тік</w:t>
      </w:r>
      <w:r>
        <w:rPr>
          <w:rFonts w:ascii="Times New Roman" w:hAnsi="Times New Roman"/>
          <w:sz w:val="28"/>
          <w:szCs w:val="28"/>
          <w:lang w:val="kk-KZ"/>
        </w:rPr>
        <w:t xml:space="preserve"> температурасы +27-+30</w:t>
      </w:r>
      <w:r w:rsidRPr="0042529F">
        <w:rPr>
          <w:rFonts w:ascii="Times New Roman" w:hAnsi="Times New Roman"/>
          <w:sz w:val="28"/>
          <w:szCs w:val="28"/>
          <w:vertAlign w:val="superscript"/>
          <w:lang w:val="kk-KZ"/>
        </w:rPr>
        <w:t>0</w:t>
      </w:r>
      <w:r>
        <w:rPr>
          <w:rFonts w:ascii="Times New Roman" w:hAnsi="Times New Roman"/>
          <w:sz w:val="28"/>
          <w:szCs w:val="28"/>
          <w:lang w:val="kk-KZ"/>
        </w:rPr>
        <w:t>С</w:t>
      </w:r>
      <w:r w:rsidR="000C4E29">
        <w:rPr>
          <w:rFonts w:ascii="Times New Roman" w:hAnsi="Times New Roman"/>
          <w:sz w:val="28"/>
          <w:szCs w:val="28"/>
          <w:lang w:val="kk-KZ"/>
        </w:rPr>
        <w:t>, күндізгі уақыттағысы +33-+36</w:t>
      </w:r>
      <w:r w:rsidR="000C4E29" w:rsidRPr="000C4E29">
        <w:rPr>
          <w:rFonts w:ascii="Times New Roman" w:hAnsi="Times New Roman"/>
          <w:sz w:val="28"/>
          <w:szCs w:val="28"/>
          <w:vertAlign w:val="superscript"/>
          <w:lang w:val="kk-KZ"/>
        </w:rPr>
        <w:t>0</w:t>
      </w:r>
      <w:r w:rsidR="000C4E29">
        <w:rPr>
          <w:rFonts w:ascii="Times New Roman" w:hAnsi="Times New Roman"/>
          <w:sz w:val="28"/>
          <w:szCs w:val="28"/>
          <w:lang w:val="kk-KZ"/>
        </w:rPr>
        <w:t>С құрайды. Жазғы кезеңдегі жылдық орташа температура +35</w:t>
      </w:r>
      <w:r w:rsidR="000C4E29" w:rsidRPr="000C4E29">
        <w:rPr>
          <w:rFonts w:ascii="Times New Roman" w:hAnsi="Times New Roman"/>
          <w:sz w:val="28"/>
          <w:szCs w:val="28"/>
          <w:vertAlign w:val="superscript"/>
          <w:lang w:val="kk-KZ"/>
        </w:rPr>
        <w:t>0</w:t>
      </w:r>
      <w:r w:rsidR="000C4E29">
        <w:rPr>
          <w:rFonts w:ascii="Times New Roman" w:hAnsi="Times New Roman"/>
          <w:sz w:val="28"/>
          <w:szCs w:val="28"/>
          <w:lang w:val="kk-KZ"/>
        </w:rPr>
        <w:t>С, асатын тәулік саны – 30-40-ты құрайды. Ыстықтың ең жоғары көтерілген температурасы +52</w:t>
      </w:r>
      <w:r w:rsidR="000C4E29" w:rsidRPr="000C4E29">
        <w:rPr>
          <w:rFonts w:ascii="Times New Roman" w:hAnsi="Times New Roman"/>
          <w:sz w:val="28"/>
          <w:szCs w:val="28"/>
          <w:vertAlign w:val="superscript"/>
          <w:lang w:val="kk-KZ"/>
        </w:rPr>
        <w:t>0</w:t>
      </w:r>
      <w:r w:rsidR="000C4E29">
        <w:rPr>
          <w:rFonts w:ascii="Times New Roman" w:hAnsi="Times New Roman"/>
          <w:sz w:val="28"/>
          <w:szCs w:val="28"/>
          <w:lang w:val="kk-KZ"/>
        </w:rPr>
        <w:t xml:space="preserve">С болғаны тіркелген. Басқа мезгілдермен салыстырғанда жаздағы ауа температурасы тұрақты болып келеді. Жазғы кезеңнің айларында (маусым, шілде, тамыз) жауын-шашынның жылдық нормасының </w:t>
      </w:r>
      <w:r w:rsidR="006A7707">
        <w:rPr>
          <w:rFonts w:ascii="Times New Roman" w:hAnsi="Times New Roman"/>
          <w:sz w:val="28"/>
          <w:szCs w:val="28"/>
          <w:lang w:val="kk-KZ"/>
        </w:rPr>
        <w:t>ең аз мөлшері түседі 5-10</w:t>
      </w:r>
      <w:r w:rsidR="006A7707" w:rsidRPr="006A7707">
        <w:rPr>
          <w:rFonts w:ascii="Times New Roman" w:hAnsi="Times New Roman"/>
          <w:sz w:val="28"/>
          <w:szCs w:val="28"/>
          <w:lang w:val="kk-KZ"/>
        </w:rPr>
        <w:t xml:space="preserve">% </w:t>
      </w:r>
      <w:r w:rsidR="006A7707">
        <w:rPr>
          <w:rFonts w:ascii="Times New Roman" w:hAnsi="Times New Roman"/>
          <w:sz w:val="28"/>
          <w:szCs w:val="28"/>
          <w:lang w:val="kk-KZ"/>
        </w:rPr>
        <w:t>ғана. Жылдың ең құрғақ айы – тамыз айы болып саналады. Аталған айда жауын-шашын мөлшері 1-2 мм немесе жылдық жауын-шашын нормасының 0,2</w:t>
      </w:r>
      <w:r w:rsidR="006A7707" w:rsidRPr="006A7707">
        <w:rPr>
          <w:rFonts w:ascii="Times New Roman" w:hAnsi="Times New Roman"/>
          <w:sz w:val="28"/>
          <w:szCs w:val="28"/>
          <w:lang w:val="kk-KZ"/>
        </w:rPr>
        <w:t>%</w:t>
      </w:r>
      <w:r w:rsidR="006A7707">
        <w:rPr>
          <w:rFonts w:ascii="Times New Roman" w:hAnsi="Times New Roman"/>
          <w:sz w:val="28"/>
          <w:szCs w:val="28"/>
          <w:lang w:val="kk-KZ"/>
        </w:rPr>
        <w:t xml:space="preserve"> -09</w:t>
      </w:r>
      <w:r w:rsidR="006A7707" w:rsidRPr="006A7707">
        <w:rPr>
          <w:rFonts w:ascii="Times New Roman" w:hAnsi="Times New Roman"/>
          <w:sz w:val="28"/>
          <w:szCs w:val="28"/>
          <w:lang w:val="kk-KZ"/>
        </w:rPr>
        <w:t>%</w:t>
      </w:r>
      <w:r w:rsidR="006A7707">
        <w:rPr>
          <w:rFonts w:ascii="Times New Roman" w:hAnsi="Times New Roman"/>
          <w:sz w:val="28"/>
          <w:szCs w:val="28"/>
          <w:lang w:val="kk-KZ"/>
        </w:rPr>
        <w:t xml:space="preserve"> ғана түседі. </w:t>
      </w:r>
      <w:r w:rsidR="008D5A0A" w:rsidRPr="004401C7">
        <w:rPr>
          <w:rStyle w:val="y2iqfc"/>
          <w:rFonts w:ascii="Times New Roman" w:hAnsi="Times New Roman"/>
          <w:sz w:val="28"/>
          <w:szCs w:val="28"/>
          <w:lang w:val="kk-KZ"/>
        </w:rPr>
        <w:t xml:space="preserve">Осы көрсеткіштерге </w:t>
      </w:r>
      <w:r w:rsidR="006A7707">
        <w:rPr>
          <w:rStyle w:val="y2iqfc"/>
          <w:rFonts w:ascii="Times New Roman" w:hAnsi="Times New Roman"/>
          <w:sz w:val="28"/>
          <w:szCs w:val="28"/>
          <w:lang w:val="kk-KZ"/>
        </w:rPr>
        <w:t>көрсеткіштерге байланысты ауа мен топырақтың беткі қабаты құрғақ болып келеді.</w:t>
      </w:r>
    </w:p>
    <w:p w:rsidR="006A7707" w:rsidRDefault="008D5A0A" w:rsidP="002E0A00">
      <w:pPr>
        <w:pStyle w:val="HTML"/>
        <w:tabs>
          <w:tab w:val="clear" w:pos="916"/>
          <w:tab w:val="left" w:pos="567"/>
        </w:tabs>
        <w:jc w:val="both"/>
        <w:rPr>
          <w:rStyle w:val="y2iqfc"/>
          <w:rFonts w:ascii="Times New Roman" w:hAnsi="Times New Roman"/>
          <w:sz w:val="28"/>
          <w:szCs w:val="28"/>
          <w:lang w:val="kk-KZ"/>
        </w:rPr>
      </w:pPr>
      <w:r w:rsidRPr="004401C7">
        <w:rPr>
          <w:rStyle w:val="y2iqfc"/>
          <w:rFonts w:ascii="Times New Roman" w:hAnsi="Times New Roman"/>
          <w:sz w:val="28"/>
          <w:szCs w:val="28"/>
          <w:lang w:val="kk-KZ"/>
        </w:rPr>
        <w:tab/>
        <w:t xml:space="preserve">Аумақтың солтүстік және солтүстік-шығыс бағыттарында екпінді желдер </w:t>
      </w:r>
      <w:r w:rsidR="006A7707">
        <w:rPr>
          <w:rStyle w:val="y2iqfc"/>
          <w:rFonts w:ascii="Times New Roman" w:hAnsi="Times New Roman"/>
          <w:sz w:val="28"/>
          <w:szCs w:val="28"/>
          <w:lang w:val="kk-KZ"/>
        </w:rPr>
        <w:t xml:space="preserve">2,4-3,1 м/с жылдамдықпен соғады, бірақ қатты желдер 15 м/с және одан да көп </w:t>
      </w:r>
      <w:r w:rsidRPr="004401C7">
        <w:rPr>
          <w:rStyle w:val="y2iqfc"/>
          <w:rFonts w:ascii="Times New Roman" w:hAnsi="Times New Roman"/>
          <w:sz w:val="28"/>
          <w:szCs w:val="28"/>
          <w:lang w:val="kk-KZ"/>
        </w:rPr>
        <w:t xml:space="preserve">жиі байқалады, сондай-ақ ыстық </w:t>
      </w:r>
      <w:r w:rsidR="006A7707">
        <w:rPr>
          <w:rStyle w:val="y2iqfc"/>
          <w:rFonts w:ascii="Times New Roman" w:hAnsi="Times New Roman"/>
          <w:sz w:val="28"/>
          <w:szCs w:val="28"/>
          <w:lang w:val="kk-KZ"/>
        </w:rPr>
        <w:t xml:space="preserve">жер жамылғысындағы өсімдіктердің су балансының бұзылуына, жапырақтарының сарғаюына және кебуіне </w:t>
      </w:r>
      <w:r w:rsidR="00B43408">
        <w:rPr>
          <w:rStyle w:val="y2iqfc"/>
          <w:rFonts w:ascii="Times New Roman" w:hAnsi="Times New Roman"/>
          <w:sz w:val="28"/>
          <w:szCs w:val="28"/>
          <w:lang w:val="kk-KZ"/>
        </w:rPr>
        <w:t xml:space="preserve">тіпті </w:t>
      </w:r>
      <w:r w:rsidR="00B43408">
        <w:rPr>
          <w:rStyle w:val="y2iqfc"/>
          <w:rFonts w:ascii="Times New Roman" w:hAnsi="Times New Roman"/>
          <w:sz w:val="28"/>
          <w:szCs w:val="28"/>
          <w:lang w:val="kk-KZ"/>
        </w:rPr>
        <w:lastRenderedPageBreak/>
        <w:t>вегетативті массаның тез өлуіне әкелетін шаңды дауылдар себеп болады деп тұжырымдалған.</w:t>
      </w:r>
    </w:p>
    <w:p w:rsidR="008D5A0A" w:rsidRPr="004401C7" w:rsidRDefault="008D5A0A" w:rsidP="002E0A00">
      <w:pPr>
        <w:pStyle w:val="HTML"/>
        <w:tabs>
          <w:tab w:val="clear" w:pos="916"/>
          <w:tab w:val="left" w:pos="567"/>
        </w:tabs>
        <w:jc w:val="both"/>
        <w:rPr>
          <w:rFonts w:ascii="Times New Roman" w:hAnsi="Times New Roman"/>
          <w:sz w:val="28"/>
          <w:szCs w:val="28"/>
          <w:lang w:val="kk-KZ"/>
        </w:rPr>
      </w:pPr>
      <w:r w:rsidRPr="004401C7">
        <w:rPr>
          <w:rStyle w:val="y2iqfc"/>
          <w:rFonts w:ascii="Times New Roman" w:hAnsi="Times New Roman"/>
          <w:sz w:val="28"/>
          <w:szCs w:val="28"/>
          <w:lang w:val="kk-KZ"/>
        </w:rPr>
        <w:tab/>
      </w:r>
      <w:r w:rsidR="00B43408">
        <w:rPr>
          <w:rStyle w:val="y2iqfc"/>
          <w:rFonts w:ascii="Times New Roman" w:hAnsi="Times New Roman"/>
          <w:sz w:val="28"/>
          <w:szCs w:val="28"/>
          <w:lang w:val="kk-KZ"/>
        </w:rPr>
        <w:t>Орташа тәуліктік температура +15</w:t>
      </w:r>
      <w:r w:rsidR="00B43408" w:rsidRPr="00B43408">
        <w:rPr>
          <w:rStyle w:val="y2iqfc"/>
          <w:rFonts w:ascii="Times New Roman" w:hAnsi="Times New Roman"/>
          <w:sz w:val="28"/>
          <w:szCs w:val="28"/>
          <w:vertAlign w:val="superscript"/>
          <w:lang w:val="kk-KZ"/>
        </w:rPr>
        <w:t>0</w:t>
      </w:r>
      <w:r w:rsidR="00B43408">
        <w:rPr>
          <w:rStyle w:val="y2iqfc"/>
          <w:rFonts w:ascii="Times New Roman" w:hAnsi="Times New Roman"/>
          <w:sz w:val="28"/>
          <w:szCs w:val="28"/>
          <w:lang w:val="kk-KZ"/>
        </w:rPr>
        <w:t>С</w:t>
      </w:r>
      <w:r w:rsidR="009D1433">
        <w:rPr>
          <w:rStyle w:val="y2iqfc"/>
          <w:rFonts w:ascii="Times New Roman" w:hAnsi="Times New Roman"/>
          <w:sz w:val="28"/>
          <w:szCs w:val="28"/>
          <w:lang w:val="kk-KZ"/>
        </w:rPr>
        <w:t xml:space="preserve">-қа төмендеген уақыттарда суық ауаның ене бастауы күз мезгілінің келгендігін білдіреді. Аталған кезеңнің бірінші жартысы жылы және ашық температураның баяу төмендеуімен сипатталады. Күзгі уақыттағы жауын-шашынның жылдық орташа мөлшері 25 мм құрайды. Күзгі алғашқы қара суық қараша айының басында ауа температурасы төмендеп түсе бастайды </w:t>
      </w:r>
      <w:r w:rsidRPr="004401C7">
        <w:rPr>
          <w:rStyle w:val="y2iqfc"/>
          <w:rFonts w:ascii="Times New Roman" w:hAnsi="Times New Roman"/>
          <w:sz w:val="28"/>
          <w:szCs w:val="28"/>
          <w:lang w:val="kk-KZ"/>
        </w:rPr>
        <w:t>[83].</w:t>
      </w:r>
    </w:p>
    <w:p w:rsidR="008D5A0A" w:rsidRPr="00F94355" w:rsidRDefault="008D5A0A" w:rsidP="002E0A00">
      <w:pPr>
        <w:tabs>
          <w:tab w:val="left" w:pos="851"/>
        </w:tabs>
        <w:ind w:firstLine="567"/>
        <w:jc w:val="both"/>
        <w:rPr>
          <w:sz w:val="28"/>
          <w:szCs w:val="28"/>
          <w:lang w:val="kk-KZ"/>
        </w:rPr>
      </w:pPr>
      <w:r w:rsidRPr="006F22E1">
        <w:rPr>
          <w:sz w:val="28"/>
          <w:szCs w:val="28"/>
          <w:lang w:val="kk-KZ"/>
        </w:rPr>
        <w:t xml:space="preserve">Түркістан облысы, Отырар ауданында орналасқан </w:t>
      </w:r>
      <w:r w:rsidRPr="00241AFD">
        <w:rPr>
          <w:bCs/>
          <w:sz w:val="28"/>
          <w:szCs w:val="28"/>
          <w:lang w:val="kk-KZ"/>
        </w:rPr>
        <w:t>Отырар</w:t>
      </w:r>
      <w:r w:rsidR="00F467FD" w:rsidRPr="00241AFD">
        <w:rPr>
          <w:bCs/>
          <w:sz w:val="28"/>
          <w:szCs w:val="28"/>
          <w:lang w:val="kk-KZ"/>
        </w:rPr>
        <w:t xml:space="preserve"> </w:t>
      </w:r>
      <w:r w:rsidRPr="00241AFD">
        <w:rPr>
          <w:bCs/>
          <w:sz w:val="28"/>
          <w:szCs w:val="28"/>
          <w:lang w:val="kk-KZ"/>
        </w:rPr>
        <w:t>орман</w:t>
      </w:r>
      <w:r w:rsidRPr="00241AFD">
        <w:rPr>
          <w:sz w:val="28"/>
          <w:szCs w:val="28"/>
          <w:lang w:val="kk-KZ"/>
        </w:rPr>
        <w:t xml:space="preserve"> және жануарлар әлемін қорғ</w:t>
      </w:r>
      <w:r w:rsidR="004401C7">
        <w:rPr>
          <w:sz w:val="28"/>
          <w:szCs w:val="28"/>
          <w:lang w:val="kk-KZ"/>
        </w:rPr>
        <w:t>ау жөніндегі мемлекеттік мекеме</w:t>
      </w:r>
      <w:r w:rsidRPr="006F22E1">
        <w:rPr>
          <w:sz w:val="28"/>
          <w:szCs w:val="28"/>
          <w:lang w:val="kk-KZ"/>
        </w:rPr>
        <w:t xml:space="preserve"> коммуналдық мемлекеттік мекемесі бойынша жылдық және айлық орташа метеорологиялық элементтері 3-ші кестеде және графикалық ауытқулары 12,13 – ші суретте көрсетілген.</w:t>
      </w:r>
    </w:p>
    <w:p w:rsidR="003B382A" w:rsidRDefault="003B382A"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F1F1F"/>
          <w:sz w:val="28"/>
          <w:szCs w:val="28"/>
          <w:lang w:val="kk-KZ"/>
        </w:rPr>
      </w:pPr>
    </w:p>
    <w:p w:rsidR="004D084C" w:rsidRDefault="00CE0C16" w:rsidP="002E0A00">
      <w:pPr>
        <w:jc w:val="both"/>
        <w:rPr>
          <w:sz w:val="28"/>
          <w:szCs w:val="28"/>
          <w:lang w:val="kk-KZ"/>
        </w:rPr>
      </w:pPr>
      <w:r w:rsidRPr="00BE1E92">
        <w:rPr>
          <w:sz w:val="28"/>
          <w:szCs w:val="28"/>
          <w:lang w:val="kk-KZ"/>
        </w:rPr>
        <w:t>Кесте 3</w:t>
      </w:r>
      <w:r w:rsidR="009018C5">
        <w:rPr>
          <w:sz w:val="28"/>
          <w:szCs w:val="28"/>
          <w:lang w:val="kk-KZ"/>
        </w:rPr>
        <w:t xml:space="preserve"> </w:t>
      </w:r>
      <w:r w:rsidR="006F22E1" w:rsidRPr="00BE1E92">
        <w:rPr>
          <w:sz w:val="28"/>
          <w:szCs w:val="28"/>
          <w:lang w:val="kk-KZ"/>
        </w:rPr>
        <w:t>– 2021</w:t>
      </w:r>
      <w:r w:rsidR="004D084C" w:rsidRPr="00BE1E92">
        <w:rPr>
          <w:sz w:val="28"/>
          <w:szCs w:val="28"/>
          <w:lang w:val="kk-KZ"/>
        </w:rPr>
        <w:t>-2023 ж</w:t>
      </w:r>
      <w:r w:rsidR="006308F6" w:rsidRPr="00BE1E92">
        <w:rPr>
          <w:sz w:val="28"/>
          <w:szCs w:val="28"/>
          <w:lang w:val="kk-KZ"/>
        </w:rPr>
        <w:t xml:space="preserve">ылдардағы метерологиялық элементтердің </w:t>
      </w:r>
      <w:r w:rsidR="007A578F" w:rsidRPr="00BE1E92">
        <w:rPr>
          <w:sz w:val="28"/>
          <w:szCs w:val="28"/>
          <w:lang w:val="kk-KZ"/>
        </w:rPr>
        <w:t xml:space="preserve">орташа </w:t>
      </w:r>
      <w:r w:rsidR="006308F6" w:rsidRPr="00BE1E92">
        <w:rPr>
          <w:sz w:val="28"/>
          <w:szCs w:val="28"/>
          <w:lang w:val="kk-KZ"/>
        </w:rPr>
        <w:t>көрсеткіштері</w:t>
      </w:r>
      <w:r w:rsidR="004401C7">
        <w:rPr>
          <w:sz w:val="28"/>
          <w:szCs w:val="28"/>
          <w:lang w:val="kk-KZ"/>
        </w:rPr>
        <w:t>, ЖШС Түркістан метеобекеті</w:t>
      </w:r>
    </w:p>
    <w:p w:rsidR="002E0A00" w:rsidRPr="00BE1E92" w:rsidRDefault="002E0A00" w:rsidP="002E0A00">
      <w:pPr>
        <w:jc w:val="both"/>
        <w:rPr>
          <w:sz w:val="28"/>
          <w:szCs w:val="28"/>
          <w:lang w:val="kk-KZ"/>
        </w:rPr>
      </w:pP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58"/>
        <w:gridCol w:w="992"/>
        <w:gridCol w:w="567"/>
        <w:gridCol w:w="567"/>
        <w:gridCol w:w="567"/>
        <w:gridCol w:w="567"/>
        <w:gridCol w:w="567"/>
        <w:gridCol w:w="567"/>
        <w:gridCol w:w="567"/>
        <w:gridCol w:w="567"/>
        <w:gridCol w:w="567"/>
        <w:gridCol w:w="567"/>
        <w:gridCol w:w="567"/>
        <w:gridCol w:w="575"/>
      </w:tblGrid>
      <w:tr w:rsidR="001972BA" w:rsidRPr="001705E1" w:rsidTr="001D66A3">
        <w:trPr>
          <w:cantSplit/>
          <w:trHeight w:val="300"/>
        </w:trPr>
        <w:tc>
          <w:tcPr>
            <w:tcW w:w="1858" w:type="dxa"/>
            <w:vMerge w:val="restart"/>
            <w:shd w:val="clear" w:color="auto" w:fill="auto"/>
            <w:vAlign w:val="center"/>
          </w:tcPr>
          <w:p w:rsidR="001C4AB7" w:rsidRPr="001705E1" w:rsidRDefault="001972BA" w:rsidP="002E0A00">
            <w:pPr>
              <w:jc w:val="center"/>
              <w:rPr>
                <w:lang w:val="kk-KZ"/>
              </w:rPr>
            </w:pPr>
            <w:r w:rsidRPr="001705E1">
              <w:rPr>
                <w:lang w:val="kk-KZ"/>
              </w:rPr>
              <w:t>Метеорология</w:t>
            </w:r>
            <w:r w:rsidR="001C4AB7" w:rsidRPr="001705E1">
              <w:rPr>
                <w:lang w:val="kk-KZ"/>
              </w:rPr>
              <w:t>-</w:t>
            </w:r>
            <w:r w:rsidRPr="001705E1">
              <w:rPr>
                <w:lang w:val="kk-KZ"/>
              </w:rPr>
              <w:t>лық</w:t>
            </w:r>
          </w:p>
          <w:p w:rsidR="001972BA" w:rsidRPr="001705E1" w:rsidRDefault="001972BA" w:rsidP="002E0A00">
            <w:pPr>
              <w:jc w:val="center"/>
              <w:rPr>
                <w:lang w:val="kk-KZ"/>
              </w:rPr>
            </w:pPr>
            <w:r w:rsidRPr="001705E1">
              <w:rPr>
                <w:lang w:val="kk-KZ"/>
              </w:rPr>
              <w:t xml:space="preserve"> элементтер</w:t>
            </w:r>
          </w:p>
        </w:tc>
        <w:tc>
          <w:tcPr>
            <w:tcW w:w="992" w:type="dxa"/>
            <w:vMerge w:val="restart"/>
            <w:shd w:val="clear" w:color="auto" w:fill="auto"/>
            <w:vAlign w:val="center"/>
          </w:tcPr>
          <w:p w:rsidR="001972BA" w:rsidRPr="001705E1" w:rsidRDefault="001972BA" w:rsidP="002E0A00">
            <w:pPr>
              <w:widowControl w:val="0"/>
              <w:jc w:val="center"/>
              <w:rPr>
                <w:lang w:val="kk-KZ"/>
              </w:rPr>
            </w:pPr>
            <w:r w:rsidRPr="001705E1">
              <w:rPr>
                <w:lang w:val="kk-KZ"/>
              </w:rPr>
              <w:t>Жылдар</w:t>
            </w:r>
          </w:p>
        </w:tc>
        <w:tc>
          <w:tcPr>
            <w:tcW w:w="6812" w:type="dxa"/>
            <w:gridSpan w:val="12"/>
            <w:shd w:val="clear" w:color="auto" w:fill="auto"/>
            <w:vAlign w:val="center"/>
          </w:tcPr>
          <w:p w:rsidR="001972BA" w:rsidRPr="001705E1" w:rsidRDefault="001972BA" w:rsidP="002E0A00">
            <w:pPr>
              <w:widowControl w:val="0"/>
              <w:jc w:val="center"/>
              <w:rPr>
                <w:lang w:val="kk-KZ"/>
              </w:rPr>
            </w:pPr>
            <w:r w:rsidRPr="001705E1">
              <w:rPr>
                <w:lang w:val="kk-KZ"/>
              </w:rPr>
              <w:t>Айлар</w:t>
            </w:r>
          </w:p>
        </w:tc>
      </w:tr>
      <w:tr w:rsidR="001D66A3" w:rsidRPr="001705E1" w:rsidTr="00972719">
        <w:trPr>
          <w:cantSplit/>
          <w:trHeight w:val="263"/>
        </w:trPr>
        <w:tc>
          <w:tcPr>
            <w:tcW w:w="1858" w:type="dxa"/>
            <w:vMerge/>
            <w:shd w:val="clear" w:color="auto" w:fill="auto"/>
            <w:vAlign w:val="center"/>
          </w:tcPr>
          <w:p w:rsidR="001972BA" w:rsidRPr="001705E1" w:rsidRDefault="001972BA" w:rsidP="002E0A00">
            <w:pPr>
              <w:rPr>
                <w:lang w:val="kk-KZ"/>
              </w:rPr>
            </w:pPr>
          </w:p>
        </w:tc>
        <w:tc>
          <w:tcPr>
            <w:tcW w:w="992" w:type="dxa"/>
            <w:vMerge/>
            <w:shd w:val="clear" w:color="auto" w:fill="auto"/>
            <w:vAlign w:val="center"/>
          </w:tcPr>
          <w:p w:rsidR="001972BA" w:rsidRPr="001705E1" w:rsidRDefault="001972BA" w:rsidP="002E0A00">
            <w:pPr>
              <w:widowControl w:val="0"/>
              <w:jc w:val="center"/>
              <w:rPr>
                <w:lang w:val="kk-KZ"/>
              </w:rPr>
            </w:pPr>
          </w:p>
        </w:tc>
        <w:tc>
          <w:tcPr>
            <w:tcW w:w="567" w:type="dxa"/>
            <w:shd w:val="clear" w:color="auto" w:fill="auto"/>
            <w:vAlign w:val="center"/>
          </w:tcPr>
          <w:p w:rsidR="001972BA" w:rsidRPr="009D1433" w:rsidRDefault="009D1433" w:rsidP="002E0A00">
            <w:pPr>
              <w:widowControl w:val="0"/>
              <w:jc w:val="center"/>
              <w:rPr>
                <w:lang w:val="kk-KZ"/>
              </w:rPr>
            </w:pPr>
            <w:r>
              <w:rPr>
                <w:lang w:val="en-US"/>
              </w:rPr>
              <w:t>I</w:t>
            </w:r>
          </w:p>
        </w:tc>
        <w:tc>
          <w:tcPr>
            <w:tcW w:w="567" w:type="dxa"/>
            <w:shd w:val="clear" w:color="auto" w:fill="auto"/>
            <w:vAlign w:val="center"/>
          </w:tcPr>
          <w:p w:rsidR="001972BA" w:rsidRPr="009D1433" w:rsidRDefault="009D1433" w:rsidP="009D1433">
            <w:pPr>
              <w:widowControl w:val="0"/>
              <w:rPr>
                <w:lang w:val="kk-KZ"/>
              </w:rPr>
            </w:pPr>
            <w:r>
              <w:rPr>
                <w:lang w:val="kk-KZ"/>
              </w:rPr>
              <w:t>II</w:t>
            </w:r>
          </w:p>
        </w:tc>
        <w:tc>
          <w:tcPr>
            <w:tcW w:w="567" w:type="dxa"/>
            <w:shd w:val="clear" w:color="auto" w:fill="auto"/>
            <w:vAlign w:val="center"/>
          </w:tcPr>
          <w:p w:rsidR="001972BA" w:rsidRPr="009D1433" w:rsidRDefault="009D1433" w:rsidP="002E0A00">
            <w:pPr>
              <w:widowControl w:val="0"/>
              <w:jc w:val="center"/>
              <w:rPr>
                <w:lang w:val="kk-KZ"/>
              </w:rPr>
            </w:pPr>
            <w:r>
              <w:rPr>
                <w:lang w:val="en-US"/>
              </w:rPr>
              <w:t>III</w:t>
            </w:r>
          </w:p>
        </w:tc>
        <w:tc>
          <w:tcPr>
            <w:tcW w:w="567" w:type="dxa"/>
            <w:shd w:val="clear" w:color="auto" w:fill="auto"/>
            <w:vAlign w:val="center"/>
          </w:tcPr>
          <w:p w:rsidR="001972BA" w:rsidRPr="009D1433" w:rsidRDefault="009D1433" w:rsidP="002E0A00">
            <w:pPr>
              <w:widowControl w:val="0"/>
              <w:jc w:val="center"/>
              <w:rPr>
                <w:lang w:val="kk-KZ"/>
              </w:rPr>
            </w:pPr>
            <w:r>
              <w:rPr>
                <w:lang w:val="en-US"/>
              </w:rPr>
              <w:t>IV</w:t>
            </w:r>
          </w:p>
        </w:tc>
        <w:tc>
          <w:tcPr>
            <w:tcW w:w="567" w:type="dxa"/>
            <w:shd w:val="clear" w:color="auto" w:fill="auto"/>
            <w:vAlign w:val="center"/>
          </w:tcPr>
          <w:p w:rsidR="001972BA" w:rsidRPr="009D1433" w:rsidRDefault="009D1433" w:rsidP="002E0A00">
            <w:pPr>
              <w:widowControl w:val="0"/>
              <w:jc w:val="center"/>
              <w:rPr>
                <w:lang w:val="kk-KZ"/>
              </w:rPr>
            </w:pPr>
            <w:r>
              <w:rPr>
                <w:lang w:val="en-US"/>
              </w:rPr>
              <w:t>V</w:t>
            </w:r>
          </w:p>
        </w:tc>
        <w:tc>
          <w:tcPr>
            <w:tcW w:w="567" w:type="dxa"/>
            <w:shd w:val="clear" w:color="auto" w:fill="auto"/>
            <w:vAlign w:val="center"/>
          </w:tcPr>
          <w:p w:rsidR="001972BA" w:rsidRPr="009D1433" w:rsidRDefault="009D1433" w:rsidP="002E0A00">
            <w:pPr>
              <w:widowControl w:val="0"/>
              <w:jc w:val="center"/>
              <w:rPr>
                <w:lang w:val="kk-KZ"/>
              </w:rPr>
            </w:pPr>
            <w:r>
              <w:rPr>
                <w:lang w:val="en-US"/>
              </w:rPr>
              <w:t>VI</w:t>
            </w:r>
          </w:p>
        </w:tc>
        <w:tc>
          <w:tcPr>
            <w:tcW w:w="567" w:type="dxa"/>
            <w:shd w:val="clear" w:color="auto" w:fill="auto"/>
            <w:vAlign w:val="center"/>
          </w:tcPr>
          <w:p w:rsidR="001972BA" w:rsidRPr="009D1433" w:rsidRDefault="009D1433" w:rsidP="002E0A00">
            <w:pPr>
              <w:widowControl w:val="0"/>
              <w:jc w:val="center"/>
              <w:rPr>
                <w:lang w:val="kk-KZ"/>
              </w:rPr>
            </w:pPr>
            <w:r>
              <w:rPr>
                <w:lang w:val="en-US"/>
              </w:rPr>
              <w:t>VII</w:t>
            </w:r>
          </w:p>
        </w:tc>
        <w:tc>
          <w:tcPr>
            <w:tcW w:w="567" w:type="dxa"/>
            <w:shd w:val="clear" w:color="auto" w:fill="auto"/>
            <w:vAlign w:val="center"/>
          </w:tcPr>
          <w:p w:rsidR="001972BA" w:rsidRPr="009D1433" w:rsidRDefault="009D1433" w:rsidP="002E0A00">
            <w:pPr>
              <w:widowControl w:val="0"/>
              <w:jc w:val="center"/>
              <w:rPr>
                <w:lang w:val="kk-KZ"/>
              </w:rPr>
            </w:pPr>
            <w:r>
              <w:rPr>
                <w:lang w:val="en-US"/>
              </w:rPr>
              <w:t>VIII</w:t>
            </w:r>
          </w:p>
        </w:tc>
        <w:tc>
          <w:tcPr>
            <w:tcW w:w="567" w:type="dxa"/>
            <w:shd w:val="clear" w:color="auto" w:fill="auto"/>
            <w:vAlign w:val="center"/>
          </w:tcPr>
          <w:p w:rsidR="001972BA" w:rsidRPr="009D1433" w:rsidRDefault="009D1433" w:rsidP="002E0A00">
            <w:pPr>
              <w:widowControl w:val="0"/>
              <w:jc w:val="center"/>
              <w:rPr>
                <w:lang w:val="kk-KZ"/>
              </w:rPr>
            </w:pPr>
            <w:r>
              <w:rPr>
                <w:lang w:val="en-US"/>
              </w:rPr>
              <w:t>IX</w:t>
            </w:r>
          </w:p>
        </w:tc>
        <w:tc>
          <w:tcPr>
            <w:tcW w:w="567" w:type="dxa"/>
            <w:shd w:val="clear" w:color="auto" w:fill="auto"/>
            <w:vAlign w:val="center"/>
          </w:tcPr>
          <w:p w:rsidR="001972BA" w:rsidRPr="009D1433" w:rsidRDefault="009D1433" w:rsidP="002E0A00">
            <w:pPr>
              <w:widowControl w:val="0"/>
              <w:jc w:val="center"/>
              <w:rPr>
                <w:lang w:val="kk-KZ"/>
              </w:rPr>
            </w:pPr>
            <w:r>
              <w:rPr>
                <w:lang w:val="en-US"/>
              </w:rPr>
              <w:t>X</w:t>
            </w:r>
          </w:p>
        </w:tc>
        <w:tc>
          <w:tcPr>
            <w:tcW w:w="567" w:type="dxa"/>
            <w:shd w:val="clear" w:color="auto" w:fill="auto"/>
            <w:vAlign w:val="center"/>
          </w:tcPr>
          <w:p w:rsidR="001972BA" w:rsidRPr="009D1433" w:rsidRDefault="009D1433" w:rsidP="002E0A00">
            <w:pPr>
              <w:widowControl w:val="0"/>
              <w:jc w:val="center"/>
              <w:rPr>
                <w:lang w:val="kk-KZ"/>
              </w:rPr>
            </w:pPr>
            <w:r>
              <w:rPr>
                <w:lang w:val="en-US"/>
              </w:rPr>
              <w:t>XI</w:t>
            </w:r>
          </w:p>
        </w:tc>
        <w:tc>
          <w:tcPr>
            <w:tcW w:w="575" w:type="dxa"/>
            <w:shd w:val="clear" w:color="auto" w:fill="auto"/>
            <w:vAlign w:val="center"/>
          </w:tcPr>
          <w:p w:rsidR="001972BA" w:rsidRPr="009D1433" w:rsidRDefault="009D1433" w:rsidP="002E0A00">
            <w:pPr>
              <w:widowControl w:val="0"/>
              <w:jc w:val="center"/>
              <w:rPr>
                <w:lang w:val="kk-KZ"/>
              </w:rPr>
            </w:pPr>
            <w:r>
              <w:rPr>
                <w:lang w:val="en-US"/>
              </w:rPr>
              <w:t>XII</w:t>
            </w:r>
          </w:p>
        </w:tc>
      </w:tr>
      <w:tr w:rsidR="001D66A3" w:rsidRPr="001705E1" w:rsidTr="00972719">
        <w:trPr>
          <w:trHeight w:val="351"/>
        </w:trPr>
        <w:tc>
          <w:tcPr>
            <w:tcW w:w="1858" w:type="dxa"/>
            <w:vMerge w:val="restart"/>
            <w:shd w:val="clear" w:color="auto" w:fill="auto"/>
            <w:vAlign w:val="center"/>
          </w:tcPr>
          <w:p w:rsidR="001972BA" w:rsidRPr="001705E1" w:rsidRDefault="001972BA" w:rsidP="002E0A00">
            <w:pPr>
              <w:jc w:val="center"/>
              <w:rPr>
                <w:lang w:val="kk-KZ"/>
              </w:rPr>
            </w:pPr>
            <w:r w:rsidRPr="001705E1">
              <w:rPr>
                <w:lang w:val="kk-KZ"/>
              </w:rPr>
              <w:t>Ауа темпера</w:t>
            </w:r>
            <w:r w:rsidR="001C4AB7" w:rsidRPr="001705E1">
              <w:rPr>
                <w:lang w:val="kk-KZ"/>
              </w:rPr>
              <w:t>-</w:t>
            </w:r>
            <w:r w:rsidRPr="001705E1">
              <w:rPr>
                <w:lang w:val="kk-KZ"/>
              </w:rPr>
              <w:t>турасы,</w:t>
            </w:r>
          </w:p>
          <w:p w:rsidR="001972BA" w:rsidRPr="001705E1" w:rsidRDefault="001972BA" w:rsidP="002E0A00">
            <w:pPr>
              <w:jc w:val="center"/>
              <w:rPr>
                <w:lang w:val="kk-KZ"/>
              </w:rPr>
            </w:pPr>
            <w:r w:rsidRPr="001705E1">
              <w:rPr>
                <w:rStyle w:val="y2iqfc"/>
                <w:color w:val="1F1F1F"/>
                <w:lang w:val="kk-KZ"/>
              </w:rPr>
              <w:t>°С</w:t>
            </w:r>
          </w:p>
        </w:tc>
        <w:tc>
          <w:tcPr>
            <w:tcW w:w="992" w:type="dxa"/>
            <w:shd w:val="clear" w:color="auto" w:fill="auto"/>
            <w:vAlign w:val="center"/>
          </w:tcPr>
          <w:p w:rsidR="001972BA" w:rsidRPr="001705E1" w:rsidRDefault="001972BA" w:rsidP="002E0A00">
            <w:pPr>
              <w:jc w:val="center"/>
              <w:rPr>
                <w:lang w:val="kk-KZ"/>
              </w:rPr>
            </w:pPr>
            <w:r w:rsidRPr="001705E1">
              <w:rPr>
                <w:lang w:val="kk-KZ"/>
              </w:rPr>
              <w:t>2021</w:t>
            </w:r>
          </w:p>
        </w:tc>
        <w:tc>
          <w:tcPr>
            <w:tcW w:w="567" w:type="dxa"/>
            <w:shd w:val="clear" w:color="auto" w:fill="auto"/>
            <w:vAlign w:val="center"/>
          </w:tcPr>
          <w:p w:rsidR="001972BA" w:rsidRPr="001705E1" w:rsidRDefault="00972719" w:rsidP="002E0A00">
            <w:pPr>
              <w:jc w:val="center"/>
            </w:pPr>
            <w:r w:rsidRPr="001705E1">
              <w:t>-3,7</w:t>
            </w:r>
          </w:p>
        </w:tc>
        <w:tc>
          <w:tcPr>
            <w:tcW w:w="567" w:type="dxa"/>
            <w:shd w:val="clear" w:color="auto" w:fill="auto"/>
            <w:vAlign w:val="center"/>
          </w:tcPr>
          <w:p w:rsidR="001972BA" w:rsidRPr="001705E1" w:rsidRDefault="00972719" w:rsidP="002E0A00">
            <w:pPr>
              <w:jc w:val="center"/>
            </w:pPr>
            <w:r w:rsidRPr="001705E1">
              <w:t>3,1</w:t>
            </w:r>
          </w:p>
        </w:tc>
        <w:tc>
          <w:tcPr>
            <w:tcW w:w="567" w:type="dxa"/>
            <w:shd w:val="clear" w:color="auto" w:fill="auto"/>
            <w:vAlign w:val="center"/>
          </w:tcPr>
          <w:p w:rsidR="001972BA" w:rsidRPr="00C13870" w:rsidRDefault="00972719" w:rsidP="002E0A00">
            <w:pPr>
              <w:jc w:val="center"/>
            </w:pPr>
            <w:r w:rsidRPr="00C13870">
              <w:t>6,2</w:t>
            </w:r>
          </w:p>
        </w:tc>
        <w:tc>
          <w:tcPr>
            <w:tcW w:w="567" w:type="dxa"/>
            <w:shd w:val="clear" w:color="auto" w:fill="auto"/>
            <w:vAlign w:val="center"/>
          </w:tcPr>
          <w:p w:rsidR="001972BA" w:rsidRPr="00C13870" w:rsidRDefault="00972719" w:rsidP="002E0A00">
            <w:pPr>
              <w:jc w:val="center"/>
              <w:rPr>
                <w:lang w:val="kk-KZ"/>
              </w:rPr>
            </w:pPr>
            <w:r w:rsidRPr="00C13870">
              <w:rPr>
                <w:lang w:val="kk-KZ"/>
              </w:rPr>
              <w:t>15,5</w:t>
            </w:r>
          </w:p>
        </w:tc>
        <w:tc>
          <w:tcPr>
            <w:tcW w:w="567" w:type="dxa"/>
            <w:shd w:val="clear" w:color="auto" w:fill="auto"/>
            <w:vAlign w:val="center"/>
          </w:tcPr>
          <w:p w:rsidR="001972BA" w:rsidRPr="00C13870" w:rsidRDefault="00972719" w:rsidP="002E0A00">
            <w:pPr>
              <w:jc w:val="center"/>
              <w:rPr>
                <w:lang w:val="kk-KZ"/>
              </w:rPr>
            </w:pPr>
            <w:r w:rsidRPr="00C13870">
              <w:rPr>
                <w:lang w:val="kk-KZ"/>
              </w:rPr>
              <w:t>25,5</w:t>
            </w:r>
          </w:p>
        </w:tc>
        <w:tc>
          <w:tcPr>
            <w:tcW w:w="567" w:type="dxa"/>
            <w:shd w:val="clear" w:color="auto" w:fill="auto"/>
            <w:vAlign w:val="center"/>
          </w:tcPr>
          <w:p w:rsidR="001972BA" w:rsidRPr="00C13870" w:rsidRDefault="00972719" w:rsidP="002E0A00">
            <w:pPr>
              <w:jc w:val="center"/>
              <w:rPr>
                <w:lang w:val="kk-KZ"/>
              </w:rPr>
            </w:pPr>
            <w:r w:rsidRPr="00C13870">
              <w:rPr>
                <w:lang w:val="kk-KZ"/>
              </w:rPr>
              <w:t>29,0</w:t>
            </w:r>
          </w:p>
        </w:tc>
        <w:tc>
          <w:tcPr>
            <w:tcW w:w="567" w:type="dxa"/>
            <w:shd w:val="clear" w:color="auto" w:fill="auto"/>
            <w:vAlign w:val="center"/>
          </w:tcPr>
          <w:p w:rsidR="001972BA" w:rsidRPr="00C13870" w:rsidRDefault="00972719" w:rsidP="002E0A00">
            <w:pPr>
              <w:jc w:val="center"/>
              <w:rPr>
                <w:lang w:val="kk-KZ"/>
              </w:rPr>
            </w:pPr>
            <w:r w:rsidRPr="00C13870">
              <w:rPr>
                <w:lang w:val="kk-KZ"/>
              </w:rPr>
              <w:t>30,7</w:t>
            </w:r>
          </w:p>
        </w:tc>
        <w:tc>
          <w:tcPr>
            <w:tcW w:w="567" w:type="dxa"/>
            <w:shd w:val="clear" w:color="auto" w:fill="auto"/>
            <w:vAlign w:val="center"/>
          </w:tcPr>
          <w:p w:rsidR="001972BA" w:rsidRPr="00C13870" w:rsidRDefault="00972719" w:rsidP="002E0A00">
            <w:pPr>
              <w:jc w:val="center"/>
              <w:rPr>
                <w:lang w:val="kk-KZ"/>
              </w:rPr>
            </w:pPr>
            <w:r w:rsidRPr="00C13870">
              <w:rPr>
                <w:lang w:val="kk-KZ"/>
              </w:rPr>
              <w:t>29,1</w:t>
            </w:r>
          </w:p>
        </w:tc>
        <w:tc>
          <w:tcPr>
            <w:tcW w:w="567" w:type="dxa"/>
            <w:shd w:val="clear" w:color="auto" w:fill="auto"/>
            <w:vAlign w:val="center"/>
          </w:tcPr>
          <w:p w:rsidR="001972BA" w:rsidRPr="00C13870" w:rsidRDefault="00972719" w:rsidP="002E0A00">
            <w:pPr>
              <w:jc w:val="center"/>
              <w:rPr>
                <w:lang w:val="kk-KZ"/>
              </w:rPr>
            </w:pPr>
            <w:r w:rsidRPr="00C13870">
              <w:rPr>
                <w:lang w:val="kk-KZ"/>
              </w:rPr>
              <w:t>21,9</w:t>
            </w:r>
          </w:p>
        </w:tc>
        <w:tc>
          <w:tcPr>
            <w:tcW w:w="567" w:type="dxa"/>
            <w:shd w:val="clear" w:color="auto" w:fill="auto"/>
            <w:vAlign w:val="center"/>
          </w:tcPr>
          <w:p w:rsidR="001972BA" w:rsidRPr="00C13870" w:rsidRDefault="00972719" w:rsidP="002E0A00">
            <w:pPr>
              <w:jc w:val="center"/>
            </w:pPr>
            <w:r w:rsidRPr="00C13870">
              <w:t>10,2</w:t>
            </w:r>
          </w:p>
        </w:tc>
        <w:tc>
          <w:tcPr>
            <w:tcW w:w="567" w:type="dxa"/>
            <w:shd w:val="clear" w:color="auto" w:fill="auto"/>
            <w:vAlign w:val="center"/>
          </w:tcPr>
          <w:p w:rsidR="001972BA" w:rsidRPr="001705E1" w:rsidRDefault="00972719" w:rsidP="002E0A00">
            <w:pPr>
              <w:jc w:val="center"/>
            </w:pPr>
            <w:r w:rsidRPr="001705E1">
              <w:t>2,8</w:t>
            </w:r>
          </w:p>
        </w:tc>
        <w:tc>
          <w:tcPr>
            <w:tcW w:w="575" w:type="dxa"/>
            <w:shd w:val="clear" w:color="auto" w:fill="auto"/>
            <w:vAlign w:val="center"/>
          </w:tcPr>
          <w:p w:rsidR="001972BA" w:rsidRPr="001705E1" w:rsidRDefault="00972719" w:rsidP="002E0A00">
            <w:pPr>
              <w:jc w:val="center"/>
            </w:pPr>
            <w:r w:rsidRPr="001705E1">
              <w:t>2,6</w:t>
            </w:r>
          </w:p>
        </w:tc>
      </w:tr>
      <w:tr w:rsidR="001D66A3" w:rsidRPr="001705E1" w:rsidTr="00972719">
        <w:trPr>
          <w:trHeight w:val="351"/>
        </w:trPr>
        <w:tc>
          <w:tcPr>
            <w:tcW w:w="1858" w:type="dxa"/>
            <w:vMerge/>
            <w:shd w:val="clear" w:color="auto" w:fill="auto"/>
            <w:vAlign w:val="center"/>
          </w:tcPr>
          <w:p w:rsidR="001972BA" w:rsidRPr="001705E1" w:rsidRDefault="001972BA" w:rsidP="002E0A00">
            <w:pPr>
              <w:jc w:val="center"/>
              <w:rPr>
                <w:lang w:val="kk-KZ"/>
              </w:rPr>
            </w:pPr>
          </w:p>
        </w:tc>
        <w:tc>
          <w:tcPr>
            <w:tcW w:w="992" w:type="dxa"/>
            <w:shd w:val="clear" w:color="auto" w:fill="auto"/>
            <w:vAlign w:val="center"/>
          </w:tcPr>
          <w:p w:rsidR="001972BA" w:rsidRPr="001705E1" w:rsidRDefault="001972BA" w:rsidP="002E0A00">
            <w:pPr>
              <w:jc w:val="center"/>
              <w:rPr>
                <w:lang w:val="kk-KZ"/>
              </w:rPr>
            </w:pPr>
            <w:r w:rsidRPr="001705E1">
              <w:rPr>
                <w:lang w:val="kk-KZ"/>
              </w:rPr>
              <w:t>2022</w:t>
            </w:r>
          </w:p>
        </w:tc>
        <w:tc>
          <w:tcPr>
            <w:tcW w:w="567" w:type="dxa"/>
            <w:shd w:val="clear" w:color="auto" w:fill="auto"/>
            <w:vAlign w:val="center"/>
          </w:tcPr>
          <w:p w:rsidR="001972BA" w:rsidRPr="001705E1" w:rsidRDefault="00197725" w:rsidP="002E0A00">
            <w:pPr>
              <w:jc w:val="center"/>
            </w:pPr>
            <w:r w:rsidRPr="001705E1">
              <w:t>0,7</w:t>
            </w:r>
          </w:p>
        </w:tc>
        <w:tc>
          <w:tcPr>
            <w:tcW w:w="567" w:type="dxa"/>
            <w:shd w:val="clear" w:color="auto" w:fill="auto"/>
            <w:vAlign w:val="center"/>
          </w:tcPr>
          <w:p w:rsidR="001972BA" w:rsidRPr="001705E1" w:rsidRDefault="00197725" w:rsidP="002E0A00">
            <w:pPr>
              <w:jc w:val="center"/>
            </w:pPr>
            <w:r w:rsidRPr="001705E1">
              <w:t>3,5</w:t>
            </w:r>
          </w:p>
        </w:tc>
        <w:tc>
          <w:tcPr>
            <w:tcW w:w="567" w:type="dxa"/>
            <w:shd w:val="clear" w:color="auto" w:fill="auto"/>
            <w:vAlign w:val="center"/>
          </w:tcPr>
          <w:p w:rsidR="001972BA" w:rsidRPr="00C13870" w:rsidRDefault="00197725" w:rsidP="002E0A00">
            <w:pPr>
              <w:jc w:val="center"/>
            </w:pPr>
            <w:r w:rsidRPr="00C13870">
              <w:t>6,6</w:t>
            </w:r>
          </w:p>
        </w:tc>
        <w:tc>
          <w:tcPr>
            <w:tcW w:w="567" w:type="dxa"/>
            <w:shd w:val="clear" w:color="auto" w:fill="auto"/>
            <w:vAlign w:val="center"/>
          </w:tcPr>
          <w:p w:rsidR="001972BA" w:rsidRPr="00C13870" w:rsidRDefault="00197725" w:rsidP="002E0A00">
            <w:pPr>
              <w:jc w:val="center"/>
              <w:rPr>
                <w:lang w:val="kk-KZ"/>
              </w:rPr>
            </w:pPr>
            <w:r w:rsidRPr="00C13870">
              <w:rPr>
                <w:lang w:val="kk-KZ"/>
              </w:rPr>
              <w:t>20,0</w:t>
            </w:r>
          </w:p>
        </w:tc>
        <w:tc>
          <w:tcPr>
            <w:tcW w:w="567" w:type="dxa"/>
            <w:shd w:val="clear" w:color="auto" w:fill="auto"/>
            <w:vAlign w:val="center"/>
          </w:tcPr>
          <w:p w:rsidR="001972BA" w:rsidRPr="00C13870" w:rsidRDefault="00197725" w:rsidP="002E0A00">
            <w:pPr>
              <w:jc w:val="center"/>
              <w:rPr>
                <w:lang w:val="kk-KZ"/>
              </w:rPr>
            </w:pPr>
            <w:r w:rsidRPr="00C13870">
              <w:rPr>
                <w:lang w:val="kk-KZ"/>
              </w:rPr>
              <w:t>22,8</w:t>
            </w:r>
          </w:p>
        </w:tc>
        <w:tc>
          <w:tcPr>
            <w:tcW w:w="567" w:type="dxa"/>
            <w:shd w:val="clear" w:color="auto" w:fill="auto"/>
            <w:vAlign w:val="center"/>
          </w:tcPr>
          <w:p w:rsidR="001972BA" w:rsidRPr="00C13870" w:rsidRDefault="00197725" w:rsidP="002E0A00">
            <w:pPr>
              <w:jc w:val="center"/>
              <w:rPr>
                <w:lang w:val="kk-KZ"/>
              </w:rPr>
            </w:pPr>
            <w:r w:rsidRPr="00C13870">
              <w:rPr>
                <w:lang w:val="kk-KZ"/>
              </w:rPr>
              <w:t>29,3</w:t>
            </w:r>
          </w:p>
        </w:tc>
        <w:tc>
          <w:tcPr>
            <w:tcW w:w="567" w:type="dxa"/>
            <w:shd w:val="clear" w:color="auto" w:fill="auto"/>
            <w:vAlign w:val="center"/>
          </w:tcPr>
          <w:p w:rsidR="001972BA" w:rsidRPr="00C13870" w:rsidRDefault="00197725" w:rsidP="002E0A00">
            <w:pPr>
              <w:jc w:val="center"/>
              <w:rPr>
                <w:lang w:val="kk-KZ"/>
              </w:rPr>
            </w:pPr>
            <w:r w:rsidRPr="00C13870">
              <w:rPr>
                <w:lang w:val="kk-KZ"/>
              </w:rPr>
              <w:t>30,4</w:t>
            </w:r>
          </w:p>
        </w:tc>
        <w:tc>
          <w:tcPr>
            <w:tcW w:w="567" w:type="dxa"/>
            <w:shd w:val="clear" w:color="auto" w:fill="auto"/>
            <w:vAlign w:val="center"/>
          </w:tcPr>
          <w:p w:rsidR="001972BA" w:rsidRPr="00C13870" w:rsidRDefault="00197725" w:rsidP="002E0A00">
            <w:pPr>
              <w:jc w:val="center"/>
              <w:rPr>
                <w:lang w:val="kk-KZ"/>
              </w:rPr>
            </w:pPr>
            <w:r w:rsidRPr="00C13870">
              <w:rPr>
                <w:lang w:val="kk-KZ"/>
              </w:rPr>
              <w:t>26,9</w:t>
            </w:r>
          </w:p>
        </w:tc>
        <w:tc>
          <w:tcPr>
            <w:tcW w:w="567" w:type="dxa"/>
            <w:shd w:val="clear" w:color="auto" w:fill="auto"/>
            <w:vAlign w:val="center"/>
          </w:tcPr>
          <w:p w:rsidR="001972BA" w:rsidRPr="00C13870" w:rsidRDefault="00197725" w:rsidP="002E0A00">
            <w:pPr>
              <w:jc w:val="center"/>
              <w:rPr>
                <w:lang w:val="kk-KZ"/>
              </w:rPr>
            </w:pPr>
            <w:r w:rsidRPr="00C13870">
              <w:rPr>
                <w:lang w:val="kk-KZ"/>
              </w:rPr>
              <w:t>23,5</w:t>
            </w:r>
          </w:p>
        </w:tc>
        <w:tc>
          <w:tcPr>
            <w:tcW w:w="567" w:type="dxa"/>
            <w:shd w:val="clear" w:color="auto" w:fill="auto"/>
            <w:vAlign w:val="center"/>
          </w:tcPr>
          <w:p w:rsidR="001972BA" w:rsidRPr="00C13870" w:rsidRDefault="00197725" w:rsidP="002E0A00">
            <w:pPr>
              <w:jc w:val="center"/>
            </w:pPr>
            <w:r w:rsidRPr="00C13870">
              <w:t>13,0</w:t>
            </w:r>
          </w:p>
        </w:tc>
        <w:tc>
          <w:tcPr>
            <w:tcW w:w="567" w:type="dxa"/>
            <w:shd w:val="clear" w:color="auto" w:fill="auto"/>
            <w:vAlign w:val="center"/>
          </w:tcPr>
          <w:p w:rsidR="001972BA" w:rsidRPr="001705E1" w:rsidRDefault="00197725" w:rsidP="002E0A00">
            <w:pPr>
              <w:jc w:val="center"/>
            </w:pPr>
            <w:r w:rsidRPr="001705E1">
              <w:t>5,4</w:t>
            </w:r>
          </w:p>
        </w:tc>
        <w:tc>
          <w:tcPr>
            <w:tcW w:w="575" w:type="dxa"/>
            <w:shd w:val="clear" w:color="auto" w:fill="auto"/>
            <w:vAlign w:val="center"/>
          </w:tcPr>
          <w:p w:rsidR="001972BA" w:rsidRPr="001705E1" w:rsidRDefault="005C590D" w:rsidP="002E0A00">
            <w:pPr>
              <w:jc w:val="center"/>
            </w:pPr>
            <w:r w:rsidRPr="001705E1">
              <w:t>-4,0</w:t>
            </w:r>
          </w:p>
        </w:tc>
      </w:tr>
      <w:tr w:rsidR="001D66A3" w:rsidRPr="001705E1" w:rsidTr="00972719">
        <w:trPr>
          <w:trHeight w:val="351"/>
        </w:trPr>
        <w:tc>
          <w:tcPr>
            <w:tcW w:w="1858" w:type="dxa"/>
            <w:vMerge/>
            <w:shd w:val="clear" w:color="auto" w:fill="auto"/>
            <w:vAlign w:val="center"/>
          </w:tcPr>
          <w:p w:rsidR="001972BA" w:rsidRPr="001705E1" w:rsidRDefault="001972BA" w:rsidP="002E0A00">
            <w:pPr>
              <w:jc w:val="center"/>
              <w:rPr>
                <w:lang w:val="kk-KZ"/>
              </w:rPr>
            </w:pPr>
          </w:p>
        </w:tc>
        <w:tc>
          <w:tcPr>
            <w:tcW w:w="992" w:type="dxa"/>
            <w:shd w:val="clear" w:color="auto" w:fill="auto"/>
            <w:vAlign w:val="center"/>
          </w:tcPr>
          <w:p w:rsidR="001972BA" w:rsidRPr="001705E1" w:rsidRDefault="001972BA" w:rsidP="002E0A00">
            <w:pPr>
              <w:jc w:val="center"/>
              <w:rPr>
                <w:lang w:val="kk-KZ"/>
              </w:rPr>
            </w:pPr>
            <w:r w:rsidRPr="001705E1">
              <w:rPr>
                <w:lang w:val="kk-KZ"/>
              </w:rPr>
              <w:t>2023</w:t>
            </w:r>
          </w:p>
        </w:tc>
        <w:tc>
          <w:tcPr>
            <w:tcW w:w="567" w:type="dxa"/>
            <w:shd w:val="clear" w:color="auto" w:fill="auto"/>
            <w:vAlign w:val="center"/>
            <w:hideMark/>
          </w:tcPr>
          <w:p w:rsidR="001972BA" w:rsidRPr="001705E1" w:rsidRDefault="005C590D" w:rsidP="002E0A00">
            <w:pPr>
              <w:jc w:val="center"/>
            </w:pPr>
            <w:r w:rsidRPr="001705E1">
              <w:t>-4,6</w:t>
            </w:r>
          </w:p>
        </w:tc>
        <w:tc>
          <w:tcPr>
            <w:tcW w:w="567" w:type="dxa"/>
            <w:shd w:val="clear" w:color="auto" w:fill="auto"/>
            <w:vAlign w:val="center"/>
            <w:hideMark/>
          </w:tcPr>
          <w:p w:rsidR="001972BA" w:rsidRPr="001705E1" w:rsidRDefault="005C590D" w:rsidP="002E0A00">
            <w:pPr>
              <w:jc w:val="center"/>
            </w:pPr>
            <w:r w:rsidRPr="001705E1">
              <w:t>2,5</w:t>
            </w:r>
          </w:p>
        </w:tc>
        <w:tc>
          <w:tcPr>
            <w:tcW w:w="567" w:type="dxa"/>
            <w:shd w:val="clear" w:color="auto" w:fill="auto"/>
            <w:vAlign w:val="center"/>
            <w:hideMark/>
          </w:tcPr>
          <w:p w:rsidR="001972BA" w:rsidRPr="00C13870" w:rsidRDefault="005C590D" w:rsidP="002E0A00">
            <w:pPr>
              <w:jc w:val="center"/>
            </w:pPr>
            <w:r w:rsidRPr="00C13870">
              <w:t>13,1</w:t>
            </w:r>
          </w:p>
        </w:tc>
        <w:tc>
          <w:tcPr>
            <w:tcW w:w="567" w:type="dxa"/>
            <w:shd w:val="clear" w:color="auto" w:fill="auto"/>
            <w:vAlign w:val="center"/>
            <w:hideMark/>
          </w:tcPr>
          <w:p w:rsidR="001972BA" w:rsidRPr="00C13870" w:rsidRDefault="005C590D" w:rsidP="002E0A00">
            <w:pPr>
              <w:jc w:val="center"/>
              <w:rPr>
                <w:lang w:val="kk-KZ"/>
              </w:rPr>
            </w:pPr>
            <w:r w:rsidRPr="00C13870">
              <w:rPr>
                <w:lang w:val="kk-KZ"/>
              </w:rPr>
              <w:t>17,0</w:t>
            </w:r>
          </w:p>
        </w:tc>
        <w:tc>
          <w:tcPr>
            <w:tcW w:w="567" w:type="dxa"/>
            <w:shd w:val="clear" w:color="auto" w:fill="auto"/>
            <w:vAlign w:val="center"/>
            <w:hideMark/>
          </w:tcPr>
          <w:p w:rsidR="001972BA" w:rsidRPr="00C13870" w:rsidRDefault="00A32815" w:rsidP="002E0A00">
            <w:pPr>
              <w:jc w:val="center"/>
              <w:rPr>
                <w:lang w:val="kk-KZ"/>
              </w:rPr>
            </w:pPr>
            <w:r w:rsidRPr="00C13870">
              <w:rPr>
                <w:lang w:val="kk-KZ"/>
              </w:rPr>
              <w:t>23,2</w:t>
            </w:r>
          </w:p>
        </w:tc>
        <w:tc>
          <w:tcPr>
            <w:tcW w:w="567" w:type="dxa"/>
            <w:shd w:val="clear" w:color="auto" w:fill="auto"/>
            <w:vAlign w:val="center"/>
            <w:hideMark/>
          </w:tcPr>
          <w:p w:rsidR="001972BA" w:rsidRPr="00C13870" w:rsidRDefault="00A32815" w:rsidP="002E0A00">
            <w:pPr>
              <w:jc w:val="center"/>
              <w:rPr>
                <w:lang w:val="kk-KZ"/>
              </w:rPr>
            </w:pPr>
            <w:r w:rsidRPr="00C13870">
              <w:rPr>
                <w:lang w:val="kk-KZ"/>
              </w:rPr>
              <w:t>29,0</w:t>
            </w:r>
          </w:p>
        </w:tc>
        <w:tc>
          <w:tcPr>
            <w:tcW w:w="567" w:type="dxa"/>
            <w:shd w:val="clear" w:color="auto" w:fill="auto"/>
            <w:vAlign w:val="center"/>
            <w:hideMark/>
          </w:tcPr>
          <w:p w:rsidR="001972BA" w:rsidRPr="00C13870" w:rsidRDefault="00A32815" w:rsidP="002E0A00">
            <w:pPr>
              <w:jc w:val="center"/>
              <w:rPr>
                <w:lang w:val="kk-KZ"/>
              </w:rPr>
            </w:pPr>
            <w:r w:rsidRPr="00C13870">
              <w:rPr>
                <w:lang w:val="kk-KZ"/>
              </w:rPr>
              <w:t>31,4</w:t>
            </w:r>
          </w:p>
        </w:tc>
        <w:tc>
          <w:tcPr>
            <w:tcW w:w="567" w:type="dxa"/>
            <w:shd w:val="clear" w:color="auto" w:fill="auto"/>
            <w:vAlign w:val="center"/>
            <w:hideMark/>
          </w:tcPr>
          <w:p w:rsidR="001972BA" w:rsidRPr="00C13870" w:rsidRDefault="00A32815" w:rsidP="002E0A00">
            <w:pPr>
              <w:jc w:val="center"/>
              <w:rPr>
                <w:lang w:val="kk-KZ"/>
              </w:rPr>
            </w:pPr>
            <w:r w:rsidRPr="00C13870">
              <w:rPr>
                <w:lang w:val="kk-KZ"/>
              </w:rPr>
              <w:t>27,0</w:t>
            </w:r>
          </w:p>
        </w:tc>
        <w:tc>
          <w:tcPr>
            <w:tcW w:w="567" w:type="dxa"/>
            <w:shd w:val="clear" w:color="auto" w:fill="auto"/>
            <w:vAlign w:val="center"/>
            <w:hideMark/>
          </w:tcPr>
          <w:p w:rsidR="001972BA" w:rsidRPr="00C13870" w:rsidRDefault="00A32815" w:rsidP="002E0A00">
            <w:pPr>
              <w:jc w:val="center"/>
              <w:rPr>
                <w:lang w:val="kk-KZ"/>
              </w:rPr>
            </w:pPr>
            <w:r w:rsidRPr="00C13870">
              <w:rPr>
                <w:lang w:val="kk-KZ"/>
              </w:rPr>
              <w:t>20,5</w:t>
            </w:r>
          </w:p>
        </w:tc>
        <w:tc>
          <w:tcPr>
            <w:tcW w:w="567" w:type="dxa"/>
            <w:shd w:val="clear" w:color="auto" w:fill="auto"/>
            <w:vAlign w:val="center"/>
            <w:hideMark/>
          </w:tcPr>
          <w:p w:rsidR="001972BA" w:rsidRPr="00C13870" w:rsidRDefault="00A32815" w:rsidP="002E0A00">
            <w:pPr>
              <w:jc w:val="center"/>
            </w:pPr>
            <w:r w:rsidRPr="00C13870">
              <w:t>14,8</w:t>
            </w:r>
          </w:p>
        </w:tc>
        <w:tc>
          <w:tcPr>
            <w:tcW w:w="567" w:type="dxa"/>
            <w:shd w:val="clear" w:color="auto" w:fill="auto"/>
            <w:vAlign w:val="center"/>
            <w:hideMark/>
          </w:tcPr>
          <w:p w:rsidR="001972BA" w:rsidRPr="001705E1" w:rsidRDefault="00A32815" w:rsidP="002E0A00">
            <w:pPr>
              <w:jc w:val="center"/>
            </w:pPr>
            <w:r w:rsidRPr="001705E1">
              <w:t>9,1</w:t>
            </w:r>
          </w:p>
        </w:tc>
        <w:tc>
          <w:tcPr>
            <w:tcW w:w="575" w:type="dxa"/>
            <w:shd w:val="clear" w:color="auto" w:fill="auto"/>
            <w:vAlign w:val="center"/>
            <w:hideMark/>
          </w:tcPr>
          <w:p w:rsidR="001972BA" w:rsidRPr="001705E1" w:rsidRDefault="00A32815" w:rsidP="002E0A00">
            <w:pPr>
              <w:jc w:val="center"/>
            </w:pPr>
            <w:r w:rsidRPr="001705E1">
              <w:t>0,6</w:t>
            </w:r>
          </w:p>
        </w:tc>
      </w:tr>
      <w:tr w:rsidR="001D66A3" w:rsidRPr="001705E1" w:rsidTr="00972719">
        <w:trPr>
          <w:trHeight w:val="351"/>
        </w:trPr>
        <w:tc>
          <w:tcPr>
            <w:tcW w:w="1858" w:type="dxa"/>
            <w:vMerge/>
            <w:shd w:val="clear" w:color="auto" w:fill="auto"/>
            <w:vAlign w:val="center"/>
          </w:tcPr>
          <w:p w:rsidR="001972BA" w:rsidRPr="001705E1" w:rsidRDefault="001972BA" w:rsidP="002E0A00">
            <w:pPr>
              <w:jc w:val="center"/>
              <w:rPr>
                <w:lang w:val="kk-KZ"/>
              </w:rPr>
            </w:pPr>
          </w:p>
        </w:tc>
        <w:tc>
          <w:tcPr>
            <w:tcW w:w="992" w:type="dxa"/>
            <w:shd w:val="clear" w:color="auto" w:fill="auto"/>
            <w:vAlign w:val="center"/>
          </w:tcPr>
          <w:p w:rsidR="001972BA" w:rsidRPr="001705E1" w:rsidRDefault="001972BA" w:rsidP="002E0A00">
            <w:pPr>
              <w:jc w:val="center"/>
            </w:pPr>
            <w:r w:rsidRPr="001705E1">
              <w:rPr>
                <w:lang w:val="kk-KZ"/>
              </w:rPr>
              <w:t>Орташа көпжыл</w:t>
            </w:r>
          </w:p>
        </w:tc>
        <w:tc>
          <w:tcPr>
            <w:tcW w:w="567" w:type="dxa"/>
            <w:shd w:val="clear" w:color="auto" w:fill="auto"/>
            <w:vAlign w:val="center"/>
            <w:hideMark/>
          </w:tcPr>
          <w:p w:rsidR="001972BA" w:rsidRPr="001705E1" w:rsidRDefault="005516DD" w:rsidP="002E0A00">
            <w:pPr>
              <w:jc w:val="center"/>
            </w:pPr>
            <w:r w:rsidRPr="001705E1">
              <w:t>-3,0</w:t>
            </w:r>
          </w:p>
        </w:tc>
        <w:tc>
          <w:tcPr>
            <w:tcW w:w="567" w:type="dxa"/>
            <w:shd w:val="clear" w:color="auto" w:fill="auto"/>
            <w:vAlign w:val="center"/>
            <w:hideMark/>
          </w:tcPr>
          <w:p w:rsidR="001972BA" w:rsidRPr="001705E1" w:rsidRDefault="005516DD" w:rsidP="002E0A00">
            <w:pPr>
              <w:jc w:val="center"/>
            </w:pPr>
            <w:r w:rsidRPr="001705E1">
              <w:t>3,0</w:t>
            </w:r>
          </w:p>
        </w:tc>
        <w:tc>
          <w:tcPr>
            <w:tcW w:w="567" w:type="dxa"/>
            <w:shd w:val="clear" w:color="auto" w:fill="auto"/>
            <w:vAlign w:val="center"/>
            <w:hideMark/>
          </w:tcPr>
          <w:p w:rsidR="001972BA" w:rsidRPr="00C13870" w:rsidRDefault="005516DD" w:rsidP="002E0A00">
            <w:pPr>
              <w:jc w:val="center"/>
            </w:pPr>
            <w:r w:rsidRPr="00C13870">
              <w:t>8,6</w:t>
            </w:r>
          </w:p>
        </w:tc>
        <w:tc>
          <w:tcPr>
            <w:tcW w:w="567" w:type="dxa"/>
            <w:shd w:val="clear" w:color="auto" w:fill="auto"/>
            <w:vAlign w:val="center"/>
            <w:hideMark/>
          </w:tcPr>
          <w:p w:rsidR="001972BA" w:rsidRPr="00C13870" w:rsidRDefault="005516DD" w:rsidP="002E0A00">
            <w:pPr>
              <w:jc w:val="center"/>
            </w:pPr>
            <w:r w:rsidRPr="00C13870">
              <w:t>17,5</w:t>
            </w:r>
          </w:p>
        </w:tc>
        <w:tc>
          <w:tcPr>
            <w:tcW w:w="567" w:type="dxa"/>
            <w:shd w:val="clear" w:color="auto" w:fill="auto"/>
            <w:vAlign w:val="center"/>
            <w:hideMark/>
          </w:tcPr>
          <w:p w:rsidR="001972BA" w:rsidRPr="00C13870" w:rsidRDefault="005516DD" w:rsidP="002E0A00">
            <w:pPr>
              <w:jc w:val="center"/>
              <w:rPr>
                <w:lang w:val="kk-KZ"/>
              </w:rPr>
            </w:pPr>
            <w:r w:rsidRPr="00C13870">
              <w:rPr>
                <w:lang w:val="kk-KZ"/>
              </w:rPr>
              <w:t>23,8</w:t>
            </w:r>
          </w:p>
        </w:tc>
        <w:tc>
          <w:tcPr>
            <w:tcW w:w="567" w:type="dxa"/>
            <w:shd w:val="clear" w:color="auto" w:fill="auto"/>
            <w:vAlign w:val="center"/>
          </w:tcPr>
          <w:p w:rsidR="001972BA" w:rsidRPr="00C13870" w:rsidRDefault="005516DD" w:rsidP="002E0A00">
            <w:pPr>
              <w:jc w:val="center"/>
              <w:rPr>
                <w:lang w:val="kk-KZ"/>
              </w:rPr>
            </w:pPr>
            <w:r w:rsidRPr="00C13870">
              <w:rPr>
                <w:lang w:val="kk-KZ"/>
              </w:rPr>
              <w:t>29,1</w:t>
            </w:r>
          </w:p>
        </w:tc>
        <w:tc>
          <w:tcPr>
            <w:tcW w:w="567" w:type="dxa"/>
            <w:shd w:val="clear" w:color="auto" w:fill="auto"/>
            <w:vAlign w:val="center"/>
          </w:tcPr>
          <w:p w:rsidR="001972BA" w:rsidRPr="00C13870" w:rsidRDefault="005516DD" w:rsidP="002E0A00">
            <w:pPr>
              <w:jc w:val="center"/>
              <w:rPr>
                <w:lang w:val="kk-KZ"/>
              </w:rPr>
            </w:pPr>
            <w:r w:rsidRPr="00C13870">
              <w:rPr>
                <w:lang w:val="kk-KZ"/>
              </w:rPr>
              <w:t>30,8</w:t>
            </w:r>
          </w:p>
        </w:tc>
        <w:tc>
          <w:tcPr>
            <w:tcW w:w="567" w:type="dxa"/>
            <w:shd w:val="clear" w:color="auto" w:fill="auto"/>
            <w:vAlign w:val="center"/>
          </w:tcPr>
          <w:p w:rsidR="001972BA" w:rsidRPr="00C13870" w:rsidRDefault="005516DD" w:rsidP="002E0A00">
            <w:pPr>
              <w:jc w:val="center"/>
              <w:rPr>
                <w:lang w:val="kk-KZ"/>
              </w:rPr>
            </w:pPr>
            <w:r w:rsidRPr="00C13870">
              <w:rPr>
                <w:lang w:val="kk-KZ"/>
              </w:rPr>
              <w:t>27,6</w:t>
            </w:r>
          </w:p>
        </w:tc>
        <w:tc>
          <w:tcPr>
            <w:tcW w:w="567" w:type="dxa"/>
            <w:shd w:val="clear" w:color="auto" w:fill="auto"/>
            <w:vAlign w:val="center"/>
          </w:tcPr>
          <w:p w:rsidR="001972BA" w:rsidRPr="00C13870" w:rsidRDefault="005516DD" w:rsidP="002E0A00">
            <w:pPr>
              <w:jc w:val="center"/>
              <w:rPr>
                <w:lang w:val="kk-KZ"/>
              </w:rPr>
            </w:pPr>
            <w:r w:rsidRPr="00C13870">
              <w:rPr>
                <w:lang w:val="kk-KZ"/>
              </w:rPr>
              <w:t>21,9</w:t>
            </w:r>
          </w:p>
        </w:tc>
        <w:tc>
          <w:tcPr>
            <w:tcW w:w="567" w:type="dxa"/>
            <w:shd w:val="clear" w:color="auto" w:fill="auto"/>
            <w:vAlign w:val="center"/>
          </w:tcPr>
          <w:p w:rsidR="001972BA" w:rsidRPr="00C13870" w:rsidRDefault="005516DD" w:rsidP="002E0A00">
            <w:pPr>
              <w:jc w:val="center"/>
              <w:rPr>
                <w:lang w:val="kk-KZ"/>
              </w:rPr>
            </w:pPr>
            <w:r w:rsidRPr="00C13870">
              <w:rPr>
                <w:lang w:val="kk-KZ"/>
              </w:rPr>
              <w:t>12,6</w:t>
            </w:r>
          </w:p>
        </w:tc>
        <w:tc>
          <w:tcPr>
            <w:tcW w:w="567" w:type="dxa"/>
            <w:shd w:val="clear" w:color="auto" w:fill="auto"/>
            <w:vAlign w:val="center"/>
          </w:tcPr>
          <w:p w:rsidR="001972BA" w:rsidRPr="001705E1" w:rsidRDefault="005516DD" w:rsidP="002E0A00">
            <w:pPr>
              <w:jc w:val="center"/>
              <w:rPr>
                <w:lang w:val="kk-KZ"/>
              </w:rPr>
            </w:pPr>
            <w:r w:rsidRPr="001705E1">
              <w:rPr>
                <w:lang w:val="kk-KZ"/>
              </w:rPr>
              <w:t>5,7</w:t>
            </w:r>
          </w:p>
        </w:tc>
        <w:tc>
          <w:tcPr>
            <w:tcW w:w="575" w:type="dxa"/>
            <w:shd w:val="clear" w:color="auto" w:fill="auto"/>
            <w:vAlign w:val="center"/>
          </w:tcPr>
          <w:p w:rsidR="001972BA" w:rsidRPr="001705E1" w:rsidRDefault="005516DD" w:rsidP="002E0A00">
            <w:pPr>
              <w:jc w:val="center"/>
              <w:rPr>
                <w:lang w:val="kk-KZ"/>
              </w:rPr>
            </w:pPr>
            <w:r w:rsidRPr="001705E1">
              <w:rPr>
                <w:lang w:val="kk-KZ"/>
              </w:rPr>
              <w:t>2,4</w:t>
            </w:r>
          </w:p>
        </w:tc>
      </w:tr>
      <w:tr w:rsidR="001D66A3" w:rsidRPr="001705E1" w:rsidTr="00972719">
        <w:trPr>
          <w:trHeight w:val="351"/>
        </w:trPr>
        <w:tc>
          <w:tcPr>
            <w:tcW w:w="1858" w:type="dxa"/>
            <w:vMerge w:val="restart"/>
            <w:shd w:val="clear" w:color="auto" w:fill="auto"/>
            <w:vAlign w:val="center"/>
          </w:tcPr>
          <w:p w:rsidR="001972BA" w:rsidRPr="001705E1" w:rsidRDefault="001972BA" w:rsidP="002E0A00">
            <w:pPr>
              <w:jc w:val="center"/>
              <w:rPr>
                <w:lang w:val="kk-KZ"/>
              </w:rPr>
            </w:pPr>
            <w:r w:rsidRPr="001705E1">
              <w:rPr>
                <w:lang w:val="kk-KZ"/>
              </w:rPr>
              <w:t>Жауын-шаын,</w:t>
            </w:r>
          </w:p>
          <w:p w:rsidR="001972BA" w:rsidRPr="001705E1" w:rsidRDefault="001972BA" w:rsidP="002E0A00">
            <w:pPr>
              <w:jc w:val="center"/>
              <w:rPr>
                <w:lang w:val="kk-KZ"/>
              </w:rPr>
            </w:pPr>
            <w:r w:rsidRPr="001705E1">
              <w:rPr>
                <w:lang w:val="kk-KZ"/>
              </w:rPr>
              <w:t>мм</w:t>
            </w:r>
          </w:p>
        </w:tc>
        <w:tc>
          <w:tcPr>
            <w:tcW w:w="992" w:type="dxa"/>
            <w:shd w:val="clear" w:color="auto" w:fill="auto"/>
            <w:vAlign w:val="center"/>
          </w:tcPr>
          <w:p w:rsidR="001972BA" w:rsidRPr="001705E1" w:rsidRDefault="001972BA" w:rsidP="002E0A00">
            <w:pPr>
              <w:jc w:val="center"/>
              <w:rPr>
                <w:lang w:val="kk-KZ"/>
              </w:rPr>
            </w:pPr>
            <w:r w:rsidRPr="001705E1">
              <w:rPr>
                <w:lang w:val="kk-KZ"/>
              </w:rPr>
              <w:t>2021</w:t>
            </w:r>
          </w:p>
        </w:tc>
        <w:tc>
          <w:tcPr>
            <w:tcW w:w="567" w:type="dxa"/>
            <w:shd w:val="clear" w:color="auto" w:fill="auto"/>
            <w:vAlign w:val="center"/>
            <w:hideMark/>
          </w:tcPr>
          <w:p w:rsidR="001972BA" w:rsidRPr="001705E1" w:rsidRDefault="00972719" w:rsidP="002E0A00">
            <w:pPr>
              <w:jc w:val="center"/>
            </w:pPr>
            <w:r w:rsidRPr="001705E1">
              <w:t>28,3</w:t>
            </w:r>
          </w:p>
        </w:tc>
        <w:tc>
          <w:tcPr>
            <w:tcW w:w="567" w:type="dxa"/>
            <w:shd w:val="clear" w:color="auto" w:fill="auto"/>
            <w:vAlign w:val="center"/>
            <w:hideMark/>
          </w:tcPr>
          <w:p w:rsidR="001972BA" w:rsidRPr="001705E1" w:rsidRDefault="00972719" w:rsidP="002E0A00">
            <w:pPr>
              <w:jc w:val="center"/>
            </w:pPr>
            <w:r w:rsidRPr="001705E1">
              <w:t>18,4</w:t>
            </w:r>
          </w:p>
        </w:tc>
        <w:tc>
          <w:tcPr>
            <w:tcW w:w="567" w:type="dxa"/>
            <w:shd w:val="clear" w:color="auto" w:fill="auto"/>
            <w:vAlign w:val="center"/>
            <w:hideMark/>
          </w:tcPr>
          <w:p w:rsidR="001972BA" w:rsidRPr="00C13870" w:rsidRDefault="00972719" w:rsidP="002E0A00">
            <w:pPr>
              <w:jc w:val="center"/>
            </w:pPr>
            <w:r w:rsidRPr="00C13870">
              <w:t>65,5</w:t>
            </w:r>
          </w:p>
        </w:tc>
        <w:tc>
          <w:tcPr>
            <w:tcW w:w="567" w:type="dxa"/>
            <w:shd w:val="clear" w:color="auto" w:fill="auto"/>
            <w:vAlign w:val="center"/>
            <w:hideMark/>
          </w:tcPr>
          <w:p w:rsidR="001972BA" w:rsidRPr="00C13870" w:rsidRDefault="00972719" w:rsidP="002E0A00">
            <w:pPr>
              <w:jc w:val="center"/>
              <w:rPr>
                <w:lang w:val="kk-KZ"/>
              </w:rPr>
            </w:pPr>
            <w:r w:rsidRPr="00C13870">
              <w:rPr>
                <w:lang w:val="kk-KZ"/>
              </w:rPr>
              <w:t>18,9</w:t>
            </w:r>
          </w:p>
        </w:tc>
        <w:tc>
          <w:tcPr>
            <w:tcW w:w="567" w:type="dxa"/>
            <w:shd w:val="clear" w:color="auto" w:fill="auto"/>
            <w:vAlign w:val="center"/>
            <w:hideMark/>
          </w:tcPr>
          <w:p w:rsidR="001972BA" w:rsidRPr="00C13870" w:rsidRDefault="00972719" w:rsidP="002E0A00">
            <w:pPr>
              <w:jc w:val="center"/>
              <w:rPr>
                <w:lang w:val="kk-KZ"/>
              </w:rPr>
            </w:pPr>
            <w:r w:rsidRPr="00C13870">
              <w:rPr>
                <w:lang w:val="kk-KZ"/>
              </w:rPr>
              <w:t>8,0</w:t>
            </w:r>
          </w:p>
        </w:tc>
        <w:tc>
          <w:tcPr>
            <w:tcW w:w="567" w:type="dxa"/>
            <w:shd w:val="clear" w:color="auto" w:fill="auto"/>
            <w:vAlign w:val="center"/>
          </w:tcPr>
          <w:p w:rsidR="001972BA" w:rsidRPr="00C13870" w:rsidRDefault="00972719" w:rsidP="002E0A00">
            <w:pPr>
              <w:jc w:val="center"/>
              <w:rPr>
                <w:lang w:val="kk-KZ"/>
              </w:rPr>
            </w:pPr>
            <w:r w:rsidRPr="00C13870">
              <w:rPr>
                <w:lang w:val="kk-KZ"/>
              </w:rPr>
              <w:t>2,5</w:t>
            </w:r>
          </w:p>
        </w:tc>
        <w:tc>
          <w:tcPr>
            <w:tcW w:w="567" w:type="dxa"/>
            <w:shd w:val="clear" w:color="auto" w:fill="auto"/>
            <w:vAlign w:val="center"/>
          </w:tcPr>
          <w:p w:rsidR="001972BA" w:rsidRPr="00C13870" w:rsidRDefault="00972719" w:rsidP="002E0A00">
            <w:pPr>
              <w:jc w:val="center"/>
              <w:rPr>
                <w:lang w:val="kk-KZ"/>
              </w:rPr>
            </w:pPr>
            <w:r w:rsidRPr="00C13870">
              <w:rPr>
                <w:lang w:val="kk-KZ"/>
              </w:rPr>
              <w:t>0,0</w:t>
            </w:r>
          </w:p>
        </w:tc>
        <w:tc>
          <w:tcPr>
            <w:tcW w:w="567" w:type="dxa"/>
            <w:shd w:val="clear" w:color="auto" w:fill="auto"/>
            <w:vAlign w:val="center"/>
          </w:tcPr>
          <w:p w:rsidR="001972BA" w:rsidRPr="00C13870" w:rsidRDefault="00972719" w:rsidP="002E0A00">
            <w:pPr>
              <w:jc w:val="center"/>
              <w:rPr>
                <w:lang w:val="kk-KZ"/>
              </w:rPr>
            </w:pPr>
            <w:r w:rsidRPr="00C13870">
              <w:rPr>
                <w:lang w:val="kk-KZ"/>
              </w:rPr>
              <w:t>0,0</w:t>
            </w:r>
          </w:p>
        </w:tc>
        <w:tc>
          <w:tcPr>
            <w:tcW w:w="567" w:type="dxa"/>
            <w:shd w:val="clear" w:color="auto" w:fill="auto"/>
            <w:vAlign w:val="center"/>
          </w:tcPr>
          <w:p w:rsidR="001972BA" w:rsidRPr="00C13870" w:rsidRDefault="00972719" w:rsidP="002E0A00">
            <w:pPr>
              <w:jc w:val="center"/>
              <w:rPr>
                <w:lang w:val="kk-KZ"/>
              </w:rPr>
            </w:pPr>
            <w:r w:rsidRPr="00C13870">
              <w:rPr>
                <w:lang w:val="kk-KZ"/>
              </w:rPr>
              <w:t>0,0</w:t>
            </w:r>
          </w:p>
        </w:tc>
        <w:tc>
          <w:tcPr>
            <w:tcW w:w="567" w:type="dxa"/>
            <w:shd w:val="clear" w:color="auto" w:fill="auto"/>
            <w:vAlign w:val="center"/>
          </w:tcPr>
          <w:p w:rsidR="001972BA" w:rsidRPr="00C13870" w:rsidRDefault="00972719" w:rsidP="002E0A00">
            <w:pPr>
              <w:jc w:val="center"/>
            </w:pPr>
            <w:r w:rsidRPr="00C13870">
              <w:t>7,8</w:t>
            </w:r>
          </w:p>
        </w:tc>
        <w:tc>
          <w:tcPr>
            <w:tcW w:w="567" w:type="dxa"/>
            <w:shd w:val="clear" w:color="auto" w:fill="auto"/>
            <w:vAlign w:val="center"/>
          </w:tcPr>
          <w:p w:rsidR="001972BA" w:rsidRPr="001705E1" w:rsidRDefault="00972719" w:rsidP="002E0A00">
            <w:pPr>
              <w:jc w:val="center"/>
            </w:pPr>
            <w:r w:rsidRPr="001705E1">
              <w:t>3,9</w:t>
            </w:r>
          </w:p>
        </w:tc>
        <w:tc>
          <w:tcPr>
            <w:tcW w:w="575" w:type="dxa"/>
            <w:shd w:val="clear" w:color="auto" w:fill="auto"/>
            <w:vAlign w:val="center"/>
          </w:tcPr>
          <w:p w:rsidR="001972BA" w:rsidRPr="001705E1" w:rsidRDefault="00972719" w:rsidP="002E0A00">
            <w:pPr>
              <w:jc w:val="center"/>
            </w:pPr>
            <w:r w:rsidRPr="001705E1">
              <w:t>25,0</w:t>
            </w:r>
          </w:p>
        </w:tc>
      </w:tr>
      <w:tr w:rsidR="001D66A3" w:rsidRPr="001705E1" w:rsidTr="00972719">
        <w:trPr>
          <w:trHeight w:val="351"/>
        </w:trPr>
        <w:tc>
          <w:tcPr>
            <w:tcW w:w="1858" w:type="dxa"/>
            <w:vMerge/>
            <w:shd w:val="clear" w:color="auto" w:fill="auto"/>
            <w:vAlign w:val="center"/>
          </w:tcPr>
          <w:p w:rsidR="001972BA" w:rsidRPr="001705E1" w:rsidRDefault="001972BA" w:rsidP="002E0A00">
            <w:pPr>
              <w:jc w:val="center"/>
              <w:rPr>
                <w:lang w:val="kk-KZ"/>
              </w:rPr>
            </w:pPr>
          </w:p>
        </w:tc>
        <w:tc>
          <w:tcPr>
            <w:tcW w:w="992" w:type="dxa"/>
            <w:shd w:val="clear" w:color="auto" w:fill="auto"/>
            <w:vAlign w:val="center"/>
          </w:tcPr>
          <w:p w:rsidR="001972BA" w:rsidRPr="001705E1" w:rsidRDefault="001972BA" w:rsidP="002E0A00">
            <w:pPr>
              <w:jc w:val="center"/>
              <w:rPr>
                <w:lang w:val="kk-KZ"/>
              </w:rPr>
            </w:pPr>
            <w:r w:rsidRPr="001705E1">
              <w:rPr>
                <w:lang w:val="kk-KZ"/>
              </w:rPr>
              <w:t>2022</w:t>
            </w:r>
          </w:p>
        </w:tc>
        <w:tc>
          <w:tcPr>
            <w:tcW w:w="567" w:type="dxa"/>
            <w:shd w:val="clear" w:color="auto" w:fill="auto"/>
            <w:vAlign w:val="center"/>
            <w:hideMark/>
          </w:tcPr>
          <w:p w:rsidR="001972BA" w:rsidRPr="001705E1" w:rsidRDefault="00197725" w:rsidP="002E0A00">
            <w:pPr>
              <w:jc w:val="center"/>
            </w:pPr>
            <w:r w:rsidRPr="001705E1">
              <w:t>55,4</w:t>
            </w:r>
          </w:p>
        </w:tc>
        <w:tc>
          <w:tcPr>
            <w:tcW w:w="567" w:type="dxa"/>
            <w:shd w:val="clear" w:color="auto" w:fill="auto"/>
            <w:vAlign w:val="center"/>
            <w:hideMark/>
          </w:tcPr>
          <w:p w:rsidR="001972BA" w:rsidRPr="001705E1" w:rsidRDefault="00197725" w:rsidP="002E0A00">
            <w:pPr>
              <w:jc w:val="center"/>
            </w:pPr>
            <w:r w:rsidRPr="001705E1">
              <w:t>18,3</w:t>
            </w:r>
          </w:p>
        </w:tc>
        <w:tc>
          <w:tcPr>
            <w:tcW w:w="567" w:type="dxa"/>
            <w:shd w:val="clear" w:color="auto" w:fill="auto"/>
            <w:vAlign w:val="center"/>
            <w:hideMark/>
          </w:tcPr>
          <w:p w:rsidR="001972BA" w:rsidRPr="00C13870" w:rsidRDefault="00197725" w:rsidP="002E0A00">
            <w:pPr>
              <w:jc w:val="center"/>
            </w:pPr>
            <w:r w:rsidRPr="00C13870">
              <w:t>37,6</w:t>
            </w:r>
          </w:p>
        </w:tc>
        <w:tc>
          <w:tcPr>
            <w:tcW w:w="567" w:type="dxa"/>
            <w:shd w:val="clear" w:color="auto" w:fill="auto"/>
            <w:vAlign w:val="center"/>
            <w:hideMark/>
          </w:tcPr>
          <w:p w:rsidR="001972BA" w:rsidRPr="00C13870" w:rsidRDefault="00197725" w:rsidP="002E0A00">
            <w:pPr>
              <w:jc w:val="center"/>
              <w:rPr>
                <w:lang w:val="kk-KZ"/>
              </w:rPr>
            </w:pPr>
            <w:r w:rsidRPr="00C13870">
              <w:rPr>
                <w:lang w:val="kk-KZ"/>
              </w:rPr>
              <w:t>18,6</w:t>
            </w:r>
          </w:p>
        </w:tc>
        <w:tc>
          <w:tcPr>
            <w:tcW w:w="567" w:type="dxa"/>
            <w:shd w:val="clear" w:color="auto" w:fill="auto"/>
            <w:vAlign w:val="center"/>
            <w:hideMark/>
          </w:tcPr>
          <w:p w:rsidR="001972BA" w:rsidRPr="00C13870" w:rsidRDefault="00197725" w:rsidP="002E0A00">
            <w:pPr>
              <w:jc w:val="center"/>
              <w:rPr>
                <w:lang w:val="kk-KZ"/>
              </w:rPr>
            </w:pPr>
            <w:r w:rsidRPr="00C13870">
              <w:rPr>
                <w:lang w:val="kk-KZ"/>
              </w:rPr>
              <w:t>34,9</w:t>
            </w:r>
          </w:p>
        </w:tc>
        <w:tc>
          <w:tcPr>
            <w:tcW w:w="567" w:type="dxa"/>
            <w:shd w:val="clear" w:color="auto" w:fill="auto"/>
            <w:vAlign w:val="center"/>
          </w:tcPr>
          <w:p w:rsidR="001972BA" w:rsidRPr="00C13870" w:rsidRDefault="00197725" w:rsidP="002E0A00">
            <w:pPr>
              <w:jc w:val="center"/>
              <w:rPr>
                <w:lang w:val="kk-KZ"/>
              </w:rPr>
            </w:pPr>
            <w:r w:rsidRPr="00C13870">
              <w:rPr>
                <w:lang w:val="kk-KZ"/>
              </w:rPr>
              <w:t>1,5</w:t>
            </w:r>
          </w:p>
        </w:tc>
        <w:tc>
          <w:tcPr>
            <w:tcW w:w="567" w:type="dxa"/>
            <w:shd w:val="clear" w:color="auto" w:fill="auto"/>
            <w:vAlign w:val="center"/>
          </w:tcPr>
          <w:p w:rsidR="001972BA" w:rsidRPr="00C13870" w:rsidRDefault="00197725" w:rsidP="002E0A00">
            <w:pPr>
              <w:jc w:val="center"/>
              <w:rPr>
                <w:lang w:val="kk-KZ"/>
              </w:rPr>
            </w:pPr>
            <w:r w:rsidRPr="00C13870">
              <w:rPr>
                <w:lang w:val="kk-KZ"/>
              </w:rPr>
              <w:t>0,0</w:t>
            </w:r>
          </w:p>
        </w:tc>
        <w:tc>
          <w:tcPr>
            <w:tcW w:w="567" w:type="dxa"/>
            <w:shd w:val="clear" w:color="auto" w:fill="auto"/>
            <w:vAlign w:val="center"/>
          </w:tcPr>
          <w:p w:rsidR="001972BA" w:rsidRPr="00C13870" w:rsidRDefault="00197725" w:rsidP="002E0A00">
            <w:pPr>
              <w:jc w:val="center"/>
              <w:rPr>
                <w:lang w:val="kk-KZ"/>
              </w:rPr>
            </w:pPr>
            <w:r w:rsidRPr="00C13870">
              <w:rPr>
                <w:lang w:val="kk-KZ"/>
              </w:rPr>
              <w:t>2,6</w:t>
            </w:r>
          </w:p>
        </w:tc>
        <w:tc>
          <w:tcPr>
            <w:tcW w:w="567" w:type="dxa"/>
            <w:shd w:val="clear" w:color="auto" w:fill="auto"/>
            <w:vAlign w:val="center"/>
          </w:tcPr>
          <w:p w:rsidR="001972BA" w:rsidRPr="00C13870" w:rsidRDefault="00197725" w:rsidP="002E0A00">
            <w:pPr>
              <w:jc w:val="center"/>
              <w:rPr>
                <w:lang w:val="kk-KZ"/>
              </w:rPr>
            </w:pPr>
            <w:r w:rsidRPr="00C13870">
              <w:rPr>
                <w:lang w:val="kk-KZ"/>
              </w:rPr>
              <w:t>0,0</w:t>
            </w:r>
          </w:p>
        </w:tc>
        <w:tc>
          <w:tcPr>
            <w:tcW w:w="567" w:type="dxa"/>
            <w:shd w:val="clear" w:color="auto" w:fill="auto"/>
            <w:vAlign w:val="center"/>
          </w:tcPr>
          <w:p w:rsidR="001972BA" w:rsidRPr="00C13870" w:rsidRDefault="00197725" w:rsidP="002E0A00">
            <w:pPr>
              <w:jc w:val="center"/>
            </w:pPr>
            <w:r w:rsidRPr="00C13870">
              <w:t>18,4</w:t>
            </w:r>
          </w:p>
        </w:tc>
        <w:tc>
          <w:tcPr>
            <w:tcW w:w="567" w:type="dxa"/>
            <w:shd w:val="clear" w:color="auto" w:fill="auto"/>
            <w:vAlign w:val="center"/>
          </w:tcPr>
          <w:p w:rsidR="001972BA" w:rsidRPr="001705E1" w:rsidRDefault="00197725" w:rsidP="002E0A00">
            <w:pPr>
              <w:jc w:val="center"/>
            </w:pPr>
            <w:r w:rsidRPr="001705E1">
              <w:t>54,4</w:t>
            </w:r>
          </w:p>
        </w:tc>
        <w:tc>
          <w:tcPr>
            <w:tcW w:w="575" w:type="dxa"/>
            <w:shd w:val="clear" w:color="auto" w:fill="auto"/>
            <w:vAlign w:val="center"/>
          </w:tcPr>
          <w:p w:rsidR="001972BA" w:rsidRPr="001705E1" w:rsidRDefault="005C590D" w:rsidP="002E0A00">
            <w:pPr>
              <w:jc w:val="center"/>
            </w:pPr>
            <w:r w:rsidRPr="001705E1">
              <w:t>8,1</w:t>
            </w:r>
          </w:p>
        </w:tc>
      </w:tr>
      <w:tr w:rsidR="001D66A3" w:rsidRPr="001705E1" w:rsidTr="00972719">
        <w:trPr>
          <w:trHeight w:val="351"/>
        </w:trPr>
        <w:tc>
          <w:tcPr>
            <w:tcW w:w="1858" w:type="dxa"/>
            <w:vMerge/>
            <w:shd w:val="clear" w:color="auto" w:fill="auto"/>
            <w:vAlign w:val="center"/>
          </w:tcPr>
          <w:p w:rsidR="001972BA" w:rsidRPr="001705E1" w:rsidRDefault="001972BA" w:rsidP="002E0A00">
            <w:pPr>
              <w:jc w:val="center"/>
              <w:rPr>
                <w:lang w:val="kk-KZ"/>
              </w:rPr>
            </w:pPr>
          </w:p>
        </w:tc>
        <w:tc>
          <w:tcPr>
            <w:tcW w:w="992" w:type="dxa"/>
            <w:shd w:val="clear" w:color="auto" w:fill="auto"/>
            <w:vAlign w:val="center"/>
          </w:tcPr>
          <w:p w:rsidR="001972BA" w:rsidRPr="001705E1" w:rsidRDefault="001972BA" w:rsidP="002E0A00">
            <w:pPr>
              <w:jc w:val="center"/>
              <w:rPr>
                <w:lang w:val="kk-KZ"/>
              </w:rPr>
            </w:pPr>
            <w:r w:rsidRPr="001705E1">
              <w:rPr>
                <w:lang w:val="kk-KZ"/>
              </w:rPr>
              <w:t>2023</w:t>
            </w:r>
          </w:p>
        </w:tc>
        <w:tc>
          <w:tcPr>
            <w:tcW w:w="567" w:type="dxa"/>
            <w:shd w:val="clear" w:color="auto" w:fill="auto"/>
            <w:vAlign w:val="center"/>
            <w:hideMark/>
          </w:tcPr>
          <w:p w:rsidR="001972BA" w:rsidRPr="001705E1" w:rsidRDefault="005C590D" w:rsidP="002E0A00">
            <w:pPr>
              <w:jc w:val="center"/>
            </w:pPr>
            <w:r w:rsidRPr="001705E1">
              <w:t>27,1</w:t>
            </w:r>
          </w:p>
        </w:tc>
        <w:tc>
          <w:tcPr>
            <w:tcW w:w="567" w:type="dxa"/>
            <w:shd w:val="clear" w:color="auto" w:fill="auto"/>
            <w:vAlign w:val="center"/>
            <w:hideMark/>
          </w:tcPr>
          <w:p w:rsidR="001972BA" w:rsidRPr="001705E1" w:rsidRDefault="005C590D" w:rsidP="002E0A00">
            <w:pPr>
              <w:jc w:val="center"/>
            </w:pPr>
            <w:r w:rsidRPr="001705E1">
              <w:t>24,1</w:t>
            </w:r>
          </w:p>
        </w:tc>
        <w:tc>
          <w:tcPr>
            <w:tcW w:w="567" w:type="dxa"/>
            <w:shd w:val="clear" w:color="auto" w:fill="auto"/>
            <w:vAlign w:val="center"/>
            <w:hideMark/>
          </w:tcPr>
          <w:p w:rsidR="001972BA" w:rsidRPr="001705E1" w:rsidRDefault="005C590D" w:rsidP="002E0A00">
            <w:pPr>
              <w:jc w:val="center"/>
            </w:pPr>
            <w:r w:rsidRPr="001705E1">
              <w:t>15,7</w:t>
            </w:r>
          </w:p>
        </w:tc>
        <w:tc>
          <w:tcPr>
            <w:tcW w:w="567" w:type="dxa"/>
            <w:shd w:val="clear" w:color="auto" w:fill="auto"/>
            <w:vAlign w:val="center"/>
            <w:hideMark/>
          </w:tcPr>
          <w:p w:rsidR="001972BA" w:rsidRPr="001705E1" w:rsidRDefault="005C590D" w:rsidP="002E0A00">
            <w:pPr>
              <w:jc w:val="center"/>
              <w:rPr>
                <w:lang w:val="kk-KZ"/>
              </w:rPr>
            </w:pPr>
            <w:r w:rsidRPr="001705E1">
              <w:rPr>
                <w:lang w:val="kk-KZ"/>
              </w:rPr>
              <w:t>19,4</w:t>
            </w:r>
          </w:p>
        </w:tc>
        <w:tc>
          <w:tcPr>
            <w:tcW w:w="567" w:type="dxa"/>
            <w:shd w:val="clear" w:color="auto" w:fill="auto"/>
            <w:vAlign w:val="center"/>
            <w:hideMark/>
          </w:tcPr>
          <w:p w:rsidR="001972BA" w:rsidRPr="001705E1" w:rsidRDefault="00A32815" w:rsidP="002E0A00">
            <w:pPr>
              <w:jc w:val="center"/>
              <w:rPr>
                <w:lang w:val="kk-KZ"/>
              </w:rPr>
            </w:pPr>
            <w:r w:rsidRPr="001705E1">
              <w:rPr>
                <w:lang w:val="kk-KZ"/>
              </w:rPr>
              <w:t>17,5</w:t>
            </w:r>
          </w:p>
        </w:tc>
        <w:tc>
          <w:tcPr>
            <w:tcW w:w="567" w:type="dxa"/>
            <w:shd w:val="clear" w:color="auto" w:fill="auto"/>
            <w:vAlign w:val="center"/>
          </w:tcPr>
          <w:p w:rsidR="001972BA" w:rsidRPr="001705E1" w:rsidRDefault="00A32815" w:rsidP="002E0A00">
            <w:pPr>
              <w:jc w:val="center"/>
              <w:rPr>
                <w:lang w:val="kk-KZ"/>
              </w:rPr>
            </w:pPr>
            <w:r w:rsidRPr="001705E1">
              <w:rPr>
                <w:lang w:val="kk-KZ"/>
              </w:rPr>
              <w:t>0,0</w:t>
            </w:r>
          </w:p>
        </w:tc>
        <w:tc>
          <w:tcPr>
            <w:tcW w:w="567" w:type="dxa"/>
            <w:shd w:val="clear" w:color="auto" w:fill="auto"/>
            <w:vAlign w:val="center"/>
          </w:tcPr>
          <w:p w:rsidR="001972BA" w:rsidRPr="001705E1" w:rsidRDefault="00A32815" w:rsidP="002E0A00">
            <w:pPr>
              <w:jc w:val="center"/>
              <w:rPr>
                <w:lang w:val="kk-KZ"/>
              </w:rPr>
            </w:pPr>
            <w:r w:rsidRPr="001705E1">
              <w:rPr>
                <w:lang w:val="kk-KZ"/>
              </w:rPr>
              <w:t>0,9</w:t>
            </w:r>
          </w:p>
        </w:tc>
        <w:tc>
          <w:tcPr>
            <w:tcW w:w="567" w:type="dxa"/>
            <w:shd w:val="clear" w:color="auto" w:fill="auto"/>
            <w:vAlign w:val="center"/>
          </w:tcPr>
          <w:p w:rsidR="001972BA" w:rsidRPr="001705E1" w:rsidRDefault="00A32815" w:rsidP="002E0A00">
            <w:pPr>
              <w:jc w:val="center"/>
              <w:rPr>
                <w:lang w:val="kk-KZ"/>
              </w:rPr>
            </w:pPr>
            <w:r w:rsidRPr="001705E1">
              <w:rPr>
                <w:lang w:val="kk-KZ"/>
              </w:rPr>
              <w:t>10,6</w:t>
            </w:r>
          </w:p>
        </w:tc>
        <w:tc>
          <w:tcPr>
            <w:tcW w:w="567" w:type="dxa"/>
            <w:shd w:val="clear" w:color="auto" w:fill="auto"/>
            <w:vAlign w:val="center"/>
          </w:tcPr>
          <w:p w:rsidR="001972BA" w:rsidRPr="001705E1" w:rsidRDefault="00A32815" w:rsidP="002E0A00">
            <w:pPr>
              <w:jc w:val="center"/>
              <w:rPr>
                <w:lang w:val="kk-KZ"/>
              </w:rPr>
            </w:pPr>
            <w:r w:rsidRPr="001705E1">
              <w:rPr>
                <w:lang w:val="kk-KZ"/>
              </w:rPr>
              <w:t>0,4</w:t>
            </w:r>
          </w:p>
        </w:tc>
        <w:tc>
          <w:tcPr>
            <w:tcW w:w="567" w:type="dxa"/>
            <w:shd w:val="clear" w:color="auto" w:fill="auto"/>
            <w:vAlign w:val="center"/>
          </w:tcPr>
          <w:p w:rsidR="001972BA" w:rsidRPr="001705E1" w:rsidRDefault="00A32815" w:rsidP="002E0A00">
            <w:pPr>
              <w:jc w:val="center"/>
            </w:pPr>
            <w:r w:rsidRPr="001705E1">
              <w:t>23,3</w:t>
            </w:r>
          </w:p>
        </w:tc>
        <w:tc>
          <w:tcPr>
            <w:tcW w:w="567" w:type="dxa"/>
            <w:shd w:val="clear" w:color="auto" w:fill="auto"/>
            <w:vAlign w:val="center"/>
          </w:tcPr>
          <w:p w:rsidR="001972BA" w:rsidRPr="001705E1" w:rsidRDefault="00A32815" w:rsidP="002E0A00">
            <w:pPr>
              <w:jc w:val="center"/>
            </w:pPr>
            <w:r w:rsidRPr="001705E1">
              <w:t>34,9</w:t>
            </w:r>
          </w:p>
        </w:tc>
        <w:tc>
          <w:tcPr>
            <w:tcW w:w="575" w:type="dxa"/>
            <w:shd w:val="clear" w:color="auto" w:fill="auto"/>
            <w:vAlign w:val="center"/>
          </w:tcPr>
          <w:p w:rsidR="001972BA" w:rsidRPr="001705E1" w:rsidRDefault="00A32815" w:rsidP="002E0A00">
            <w:pPr>
              <w:jc w:val="center"/>
            </w:pPr>
            <w:r w:rsidRPr="001705E1">
              <w:t>20,5</w:t>
            </w:r>
          </w:p>
        </w:tc>
      </w:tr>
      <w:tr w:rsidR="001D66A3" w:rsidRPr="001705E1" w:rsidTr="00972719">
        <w:trPr>
          <w:trHeight w:val="351"/>
        </w:trPr>
        <w:tc>
          <w:tcPr>
            <w:tcW w:w="1858" w:type="dxa"/>
            <w:vMerge/>
            <w:shd w:val="clear" w:color="auto" w:fill="auto"/>
            <w:vAlign w:val="center"/>
          </w:tcPr>
          <w:p w:rsidR="001972BA" w:rsidRPr="001705E1" w:rsidRDefault="001972BA" w:rsidP="002E0A00">
            <w:pPr>
              <w:jc w:val="center"/>
              <w:rPr>
                <w:lang w:val="kk-KZ"/>
              </w:rPr>
            </w:pPr>
          </w:p>
        </w:tc>
        <w:tc>
          <w:tcPr>
            <w:tcW w:w="992" w:type="dxa"/>
            <w:shd w:val="clear" w:color="auto" w:fill="auto"/>
            <w:vAlign w:val="center"/>
          </w:tcPr>
          <w:p w:rsidR="001972BA" w:rsidRPr="001705E1" w:rsidRDefault="001972BA" w:rsidP="002E0A00">
            <w:pPr>
              <w:jc w:val="center"/>
              <w:rPr>
                <w:lang w:val="kk-KZ"/>
              </w:rPr>
            </w:pPr>
            <w:r w:rsidRPr="001705E1">
              <w:rPr>
                <w:lang w:val="kk-KZ"/>
              </w:rPr>
              <w:t>Орташа көпжыл</w:t>
            </w:r>
          </w:p>
        </w:tc>
        <w:tc>
          <w:tcPr>
            <w:tcW w:w="567" w:type="dxa"/>
            <w:shd w:val="clear" w:color="auto" w:fill="auto"/>
            <w:vAlign w:val="center"/>
            <w:hideMark/>
          </w:tcPr>
          <w:p w:rsidR="001972BA" w:rsidRPr="001705E1" w:rsidRDefault="005516DD" w:rsidP="002E0A00">
            <w:pPr>
              <w:jc w:val="center"/>
            </w:pPr>
            <w:r w:rsidRPr="001705E1">
              <w:t>36,9</w:t>
            </w:r>
          </w:p>
        </w:tc>
        <w:tc>
          <w:tcPr>
            <w:tcW w:w="567" w:type="dxa"/>
            <w:shd w:val="clear" w:color="auto" w:fill="auto"/>
            <w:vAlign w:val="center"/>
            <w:hideMark/>
          </w:tcPr>
          <w:p w:rsidR="001972BA" w:rsidRPr="001705E1" w:rsidRDefault="005516DD" w:rsidP="002E0A00">
            <w:pPr>
              <w:jc w:val="center"/>
            </w:pPr>
            <w:r w:rsidRPr="001705E1">
              <w:t>20,2</w:t>
            </w:r>
          </w:p>
        </w:tc>
        <w:tc>
          <w:tcPr>
            <w:tcW w:w="567" w:type="dxa"/>
            <w:shd w:val="clear" w:color="auto" w:fill="auto"/>
            <w:vAlign w:val="center"/>
            <w:hideMark/>
          </w:tcPr>
          <w:p w:rsidR="001972BA" w:rsidRPr="001705E1" w:rsidRDefault="00D11112" w:rsidP="002E0A00">
            <w:pPr>
              <w:jc w:val="center"/>
            </w:pPr>
            <w:r w:rsidRPr="001705E1">
              <w:t>39,6</w:t>
            </w:r>
          </w:p>
        </w:tc>
        <w:tc>
          <w:tcPr>
            <w:tcW w:w="567" w:type="dxa"/>
            <w:shd w:val="clear" w:color="auto" w:fill="auto"/>
            <w:vAlign w:val="center"/>
            <w:hideMark/>
          </w:tcPr>
          <w:p w:rsidR="001972BA" w:rsidRPr="001705E1" w:rsidRDefault="00D11112" w:rsidP="002E0A00">
            <w:pPr>
              <w:jc w:val="center"/>
              <w:rPr>
                <w:lang w:val="kk-KZ"/>
              </w:rPr>
            </w:pPr>
            <w:r w:rsidRPr="001705E1">
              <w:rPr>
                <w:lang w:val="kk-KZ"/>
              </w:rPr>
              <w:t>18,9</w:t>
            </w:r>
          </w:p>
        </w:tc>
        <w:tc>
          <w:tcPr>
            <w:tcW w:w="567" w:type="dxa"/>
            <w:shd w:val="clear" w:color="auto" w:fill="auto"/>
            <w:vAlign w:val="center"/>
            <w:hideMark/>
          </w:tcPr>
          <w:p w:rsidR="001972BA" w:rsidRPr="001705E1" w:rsidRDefault="00D11112" w:rsidP="002E0A00">
            <w:pPr>
              <w:jc w:val="center"/>
              <w:rPr>
                <w:lang w:val="kk-KZ"/>
              </w:rPr>
            </w:pPr>
            <w:r w:rsidRPr="001705E1">
              <w:rPr>
                <w:lang w:val="kk-KZ"/>
              </w:rPr>
              <w:t>20,1</w:t>
            </w:r>
          </w:p>
        </w:tc>
        <w:tc>
          <w:tcPr>
            <w:tcW w:w="567" w:type="dxa"/>
            <w:shd w:val="clear" w:color="auto" w:fill="auto"/>
            <w:vAlign w:val="center"/>
          </w:tcPr>
          <w:p w:rsidR="001972BA" w:rsidRPr="001705E1" w:rsidRDefault="00D11112" w:rsidP="002E0A00">
            <w:pPr>
              <w:jc w:val="center"/>
              <w:rPr>
                <w:lang w:val="kk-KZ"/>
              </w:rPr>
            </w:pPr>
            <w:r w:rsidRPr="001705E1">
              <w:rPr>
                <w:lang w:val="kk-KZ"/>
              </w:rPr>
              <w:t>1,3</w:t>
            </w:r>
          </w:p>
        </w:tc>
        <w:tc>
          <w:tcPr>
            <w:tcW w:w="567" w:type="dxa"/>
            <w:shd w:val="clear" w:color="auto" w:fill="auto"/>
            <w:vAlign w:val="center"/>
          </w:tcPr>
          <w:p w:rsidR="001972BA" w:rsidRPr="001705E1" w:rsidRDefault="00D11112" w:rsidP="002E0A00">
            <w:pPr>
              <w:jc w:val="center"/>
              <w:rPr>
                <w:lang w:val="kk-KZ"/>
              </w:rPr>
            </w:pPr>
            <w:r w:rsidRPr="001705E1">
              <w:rPr>
                <w:lang w:val="kk-KZ"/>
              </w:rPr>
              <w:t>0,3</w:t>
            </w:r>
          </w:p>
        </w:tc>
        <w:tc>
          <w:tcPr>
            <w:tcW w:w="567" w:type="dxa"/>
            <w:shd w:val="clear" w:color="auto" w:fill="auto"/>
            <w:vAlign w:val="center"/>
          </w:tcPr>
          <w:p w:rsidR="001972BA" w:rsidRPr="001705E1" w:rsidRDefault="00D11112" w:rsidP="002E0A00">
            <w:pPr>
              <w:jc w:val="center"/>
              <w:rPr>
                <w:lang w:val="kk-KZ"/>
              </w:rPr>
            </w:pPr>
            <w:r w:rsidRPr="001705E1">
              <w:rPr>
                <w:lang w:val="kk-KZ"/>
              </w:rPr>
              <w:t>4,4</w:t>
            </w:r>
          </w:p>
        </w:tc>
        <w:tc>
          <w:tcPr>
            <w:tcW w:w="567" w:type="dxa"/>
            <w:shd w:val="clear" w:color="auto" w:fill="auto"/>
            <w:vAlign w:val="center"/>
          </w:tcPr>
          <w:p w:rsidR="001972BA" w:rsidRPr="001705E1" w:rsidRDefault="00D11112" w:rsidP="002E0A00">
            <w:pPr>
              <w:jc w:val="center"/>
              <w:rPr>
                <w:lang w:val="kk-KZ"/>
              </w:rPr>
            </w:pPr>
            <w:r w:rsidRPr="001705E1">
              <w:rPr>
                <w:lang w:val="kk-KZ"/>
              </w:rPr>
              <w:t>0,1</w:t>
            </w:r>
          </w:p>
        </w:tc>
        <w:tc>
          <w:tcPr>
            <w:tcW w:w="567" w:type="dxa"/>
            <w:shd w:val="clear" w:color="auto" w:fill="auto"/>
            <w:vAlign w:val="center"/>
          </w:tcPr>
          <w:p w:rsidR="001972BA" w:rsidRPr="001705E1" w:rsidRDefault="00D11112" w:rsidP="002E0A00">
            <w:pPr>
              <w:jc w:val="center"/>
              <w:rPr>
                <w:lang w:val="kk-KZ"/>
              </w:rPr>
            </w:pPr>
            <w:r w:rsidRPr="001705E1">
              <w:rPr>
                <w:lang w:val="kk-KZ"/>
              </w:rPr>
              <w:t>16,4</w:t>
            </w:r>
          </w:p>
        </w:tc>
        <w:tc>
          <w:tcPr>
            <w:tcW w:w="567" w:type="dxa"/>
            <w:shd w:val="clear" w:color="auto" w:fill="auto"/>
            <w:vAlign w:val="center"/>
          </w:tcPr>
          <w:p w:rsidR="001972BA" w:rsidRPr="001705E1" w:rsidRDefault="00D11112" w:rsidP="002E0A00">
            <w:pPr>
              <w:jc w:val="center"/>
              <w:rPr>
                <w:lang w:val="kk-KZ"/>
              </w:rPr>
            </w:pPr>
            <w:r w:rsidRPr="001705E1">
              <w:rPr>
                <w:lang w:val="kk-KZ"/>
              </w:rPr>
              <w:t>31,0</w:t>
            </w:r>
          </w:p>
        </w:tc>
        <w:tc>
          <w:tcPr>
            <w:tcW w:w="575" w:type="dxa"/>
            <w:shd w:val="clear" w:color="auto" w:fill="auto"/>
            <w:vAlign w:val="center"/>
          </w:tcPr>
          <w:p w:rsidR="001972BA" w:rsidRPr="001705E1" w:rsidRDefault="00D11112" w:rsidP="002E0A00">
            <w:pPr>
              <w:jc w:val="center"/>
              <w:rPr>
                <w:lang w:val="kk-KZ"/>
              </w:rPr>
            </w:pPr>
            <w:r w:rsidRPr="001705E1">
              <w:rPr>
                <w:lang w:val="kk-KZ"/>
              </w:rPr>
              <w:t>17,8</w:t>
            </w:r>
          </w:p>
        </w:tc>
      </w:tr>
      <w:tr w:rsidR="004C59B0" w:rsidRPr="001705E1" w:rsidTr="00972719">
        <w:trPr>
          <w:trHeight w:val="351"/>
        </w:trPr>
        <w:tc>
          <w:tcPr>
            <w:tcW w:w="1858" w:type="dxa"/>
            <w:vMerge w:val="restart"/>
            <w:shd w:val="clear" w:color="auto" w:fill="auto"/>
            <w:vAlign w:val="center"/>
          </w:tcPr>
          <w:p w:rsidR="004C59B0" w:rsidRPr="001705E1" w:rsidRDefault="004C59B0" w:rsidP="002E0A00">
            <w:pPr>
              <w:jc w:val="center"/>
              <w:rPr>
                <w:lang w:val="kk-KZ"/>
              </w:rPr>
            </w:pPr>
            <w:r w:rsidRPr="001705E1">
              <w:rPr>
                <w:lang w:val="kk-KZ"/>
              </w:rPr>
              <w:t>Ауаның салыстырмалы ылғалдылығы,</w:t>
            </w:r>
          </w:p>
          <w:p w:rsidR="004C59B0" w:rsidRPr="001705E1" w:rsidRDefault="004C59B0" w:rsidP="002E0A00">
            <w:pPr>
              <w:jc w:val="center"/>
            </w:pPr>
            <w:r w:rsidRPr="001705E1">
              <w:t>%</w:t>
            </w:r>
          </w:p>
        </w:tc>
        <w:tc>
          <w:tcPr>
            <w:tcW w:w="992" w:type="dxa"/>
            <w:shd w:val="clear" w:color="auto" w:fill="auto"/>
            <w:vAlign w:val="center"/>
          </w:tcPr>
          <w:p w:rsidR="004C59B0" w:rsidRPr="001705E1" w:rsidRDefault="004C59B0" w:rsidP="002E0A00">
            <w:pPr>
              <w:jc w:val="center"/>
              <w:rPr>
                <w:lang w:val="kk-KZ"/>
              </w:rPr>
            </w:pPr>
            <w:r w:rsidRPr="001705E1">
              <w:rPr>
                <w:lang w:val="kk-KZ"/>
              </w:rPr>
              <w:t>2021</w:t>
            </w:r>
          </w:p>
        </w:tc>
        <w:tc>
          <w:tcPr>
            <w:tcW w:w="567" w:type="dxa"/>
            <w:shd w:val="clear" w:color="auto" w:fill="auto"/>
            <w:vAlign w:val="center"/>
            <w:hideMark/>
          </w:tcPr>
          <w:p w:rsidR="004C59B0" w:rsidRPr="001705E1" w:rsidRDefault="004C59B0" w:rsidP="002E0A00">
            <w:pPr>
              <w:jc w:val="center"/>
            </w:pPr>
            <w:r w:rsidRPr="001705E1">
              <w:t>83</w:t>
            </w:r>
          </w:p>
        </w:tc>
        <w:tc>
          <w:tcPr>
            <w:tcW w:w="567" w:type="dxa"/>
            <w:shd w:val="clear" w:color="auto" w:fill="auto"/>
            <w:vAlign w:val="center"/>
            <w:hideMark/>
          </w:tcPr>
          <w:p w:rsidR="004C59B0" w:rsidRPr="001705E1" w:rsidRDefault="004C59B0" w:rsidP="002E0A00">
            <w:pPr>
              <w:jc w:val="center"/>
            </w:pPr>
            <w:r w:rsidRPr="001705E1">
              <w:t>77</w:t>
            </w:r>
          </w:p>
        </w:tc>
        <w:tc>
          <w:tcPr>
            <w:tcW w:w="567" w:type="dxa"/>
            <w:shd w:val="clear" w:color="auto" w:fill="auto"/>
            <w:vAlign w:val="center"/>
            <w:hideMark/>
          </w:tcPr>
          <w:p w:rsidR="004C59B0" w:rsidRPr="001705E1" w:rsidRDefault="004C59B0" w:rsidP="002E0A00">
            <w:pPr>
              <w:jc w:val="center"/>
            </w:pPr>
            <w:r w:rsidRPr="001705E1">
              <w:t>76</w:t>
            </w:r>
          </w:p>
        </w:tc>
        <w:tc>
          <w:tcPr>
            <w:tcW w:w="567" w:type="dxa"/>
            <w:shd w:val="clear" w:color="auto" w:fill="auto"/>
            <w:vAlign w:val="center"/>
            <w:hideMark/>
          </w:tcPr>
          <w:p w:rsidR="004C59B0" w:rsidRPr="001705E1" w:rsidRDefault="004C59B0" w:rsidP="002E0A00">
            <w:pPr>
              <w:jc w:val="center"/>
              <w:rPr>
                <w:lang w:val="kk-KZ"/>
              </w:rPr>
            </w:pPr>
            <w:r w:rsidRPr="001705E1">
              <w:rPr>
                <w:lang w:val="kk-KZ"/>
              </w:rPr>
              <w:t>48</w:t>
            </w:r>
          </w:p>
        </w:tc>
        <w:tc>
          <w:tcPr>
            <w:tcW w:w="567" w:type="dxa"/>
            <w:shd w:val="clear" w:color="auto" w:fill="auto"/>
            <w:vAlign w:val="center"/>
            <w:hideMark/>
          </w:tcPr>
          <w:p w:rsidR="004C59B0" w:rsidRPr="001705E1" w:rsidRDefault="004C59B0" w:rsidP="002E0A00">
            <w:pPr>
              <w:jc w:val="center"/>
              <w:rPr>
                <w:lang w:val="kk-KZ"/>
              </w:rPr>
            </w:pPr>
            <w:r w:rsidRPr="001705E1">
              <w:rPr>
                <w:lang w:val="kk-KZ"/>
              </w:rPr>
              <w:t>30</w:t>
            </w:r>
          </w:p>
        </w:tc>
        <w:tc>
          <w:tcPr>
            <w:tcW w:w="567" w:type="dxa"/>
            <w:shd w:val="clear" w:color="auto" w:fill="auto"/>
            <w:vAlign w:val="center"/>
          </w:tcPr>
          <w:p w:rsidR="004C59B0" w:rsidRPr="001705E1" w:rsidRDefault="004C59B0" w:rsidP="002E0A00">
            <w:pPr>
              <w:jc w:val="center"/>
              <w:rPr>
                <w:lang w:val="kk-KZ"/>
              </w:rPr>
            </w:pPr>
            <w:r w:rsidRPr="001705E1">
              <w:rPr>
                <w:lang w:val="kk-KZ"/>
              </w:rPr>
              <w:t>20</w:t>
            </w:r>
          </w:p>
        </w:tc>
        <w:tc>
          <w:tcPr>
            <w:tcW w:w="567" w:type="dxa"/>
            <w:shd w:val="clear" w:color="auto" w:fill="auto"/>
            <w:vAlign w:val="center"/>
          </w:tcPr>
          <w:p w:rsidR="004C59B0" w:rsidRPr="001705E1" w:rsidRDefault="004C59B0" w:rsidP="002E0A00">
            <w:pPr>
              <w:jc w:val="center"/>
              <w:rPr>
                <w:lang w:val="kk-KZ"/>
              </w:rPr>
            </w:pPr>
            <w:r w:rsidRPr="001705E1">
              <w:rPr>
                <w:lang w:val="kk-KZ"/>
              </w:rPr>
              <w:t>22</w:t>
            </w:r>
          </w:p>
        </w:tc>
        <w:tc>
          <w:tcPr>
            <w:tcW w:w="567" w:type="dxa"/>
            <w:shd w:val="clear" w:color="auto" w:fill="auto"/>
            <w:vAlign w:val="center"/>
          </w:tcPr>
          <w:p w:rsidR="004C59B0" w:rsidRPr="001705E1" w:rsidRDefault="004C59B0" w:rsidP="002E0A00">
            <w:pPr>
              <w:jc w:val="center"/>
              <w:rPr>
                <w:lang w:val="kk-KZ"/>
              </w:rPr>
            </w:pPr>
            <w:r w:rsidRPr="001705E1">
              <w:rPr>
                <w:lang w:val="kk-KZ"/>
              </w:rPr>
              <w:t>22</w:t>
            </w:r>
          </w:p>
        </w:tc>
        <w:tc>
          <w:tcPr>
            <w:tcW w:w="567" w:type="dxa"/>
            <w:shd w:val="clear" w:color="auto" w:fill="auto"/>
            <w:vAlign w:val="center"/>
          </w:tcPr>
          <w:p w:rsidR="004C59B0" w:rsidRPr="001705E1" w:rsidRDefault="004C59B0" w:rsidP="002E0A00">
            <w:pPr>
              <w:jc w:val="center"/>
              <w:rPr>
                <w:lang w:val="kk-KZ"/>
              </w:rPr>
            </w:pPr>
            <w:r w:rsidRPr="001705E1">
              <w:rPr>
                <w:lang w:val="kk-KZ"/>
              </w:rPr>
              <w:t>23</w:t>
            </w:r>
          </w:p>
        </w:tc>
        <w:tc>
          <w:tcPr>
            <w:tcW w:w="567" w:type="dxa"/>
            <w:shd w:val="clear" w:color="auto" w:fill="auto"/>
            <w:vAlign w:val="center"/>
          </w:tcPr>
          <w:p w:rsidR="004C59B0" w:rsidRPr="001705E1" w:rsidRDefault="004C59B0" w:rsidP="002E0A00">
            <w:pPr>
              <w:jc w:val="center"/>
              <w:rPr>
                <w:lang w:val="kk-KZ"/>
              </w:rPr>
            </w:pPr>
            <w:r w:rsidRPr="001705E1">
              <w:rPr>
                <w:lang w:val="kk-KZ"/>
              </w:rPr>
              <w:t>44</w:t>
            </w:r>
          </w:p>
        </w:tc>
        <w:tc>
          <w:tcPr>
            <w:tcW w:w="567" w:type="dxa"/>
            <w:shd w:val="clear" w:color="auto" w:fill="auto"/>
            <w:vAlign w:val="center"/>
          </w:tcPr>
          <w:p w:rsidR="004C59B0" w:rsidRPr="001705E1" w:rsidRDefault="004C59B0" w:rsidP="002E0A00">
            <w:pPr>
              <w:jc w:val="center"/>
              <w:rPr>
                <w:lang w:val="kk-KZ"/>
              </w:rPr>
            </w:pPr>
            <w:r w:rsidRPr="001705E1">
              <w:rPr>
                <w:lang w:val="kk-KZ"/>
              </w:rPr>
              <w:t>50</w:t>
            </w:r>
          </w:p>
        </w:tc>
        <w:tc>
          <w:tcPr>
            <w:tcW w:w="575" w:type="dxa"/>
            <w:shd w:val="clear" w:color="auto" w:fill="auto"/>
            <w:vAlign w:val="center"/>
          </w:tcPr>
          <w:p w:rsidR="004C59B0" w:rsidRPr="001705E1" w:rsidRDefault="004C59B0" w:rsidP="002E0A00">
            <w:pPr>
              <w:jc w:val="center"/>
              <w:rPr>
                <w:lang w:val="kk-KZ"/>
              </w:rPr>
            </w:pPr>
            <w:r w:rsidRPr="001705E1">
              <w:rPr>
                <w:lang w:val="kk-KZ"/>
              </w:rPr>
              <w:t>82</w:t>
            </w:r>
          </w:p>
        </w:tc>
      </w:tr>
      <w:tr w:rsidR="004C59B0" w:rsidRPr="001705E1" w:rsidTr="00972719">
        <w:trPr>
          <w:trHeight w:val="351"/>
        </w:trPr>
        <w:tc>
          <w:tcPr>
            <w:tcW w:w="1858" w:type="dxa"/>
            <w:vMerge/>
            <w:shd w:val="clear" w:color="auto" w:fill="auto"/>
            <w:vAlign w:val="center"/>
          </w:tcPr>
          <w:p w:rsidR="004C59B0" w:rsidRPr="001705E1" w:rsidRDefault="004C59B0" w:rsidP="002E0A00">
            <w:pPr>
              <w:jc w:val="center"/>
              <w:rPr>
                <w:lang w:val="kk-KZ"/>
              </w:rPr>
            </w:pPr>
          </w:p>
        </w:tc>
        <w:tc>
          <w:tcPr>
            <w:tcW w:w="992" w:type="dxa"/>
            <w:shd w:val="clear" w:color="auto" w:fill="auto"/>
            <w:vAlign w:val="center"/>
          </w:tcPr>
          <w:p w:rsidR="004C59B0" w:rsidRPr="001705E1" w:rsidRDefault="004C59B0" w:rsidP="002E0A00">
            <w:pPr>
              <w:jc w:val="center"/>
              <w:rPr>
                <w:lang w:val="kk-KZ"/>
              </w:rPr>
            </w:pPr>
            <w:r w:rsidRPr="001705E1">
              <w:rPr>
                <w:lang w:val="kk-KZ"/>
              </w:rPr>
              <w:t>2022</w:t>
            </w:r>
          </w:p>
        </w:tc>
        <w:tc>
          <w:tcPr>
            <w:tcW w:w="567" w:type="dxa"/>
            <w:shd w:val="clear" w:color="auto" w:fill="auto"/>
            <w:vAlign w:val="center"/>
            <w:hideMark/>
          </w:tcPr>
          <w:p w:rsidR="004C59B0" w:rsidRPr="001705E1" w:rsidRDefault="004C59B0" w:rsidP="002E0A00">
            <w:pPr>
              <w:jc w:val="center"/>
            </w:pPr>
            <w:r w:rsidRPr="001705E1">
              <w:t>91</w:t>
            </w:r>
          </w:p>
        </w:tc>
        <w:tc>
          <w:tcPr>
            <w:tcW w:w="567" w:type="dxa"/>
            <w:shd w:val="clear" w:color="auto" w:fill="auto"/>
            <w:vAlign w:val="center"/>
            <w:hideMark/>
          </w:tcPr>
          <w:p w:rsidR="004C59B0" w:rsidRPr="001705E1" w:rsidRDefault="004C59B0" w:rsidP="002E0A00">
            <w:pPr>
              <w:jc w:val="center"/>
            </w:pPr>
            <w:r w:rsidRPr="001705E1">
              <w:t>71</w:t>
            </w:r>
          </w:p>
        </w:tc>
        <w:tc>
          <w:tcPr>
            <w:tcW w:w="567" w:type="dxa"/>
            <w:shd w:val="clear" w:color="auto" w:fill="auto"/>
            <w:vAlign w:val="center"/>
            <w:hideMark/>
          </w:tcPr>
          <w:p w:rsidR="004C59B0" w:rsidRPr="001705E1" w:rsidRDefault="004C59B0" w:rsidP="002E0A00">
            <w:pPr>
              <w:jc w:val="center"/>
            </w:pPr>
            <w:r w:rsidRPr="001705E1">
              <w:t>78</w:t>
            </w:r>
          </w:p>
        </w:tc>
        <w:tc>
          <w:tcPr>
            <w:tcW w:w="567" w:type="dxa"/>
            <w:shd w:val="clear" w:color="auto" w:fill="auto"/>
            <w:vAlign w:val="center"/>
            <w:hideMark/>
          </w:tcPr>
          <w:p w:rsidR="004C59B0" w:rsidRPr="001705E1" w:rsidRDefault="004C59B0" w:rsidP="002E0A00">
            <w:pPr>
              <w:jc w:val="center"/>
              <w:rPr>
                <w:lang w:val="kk-KZ"/>
              </w:rPr>
            </w:pPr>
            <w:r w:rsidRPr="001705E1">
              <w:rPr>
                <w:lang w:val="kk-KZ"/>
              </w:rPr>
              <w:t>47</w:t>
            </w:r>
          </w:p>
        </w:tc>
        <w:tc>
          <w:tcPr>
            <w:tcW w:w="567" w:type="dxa"/>
            <w:shd w:val="clear" w:color="auto" w:fill="auto"/>
            <w:vAlign w:val="center"/>
            <w:hideMark/>
          </w:tcPr>
          <w:p w:rsidR="004C59B0" w:rsidRPr="001705E1" w:rsidRDefault="004C59B0" w:rsidP="002E0A00">
            <w:pPr>
              <w:jc w:val="center"/>
              <w:rPr>
                <w:lang w:val="kk-KZ"/>
              </w:rPr>
            </w:pPr>
            <w:r w:rsidRPr="001705E1">
              <w:rPr>
                <w:lang w:val="kk-KZ"/>
              </w:rPr>
              <w:t>46</w:t>
            </w:r>
          </w:p>
        </w:tc>
        <w:tc>
          <w:tcPr>
            <w:tcW w:w="567" w:type="dxa"/>
            <w:shd w:val="clear" w:color="auto" w:fill="auto"/>
            <w:vAlign w:val="center"/>
          </w:tcPr>
          <w:p w:rsidR="004C59B0" w:rsidRPr="001705E1" w:rsidRDefault="004C59B0" w:rsidP="002E0A00">
            <w:pPr>
              <w:jc w:val="center"/>
              <w:rPr>
                <w:lang w:val="kk-KZ"/>
              </w:rPr>
            </w:pPr>
            <w:r w:rsidRPr="001705E1">
              <w:rPr>
                <w:lang w:val="kk-KZ"/>
              </w:rPr>
              <w:t>26</w:t>
            </w:r>
          </w:p>
        </w:tc>
        <w:tc>
          <w:tcPr>
            <w:tcW w:w="567" w:type="dxa"/>
            <w:shd w:val="clear" w:color="auto" w:fill="auto"/>
            <w:vAlign w:val="center"/>
          </w:tcPr>
          <w:p w:rsidR="004C59B0" w:rsidRPr="001705E1" w:rsidRDefault="004C59B0" w:rsidP="002E0A00">
            <w:pPr>
              <w:jc w:val="center"/>
              <w:rPr>
                <w:lang w:val="kk-KZ"/>
              </w:rPr>
            </w:pPr>
            <w:r w:rsidRPr="001705E1">
              <w:rPr>
                <w:lang w:val="kk-KZ"/>
              </w:rPr>
              <w:t>23</w:t>
            </w:r>
          </w:p>
        </w:tc>
        <w:tc>
          <w:tcPr>
            <w:tcW w:w="567" w:type="dxa"/>
            <w:shd w:val="clear" w:color="auto" w:fill="auto"/>
            <w:vAlign w:val="center"/>
          </w:tcPr>
          <w:p w:rsidR="004C59B0" w:rsidRPr="001705E1" w:rsidRDefault="004C59B0" w:rsidP="002E0A00">
            <w:pPr>
              <w:jc w:val="center"/>
              <w:rPr>
                <w:lang w:val="kk-KZ"/>
              </w:rPr>
            </w:pPr>
            <w:r w:rsidRPr="001705E1">
              <w:rPr>
                <w:lang w:val="kk-KZ"/>
              </w:rPr>
              <w:t>27</w:t>
            </w:r>
          </w:p>
        </w:tc>
        <w:tc>
          <w:tcPr>
            <w:tcW w:w="567" w:type="dxa"/>
            <w:shd w:val="clear" w:color="auto" w:fill="auto"/>
            <w:vAlign w:val="center"/>
          </w:tcPr>
          <w:p w:rsidR="004C59B0" w:rsidRPr="001705E1" w:rsidRDefault="004C59B0" w:rsidP="002E0A00">
            <w:pPr>
              <w:jc w:val="center"/>
              <w:rPr>
                <w:lang w:val="kk-KZ"/>
              </w:rPr>
            </w:pPr>
            <w:r w:rsidRPr="001705E1">
              <w:rPr>
                <w:lang w:val="kk-KZ"/>
              </w:rPr>
              <w:t>23</w:t>
            </w:r>
          </w:p>
        </w:tc>
        <w:tc>
          <w:tcPr>
            <w:tcW w:w="567" w:type="dxa"/>
            <w:shd w:val="clear" w:color="auto" w:fill="auto"/>
            <w:vAlign w:val="center"/>
          </w:tcPr>
          <w:p w:rsidR="004C59B0" w:rsidRPr="001705E1" w:rsidRDefault="004C59B0" w:rsidP="002E0A00">
            <w:pPr>
              <w:jc w:val="center"/>
              <w:rPr>
                <w:lang w:val="kk-KZ"/>
              </w:rPr>
            </w:pPr>
            <w:r w:rsidRPr="001705E1">
              <w:rPr>
                <w:lang w:val="kk-KZ"/>
              </w:rPr>
              <w:t>44</w:t>
            </w:r>
          </w:p>
        </w:tc>
        <w:tc>
          <w:tcPr>
            <w:tcW w:w="567" w:type="dxa"/>
            <w:shd w:val="clear" w:color="auto" w:fill="auto"/>
            <w:vAlign w:val="center"/>
          </w:tcPr>
          <w:p w:rsidR="004C59B0" w:rsidRPr="001705E1" w:rsidRDefault="004C59B0" w:rsidP="002E0A00">
            <w:pPr>
              <w:jc w:val="center"/>
              <w:rPr>
                <w:lang w:val="kk-KZ"/>
              </w:rPr>
            </w:pPr>
            <w:r w:rsidRPr="001705E1">
              <w:rPr>
                <w:lang w:val="kk-KZ"/>
              </w:rPr>
              <w:t>84</w:t>
            </w:r>
          </w:p>
        </w:tc>
        <w:tc>
          <w:tcPr>
            <w:tcW w:w="575" w:type="dxa"/>
            <w:shd w:val="clear" w:color="auto" w:fill="auto"/>
            <w:vAlign w:val="center"/>
          </w:tcPr>
          <w:p w:rsidR="004C59B0" w:rsidRPr="001705E1" w:rsidRDefault="004C59B0" w:rsidP="002E0A00">
            <w:pPr>
              <w:jc w:val="center"/>
              <w:rPr>
                <w:lang w:val="kk-KZ"/>
              </w:rPr>
            </w:pPr>
            <w:r w:rsidRPr="001705E1">
              <w:rPr>
                <w:lang w:val="kk-KZ"/>
              </w:rPr>
              <w:t>78</w:t>
            </w:r>
          </w:p>
        </w:tc>
      </w:tr>
      <w:tr w:rsidR="004C59B0" w:rsidRPr="001705E1" w:rsidTr="00972719">
        <w:trPr>
          <w:trHeight w:val="351"/>
        </w:trPr>
        <w:tc>
          <w:tcPr>
            <w:tcW w:w="1858" w:type="dxa"/>
            <w:vMerge/>
            <w:shd w:val="clear" w:color="auto" w:fill="auto"/>
            <w:vAlign w:val="center"/>
          </w:tcPr>
          <w:p w:rsidR="004C59B0" w:rsidRPr="001705E1" w:rsidRDefault="004C59B0" w:rsidP="002E0A00">
            <w:pPr>
              <w:jc w:val="center"/>
              <w:rPr>
                <w:lang w:val="kk-KZ"/>
              </w:rPr>
            </w:pPr>
          </w:p>
        </w:tc>
        <w:tc>
          <w:tcPr>
            <w:tcW w:w="992" w:type="dxa"/>
            <w:shd w:val="clear" w:color="auto" w:fill="auto"/>
            <w:vAlign w:val="center"/>
          </w:tcPr>
          <w:p w:rsidR="004C59B0" w:rsidRPr="001705E1" w:rsidRDefault="004C59B0" w:rsidP="002E0A00">
            <w:pPr>
              <w:jc w:val="center"/>
              <w:rPr>
                <w:lang w:val="kk-KZ"/>
              </w:rPr>
            </w:pPr>
            <w:r w:rsidRPr="001705E1">
              <w:rPr>
                <w:lang w:val="kk-KZ"/>
              </w:rPr>
              <w:t>2023</w:t>
            </w:r>
          </w:p>
        </w:tc>
        <w:tc>
          <w:tcPr>
            <w:tcW w:w="567" w:type="dxa"/>
            <w:shd w:val="clear" w:color="auto" w:fill="auto"/>
            <w:vAlign w:val="center"/>
            <w:hideMark/>
          </w:tcPr>
          <w:p w:rsidR="004C59B0" w:rsidRPr="001705E1" w:rsidRDefault="004C59B0" w:rsidP="002E0A00">
            <w:pPr>
              <w:jc w:val="center"/>
            </w:pPr>
            <w:r w:rsidRPr="001705E1">
              <w:t>79</w:t>
            </w:r>
          </w:p>
        </w:tc>
        <w:tc>
          <w:tcPr>
            <w:tcW w:w="567" w:type="dxa"/>
            <w:shd w:val="clear" w:color="auto" w:fill="auto"/>
            <w:vAlign w:val="center"/>
            <w:hideMark/>
          </w:tcPr>
          <w:p w:rsidR="004C59B0" w:rsidRPr="001705E1" w:rsidRDefault="004C59B0" w:rsidP="002E0A00">
            <w:pPr>
              <w:jc w:val="center"/>
            </w:pPr>
            <w:r w:rsidRPr="001705E1">
              <w:t>77</w:t>
            </w:r>
          </w:p>
        </w:tc>
        <w:tc>
          <w:tcPr>
            <w:tcW w:w="567" w:type="dxa"/>
            <w:shd w:val="clear" w:color="auto" w:fill="auto"/>
            <w:vAlign w:val="center"/>
            <w:hideMark/>
          </w:tcPr>
          <w:p w:rsidR="004C59B0" w:rsidRPr="001705E1" w:rsidRDefault="004C59B0" w:rsidP="002E0A00">
            <w:pPr>
              <w:jc w:val="center"/>
            </w:pPr>
            <w:r w:rsidRPr="001705E1">
              <w:t>51</w:t>
            </w:r>
          </w:p>
        </w:tc>
        <w:tc>
          <w:tcPr>
            <w:tcW w:w="567" w:type="dxa"/>
            <w:shd w:val="clear" w:color="auto" w:fill="auto"/>
            <w:vAlign w:val="center"/>
            <w:hideMark/>
          </w:tcPr>
          <w:p w:rsidR="004C59B0" w:rsidRPr="001705E1" w:rsidRDefault="004C59B0" w:rsidP="002E0A00">
            <w:pPr>
              <w:jc w:val="center"/>
              <w:rPr>
                <w:lang w:val="kk-KZ"/>
              </w:rPr>
            </w:pPr>
            <w:r w:rsidRPr="001705E1">
              <w:rPr>
                <w:lang w:val="kk-KZ"/>
              </w:rPr>
              <w:t>39</w:t>
            </w:r>
          </w:p>
        </w:tc>
        <w:tc>
          <w:tcPr>
            <w:tcW w:w="567" w:type="dxa"/>
            <w:shd w:val="clear" w:color="auto" w:fill="auto"/>
            <w:vAlign w:val="center"/>
            <w:hideMark/>
          </w:tcPr>
          <w:p w:rsidR="004C59B0" w:rsidRPr="001705E1" w:rsidRDefault="004C59B0" w:rsidP="002E0A00">
            <w:pPr>
              <w:jc w:val="center"/>
              <w:rPr>
                <w:lang w:val="kk-KZ"/>
              </w:rPr>
            </w:pPr>
            <w:r w:rsidRPr="001705E1">
              <w:rPr>
                <w:lang w:val="kk-KZ"/>
              </w:rPr>
              <w:t>26</w:t>
            </w:r>
          </w:p>
        </w:tc>
        <w:tc>
          <w:tcPr>
            <w:tcW w:w="567" w:type="dxa"/>
            <w:shd w:val="clear" w:color="auto" w:fill="auto"/>
            <w:vAlign w:val="center"/>
          </w:tcPr>
          <w:p w:rsidR="004C59B0" w:rsidRPr="001705E1" w:rsidRDefault="00DD6433" w:rsidP="002E0A00">
            <w:pPr>
              <w:jc w:val="center"/>
              <w:rPr>
                <w:lang w:val="kk-KZ"/>
              </w:rPr>
            </w:pPr>
            <w:r w:rsidRPr="001705E1">
              <w:rPr>
                <w:lang w:val="kk-KZ"/>
              </w:rPr>
              <w:t>18</w:t>
            </w:r>
          </w:p>
        </w:tc>
        <w:tc>
          <w:tcPr>
            <w:tcW w:w="567" w:type="dxa"/>
            <w:shd w:val="clear" w:color="auto" w:fill="auto"/>
            <w:vAlign w:val="center"/>
          </w:tcPr>
          <w:p w:rsidR="004C59B0" w:rsidRPr="001705E1" w:rsidRDefault="00B102B2" w:rsidP="002E0A00">
            <w:pPr>
              <w:jc w:val="center"/>
              <w:rPr>
                <w:lang w:val="kk-KZ"/>
              </w:rPr>
            </w:pPr>
            <w:r w:rsidRPr="001705E1">
              <w:rPr>
                <w:lang w:val="kk-KZ"/>
              </w:rPr>
              <w:t>22</w:t>
            </w:r>
          </w:p>
        </w:tc>
        <w:tc>
          <w:tcPr>
            <w:tcW w:w="567" w:type="dxa"/>
            <w:shd w:val="clear" w:color="auto" w:fill="auto"/>
            <w:vAlign w:val="center"/>
          </w:tcPr>
          <w:p w:rsidR="004C59B0" w:rsidRPr="001705E1" w:rsidRDefault="00B102B2" w:rsidP="002E0A00">
            <w:pPr>
              <w:jc w:val="center"/>
              <w:rPr>
                <w:lang w:val="kk-KZ"/>
              </w:rPr>
            </w:pPr>
            <w:r w:rsidRPr="001705E1">
              <w:rPr>
                <w:lang w:val="kk-KZ"/>
              </w:rPr>
              <w:t>30</w:t>
            </w:r>
          </w:p>
        </w:tc>
        <w:tc>
          <w:tcPr>
            <w:tcW w:w="567" w:type="dxa"/>
            <w:shd w:val="clear" w:color="auto" w:fill="auto"/>
            <w:vAlign w:val="center"/>
          </w:tcPr>
          <w:p w:rsidR="004C59B0" w:rsidRPr="001705E1" w:rsidRDefault="00B102B2" w:rsidP="002E0A00">
            <w:pPr>
              <w:jc w:val="center"/>
              <w:rPr>
                <w:lang w:val="kk-KZ"/>
              </w:rPr>
            </w:pPr>
            <w:r w:rsidRPr="001705E1">
              <w:rPr>
                <w:lang w:val="kk-KZ"/>
              </w:rPr>
              <w:t>35</w:t>
            </w:r>
          </w:p>
        </w:tc>
        <w:tc>
          <w:tcPr>
            <w:tcW w:w="567" w:type="dxa"/>
            <w:shd w:val="clear" w:color="auto" w:fill="auto"/>
            <w:vAlign w:val="center"/>
          </w:tcPr>
          <w:p w:rsidR="004C59B0" w:rsidRPr="001705E1" w:rsidRDefault="00B102B2" w:rsidP="002E0A00">
            <w:pPr>
              <w:jc w:val="center"/>
              <w:rPr>
                <w:lang w:val="kk-KZ"/>
              </w:rPr>
            </w:pPr>
            <w:r w:rsidRPr="001705E1">
              <w:rPr>
                <w:lang w:val="kk-KZ"/>
              </w:rPr>
              <w:t>55</w:t>
            </w:r>
          </w:p>
        </w:tc>
        <w:tc>
          <w:tcPr>
            <w:tcW w:w="567" w:type="dxa"/>
            <w:shd w:val="clear" w:color="auto" w:fill="auto"/>
            <w:vAlign w:val="center"/>
          </w:tcPr>
          <w:p w:rsidR="004C59B0" w:rsidRPr="001705E1" w:rsidRDefault="004C59B0" w:rsidP="002E0A00">
            <w:pPr>
              <w:jc w:val="center"/>
              <w:rPr>
                <w:lang w:val="kk-KZ"/>
              </w:rPr>
            </w:pPr>
            <w:r w:rsidRPr="001705E1">
              <w:rPr>
                <w:lang w:val="kk-KZ"/>
              </w:rPr>
              <w:t>65</w:t>
            </w:r>
          </w:p>
        </w:tc>
        <w:tc>
          <w:tcPr>
            <w:tcW w:w="575" w:type="dxa"/>
            <w:shd w:val="clear" w:color="auto" w:fill="auto"/>
            <w:vAlign w:val="center"/>
          </w:tcPr>
          <w:p w:rsidR="004C59B0" w:rsidRPr="001705E1" w:rsidRDefault="004C59B0" w:rsidP="002E0A00">
            <w:pPr>
              <w:jc w:val="center"/>
              <w:rPr>
                <w:lang w:val="kk-KZ"/>
              </w:rPr>
            </w:pPr>
            <w:r w:rsidRPr="001705E1">
              <w:rPr>
                <w:lang w:val="kk-KZ"/>
              </w:rPr>
              <w:t>70</w:t>
            </w:r>
          </w:p>
        </w:tc>
      </w:tr>
      <w:tr w:rsidR="004C59B0" w:rsidRPr="00FD4122" w:rsidTr="00972719">
        <w:trPr>
          <w:trHeight w:val="351"/>
        </w:trPr>
        <w:tc>
          <w:tcPr>
            <w:tcW w:w="1858" w:type="dxa"/>
            <w:vMerge/>
            <w:shd w:val="clear" w:color="auto" w:fill="auto"/>
            <w:vAlign w:val="center"/>
          </w:tcPr>
          <w:p w:rsidR="004C59B0" w:rsidRPr="001705E1" w:rsidRDefault="004C59B0" w:rsidP="002E0A00">
            <w:pPr>
              <w:jc w:val="center"/>
              <w:rPr>
                <w:lang w:val="kk-KZ"/>
              </w:rPr>
            </w:pPr>
          </w:p>
        </w:tc>
        <w:tc>
          <w:tcPr>
            <w:tcW w:w="992" w:type="dxa"/>
            <w:shd w:val="clear" w:color="auto" w:fill="auto"/>
            <w:vAlign w:val="center"/>
          </w:tcPr>
          <w:p w:rsidR="004C59B0" w:rsidRPr="001705E1" w:rsidRDefault="004C59B0" w:rsidP="002E0A00">
            <w:pPr>
              <w:jc w:val="center"/>
            </w:pPr>
            <w:r w:rsidRPr="001705E1">
              <w:rPr>
                <w:lang w:val="kk-KZ"/>
              </w:rPr>
              <w:t>Орташа көпжыл</w:t>
            </w:r>
          </w:p>
        </w:tc>
        <w:tc>
          <w:tcPr>
            <w:tcW w:w="567" w:type="dxa"/>
            <w:shd w:val="clear" w:color="auto" w:fill="auto"/>
            <w:vAlign w:val="center"/>
            <w:hideMark/>
          </w:tcPr>
          <w:p w:rsidR="004C59B0" w:rsidRPr="001705E1" w:rsidRDefault="00B102B2" w:rsidP="002E0A00">
            <w:pPr>
              <w:jc w:val="center"/>
            </w:pPr>
            <w:r w:rsidRPr="001705E1">
              <w:t>84,3</w:t>
            </w:r>
          </w:p>
        </w:tc>
        <w:tc>
          <w:tcPr>
            <w:tcW w:w="567" w:type="dxa"/>
            <w:shd w:val="clear" w:color="auto" w:fill="auto"/>
            <w:vAlign w:val="center"/>
            <w:hideMark/>
          </w:tcPr>
          <w:p w:rsidR="004C59B0" w:rsidRPr="001705E1" w:rsidRDefault="00B102B2" w:rsidP="002E0A00">
            <w:pPr>
              <w:jc w:val="center"/>
            </w:pPr>
            <w:r w:rsidRPr="001705E1">
              <w:t>75</w:t>
            </w:r>
          </w:p>
        </w:tc>
        <w:tc>
          <w:tcPr>
            <w:tcW w:w="567" w:type="dxa"/>
            <w:shd w:val="clear" w:color="auto" w:fill="auto"/>
            <w:vAlign w:val="center"/>
            <w:hideMark/>
          </w:tcPr>
          <w:p w:rsidR="004C59B0" w:rsidRPr="001705E1" w:rsidRDefault="00B102B2" w:rsidP="002E0A00">
            <w:pPr>
              <w:jc w:val="center"/>
            </w:pPr>
            <w:r w:rsidRPr="001705E1">
              <w:t>68,3</w:t>
            </w:r>
          </w:p>
        </w:tc>
        <w:tc>
          <w:tcPr>
            <w:tcW w:w="567" w:type="dxa"/>
            <w:shd w:val="clear" w:color="auto" w:fill="auto"/>
            <w:vAlign w:val="center"/>
            <w:hideMark/>
          </w:tcPr>
          <w:p w:rsidR="004C59B0" w:rsidRPr="001705E1" w:rsidRDefault="00B102B2" w:rsidP="002E0A00">
            <w:pPr>
              <w:jc w:val="center"/>
              <w:rPr>
                <w:lang w:val="kk-KZ"/>
              </w:rPr>
            </w:pPr>
            <w:r w:rsidRPr="001705E1">
              <w:rPr>
                <w:lang w:val="kk-KZ"/>
              </w:rPr>
              <w:t>44,6</w:t>
            </w:r>
          </w:p>
        </w:tc>
        <w:tc>
          <w:tcPr>
            <w:tcW w:w="567" w:type="dxa"/>
            <w:shd w:val="clear" w:color="auto" w:fill="auto"/>
            <w:vAlign w:val="center"/>
            <w:hideMark/>
          </w:tcPr>
          <w:p w:rsidR="004C59B0" w:rsidRPr="001705E1" w:rsidRDefault="00B102B2" w:rsidP="002E0A00">
            <w:pPr>
              <w:jc w:val="center"/>
              <w:rPr>
                <w:lang w:val="kk-KZ"/>
              </w:rPr>
            </w:pPr>
            <w:r w:rsidRPr="001705E1">
              <w:rPr>
                <w:lang w:val="kk-KZ"/>
              </w:rPr>
              <w:t>34</w:t>
            </w:r>
          </w:p>
        </w:tc>
        <w:tc>
          <w:tcPr>
            <w:tcW w:w="567" w:type="dxa"/>
            <w:shd w:val="clear" w:color="auto" w:fill="auto"/>
            <w:vAlign w:val="center"/>
          </w:tcPr>
          <w:p w:rsidR="004C59B0" w:rsidRPr="001705E1" w:rsidRDefault="00B102B2" w:rsidP="002E0A00">
            <w:pPr>
              <w:jc w:val="center"/>
              <w:rPr>
                <w:lang w:val="kk-KZ"/>
              </w:rPr>
            </w:pPr>
            <w:r w:rsidRPr="001705E1">
              <w:rPr>
                <w:lang w:val="kk-KZ"/>
              </w:rPr>
              <w:t>21,3</w:t>
            </w:r>
          </w:p>
        </w:tc>
        <w:tc>
          <w:tcPr>
            <w:tcW w:w="567" w:type="dxa"/>
            <w:shd w:val="clear" w:color="auto" w:fill="auto"/>
            <w:vAlign w:val="center"/>
          </w:tcPr>
          <w:p w:rsidR="004C59B0" w:rsidRPr="001705E1" w:rsidRDefault="00B102B2" w:rsidP="002E0A00">
            <w:pPr>
              <w:jc w:val="center"/>
              <w:rPr>
                <w:lang w:val="kk-KZ"/>
              </w:rPr>
            </w:pPr>
            <w:r w:rsidRPr="001705E1">
              <w:rPr>
                <w:lang w:val="kk-KZ"/>
              </w:rPr>
              <w:t>22,3</w:t>
            </w:r>
          </w:p>
        </w:tc>
        <w:tc>
          <w:tcPr>
            <w:tcW w:w="567" w:type="dxa"/>
            <w:shd w:val="clear" w:color="auto" w:fill="auto"/>
            <w:vAlign w:val="center"/>
          </w:tcPr>
          <w:p w:rsidR="004C59B0" w:rsidRPr="001705E1" w:rsidRDefault="00B102B2" w:rsidP="002E0A00">
            <w:pPr>
              <w:jc w:val="center"/>
              <w:rPr>
                <w:lang w:val="kk-KZ"/>
              </w:rPr>
            </w:pPr>
            <w:r w:rsidRPr="001705E1">
              <w:rPr>
                <w:lang w:val="kk-KZ"/>
              </w:rPr>
              <w:t>26,3</w:t>
            </w:r>
          </w:p>
        </w:tc>
        <w:tc>
          <w:tcPr>
            <w:tcW w:w="567" w:type="dxa"/>
            <w:shd w:val="clear" w:color="auto" w:fill="auto"/>
            <w:vAlign w:val="center"/>
          </w:tcPr>
          <w:p w:rsidR="004C59B0" w:rsidRPr="001705E1" w:rsidRDefault="00B102B2" w:rsidP="002E0A00">
            <w:pPr>
              <w:jc w:val="center"/>
              <w:rPr>
                <w:lang w:val="kk-KZ"/>
              </w:rPr>
            </w:pPr>
            <w:r w:rsidRPr="001705E1">
              <w:rPr>
                <w:lang w:val="kk-KZ"/>
              </w:rPr>
              <w:t>27</w:t>
            </w:r>
          </w:p>
        </w:tc>
        <w:tc>
          <w:tcPr>
            <w:tcW w:w="567" w:type="dxa"/>
            <w:shd w:val="clear" w:color="auto" w:fill="auto"/>
            <w:vAlign w:val="center"/>
          </w:tcPr>
          <w:p w:rsidR="004C59B0" w:rsidRPr="001705E1" w:rsidRDefault="00B102B2" w:rsidP="002E0A00">
            <w:pPr>
              <w:jc w:val="center"/>
              <w:rPr>
                <w:lang w:val="kk-KZ"/>
              </w:rPr>
            </w:pPr>
            <w:r w:rsidRPr="001705E1">
              <w:rPr>
                <w:lang w:val="kk-KZ"/>
              </w:rPr>
              <w:t>47,6</w:t>
            </w:r>
          </w:p>
        </w:tc>
        <w:tc>
          <w:tcPr>
            <w:tcW w:w="567" w:type="dxa"/>
            <w:shd w:val="clear" w:color="auto" w:fill="auto"/>
            <w:vAlign w:val="center"/>
          </w:tcPr>
          <w:p w:rsidR="004C59B0" w:rsidRPr="001705E1" w:rsidRDefault="00B102B2" w:rsidP="002E0A00">
            <w:pPr>
              <w:jc w:val="center"/>
              <w:rPr>
                <w:lang w:val="kk-KZ"/>
              </w:rPr>
            </w:pPr>
            <w:r w:rsidRPr="001705E1">
              <w:rPr>
                <w:lang w:val="kk-KZ"/>
              </w:rPr>
              <w:t>66,3</w:t>
            </w:r>
          </w:p>
        </w:tc>
        <w:tc>
          <w:tcPr>
            <w:tcW w:w="575" w:type="dxa"/>
            <w:shd w:val="clear" w:color="auto" w:fill="auto"/>
            <w:vAlign w:val="center"/>
          </w:tcPr>
          <w:p w:rsidR="004C59B0" w:rsidRPr="00CE0C16" w:rsidRDefault="00B102B2" w:rsidP="002E0A00">
            <w:pPr>
              <w:jc w:val="center"/>
              <w:rPr>
                <w:lang w:val="kk-KZ"/>
              </w:rPr>
            </w:pPr>
            <w:r w:rsidRPr="001705E1">
              <w:rPr>
                <w:lang w:val="kk-KZ"/>
              </w:rPr>
              <w:t>76,6</w:t>
            </w:r>
          </w:p>
        </w:tc>
      </w:tr>
    </w:tbl>
    <w:p w:rsidR="0081242B" w:rsidRDefault="0081242B" w:rsidP="002E0A00">
      <w:pPr>
        <w:ind w:firstLine="708"/>
        <w:jc w:val="both"/>
        <w:rPr>
          <w:sz w:val="28"/>
          <w:szCs w:val="28"/>
          <w:lang w:val="kk-KZ"/>
        </w:rPr>
      </w:pPr>
    </w:p>
    <w:p w:rsidR="00AD2F70" w:rsidRDefault="00C13870" w:rsidP="00AD2F70">
      <w:pPr>
        <w:ind w:firstLine="567"/>
        <w:jc w:val="both"/>
        <w:rPr>
          <w:sz w:val="28"/>
          <w:szCs w:val="28"/>
          <w:lang w:val="kk-KZ"/>
        </w:rPr>
      </w:pPr>
      <w:r w:rsidRPr="004401C7">
        <w:rPr>
          <w:sz w:val="28"/>
          <w:szCs w:val="28"/>
          <w:lang w:val="kk-KZ"/>
        </w:rPr>
        <w:t xml:space="preserve">3-кестеден көріп отырғанымыздай зерттеу жылдарындағы </w:t>
      </w:r>
      <w:r w:rsidR="00AD2F70">
        <w:rPr>
          <w:sz w:val="28"/>
          <w:szCs w:val="28"/>
          <w:lang w:val="kk-KZ"/>
        </w:rPr>
        <w:t xml:space="preserve">вегетациялық кезеңдегі орташа ауа температурасының ауытқуы </w:t>
      </w:r>
      <w:r w:rsidRPr="004401C7">
        <w:rPr>
          <w:sz w:val="28"/>
          <w:szCs w:val="28"/>
          <w:lang w:val="kk-KZ"/>
        </w:rPr>
        <w:t>+25,1</w:t>
      </w:r>
      <w:r w:rsidRPr="004401C7">
        <w:rPr>
          <w:rStyle w:val="y2iqfc"/>
          <w:sz w:val="28"/>
          <w:szCs w:val="28"/>
          <w:lang w:val="kk-KZ"/>
        </w:rPr>
        <w:t>°С</w:t>
      </w:r>
      <w:r w:rsidRPr="004401C7">
        <w:rPr>
          <w:sz w:val="28"/>
          <w:szCs w:val="28"/>
          <w:lang w:val="kk-KZ"/>
        </w:rPr>
        <w:t xml:space="preserve"> құрады (2021-2023</w:t>
      </w:r>
      <w:r w:rsidR="00F467FD" w:rsidRPr="004401C7">
        <w:rPr>
          <w:sz w:val="28"/>
          <w:szCs w:val="28"/>
          <w:lang w:val="kk-KZ"/>
        </w:rPr>
        <w:t xml:space="preserve"> </w:t>
      </w:r>
      <w:r w:rsidRPr="004401C7">
        <w:rPr>
          <w:sz w:val="28"/>
          <w:szCs w:val="28"/>
          <w:lang w:val="kk-KZ"/>
        </w:rPr>
        <w:t xml:space="preserve">жж.), ал 2021 жылы </w:t>
      </w:r>
      <w:r w:rsidR="00AD2F70">
        <w:rPr>
          <w:sz w:val="28"/>
          <w:szCs w:val="28"/>
          <w:lang w:val="kk-KZ"/>
        </w:rPr>
        <w:t xml:space="preserve">вегетациялық кезеңдегі орташа ауа температурасы </w:t>
      </w:r>
      <w:r w:rsidRPr="004401C7">
        <w:rPr>
          <w:sz w:val="28"/>
          <w:szCs w:val="28"/>
          <w:lang w:val="kk-KZ"/>
        </w:rPr>
        <w:t>+25,2</w:t>
      </w:r>
      <w:r w:rsidRPr="004401C7">
        <w:rPr>
          <w:rStyle w:val="y2iqfc"/>
          <w:sz w:val="28"/>
          <w:szCs w:val="28"/>
          <w:lang w:val="kk-KZ"/>
        </w:rPr>
        <w:t>°</w:t>
      </w:r>
      <w:r w:rsidR="00AD2F70">
        <w:rPr>
          <w:rStyle w:val="y2iqfc"/>
          <w:sz w:val="28"/>
          <w:szCs w:val="28"/>
          <w:lang w:val="kk-KZ"/>
        </w:rPr>
        <w:t>С</w:t>
      </w:r>
      <w:r w:rsidR="00AD2F70">
        <w:rPr>
          <w:sz w:val="28"/>
          <w:szCs w:val="28"/>
          <w:lang w:val="kk-KZ"/>
        </w:rPr>
        <w:t>, 2022 жылы</w:t>
      </w:r>
      <w:r w:rsidRPr="004401C7">
        <w:rPr>
          <w:sz w:val="28"/>
          <w:szCs w:val="28"/>
          <w:lang w:val="kk-KZ"/>
        </w:rPr>
        <w:t xml:space="preserve"> +25,4</w:t>
      </w:r>
      <w:r w:rsidRPr="004401C7">
        <w:rPr>
          <w:rStyle w:val="y2iqfc"/>
          <w:sz w:val="28"/>
          <w:szCs w:val="28"/>
          <w:lang w:val="kk-KZ"/>
        </w:rPr>
        <w:t>°</w:t>
      </w:r>
      <w:r w:rsidR="00AD2F70">
        <w:rPr>
          <w:rStyle w:val="y2iqfc"/>
          <w:sz w:val="28"/>
          <w:szCs w:val="28"/>
          <w:lang w:val="kk-KZ"/>
        </w:rPr>
        <w:t>С</w:t>
      </w:r>
      <w:r w:rsidR="00AD2F70">
        <w:rPr>
          <w:sz w:val="28"/>
          <w:szCs w:val="28"/>
          <w:lang w:val="kk-KZ"/>
        </w:rPr>
        <w:t xml:space="preserve"> және 2023 жылы</w:t>
      </w:r>
      <w:r w:rsidRPr="004401C7">
        <w:rPr>
          <w:sz w:val="28"/>
          <w:szCs w:val="28"/>
          <w:lang w:val="kk-KZ"/>
        </w:rPr>
        <w:t xml:space="preserve"> +24,6</w:t>
      </w:r>
      <w:r w:rsidR="00AD2F70">
        <w:rPr>
          <w:rStyle w:val="y2iqfc"/>
          <w:sz w:val="28"/>
          <w:szCs w:val="28"/>
          <w:lang w:val="kk-KZ"/>
        </w:rPr>
        <w:t>°С</w:t>
      </w:r>
      <w:r w:rsidR="00F467FD" w:rsidRPr="004401C7">
        <w:rPr>
          <w:rStyle w:val="y2iqfc"/>
          <w:sz w:val="28"/>
          <w:szCs w:val="28"/>
          <w:lang w:val="kk-KZ"/>
        </w:rPr>
        <w:t>-</w:t>
      </w:r>
      <w:r w:rsidRPr="004401C7">
        <w:rPr>
          <w:rStyle w:val="y2iqfc"/>
          <w:sz w:val="28"/>
          <w:szCs w:val="28"/>
          <w:lang w:val="kk-KZ"/>
        </w:rPr>
        <w:t>қа</w:t>
      </w:r>
      <w:r w:rsidR="00AD2F70">
        <w:rPr>
          <w:sz w:val="28"/>
          <w:szCs w:val="28"/>
          <w:lang w:val="kk-KZ"/>
        </w:rPr>
        <w:t xml:space="preserve"> тең екендігін көрсетті.</w:t>
      </w:r>
      <w:r w:rsidRPr="004401C7">
        <w:rPr>
          <w:sz w:val="28"/>
          <w:szCs w:val="28"/>
          <w:lang w:val="kk-KZ"/>
        </w:rPr>
        <w:t xml:space="preserve"> 2021-2023 </w:t>
      </w:r>
      <w:r w:rsidR="00AD2F70">
        <w:rPr>
          <w:sz w:val="28"/>
          <w:szCs w:val="28"/>
          <w:lang w:val="kk-KZ"/>
        </w:rPr>
        <w:t>жылдар аралығындағы вегетациялық кезеңдегі орташа ауа температурасында айтарлықтай ауытқулар байқалмағандығын аңғаруға болады.</w:t>
      </w:r>
    </w:p>
    <w:p w:rsidR="00AD2F70" w:rsidRDefault="00C13870" w:rsidP="002E0A00">
      <w:pPr>
        <w:ind w:firstLine="567"/>
        <w:jc w:val="both"/>
        <w:rPr>
          <w:sz w:val="28"/>
          <w:szCs w:val="28"/>
          <w:lang w:val="kk-KZ"/>
        </w:rPr>
      </w:pPr>
      <w:r w:rsidRPr="004401C7">
        <w:rPr>
          <w:sz w:val="28"/>
          <w:szCs w:val="28"/>
          <w:lang w:val="kk-KZ"/>
        </w:rPr>
        <w:lastRenderedPageBreak/>
        <w:t xml:space="preserve">2021-2023 жылдағы көпжылдық жауын-шашын мөлшерінің орташа көрсеткіші 7,6 мм құрады, ал 2021 жылы – 4,9 мм, 2022 жылы – 9,6 мм, 2023 жылы – 8,2 мм. </w:t>
      </w:r>
    </w:p>
    <w:p w:rsidR="00C13870" w:rsidRPr="004401C7" w:rsidRDefault="00AD2F70" w:rsidP="00AD2F70">
      <w:pPr>
        <w:ind w:firstLine="567"/>
        <w:jc w:val="both"/>
        <w:rPr>
          <w:sz w:val="28"/>
          <w:szCs w:val="28"/>
          <w:lang w:val="kk-KZ"/>
        </w:rPr>
      </w:pPr>
      <w:r>
        <w:rPr>
          <w:sz w:val="28"/>
          <w:szCs w:val="28"/>
          <w:lang w:val="kk-KZ"/>
        </w:rPr>
        <w:t>Аталған көрсеткіштерді қарай отырып зерттеу уақытындағы вегетациялық кезеңде жауын-шашын мөлшері басқа жылдарға қарағанда 2022 жылы көбірек түскендігі байқалады</w:t>
      </w:r>
      <w:r w:rsidR="00C13870" w:rsidRPr="004401C7">
        <w:rPr>
          <w:sz w:val="28"/>
          <w:szCs w:val="28"/>
          <w:lang w:val="kk-KZ"/>
        </w:rPr>
        <w:t xml:space="preserve"> [84].</w:t>
      </w:r>
    </w:p>
    <w:p w:rsidR="00F54390" w:rsidRDefault="00F54390" w:rsidP="002E0A00">
      <w:pPr>
        <w:pStyle w:val="HTML"/>
        <w:tabs>
          <w:tab w:val="clear" w:pos="916"/>
          <w:tab w:val="left" w:pos="567"/>
        </w:tabs>
        <w:ind w:firstLine="567"/>
        <w:jc w:val="both"/>
        <w:rPr>
          <w:rFonts w:ascii="Times New Roman" w:hAnsi="Times New Roman"/>
          <w:sz w:val="28"/>
          <w:szCs w:val="28"/>
          <w:lang w:val="kk-KZ"/>
        </w:rPr>
      </w:pPr>
      <w:r>
        <w:rPr>
          <w:rFonts w:ascii="Times New Roman" w:hAnsi="Times New Roman"/>
          <w:sz w:val="28"/>
          <w:szCs w:val="28"/>
          <w:lang w:val="kk-KZ"/>
        </w:rPr>
        <w:t>Осы аталған мәліметтерді қорытындылай келе зерттеу аймағында өсіп жатқан тоғайлы орман алқаағаштары қатал табиғи климаттық жағдайда өсіп жатқандығын аңғаруға болады. Тоғайлы ормандарды молайту және орман шаруашылығы жұмыстарын жүргізу барысында белгіленген климаттық ерекшеліктерді ескере отырып, топырақтың ылғалдылығын сақтауға бағытталған агротехникалық шаралардың барлық кешенін қатаң сақтау қажеттілігі туындайды.</w:t>
      </w:r>
    </w:p>
    <w:p w:rsidR="00F54390" w:rsidRDefault="00F54390" w:rsidP="002E0A00">
      <w:pPr>
        <w:pStyle w:val="HTML"/>
        <w:tabs>
          <w:tab w:val="clear" w:pos="916"/>
          <w:tab w:val="left" w:pos="567"/>
        </w:tabs>
        <w:ind w:firstLine="567"/>
        <w:jc w:val="both"/>
        <w:rPr>
          <w:rFonts w:ascii="Times New Roman" w:hAnsi="Times New Roman"/>
          <w:sz w:val="28"/>
          <w:szCs w:val="28"/>
          <w:lang w:val="kk-KZ"/>
        </w:rPr>
      </w:pPr>
    </w:p>
    <w:p w:rsidR="00981F16" w:rsidRDefault="00981F16" w:rsidP="002E0A00">
      <w:pPr>
        <w:pStyle w:val="HTML"/>
        <w:tabs>
          <w:tab w:val="clear" w:pos="916"/>
          <w:tab w:val="left" w:pos="567"/>
        </w:tabs>
        <w:jc w:val="both"/>
        <w:rPr>
          <w:rStyle w:val="y2iqfc"/>
          <w:rFonts w:ascii="inherit" w:hAnsi="inherit"/>
          <w:color w:val="1F1F1F"/>
          <w:sz w:val="35"/>
          <w:szCs w:val="35"/>
          <w:lang w:val="kk-KZ"/>
        </w:rPr>
      </w:pPr>
      <w:r w:rsidRPr="00981F16">
        <w:rPr>
          <w:rStyle w:val="y2iqfc"/>
          <w:rFonts w:ascii="inherit" w:hAnsi="inherit"/>
          <w:noProof/>
          <w:color w:val="1F1F1F"/>
          <w:sz w:val="35"/>
          <w:szCs w:val="35"/>
        </w:rPr>
        <w:drawing>
          <wp:inline distT="0" distB="0" distL="0" distR="0">
            <wp:extent cx="6048000" cy="2520563"/>
            <wp:effectExtent l="19050" t="0" r="9900" b="0"/>
            <wp:docPr id="41" name="Объект 1" descr="апапапап"/>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0645F" w:rsidRDefault="00A0645F" w:rsidP="002E0A00">
      <w:pPr>
        <w:pStyle w:val="HTML"/>
        <w:tabs>
          <w:tab w:val="clear" w:pos="916"/>
          <w:tab w:val="left" w:pos="567"/>
        </w:tabs>
        <w:jc w:val="center"/>
        <w:rPr>
          <w:rStyle w:val="y2iqfc"/>
          <w:rFonts w:ascii="Times New Roman" w:hAnsi="Times New Roman" w:cs="Times New Roman"/>
          <w:color w:val="1F1F1F"/>
          <w:sz w:val="28"/>
          <w:szCs w:val="28"/>
          <w:lang w:val="kk-KZ"/>
        </w:rPr>
      </w:pPr>
    </w:p>
    <w:p w:rsidR="00A0645F" w:rsidRPr="00A0645F" w:rsidRDefault="00A0645F" w:rsidP="002E0A00">
      <w:pPr>
        <w:pStyle w:val="HTML"/>
        <w:tabs>
          <w:tab w:val="clear" w:pos="916"/>
          <w:tab w:val="left" w:pos="567"/>
        </w:tabs>
        <w:jc w:val="center"/>
        <w:rPr>
          <w:rStyle w:val="y2iqfc"/>
          <w:rFonts w:ascii="Times New Roman" w:hAnsi="Times New Roman" w:cs="Times New Roman"/>
          <w:color w:val="1F1F1F"/>
          <w:sz w:val="28"/>
          <w:szCs w:val="28"/>
          <w:lang w:val="kk-KZ"/>
        </w:rPr>
      </w:pPr>
      <w:r w:rsidRPr="00A0645F">
        <w:rPr>
          <w:rStyle w:val="y2iqfc"/>
          <w:rFonts w:ascii="Times New Roman" w:hAnsi="Times New Roman" w:cs="Times New Roman"/>
          <w:color w:val="1F1F1F"/>
          <w:sz w:val="28"/>
          <w:szCs w:val="28"/>
          <w:lang w:val="kk-KZ"/>
        </w:rPr>
        <w:t xml:space="preserve">Сурет 12 – Ауа </w:t>
      </w:r>
      <w:r>
        <w:rPr>
          <w:rStyle w:val="y2iqfc"/>
          <w:rFonts w:ascii="Times New Roman" w:hAnsi="Times New Roman" w:cs="Times New Roman"/>
          <w:color w:val="1F1F1F"/>
          <w:sz w:val="28"/>
          <w:szCs w:val="28"/>
          <w:lang w:val="kk-KZ"/>
        </w:rPr>
        <w:t xml:space="preserve">температурасы, </w:t>
      </w:r>
      <w:r w:rsidRPr="00A0645F">
        <w:rPr>
          <w:rStyle w:val="y2iqfc"/>
          <w:rFonts w:ascii="Times New Roman" w:hAnsi="Times New Roman" w:cs="Times New Roman"/>
          <w:color w:val="1F1F1F"/>
          <w:sz w:val="28"/>
          <w:szCs w:val="28"/>
          <w:lang w:val="kk-KZ"/>
        </w:rPr>
        <w:t>°С</w:t>
      </w:r>
    </w:p>
    <w:p w:rsidR="00583782" w:rsidRDefault="00AD7913" w:rsidP="002E0A00">
      <w:pPr>
        <w:pStyle w:val="HTML"/>
        <w:tabs>
          <w:tab w:val="clear" w:pos="916"/>
          <w:tab w:val="left" w:pos="567"/>
        </w:tabs>
        <w:jc w:val="both"/>
        <w:rPr>
          <w:rStyle w:val="y2iqfc"/>
          <w:rFonts w:ascii="inherit" w:hAnsi="inherit"/>
          <w:color w:val="1F1F1F"/>
          <w:sz w:val="35"/>
          <w:szCs w:val="35"/>
          <w:lang w:val="kk-KZ"/>
        </w:rPr>
      </w:pPr>
      <w:r>
        <w:rPr>
          <w:rStyle w:val="y2iqfc"/>
          <w:rFonts w:ascii="inherit" w:hAnsi="inherit"/>
          <w:color w:val="1F1F1F"/>
          <w:sz w:val="35"/>
          <w:szCs w:val="35"/>
          <w:lang w:val="kk-KZ"/>
        </w:rPr>
        <w:tab/>
      </w:r>
      <w:r w:rsidR="00583782" w:rsidRPr="00583782">
        <w:rPr>
          <w:rStyle w:val="y2iqfc"/>
          <w:rFonts w:ascii="inherit" w:hAnsi="inherit"/>
          <w:noProof/>
          <w:color w:val="1F1F1F"/>
          <w:sz w:val="35"/>
          <w:szCs w:val="35"/>
        </w:rPr>
        <w:drawing>
          <wp:inline distT="0" distB="0" distL="0" distR="0">
            <wp:extent cx="6048000" cy="2520563"/>
            <wp:effectExtent l="19050" t="0" r="9900" b="0"/>
            <wp:docPr id="42" name="Объект 1" descr="апапапап"/>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467FD" w:rsidRDefault="00F467FD" w:rsidP="002E0A00">
      <w:pPr>
        <w:pStyle w:val="HTML"/>
        <w:tabs>
          <w:tab w:val="clear" w:pos="916"/>
          <w:tab w:val="left" w:pos="567"/>
        </w:tabs>
        <w:jc w:val="center"/>
        <w:rPr>
          <w:rStyle w:val="y2iqfc"/>
          <w:rFonts w:ascii="Times New Roman" w:hAnsi="Times New Roman" w:cs="Times New Roman"/>
          <w:color w:val="1F1F1F"/>
          <w:sz w:val="28"/>
          <w:szCs w:val="28"/>
          <w:lang w:val="kk-KZ"/>
        </w:rPr>
      </w:pPr>
    </w:p>
    <w:p w:rsidR="00A0645F" w:rsidRPr="00A0645F" w:rsidRDefault="00A0645F" w:rsidP="002E0A00">
      <w:pPr>
        <w:pStyle w:val="HTML"/>
        <w:tabs>
          <w:tab w:val="clear" w:pos="916"/>
          <w:tab w:val="left" w:pos="567"/>
        </w:tabs>
        <w:jc w:val="center"/>
        <w:rPr>
          <w:rStyle w:val="y2iqfc"/>
          <w:rFonts w:ascii="Times New Roman" w:hAnsi="Times New Roman" w:cs="Times New Roman"/>
          <w:color w:val="1F1F1F"/>
          <w:sz w:val="28"/>
          <w:szCs w:val="28"/>
          <w:lang w:val="kk-KZ"/>
        </w:rPr>
      </w:pPr>
      <w:r w:rsidRPr="00A0645F">
        <w:rPr>
          <w:rStyle w:val="y2iqfc"/>
          <w:rFonts w:ascii="Times New Roman" w:hAnsi="Times New Roman" w:cs="Times New Roman"/>
          <w:color w:val="1F1F1F"/>
          <w:sz w:val="28"/>
          <w:szCs w:val="28"/>
          <w:lang w:val="kk-KZ"/>
        </w:rPr>
        <w:t xml:space="preserve">Сурет </w:t>
      </w:r>
      <w:r>
        <w:rPr>
          <w:rStyle w:val="y2iqfc"/>
          <w:rFonts w:ascii="Times New Roman" w:hAnsi="Times New Roman" w:cs="Times New Roman"/>
          <w:color w:val="1F1F1F"/>
          <w:sz w:val="28"/>
          <w:szCs w:val="28"/>
          <w:lang w:val="kk-KZ"/>
        </w:rPr>
        <w:t>13</w:t>
      </w:r>
      <w:r w:rsidRPr="00A0645F">
        <w:rPr>
          <w:rStyle w:val="y2iqfc"/>
          <w:rFonts w:ascii="Times New Roman" w:hAnsi="Times New Roman" w:cs="Times New Roman"/>
          <w:color w:val="1F1F1F"/>
          <w:sz w:val="28"/>
          <w:szCs w:val="28"/>
          <w:lang w:val="kk-KZ"/>
        </w:rPr>
        <w:t xml:space="preserve"> –</w:t>
      </w:r>
      <w:r>
        <w:rPr>
          <w:rStyle w:val="y2iqfc"/>
          <w:rFonts w:ascii="Times New Roman" w:hAnsi="Times New Roman" w:cs="Times New Roman"/>
          <w:color w:val="1F1F1F"/>
          <w:sz w:val="28"/>
          <w:szCs w:val="28"/>
          <w:lang w:val="kk-KZ"/>
        </w:rPr>
        <w:t xml:space="preserve"> Жауын-шашын мөлшері, мм</w:t>
      </w:r>
    </w:p>
    <w:p w:rsidR="00A0645F" w:rsidRPr="00E85E5C" w:rsidRDefault="00A0645F"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B51546" w:rsidRPr="002E0A00" w:rsidRDefault="00981F16" w:rsidP="002E0A00">
      <w:pPr>
        <w:pStyle w:val="HTML"/>
        <w:tabs>
          <w:tab w:val="clear" w:pos="916"/>
          <w:tab w:val="left" w:pos="567"/>
        </w:tabs>
        <w:jc w:val="both"/>
        <w:rPr>
          <w:rFonts w:ascii="Times New Roman" w:hAnsi="Times New Roman" w:cs="Times New Roman"/>
          <w:b/>
          <w:sz w:val="28"/>
          <w:szCs w:val="28"/>
          <w:lang w:val="kk-KZ"/>
        </w:rPr>
      </w:pPr>
      <w:r>
        <w:rPr>
          <w:rStyle w:val="y2iqfc"/>
          <w:rFonts w:ascii="inherit" w:hAnsi="inherit"/>
          <w:color w:val="1F1F1F"/>
          <w:sz w:val="35"/>
          <w:szCs w:val="35"/>
          <w:lang w:val="kk-KZ"/>
        </w:rPr>
        <w:lastRenderedPageBreak/>
        <w:tab/>
      </w:r>
      <w:r w:rsidR="00B56329" w:rsidRPr="002E0A00">
        <w:rPr>
          <w:rFonts w:ascii="Times New Roman" w:hAnsi="Times New Roman" w:cs="Times New Roman"/>
          <w:b/>
          <w:sz w:val="28"/>
          <w:szCs w:val="28"/>
          <w:lang w:val="kk-KZ"/>
        </w:rPr>
        <w:t>3.3</w:t>
      </w:r>
      <w:r w:rsidR="00132EE2" w:rsidRPr="002E0A00">
        <w:rPr>
          <w:rFonts w:ascii="Times New Roman" w:hAnsi="Times New Roman" w:cs="Times New Roman"/>
          <w:b/>
          <w:sz w:val="28"/>
          <w:szCs w:val="28"/>
          <w:lang w:val="kk-KZ"/>
        </w:rPr>
        <w:t xml:space="preserve"> Гидрологиялық жағдайы</w:t>
      </w:r>
    </w:p>
    <w:p w:rsidR="00C13870" w:rsidRPr="00EF1A73" w:rsidRDefault="00B51546"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02124"/>
          <w:sz w:val="28"/>
          <w:szCs w:val="28"/>
          <w:lang w:val="kk-KZ" w:eastAsia="kk-KZ"/>
        </w:rPr>
      </w:pPr>
      <w:r>
        <w:rPr>
          <w:color w:val="202124"/>
          <w:sz w:val="28"/>
          <w:szCs w:val="28"/>
          <w:lang w:val="kk-KZ" w:eastAsia="kk-KZ"/>
        </w:rPr>
        <w:tab/>
      </w:r>
      <w:r w:rsidR="00C13870" w:rsidRPr="00EF1A73">
        <w:rPr>
          <w:color w:val="202124"/>
          <w:sz w:val="28"/>
          <w:szCs w:val="28"/>
          <w:lang w:val="kk-KZ" w:eastAsia="kk-KZ"/>
        </w:rPr>
        <w:t>Облыстың гидрографиялық желісі Арал теңізінің ішкі бассей</w:t>
      </w:r>
      <w:r w:rsidR="00C13870">
        <w:rPr>
          <w:color w:val="202124"/>
          <w:sz w:val="28"/>
          <w:szCs w:val="28"/>
          <w:lang w:val="kk-KZ" w:eastAsia="kk-KZ"/>
        </w:rPr>
        <w:t>ніне жатады және Сырдария өзендерімен (сағалары бар), таулы аймақтардағы ұсақ өзендер</w:t>
      </w:r>
      <w:r w:rsidR="00C13870" w:rsidRPr="00EF1A73">
        <w:rPr>
          <w:color w:val="202124"/>
          <w:sz w:val="28"/>
          <w:szCs w:val="28"/>
          <w:lang w:val="kk-KZ" w:eastAsia="kk-KZ"/>
        </w:rPr>
        <w:t xml:space="preserve">мен ұсынылған. </w:t>
      </w:r>
    </w:p>
    <w:p w:rsidR="00C13870" w:rsidRPr="00A0310B"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02124"/>
          <w:sz w:val="28"/>
          <w:szCs w:val="28"/>
          <w:lang w:val="kk-KZ" w:eastAsia="kk-KZ"/>
        </w:rPr>
      </w:pPr>
      <w:r>
        <w:rPr>
          <w:color w:val="202124"/>
          <w:sz w:val="28"/>
          <w:szCs w:val="28"/>
          <w:lang w:val="kk-KZ" w:eastAsia="kk-KZ"/>
        </w:rPr>
        <w:tab/>
      </w:r>
      <w:r w:rsidRPr="00EF1A73">
        <w:rPr>
          <w:color w:val="202124"/>
          <w:sz w:val="28"/>
          <w:szCs w:val="28"/>
          <w:lang w:val="kk-KZ" w:eastAsia="kk-KZ"/>
        </w:rPr>
        <w:t>Қазақстан Республика</w:t>
      </w:r>
      <w:r>
        <w:rPr>
          <w:color w:val="202124"/>
          <w:sz w:val="28"/>
          <w:szCs w:val="28"/>
          <w:lang w:val="kk-KZ" w:eastAsia="kk-KZ"/>
        </w:rPr>
        <w:t xml:space="preserve">сындағы </w:t>
      </w:r>
      <w:r w:rsidRPr="00EF1A73">
        <w:rPr>
          <w:color w:val="202124"/>
          <w:sz w:val="28"/>
          <w:szCs w:val="28"/>
          <w:lang w:val="kk-KZ" w:eastAsia="kk-KZ"/>
        </w:rPr>
        <w:t xml:space="preserve">Сырдария өзенінің </w:t>
      </w:r>
      <w:r>
        <w:rPr>
          <w:color w:val="202124"/>
          <w:sz w:val="28"/>
          <w:szCs w:val="28"/>
          <w:lang w:val="kk-KZ" w:eastAsia="kk-KZ"/>
        </w:rPr>
        <w:t xml:space="preserve">құрамына қосылып құйатын негізгі салалары </w:t>
      </w:r>
      <w:r>
        <w:rPr>
          <w:sz w:val="28"/>
          <w:szCs w:val="28"/>
          <w:lang w:val="kk-KZ"/>
        </w:rPr>
        <w:t xml:space="preserve">– </w:t>
      </w:r>
      <w:r w:rsidRPr="00EF1A73">
        <w:rPr>
          <w:color w:val="202124"/>
          <w:sz w:val="28"/>
          <w:szCs w:val="28"/>
          <w:lang w:val="kk-KZ" w:eastAsia="kk-KZ"/>
        </w:rPr>
        <w:t xml:space="preserve"> Ақсу, Жабағылысу, Ба</w:t>
      </w:r>
      <w:r>
        <w:rPr>
          <w:color w:val="202124"/>
          <w:sz w:val="28"/>
          <w:szCs w:val="28"/>
          <w:lang w:val="kk-KZ" w:eastAsia="kk-KZ"/>
        </w:rPr>
        <w:t>дам, Сайрам, Боралдай және Арыс өзені. Сонымен қатар, су қоймалары Келес және Бөген (Бугунь)</w:t>
      </w:r>
      <w:r w:rsidRPr="00EF1A73">
        <w:rPr>
          <w:color w:val="202124"/>
          <w:sz w:val="28"/>
          <w:szCs w:val="28"/>
          <w:lang w:val="kk-KZ" w:eastAsia="kk-KZ"/>
        </w:rPr>
        <w:t xml:space="preserve"> өзендері де кіреді.</w:t>
      </w:r>
    </w:p>
    <w:p w:rsidR="00C13870" w:rsidRPr="004401C7" w:rsidRDefault="00C13870" w:rsidP="002E0A00">
      <w:pPr>
        <w:pStyle w:val="HTML"/>
        <w:tabs>
          <w:tab w:val="left" w:pos="567"/>
        </w:tabs>
        <w:jc w:val="both"/>
        <w:rPr>
          <w:rFonts w:ascii="Times New Roman" w:hAnsi="Times New Roman"/>
          <w:sz w:val="28"/>
          <w:szCs w:val="28"/>
          <w:lang w:val="kk-KZ"/>
        </w:rPr>
      </w:pPr>
      <w:r>
        <w:rPr>
          <w:rFonts w:ascii="Times New Roman" w:hAnsi="Times New Roman"/>
          <w:color w:val="202124"/>
          <w:sz w:val="28"/>
          <w:szCs w:val="28"/>
          <w:lang w:val="kk-KZ"/>
        </w:rPr>
        <w:tab/>
        <w:t>Сырдария –</w:t>
      </w:r>
      <w:r w:rsidRPr="00B51546">
        <w:rPr>
          <w:rFonts w:ascii="Times New Roman" w:hAnsi="Times New Roman"/>
          <w:color w:val="202124"/>
          <w:sz w:val="28"/>
          <w:szCs w:val="28"/>
          <w:lang w:val="kk-KZ"/>
        </w:rPr>
        <w:t xml:space="preserve"> Орталық Ази</w:t>
      </w:r>
      <w:r>
        <w:rPr>
          <w:rFonts w:ascii="Times New Roman" w:hAnsi="Times New Roman"/>
          <w:color w:val="202124"/>
          <w:sz w:val="28"/>
          <w:szCs w:val="28"/>
          <w:lang w:val="kk-KZ"/>
        </w:rPr>
        <w:t>ядағы ең ұзын және су көлемі жағынан А</w:t>
      </w:r>
      <w:r w:rsidRPr="00B51546">
        <w:rPr>
          <w:rFonts w:ascii="Times New Roman" w:hAnsi="Times New Roman"/>
          <w:color w:val="202124"/>
          <w:sz w:val="28"/>
          <w:szCs w:val="28"/>
          <w:lang w:val="kk-KZ"/>
        </w:rPr>
        <w:t>мудариядан кейінгі екін</w:t>
      </w:r>
      <w:r>
        <w:rPr>
          <w:rFonts w:ascii="Times New Roman" w:hAnsi="Times New Roman"/>
          <w:color w:val="202124"/>
          <w:sz w:val="28"/>
          <w:szCs w:val="28"/>
          <w:lang w:val="kk-KZ"/>
        </w:rPr>
        <w:t>ші өзен (ұзындығы 2212 км</w:t>
      </w:r>
      <w:r w:rsidRPr="00B51546">
        <w:rPr>
          <w:rFonts w:ascii="Times New Roman" w:hAnsi="Times New Roman"/>
          <w:color w:val="202124"/>
          <w:sz w:val="28"/>
          <w:szCs w:val="28"/>
          <w:lang w:val="kk-KZ"/>
        </w:rPr>
        <w:t>). Ферғана алқабының шығыс бөлігінде Нарын мен Қарадарияның түйіскен жерінде қалыптасқан. Сыр</w:t>
      </w:r>
      <w:r>
        <w:rPr>
          <w:rFonts w:ascii="Times New Roman" w:hAnsi="Times New Roman"/>
          <w:color w:val="202124"/>
          <w:sz w:val="28"/>
          <w:szCs w:val="28"/>
          <w:lang w:val="kk-KZ"/>
        </w:rPr>
        <w:t xml:space="preserve">дария өзенінің бастауы </w:t>
      </w:r>
      <w:r w:rsidRPr="00B51546">
        <w:rPr>
          <w:rFonts w:ascii="Times New Roman" w:hAnsi="Times New Roman"/>
          <w:color w:val="202124"/>
          <w:sz w:val="28"/>
          <w:szCs w:val="28"/>
          <w:lang w:val="kk-KZ"/>
        </w:rPr>
        <w:t>таулы б</w:t>
      </w:r>
      <w:r>
        <w:rPr>
          <w:rFonts w:ascii="Times New Roman" w:hAnsi="Times New Roman"/>
          <w:color w:val="202124"/>
          <w:sz w:val="28"/>
          <w:szCs w:val="28"/>
          <w:lang w:val="kk-KZ"/>
        </w:rPr>
        <w:t>өлікте қалыптасқан. Арна суын толтыратын негізгі көздері қар және</w:t>
      </w:r>
      <w:r w:rsidRPr="00B51546">
        <w:rPr>
          <w:rFonts w:ascii="Times New Roman" w:hAnsi="Times New Roman"/>
          <w:color w:val="202124"/>
          <w:sz w:val="28"/>
          <w:szCs w:val="28"/>
          <w:lang w:val="kk-KZ"/>
        </w:rPr>
        <w:t xml:space="preserve"> мұздық</w:t>
      </w:r>
      <w:r>
        <w:rPr>
          <w:rFonts w:ascii="Times New Roman" w:hAnsi="Times New Roman"/>
          <w:color w:val="202124"/>
          <w:sz w:val="28"/>
          <w:szCs w:val="28"/>
          <w:lang w:val="kk-KZ"/>
        </w:rPr>
        <w:t>пен</w:t>
      </w:r>
      <w:r w:rsidRPr="00B51546">
        <w:rPr>
          <w:rFonts w:ascii="Times New Roman" w:hAnsi="Times New Roman"/>
          <w:color w:val="202124"/>
          <w:sz w:val="28"/>
          <w:szCs w:val="28"/>
          <w:lang w:val="kk-KZ"/>
        </w:rPr>
        <w:t xml:space="preserve"> жаңбыр.</w:t>
      </w:r>
      <w:r w:rsidR="00F467FD">
        <w:rPr>
          <w:rFonts w:ascii="Times New Roman" w:hAnsi="Times New Roman"/>
          <w:color w:val="202124"/>
          <w:sz w:val="28"/>
          <w:szCs w:val="28"/>
          <w:lang w:val="kk-KZ"/>
        </w:rPr>
        <w:t xml:space="preserve"> </w:t>
      </w:r>
      <w:r w:rsidRPr="00B51546">
        <w:rPr>
          <w:rFonts w:ascii="Times New Roman" w:hAnsi="Times New Roman"/>
          <w:color w:val="202124"/>
          <w:sz w:val="28"/>
          <w:szCs w:val="28"/>
          <w:lang w:val="kk-KZ"/>
        </w:rPr>
        <w:t>Сырдария</w:t>
      </w:r>
      <w:r>
        <w:rPr>
          <w:rFonts w:ascii="Times New Roman" w:hAnsi="Times New Roman"/>
          <w:color w:val="202124"/>
          <w:sz w:val="28"/>
          <w:szCs w:val="28"/>
          <w:lang w:val="kk-KZ"/>
        </w:rPr>
        <w:t>ның</w:t>
      </w:r>
      <w:r w:rsidRPr="00B51546">
        <w:rPr>
          <w:rFonts w:ascii="Times New Roman" w:hAnsi="Times New Roman"/>
          <w:color w:val="202124"/>
          <w:sz w:val="28"/>
          <w:szCs w:val="28"/>
          <w:lang w:val="kk-KZ"/>
        </w:rPr>
        <w:t xml:space="preserve"> төменгі ағысында </w:t>
      </w:r>
      <w:r w:rsidRPr="004401C7">
        <w:rPr>
          <w:rFonts w:ascii="Times New Roman" w:hAnsi="Times New Roman"/>
          <w:sz w:val="28"/>
          <w:szCs w:val="28"/>
          <w:lang w:val="kk-KZ"/>
        </w:rPr>
        <w:t>Қызылқұм орналасқан оның құмдарының шығыс және солтүстік жиектерімен ағып жатыр. Сырдария өзенінің арнасы тұрақсыз және бұралаң қалыптасқан, қыста және көктемде су тасқыны жиі кездеседі. Оның соңғы саласы Арыс өзені арнаға құйатын негізгі өзен болып табылады және батыс бағыттан ағып қосылады.</w:t>
      </w:r>
    </w:p>
    <w:p w:rsidR="00C13870" w:rsidRPr="004401C7" w:rsidRDefault="00C13870" w:rsidP="002E0A00">
      <w:pPr>
        <w:pStyle w:val="HTML"/>
        <w:tabs>
          <w:tab w:val="left" w:pos="567"/>
        </w:tabs>
        <w:jc w:val="both"/>
        <w:rPr>
          <w:rFonts w:ascii="Times New Roman" w:hAnsi="Times New Roman"/>
          <w:sz w:val="28"/>
          <w:szCs w:val="28"/>
          <w:lang w:val="kk-KZ"/>
        </w:rPr>
      </w:pPr>
      <w:r w:rsidRPr="004401C7">
        <w:rPr>
          <w:rFonts w:ascii="Times New Roman" w:hAnsi="Times New Roman"/>
          <w:sz w:val="28"/>
          <w:szCs w:val="28"/>
          <w:lang w:val="kk-KZ"/>
        </w:rPr>
        <w:tab/>
        <w:t>Сырдария өзенінің арнасында</w:t>
      </w:r>
      <w:r w:rsidR="00F467FD" w:rsidRPr="004401C7">
        <w:rPr>
          <w:rFonts w:ascii="Times New Roman" w:hAnsi="Times New Roman"/>
          <w:sz w:val="28"/>
          <w:szCs w:val="28"/>
          <w:lang w:val="kk-KZ"/>
        </w:rPr>
        <w:t xml:space="preserve"> </w:t>
      </w:r>
      <w:r w:rsidRPr="004401C7">
        <w:rPr>
          <w:rFonts w:ascii="Times New Roman" w:hAnsi="Times New Roman"/>
          <w:sz w:val="28"/>
          <w:szCs w:val="28"/>
          <w:lang w:val="kk-KZ"/>
        </w:rPr>
        <w:t>бірнеше су қоймалары</w:t>
      </w:r>
      <w:r w:rsidR="00F467FD" w:rsidRPr="004401C7">
        <w:rPr>
          <w:rFonts w:ascii="Times New Roman" w:hAnsi="Times New Roman"/>
          <w:sz w:val="28"/>
          <w:szCs w:val="28"/>
          <w:lang w:val="kk-KZ"/>
        </w:rPr>
        <w:t xml:space="preserve"> </w:t>
      </w:r>
      <w:r w:rsidRPr="004401C7">
        <w:rPr>
          <w:rFonts w:ascii="Times New Roman" w:hAnsi="Times New Roman"/>
          <w:sz w:val="28"/>
          <w:szCs w:val="28"/>
          <w:lang w:val="kk-KZ"/>
        </w:rPr>
        <w:t>құрылды, соның ішінде ірі қоймалардың бірі Шардара. Сонымен қатар Тоқтағұл су электр стансасынан су ағызуды реттеу мақсатында және көктемгі уақытта су тасқынын қалыпты ұстау үшін Түркістан облысында көлемі бір миллиард текше метр Көксарай су қоймасы (бөгеттің ұзындығы 45 км) салынып, ол алғаш рет 2010 жылдың көктемінде толтырылған.</w:t>
      </w:r>
    </w:p>
    <w:p w:rsidR="00C13870" w:rsidRPr="004401C7" w:rsidRDefault="00C13870" w:rsidP="002E0A00">
      <w:pPr>
        <w:pStyle w:val="HTML"/>
        <w:tabs>
          <w:tab w:val="left" w:pos="567"/>
        </w:tabs>
        <w:jc w:val="both"/>
        <w:rPr>
          <w:rFonts w:ascii="Times New Roman" w:hAnsi="Times New Roman"/>
          <w:sz w:val="28"/>
          <w:szCs w:val="28"/>
          <w:lang w:val="kk-KZ"/>
        </w:rPr>
      </w:pPr>
      <w:r w:rsidRPr="004401C7">
        <w:rPr>
          <w:rFonts w:ascii="Times New Roman" w:hAnsi="Times New Roman"/>
          <w:sz w:val="28"/>
          <w:szCs w:val="28"/>
          <w:lang w:val="kk-KZ"/>
        </w:rPr>
        <w:tab/>
        <w:t>Өзен ағынның жолдарына көптеген бөгеттер салынып судың реттелуімен және суару үшін су алудың ұлғаюына байланысты соңғы жылдары айтарлықтай өзгерістер орын алды: өзендердің арнасынан судың асып ақпауымен су тасқынының болмауы, арнадағы су ағынының көлемі азайып минералдануы артты. Осы процестердің барлығына</w:t>
      </w:r>
      <w:r w:rsidR="00302BEC" w:rsidRPr="004401C7">
        <w:rPr>
          <w:rFonts w:ascii="Times New Roman" w:hAnsi="Times New Roman"/>
          <w:sz w:val="28"/>
          <w:szCs w:val="28"/>
          <w:lang w:val="kk-KZ"/>
        </w:rPr>
        <w:t xml:space="preserve"> </w:t>
      </w:r>
      <w:r w:rsidRPr="004401C7">
        <w:rPr>
          <w:rFonts w:ascii="Times New Roman" w:hAnsi="Times New Roman"/>
          <w:sz w:val="28"/>
          <w:szCs w:val="28"/>
          <w:lang w:val="kk-KZ"/>
        </w:rPr>
        <w:t>әсер етіп су горизонтының күрт төмендеуі</w:t>
      </w:r>
      <w:r w:rsidR="00302BEC" w:rsidRPr="004401C7">
        <w:rPr>
          <w:rFonts w:ascii="Times New Roman" w:hAnsi="Times New Roman"/>
          <w:sz w:val="28"/>
          <w:szCs w:val="28"/>
          <w:lang w:val="kk-KZ"/>
        </w:rPr>
        <w:t>,</w:t>
      </w:r>
      <w:r w:rsidRPr="004401C7">
        <w:rPr>
          <w:rFonts w:ascii="Times New Roman" w:hAnsi="Times New Roman"/>
          <w:sz w:val="28"/>
          <w:szCs w:val="28"/>
          <w:lang w:val="kk-KZ"/>
        </w:rPr>
        <w:t xml:space="preserve"> минералдануы айтарлықтай өсіп арна жайылмасындағы тоғайлы ормандар біртіндеп деградациялық ұшырауға әкеп соқты </w:t>
      </w:r>
      <w:r w:rsidRPr="004401C7">
        <w:rPr>
          <w:rStyle w:val="y2iqfc"/>
          <w:rFonts w:ascii="Times New Roman" w:hAnsi="Times New Roman"/>
          <w:sz w:val="28"/>
          <w:szCs w:val="28"/>
          <w:lang w:val="kk-KZ"/>
        </w:rPr>
        <w:t>[85].</w:t>
      </w:r>
    </w:p>
    <w:p w:rsidR="00B56329" w:rsidRPr="00B56329" w:rsidRDefault="00B56329"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kk-KZ"/>
        </w:rPr>
      </w:pPr>
    </w:p>
    <w:p w:rsidR="00132EE2" w:rsidRPr="009018C5" w:rsidRDefault="004B779D" w:rsidP="002E0A00">
      <w:pPr>
        <w:pStyle w:val="HTML"/>
        <w:tabs>
          <w:tab w:val="clear" w:pos="916"/>
          <w:tab w:val="left" w:pos="567"/>
        </w:tabs>
        <w:jc w:val="both"/>
        <w:rPr>
          <w:rFonts w:ascii="Times New Roman" w:hAnsi="Times New Roman" w:cs="Times New Roman"/>
          <w:b/>
          <w:sz w:val="28"/>
          <w:szCs w:val="28"/>
          <w:lang w:val="kk-KZ"/>
        </w:rPr>
      </w:pPr>
      <w:r>
        <w:rPr>
          <w:rStyle w:val="y2iqfc"/>
          <w:rFonts w:ascii="Times New Roman" w:hAnsi="Times New Roman" w:cs="Times New Roman"/>
          <w:color w:val="1F1F1F"/>
          <w:sz w:val="28"/>
          <w:szCs w:val="28"/>
          <w:lang w:val="kk-KZ"/>
        </w:rPr>
        <w:tab/>
      </w:r>
      <w:r w:rsidR="00B56329" w:rsidRPr="009018C5">
        <w:rPr>
          <w:rStyle w:val="y2iqfc"/>
          <w:rFonts w:ascii="Times New Roman" w:hAnsi="Times New Roman" w:cs="Times New Roman"/>
          <w:b/>
          <w:sz w:val="28"/>
          <w:szCs w:val="28"/>
          <w:lang w:val="kk-KZ"/>
        </w:rPr>
        <w:t>3.4</w:t>
      </w:r>
      <w:r w:rsidRPr="009018C5">
        <w:rPr>
          <w:rStyle w:val="y2iqfc"/>
          <w:rFonts w:ascii="Times New Roman" w:hAnsi="Times New Roman" w:cs="Times New Roman"/>
          <w:b/>
          <w:sz w:val="28"/>
          <w:szCs w:val="28"/>
          <w:lang w:val="kk-KZ"/>
        </w:rPr>
        <w:t xml:space="preserve"> Топыр</w:t>
      </w:r>
      <w:r w:rsidR="00B56329" w:rsidRPr="009018C5">
        <w:rPr>
          <w:rStyle w:val="y2iqfc"/>
          <w:rFonts w:ascii="Times New Roman" w:hAnsi="Times New Roman" w:cs="Times New Roman"/>
          <w:b/>
          <w:sz w:val="28"/>
          <w:szCs w:val="28"/>
          <w:lang w:val="kk-KZ"/>
        </w:rPr>
        <w:t>ақ жағдай</w:t>
      </w:r>
      <w:r w:rsidR="00132EE2" w:rsidRPr="009018C5">
        <w:rPr>
          <w:rStyle w:val="y2iqfc"/>
          <w:rFonts w:ascii="Times New Roman" w:hAnsi="Times New Roman" w:cs="Times New Roman"/>
          <w:b/>
          <w:sz w:val="28"/>
          <w:szCs w:val="28"/>
          <w:lang w:val="kk-KZ"/>
        </w:rPr>
        <w:t>ы және өсімдік жамылғысы</w:t>
      </w:r>
    </w:p>
    <w:p w:rsidR="00C13870" w:rsidRPr="00B12276" w:rsidRDefault="004B779D" w:rsidP="002E0A00">
      <w:pPr>
        <w:pStyle w:val="HTML"/>
        <w:tabs>
          <w:tab w:val="clear" w:pos="916"/>
          <w:tab w:val="left" w:pos="567"/>
        </w:tabs>
        <w:jc w:val="both"/>
        <w:rPr>
          <w:rStyle w:val="y2iqfc"/>
          <w:rFonts w:ascii="Times New Roman" w:hAnsi="Times New Roman"/>
          <w:sz w:val="28"/>
          <w:szCs w:val="28"/>
          <w:lang w:val="kk-KZ"/>
        </w:rPr>
      </w:pPr>
      <w:r w:rsidRPr="004C0825">
        <w:rPr>
          <w:rStyle w:val="y2iqfc"/>
          <w:rFonts w:ascii="Times New Roman" w:hAnsi="Times New Roman" w:cs="Times New Roman"/>
          <w:color w:val="1F1F1F"/>
          <w:sz w:val="28"/>
          <w:szCs w:val="28"/>
          <w:lang w:val="kk-KZ"/>
        </w:rPr>
        <w:tab/>
      </w:r>
      <w:r w:rsidR="00C13870" w:rsidRPr="00B12276">
        <w:rPr>
          <w:rStyle w:val="y2iqfc"/>
          <w:rFonts w:ascii="Times New Roman" w:hAnsi="Times New Roman"/>
          <w:sz w:val="28"/>
          <w:szCs w:val="28"/>
          <w:lang w:val="kk-KZ"/>
        </w:rPr>
        <w:t>Сырдария өзені сұр-қоңыр, ашық қоңыр және ілеспе топырақтардағы типтік шөлдердің субзонасын кесіп өтіп, Еуразия шөлдерінің шөлді аймақтарын басып өтеді. Сырдария өзенінің жүйесі айналасындағы аудандардың ландшафтына үлкен әсер еткендіктен, мұнда гидроморфты топырақтардың алуан түрлілігі бар [86].</w:t>
      </w:r>
      <w:r w:rsidR="00302BEC" w:rsidRPr="00B12276">
        <w:rPr>
          <w:rStyle w:val="y2iqfc"/>
          <w:rFonts w:ascii="Times New Roman" w:hAnsi="Times New Roman"/>
          <w:sz w:val="28"/>
          <w:szCs w:val="28"/>
          <w:lang w:val="kk-KZ"/>
        </w:rPr>
        <w:t xml:space="preserve"> </w:t>
      </w:r>
      <w:r w:rsidR="00C13870" w:rsidRPr="00B12276">
        <w:rPr>
          <w:rStyle w:val="y2iqfc"/>
          <w:rFonts w:ascii="Times New Roman" w:hAnsi="Times New Roman"/>
          <w:sz w:val="28"/>
          <w:szCs w:val="28"/>
          <w:lang w:val="kk-KZ"/>
        </w:rPr>
        <w:t xml:space="preserve">Топырақ жамылғысының негізгі құрамдас бөліктеріне кіретін топырақ компоненттері: тақырлы, сортаңды, саздауытты, тұзды-батпақты-шалғынды, құмды, құмды-саздауытты, шалғынды және шалғынды-сұр топырақтар жатады [87]. </w:t>
      </w:r>
    </w:p>
    <w:p w:rsidR="00C13870" w:rsidRPr="00B12276" w:rsidRDefault="00C13870" w:rsidP="002E0A00">
      <w:pPr>
        <w:pStyle w:val="HTML"/>
        <w:tabs>
          <w:tab w:val="clear" w:pos="916"/>
          <w:tab w:val="left" w:pos="567"/>
        </w:tabs>
        <w:jc w:val="both"/>
        <w:rPr>
          <w:rStyle w:val="y2iqfc"/>
          <w:rFonts w:ascii="Times New Roman" w:hAnsi="Times New Roman"/>
          <w:sz w:val="28"/>
          <w:szCs w:val="28"/>
          <w:lang w:val="kk-KZ"/>
        </w:rPr>
      </w:pPr>
      <w:r w:rsidRPr="00B12276">
        <w:rPr>
          <w:rStyle w:val="y2iqfc"/>
          <w:rFonts w:ascii="Times New Roman" w:hAnsi="Times New Roman"/>
          <w:sz w:val="28"/>
          <w:szCs w:val="28"/>
          <w:lang w:val="kk-KZ"/>
        </w:rPr>
        <w:tab/>
        <w:t>Жалпақ жазықтарда немесе суармалы жерлердің жер асты суларының жоғары деңгейі жағдайында шалғынды-батпақты топырақтар кең таралып, кеуіп қалған жағдайда шалғынды-батпақты топыраққа айналады.</w:t>
      </w:r>
    </w:p>
    <w:p w:rsidR="00C13870" w:rsidRPr="00B12276" w:rsidRDefault="00C13870" w:rsidP="002E0A00">
      <w:pPr>
        <w:pStyle w:val="HTML"/>
        <w:tabs>
          <w:tab w:val="clear" w:pos="916"/>
          <w:tab w:val="left" w:pos="567"/>
        </w:tabs>
        <w:jc w:val="both"/>
        <w:rPr>
          <w:rFonts w:ascii="Times New Roman" w:hAnsi="Times New Roman"/>
          <w:sz w:val="28"/>
          <w:szCs w:val="28"/>
          <w:lang w:val="kk-KZ"/>
        </w:rPr>
      </w:pPr>
      <w:r w:rsidRPr="00B12276">
        <w:rPr>
          <w:rStyle w:val="y2iqfc"/>
          <w:rFonts w:ascii="Times New Roman" w:hAnsi="Times New Roman"/>
          <w:sz w:val="28"/>
          <w:szCs w:val="28"/>
          <w:lang w:val="kk-KZ"/>
        </w:rPr>
        <w:lastRenderedPageBreak/>
        <w:tab/>
        <w:t>Құрғақ климатта гидроморфты топырақтардың беткі ылғалы құрғаған сайын тұздардың (хлоридтер мен сульфаттар) капиллярлық көтерілуі орын алады. Бұл сортаң топырақтардың алуан түрлілігін</w:t>
      </w:r>
      <w:r w:rsidR="00302BEC" w:rsidRPr="00B12276">
        <w:rPr>
          <w:rStyle w:val="y2iqfc"/>
          <w:rFonts w:ascii="Times New Roman" w:hAnsi="Times New Roman"/>
          <w:sz w:val="28"/>
          <w:szCs w:val="28"/>
          <w:lang w:val="kk-KZ"/>
        </w:rPr>
        <w:t xml:space="preserve"> </w:t>
      </w:r>
      <w:r w:rsidRPr="00B12276">
        <w:rPr>
          <w:rStyle w:val="y2iqfc"/>
          <w:rFonts w:ascii="Times New Roman" w:hAnsi="Times New Roman"/>
          <w:sz w:val="28"/>
          <w:szCs w:val="28"/>
          <w:lang w:val="kk-KZ"/>
        </w:rPr>
        <w:t>дамытады: шалғынды, тақырлы, сортаңды, шалғынды-сұр</w:t>
      </w:r>
      <w:r w:rsidR="00302BEC" w:rsidRPr="00B12276">
        <w:rPr>
          <w:rStyle w:val="y2iqfc"/>
          <w:rFonts w:ascii="Times New Roman" w:hAnsi="Times New Roman"/>
          <w:sz w:val="28"/>
          <w:szCs w:val="28"/>
          <w:lang w:val="kk-KZ"/>
        </w:rPr>
        <w:t xml:space="preserve"> </w:t>
      </w:r>
      <w:r w:rsidRPr="00B12276">
        <w:rPr>
          <w:rStyle w:val="y2iqfc"/>
          <w:rFonts w:ascii="Times New Roman" w:hAnsi="Times New Roman"/>
          <w:sz w:val="28"/>
          <w:szCs w:val="28"/>
          <w:lang w:val="kk-KZ"/>
        </w:rPr>
        <w:t>[88].</w:t>
      </w:r>
    </w:p>
    <w:p w:rsidR="00C13870" w:rsidRPr="00B12276" w:rsidRDefault="00C13870" w:rsidP="002E0A00">
      <w:pPr>
        <w:pStyle w:val="HTML"/>
        <w:tabs>
          <w:tab w:val="clear" w:pos="916"/>
          <w:tab w:val="left" w:pos="567"/>
        </w:tabs>
        <w:jc w:val="both"/>
        <w:rPr>
          <w:rFonts w:ascii="Times New Roman" w:hAnsi="Times New Roman"/>
          <w:sz w:val="28"/>
          <w:szCs w:val="28"/>
          <w:lang w:val="kk-KZ"/>
        </w:rPr>
      </w:pPr>
      <w:r w:rsidRPr="00B12276">
        <w:rPr>
          <w:rFonts w:ascii="Times New Roman" w:hAnsi="Times New Roman"/>
          <w:sz w:val="28"/>
          <w:szCs w:val="28"/>
          <w:lang w:val="kk-KZ"/>
        </w:rPr>
        <w:tab/>
        <w:t>Құмды-құмды саздауытты топырақтар өзен шөгінділерінен тұратын өзен арнасының жайылмалық террассаларында дамитын жайылма орманды-шалғынды топырақтармен ұсынылған [88].</w:t>
      </w:r>
    </w:p>
    <w:p w:rsidR="00C13870" w:rsidRPr="00B12276" w:rsidRDefault="00C13870" w:rsidP="002E0A00">
      <w:pPr>
        <w:pStyle w:val="HTML"/>
        <w:tabs>
          <w:tab w:val="clear" w:pos="916"/>
          <w:tab w:val="left" w:pos="567"/>
        </w:tabs>
        <w:jc w:val="both"/>
        <w:rPr>
          <w:rFonts w:ascii="Times New Roman" w:hAnsi="Times New Roman"/>
          <w:sz w:val="28"/>
          <w:szCs w:val="28"/>
          <w:lang w:val="kk-KZ"/>
        </w:rPr>
      </w:pPr>
      <w:r w:rsidRPr="00B12276">
        <w:rPr>
          <w:rFonts w:ascii="Times New Roman" w:hAnsi="Times New Roman"/>
          <w:sz w:val="28"/>
          <w:szCs w:val="28"/>
          <w:lang w:val="kk-KZ"/>
        </w:rPr>
        <w:tab/>
      </w:r>
      <w:r w:rsidRPr="00B12276">
        <w:rPr>
          <w:rStyle w:val="y2iqfc"/>
          <w:rFonts w:ascii="Times New Roman" w:hAnsi="Times New Roman"/>
          <w:sz w:val="28"/>
          <w:szCs w:val="28"/>
          <w:lang w:val="kk-KZ"/>
        </w:rPr>
        <w:t>Сырдарияның аңғарында және жайылмасында аллювиалды-шалғынды тоғайлы топырақтар жиі кездеседі. Олар ойпаңдарда, тоғайлы ормандарда шалғынды және рельефті жоталарында және басқа ойыстарында орманды алқаптарды игереді</w:t>
      </w:r>
      <w:r w:rsidR="00302BEC" w:rsidRPr="00B12276">
        <w:rPr>
          <w:rStyle w:val="y2iqfc"/>
          <w:rFonts w:ascii="Times New Roman" w:hAnsi="Times New Roman"/>
          <w:sz w:val="28"/>
          <w:szCs w:val="28"/>
          <w:lang w:val="kk-KZ"/>
        </w:rPr>
        <w:t xml:space="preserve"> </w:t>
      </w:r>
      <w:r w:rsidRPr="00B12276">
        <w:rPr>
          <w:rStyle w:val="y2iqfc"/>
          <w:rFonts w:ascii="Times New Roman" w:hAnsi="Times New Roman"/>
          <w:sz w:val="28"/>
          <w:szCs w:val="28"/>
          <w:lang w:val="kk-KZ"/>
        </w:rPr>
        <w:t>[88].</w:t>
      </w:r>
    </w:p>
    <w:p w:rsidR="00C13870" w:rsidRPr="00B12276" w:rsidRDefault="00C13870" w:rsidP="002E0A00">
      <w:pPr>
        <w:ind w:firstLine="567"/>
        <w:jc w:val="both"/>
        <w:rPr>
          <w:rFonts w:eastAsia="Calibri"/>
          <w:snapToGrid w:val="0"/>
          <w:sz w:val="28"/>
          <w:szCs w:val="28"/>
          <w:lang w:val="kk-KZ" w:eastAsia="en-US"/>
        </w:rPr>
      </w:pPr>
      <w:r w:rsidRPr="00B12276">
        <w:rPr>
          <w:rStyle w:val="y2iqfc"/>
          <w:sz w:val="28"/>
          <w:szCs w:val="28"/>
          <w:lang w:val="kk-KZ"/>
        </w:rPr>
        <w:t>Тоғайлы ормандар өзен арнасы бойымен орталық жайылмалардың жағасында шектелген [89,90,91].</w:t>
      </w:r>
      <w:r w:rsidR="00302BEC" w:rsidRPr="00B12276">
        <w:rPr>
          <w:rStyle w:val="y2iqfc"/>
          <w:sz w:val="28"/>
          <w:szCs w:val="28"/>
          <w:lang w:val="kk-KZ"/>
        </w:rPr>
        <w:t xml:space="preserve"> </w:t>
      </w:r>
      <w:r w:rsidRPr="00B12276">
        <w:rPr>
          <w:rStyle w:val="y2iqfc"/>
          <w:sz w:val="28"/>
          <w:szCs w:val="28"/>
          <w:lang w:val="kk-KZ"/>
        </w:rPr>
        <w:t xml:space="preserve">Тоғайлы орман алқабының орман түзуші алқаағаштары </w:t>
      </w:r>
      <w:r w:rsidR="00B67282" w:rsidRPr="00B12276">
        <w:rPr>
          <w:rStyle w:val="y2iqfc"/>
          <w:sz w:val="28"/>
          <w:szCs w:val="28"/>
          <w:lang w:val="kk-KZ"/>
        </w:rPr>
        <w:t xml:space="preserve">құба тал </w:t>
      </w:r>
      <w:r w:rsidRPr="00B12276">
        <w:rPr>
          <w:snapToGrid w:val="0"/>
          <w:sz w:val="28"/>
          <w:szCs w:val="28"/>
          <w:lang w:val="kk-KZ"/>
        </w:rPr>
        <w:t>(</w:t>
      </w:r>
      <w:r w:rsidR="005C0627" w:rsidRPr="00B12276">
        <w:rPr>
          <w:iCs/>
          <w:snapToGrid w:val="0"/>
          <w:sz w:val="28"/>
          <w:szCs w:val="28"/>
          <w:lang w:val="la-Latn"/>
        </w:rPr>
        <w:t>Salix wilhelmsiana</w:t>
      </w:r>
      <w:r w:rsidRPr="00B12276">
        <w:rPr>
          <w:snapToGrid w:val="0"/>
          <w:sz w:val="28"/>
          <w:szCs w:val="28"/>
          <w:lang w:val="kk-KZ"/>
        </w:rPr>
        <w:t>)</w:t>
      </w:r>
      <w:r w:rsidRPr="00B12276">
        <w:rPr>
          <w:rStyle w:val="y2iqfc"/>
          <w:sz w:val="28"/>
          <w:szCs w:val="28"/>
          <w:lang w:val="kk-KZ"/>
        </w:rPr>
        <w:t>,</w:t>
      </w:r>
      <w:r w:rsidR="005C0627" w:rsidRPr="00B12276">
        <w:rPr>
          <w:rStyle w:val="y2iqfc"/>
          <w:sz w:val="28"/>
          <w:szCs w:val="28"/>
          <w:lang w:val="kk-KZ"/>
        </w:rPr>
        <w:t xml:space="preserve"> </w:t>
      </w:r>
      <w:r w:rsidR="00B67282" w:rsidRPr="00B12276">
        <w:rPr>
          <w:rStyle w:val="y2iqfc"/>
          <w:sz w:val="28"/>
          <w:szCs w:val="28"/>
          <w:lang w:val="kk-KZ"/>
        </w:rPr>
        <w:t>боз жиде</w:t>
      </w:r>
      <w:r w:rsidR="00302BEC" w:rsidRPr="00B12276">
        <w:rPr>
          <w:rStyle w:val="y2iqfc"/>
          <w:sz w:val="28"/>
          <w:szCs w:val="28"/>
          <w:lang w:val="kk-KZ"/>
        </w:rPr>
        <w:t xml:space="preserve"> </w:t>
      </w:r>
      <w:r w:rsidRPr="00B12276">
        <w:rPr>
          <w:snapToGrid w:val="0"/>
          <w:sz w:val="28"/>
          <w:szCs w:val="28"/>
          <w:lang w:val="kk-KZ"/>
        </w:rPr>
        <w:t>(</w:t>
      </w:r>
      <w:r w:rsidR="006F1A7B">
        <w:rPr>
          <w:snapToGrid w:val="0"/>
          <w:sz w:val="28"/>
          <w:szCs w:val="28"/>
          <w:lang w:val="kk-KZ"/>
        </w:rPr>
        <w:t xml:space="preserve">Elaeagnus </w:t>
      </w:r>
      <w:r w:rsidR="008A6BC4" w:rsidRPr="008A6BC4">
        <w:rPr>
          <w:snapToGrid w:val="0"/>
          <w:sz w:val="28"/>
          <w:szCs w:val="28"/>
          <w:lang w:val="kk-KZ"/>
        </w:rPr>
        <w:t>a</w:t>
      </w:r>
      <w:r w:rsidR="005C0627" w:rsidRPr="00B12276">
        <w:rPr>
          <w:snapToGrid w:val="0"/>
          <w:sz w:val="28"/>
          <w:szCs w:val="28"/>
          <w:lang w:val="kk-KZ"/>
        </w:rPr>
        <w:t>ngustifolia</w:t>
      </w:r>
      <w:r w:rsidR="005C0627" w:rsidRPr="005C0627">
        <w:rPr>
          <w:snapToGrid w:val="0"/>
          <w:sz w:val="28"/>
          <w:szCs w:val="28"/>
          <w:lang w:val="kk-KZ"/>
        </w:rPr>
        <w:t xml:space="preserve"> </w:t>
      </w:r>
      <w:r w:rsidR="005C0627" w:rsidRPr="00B12276">
        <w:rPr>
          <w:snapToGrid w:val="0"/>
          <w:sz w:val="28"/>
          <w:szCs w:val="28"/>
          <w:lang w:val="kk-KZ"/>
        </w:rPr>
        <w:t>Linnaeus</w:t>
      </w:r>
      <w:r w:rsidRPr="00B12276">
        <w:rPr>
          <w:snapToGrid w:val="0"/>
          <w:sz w:val="28"/>
          <w:szCs w:val="28"/>
          <w:lang w:val="kk-KZ"/>
        </w:rPr>
        <w:t>)</w:t>
      </w:r>
      <w:r w:rsidR="00B67282" w:rsidRPr="00B12276">
        <w:rPr>
          <w:rStyle w:val="y2iqfc"/>
          <w:sz w:val="28"/>
          <w:szCs w:val="28"/>
          <w:lang w:val="kk-KZ"/>
        </w:rPr>
        <w:t>, а</w:t>
      </w:r>
      <w:r w:rsidRPr="00B12276">
        <w:rPr>
          <w:rStyle w:val="y2iqfc"/>
          <w:sz w:val="28"/>
          <w:szCs w:val="28"/>
          <w:lang w:val="kk-KZ"/>
        </w:rPr>
        <w:t>қ тораң</w:t>
      </w:r>
      <w:r w:rsidR="00302BEC" w:rsidRPr="00B12276">
        <w:rPr>
          <w:rStyle w:val="y2iqfc"/>
          <w:sz w:val="28"/>
          <w:szCs w:val="28"/>
          <w:lang w:val="kk-KZ"/>
        </w:rPr>
        <w:t>ғы</w:t>
      </w:r>
      <w:r w:rsidR="00B67282" w:rsidRPr="00B12276">
        <w:rPr>
          <w:rStyle w:val="y2iqfc"/>
          <w:sz w:val="28"/>
          <w:szCs w:val="28"/>
          <w:lang w:val="kk-KZ"/>
        </w:rPr>
        <w:t xml:space="preserve"> және қ</w:t>
      </w:r>
      <w:r w:rsidR="00302BEC" w:rsidRPr="00B12276">
        <w:rPr>
          <w:rStyle w:val="y2iqfc"/>
          <w:sz w:val="28"/>
          <w:szCs w:val="28"/>
          <w:lang w:val="kk-KZ"/>
        </w:rPr>
        <w:t>ара тораңғы</w:t>
      </w:r>
      <w:r w:rsidRPr="00B12276">
        <w:rPr>
          <w:rStyle w:val="y2iqfc"/>
          <w:sz w:val="28"/>
          <w:szCs w:val="28"/>
          <w:lang w:val="kk-KZ"/>
        </w:rPr>
        <w:t xml:space="preserve"> (Populus diversi</w:t>
      </w:r>
      <w:r w:rsidR="00B67282" w:rsidRPr="00B12276">
        <w:rPr>
          <w:rStyle w:val="y2iqfc"/>
          <w:sz w:val="28"/>
          <w:szCs w:val="28"/>
          <w:lang w:val="kk-KZ"/>
        </w:rPr>
        <w:t>folia</w:t>
      </w:r>
      <w:r w:rsidR="005C0627" w:rsidRPr="00B12276">
        <w:rPr>
          <w:sz w:val="28"/>
          <w:szCs w:val="28"/>
          <w:lang w:val="kk-KZ"/>
        </w:rPr>
        <w:t xml:space="preserve"> Schrenk</w:t>
      </w:r>
      <w:r w:rsidR="00B67282" w:rsidRPr="00B12276">
        <w:rPr>
          <w:rStyle w:val="y2iqfc"/>
          <w:sz w:val="28"/>
          <w:szCs w:val="28"/>
          <w:lang w:val="kk-KZ"/>
        </w:rPr>
        <w:t>, P. pruinosa</w:t>
      </w:r>
      <w:r w:rsidR="005C0627" w:rsidRPr="00B12276">
        <w:rPr>
          <w:sz w:val="28"/>
          <w:szCs w:val="28"/>
          <w:lang w:val="kk-KZ"/>
        </w:rPr>
        <w:t xml:space="preserve"> Schrenk</w:t>
      </w:r>
      <w:r w:rsidR="008A6BC4">
        <w:rPr>
          <w:rStyle w:val="y2iqfc"/>
          <w:sz w:val="28"/>
          <w:szCs w:val="28"/>
          <w:lang w:val="kk-KZ"/>
        </w:rPr>
        <w:t xml:space="preserve">), бұталары </w:t>
      </w:r>
      <w:r w:rsidR="00B67282" w:rsidRPr="00B12276">
        <w:rPr>
          <w:rStyle w:val="y2iqfc"/>
          <w:sz w:val="28"/>
          <w:szCs w:val="28"/>
          <w:lang w:val="kk-KZ"/>
        </w:rPr>
        <w:t>а</w:t>
      </w:r>
      <w:r w:rsidRPr="00B12276">
        <w:rPr>
          <w:rStyle w:val="y2iqfc"/>
          <w:sz w:val="28"/>
          <w:szCs w:val="28"/>
          <w:lang w:val="kk-KZ"/>
        </w:rPr>
        <w:t xml:space="preserve">қ шеңгел </w:t>
      </w:r>
      <w:r w:rsidRPr="00B12276">
        <w:rPr>
          <w:snapToGrid w:val="0"/>
          <w:sz w:val="28"/>
          <w:szCs w:val="28"/>
          <w:lang w:val="kk-KZ"/>
        </w:rPr>
        <w:t>(</w:t>
      </w:r>
      <w:r w:rsidR="005C0627" w:rsidRPr="00B12276">
        <w:rPr>
          <w:sz w:val="28"/>
          <w:szCs w:val="28"/>
          <w:lang w:val="kk-KZ"/>
        </w:rPr>
        <w:t xml:space="preserve">Halimodendron halodendron </w:t>
      </w:r>
      <w:r w:rsidR="005C0627" w:rsidRPr="00B12276">
        <w:rPr>
          <w:snapToGrid w:val="0"/>
          <w:sz w:val="28"/>
          <w:szCs w:val="28"/>
          <w:lang w:val="kk-KZ"/>
        </w:rPr>
        <w:t>Pallas C.K. Schneider</w:t>
      </w:r>
      <w:r w:rsidRPr="00B12276">
        <w:rPr>
          <w:snapToGrid w:val="0"/>
          <w:sz w:val="28"/>
          <w:szCs w:val="28"/>
          <w:lang w:val="kk-KZ"/>
        </w:rPr>
        <w:t>)</w:t>
      </w:r>
      <w:r w:rsidR="00B67282" w:rsidRPr="00B12276">
        <w:rPr>
          <w:rStyle w:val="y2iqfc"/>
          <w:sz w:val="28"/>
          <w:szCs w:val="28"/>
          <w:lang w:val="kk-KZ"/>
        </w:rPr>
        <w:t xml:space="preserve"> және ж</w:t>
      </w:r>
      <w:r w:rsidRPr="00B12276">
        <w:rPr>
          <w:rStyle w:val="y2iqfc"/>
          <w:sz w:val="28"/>
          <w:szCs w:val="28"/>
          <w:lang w:val="kk-KZ"/>
        </w:rPr>
        <w:t>ыңғылдың</w:t>
      </w:r>
      <w:r w:rsidR="00302BEC" w:rsidRPr="00B12276">
        <w:rPr>
          <w:rStyle w:val="y2iqfc"/>
          <w:sz w:val="28"/>
          <w:szCs w:val="28"/>
          <w:lang w:val="kk-KZ"/>
        </w:rPr>
        <w:t xml:space="preserve"> </w:t>
      </w:r>
      <w:r w:rsidRPr="00B12276">
        <w:rPr>
          <w:rStyle w:val="y2iqfc"/>
          <w:sz w:val="28"/>
          <w:szCs w:val="28"/>
          <w:lang w:val="kk-KZ"/>
        </w:rPr>
        <w:t>(Tamarix laxa, T. ramosissima</w:t>
      </w:r>
      <w:r w:rsidR="005C0627" w:rsidRPr="00B12276">
        <w:rPr>
          <w:snapToGrid w:val="0"/>
          <w:sz w:val="28"/>
          <w:szCs w:val="28"/>
          <w:lang w:val="kk-KZ"/>
        </w:rPr>
        <w:t xml:space="preserve"> Ledebour</w:t>
      </w:r>
      <w:r w:rsidRPr="00B12276">
        <w:rPr>
          <w:rStyle w:val="y2iqfc"/>
          <w:sz w:val="28"/>
          <w:szCs w:val="28"/>
          <w:lang w:val="kk-KZ"/>
        </w:rPr>
        <w:t>) түрлері бар. Ағаштар мен бұталарды бұта тектес</w:t>
      </w:r>
      <w:r w:rsidR="00302BEC" w:rsidRPr="00B12276">
        <w:rPr>
          <w:rStyle w:val="y2iqfc"/>
          <w:sz w:val="28"/>
          <w:szCs w:val="28"/>
          <w:lang w:val="kk-KZ"/>
        </w:rPr>
        <w:t xml:space="preserve"> шырмауық</w:t>
      </w:r>
      <w:r w:rsidRPr="00B12276">
        <w:rPr>
          <w:rStyle w:val="y2iqfc"/>
          <w:sz w:val="28"/>
          <w:szCs w:val="28"/>
          <w:lang w:val="kk-KZ"/>
        </w:rPr>
        <w:t xml:space="preserve"> </w:t>
      </w:r>
      <w:r w:rsidR="00302BEC" w:rsidRPr="00B12276">
        <w:rPr>
          <w:rStyle w:val="y2iqfc"/>
          <w:sz w:val="28"/>
          <w:szCs w:val="28"/>
          <w:lang w:val="kk-KZ"/>
        </w:rPr>
        <w:t>(</w:t>
      </w:r>
      <w:r w:rsidRPr="00B12276">
        <w:rPr>
          <w:rStyle w:val="y2iqfc"/>
          <w:sz w:val="28"/>
          <w:szCs w:val="28"/>
          <w:lang w:val="kk-KZ"/>
        </w:rPr>
        <w:t>Clematis orientalis</w:t>
      </w:r>
      <w:r w:rsidR="00302BEC" w:rsidRPr="00B12276">
        <w:rPr>
          <w:rStyle w:val="y2iqfc"/>
          <w:sz w:val="28"/>
          <w:szCs w:val="28"/>
          <w:lang w:val="kk-KZ"/>
        </w:rPr>
        <w:t>), шөптесін тектес шырмауықтар</w:t>
      </w:r>
      <w:r w:rsidRPr="00B12276">
        <w:rPr>
          <w:rStyle w:val="y2iqfc"/>
          <w:sz w:val="28"/>
          <w:szCs w:val="28"/>
          <w:lang w:val="kk-KZ"/>
        </w:rPr>
        <w:t xml:space="preserve"> </w:t>
      </w:r>
      <w:r w:rsidR="00302BEC" w:rsidRPr="00B12276">
        <w:rPr>
          <w:rStyle w:val="y2iqfc"/>
          <w:sz w:val="28"/>
          <w:szCs w:val="28"/>
          <w:lang w:val="kk-KZ"/>
        </w:rPr>
        <w:t>(</w:t>
      </w:r>
      <w:r w:rsidRPr="00B12276">
        <w:rPr>
          <w:rStyle w:val="y2iqfc"/>
          <w:sz w:val="28"/>
          <w:szCs w:val="28"/>
          <w:lang w:val="kk-KZ"/>
        </w:rPr>
        <w:t>Calystegia sepium, Convolvulus arvensis және Cynanchum sibiricum</w:t>
      </w:r>
      <w:r w:rsidR="00302BEC" w:rsidRPr="00B12276">
        <w:rPr>
          <w:rStyle w:val="y2iqfc"/>
          <w:sz w:val="28"/>
          <w:szCs w:val="28"/>
          <w:lang w:val="kk-KZ"/>
        </w:rPr>
        <w:t xml:space="preserve">) </w:t>
      </w:r>
      <w:r w:rsidRPr="00B12276">
        <w:rPr>
          <w:rStyle w:val="y2iqfc"/>
          <w:sz w:val="28"/>
          <w:szCs w:val="28"/>
          <w:lang w:val="kk-KZ"/>
        </w:rPr>
        <w:t>оралып араласып өседі.</w:t>
      </w:r>
      <w:r w:rsidR="00302BEC" w:rsidRPr="00B12276">
        <w:rPr>
          <w:rStyle w:val="y2iqfc"/>
          <w:sz w:val="28"/>
          <w:szCs w:val="28"/>
          <w:lang w:val="kk-KZ"/>
        </w:rPr>
        <w:t xml:space="preserve"> </w:t>
      </w:r>
      <w:r w:rsidRPr="00B12276">
        <w:rPr>
          <w:rStyle w:val="y2iqfc"/>
          <w:sz w:val="28"/>
          <w:szCs w:val="28"/>
          <w:lang w:val="kk-KZ"/>
        </w:rPr>
        <w:t xml:space="preserve">Орман астарында өсіп жатқан өсімдік жамылғысы </w:t>
      </w:r>
      <w:r w:rsidR="00B67282" w:rsidRPr="00B12276">
        <w:rPr>
          <w:rFonts w:eastAsia="Calibri"/>
          <w:snapToGrid w:val="0"/>
          <w:sz w:val="28"/>
          <w:szCs w:val="28"/>
          <w:lang w:val="kk-KZ" w:eastAsia="en-US"/>
        </w:rPr>
        <w:t>а</w:t>
      </w:r>
      <w:r w:rsidRPr="00B12276">
        <w:rPr>
          <w:rFonts w:eastAsia="Calibri"/>
          <w:snapToGrid w:val="0"/>
          <w:sz w:val="28"/>
          <w:szCs w:val="28"/>
          <w:lang w:val="kk-KZ" w:eastAsia="en-US"/>
        </w:rPr>
        <w:t>жрек (</w:t>
      </w:r>
      <w:r w:rsidRPr="00B12276">
        <w:rPr>
          <w:snapToGrid w:val="0"/>
          <w:sz w:val="28"/>
          <w:szCs w:val="28"/>
          <w:lang w:val="kk-KZ"/>
        </w:rPr>
        <w:t>Aeluropus Trinius, 1820</w:t>
      </w:r>
      <w:r w:rsidR="00B67282" w:rsidRPr="00B12276">
        <w:rPr>
          <w:rFonts w:eastAsia="Calibri"/>
          <w:snapToGrid w:val="0"/>
          <w:sz w:val="28"/>
          <w:szCs w:val="28"/>
          <w:lang w:val="kk-KZ" w:eastAsia="en-US"/>
        </w:rPr>
        <w:t>), ж</w:t>
      </w:r>
      <w:r w:rsidRPr="00B12276">
        <w:rPr>
          <w:rFonts w:eastAsia="Calibri"/>
          <w:snapToGrid w:val="0"/>
          <w:sz w:val="28"/>
          <w:szCs w:val="28"/>
          <w:lang w:val="kk-KZ" w:eastAsia="en-US"/>
        </w:rPr>
        <w:t>антақ (</w:t>
      </w:r>
      <w:r w:rsidRPr="00B12276">
        <w:rPr>
          <w:snapToGrid w:val="0"/>
          <w:sz w:val="28"/>
          <w:szCs w:val="28"/>
          <w:lang w:val="kk-KZ"/>
        </w:rPr>
        <w:t>Alhagi Gagnebin,1755</w:t>
      </w:r>
      <w:r w:rsidR="00B67282" w:rsidRPr="00B12276">
        <w:rPr>
          <w:rFonts w:eastAsia="Calibri"/>
          <w:snapToGrid w:val="0"/>
          <w:sz w:val="28"/>
          <w:szCs w:val="28"/>
          <w:lang w:val="kk-KZ" w:eastAsia="en-US"/>
        </w:rPr>
        <w:t>), к</w:t>
      </w:r>
      <w:r w:rsidRPr="00B12276">
        <w:rPr>
          <w:rFonts w:eastAsia="Calibri"/>
          <w:snapToGrid w:val="0"/>
          <w:sz w:val="28"/>
          <w:szCs w:val="28"/>
          <w:lang w:val="kk-KZ" w:eastAsia="en-US"/>
        </w:rPr>
        <w:t>ермек (</w:t>
      </w:r>
      <w:r w:rsidRPr="00B12276">
        <w:rPr>
          <w:snapToGrid w:val="0"/>
          <w:sz w:val="28"/>
          <w:szCs w:val="28"/>
          <w:lang w:val="kk-KZ"/>
        </w:rPr>
        <w:t>Limonium Miller, 1754</w:t>
      </w:r>
      <w:r w:rsidR="00B67282" w:rsidRPr="00B12276">
        <w:rPr>
          <w:rFonts w:eastAsia="Calibri"/>
          <w:snapToGrid w:val="0"/>
          <w:sz w:val="28"/>
          <w:szCs w:val="28"/>
          <w:lang w:val="kk-KZ" w:eastAsia="en-US"/>
        </w:rPr>
        <w:t>), айрауық, қамыс (Phragmites), қоға (Typha sp), кендір (Apocynum), мия (Glycrrhiza), э</w:t>
      </w:r>
      <w:r w:rsidRPr="00B12276">
        <w:rPr>
          <w:rFonts w:eastAsia="Calibri"/>
          <w:snapToGrid w:val="0"/>
          <w:sz w:val="28"/>
          <w:szCs w:val="28"/>
          <w:lang w:val="kk-KZ" w:eastAsia="en-US"/>
        </w:rPr>
        <w:t>риантус (Erianthus) және т.б.</w:t>
      </w:r>
    </w:p>
    <w:p w:rsidR="00C13870" w:rsidRPr="00B12276" w:rsidRDefault="00302BEC"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Style w:val="y2iqfc"/>
          <w:sz w:val="28"/>
          <w:szCs w:val="28"/>
          <w:lang w:val="kk-KZ"/>
        </w:rPr>
      </w:pPr>
      <w:r w:rsidRPr="00B12276">
        <w:rPr>
          <w:rStyle w:val="y2iqfc"/>
          <w:sz w:val="28"/>
          <w:szCs w:val="28"/>
          <w:lang w:val="kk-KZ"/>
        </w:rPr>
        <w:t>Тораңғы</w:t>
      </w:r>
      <w:r w:rsidR="00C13870" w:rsidRPr="00B12276">
        <w:rPr>
          <w:rStyle w:val="y2iqfc"/>
          <w:sz w:val="28"/>
          <w:szCs w:val="28"/>
          <w:lang w:val="kk-KZ"/>
        </w:rPr>
        <w:t xml:space="preserve"> түрлерінің ішінде Қызыл кітапқа енгізілген </w:t>
      </w:r>
      <w:r w:rsidR="00B67282" w:rsidRPr="00B12276">
        <w:rPr>
          <w:rStyle w:val="y2iqfc"/>
          <w:sz w:val="28"/>
          <w:szCs w:val="28"/>
          <w:lang w:val="kk-KZ"/>
        </w:rPr>
        <w:t>а</w:t>
      </w:r>
      <w:r w:rsidR="005D01A2" w:rsidRPr="00B12276">
        <w:rPr>
          <w:rStyle w:val="y2iqfc"/>
          <w:sz w:val="28"/>
          <w:szCs w:val="28"/>
          <w:lang w:val="kk-KZ"/>
        </w:rPr>
        <w:t>қ тораңғы</w:t>
      </w:r>
      <w:r w:rsidR="00C13870" w:rsidRPr="00B12276">
        <w:rPr>
          <w:rStyle w:val="y2iqfc"/>
          <w:sz w:val="28"/>
          <w:szCs w:val="28"/>
          <w:lang w:val="kk-KZ"/>
        </w:rPr>
        <w:t xml:space="preserve"> (Populus pruinosa</w:t>
      </w:r>
      <w:r w:rsidR="005C0627" w:rsidRPr="00B12276">
        <w:rPr>
          <w:sz w:val="28"/>
          <w:szCs w:val="28"/>
          <w:lang w:val="kk-KZ"/>
        </w:rPr>
        <w:t xml:space="preserve"> Schrenk</w:t>
      </w:r>
      <w:r w:rsidR="00C13870" w:rsidRPr="00B12276">
        <w:rPr>
          <w:rStyle w:val="y2iqfc"/>
          <w:sz w:val="28"/>
          <w:szCs w:val="28"/>
          <w:lang w:val="kk-KZ"/>
        </w:rPr>
        <w:t>) [92]</w:t>
      </w:r>
      <w:r w:rsidR="00B67282" w:rsidRPr="00B12276">
        <w:rPr>
          <w:rStyle w:val="y2iqfc"/>
          <w:sz w:val="28"/>
          <w:szCs w:val="28"/>
          <w:lang w:val="kk-KZ"/>
        </w:rPr>
        <w:t xml:space="preserve"> өзен террас</w:t>
      </w:r>
      <w:r w:rsidR="00C13870" w:rsidRPr="00B12276">
        <w:rPr>
          <w:rStyle w:val="y2iqfc"/>
          <w:sz w:val="28"/>
          <w:szCs w:val="28"/>
          <w:lang w:val="kk-KZ"/>
        </w:rPr>
        <w:t>аларында, кейде құм жағаларында кездеседі. Ағашты-бұталы тоғайлар қауымдастығы жайылманың және өзен аңғарының барлық жер</w:t>
      </w:r>
      <w:r w:rsidR="00B67282" w:rsidRPr="00B12276">
        <w:rPr>
          <w:rStyle w:val="y2iqfc"/>
          <w:sz w:val="28"/>
          <w:szCs w:val="28"/>
          <w:lang w:val="kk-KZ"/>
        </w:rPr>
        <w:t>інде дерлік кездесетін ж</w:t>
      </w:r>
      <w:r w:rsidR="00C13870" w:rsidRPr="00B12276">
        <w:rPr>
          <w:rStyle w:val="y2iqfc"/>
          <w:sz w:val="28"/>
          <w:szCs w:val="28"/>
          <w:lang w:val="kk-KZ"/>
        </w:rPr>
        <w:t>ыңғыл түрлері (Tamarix laxa, T. ramosissima</w:t>
      </w:r>
      <w:r w:rsidR="005C0627" w:rsidRPr="00B12276">
        <w:rPr>
          <w:snapToGrid w:val="0"/>
          <w:sz w:val="28"/>
          <w:szCs w:val="28"/>
          <w:lang w:val="kk-KZ"/>
        </w:rPr>
        <w:t xml:space="preserve"> Ledebour</w:t>
      </w:r>
      <w:r w:rsidR="00C13870" w:rsidRPr="00B12276">
        <w:rPr>
          <w:rStyle w:val="y2iqfc"/>
          <w:sz w:val="28"/>
          <w:szCs w:val="28"/>
          <w:lang w:val="kk-KZ"/>
        </w:rPr>
        <w:t>)</w:t>
      </w:r>
      <w:r w:rsidR="00B67282" w:rsidRPr="00B12276">
        <w:rPr>
          <w:rStyle w:val="y2iqfc"/>
          <w:sz w:val="28"/>
          <w:szCs w:val="28"/>
          <w:lang w:val="kk-KZ"/>
        </w:rPr>
        <w:t xml:space="preserve"> және а</w:t>
      </w:r>
      <w:r w:rsidR="00C13870" w:rsidRPr="00B12276">
        <w:rPr>
          <w:rStyle w:val="y2iqfc"/>
          <w:sz w:val="28"/>
          <w:szCs w:val="28"/>
          <w:lang w:val="kk-KZ"/>
        </w:rPr>
        <w:t xml:space="preserve">қ шеңгел </w:t>
      </w:r>
      <w:r w:rsidR="00C13870" w:rsidRPr="00B12276">
        <w:rPr>
          <w:snapToGrid w:val="0"/>
          <w:sz w:val="28"/>
          <w:szCs w:val="28"/>
          <w:lang w:val="kk-KZ"/>
        </w:rPr>
        <w:t>(</w:t>
      </w:r>
      <w:r w:rsidR="005C0627" w:rsidRPr="00B12276">
        <w:rPr>
          <w:sz w:val="28"/>
          <w:szCs w:val="28"/>
          <w:lang w:val="kk-KZ"/>
        </w:rPr>
        <w:t xml:space="preserve">Halimodendron halodendron </w:t>
      </w:r>
      <w:r w:rsidR="005C0627" w:rsidRPr="00B12276">
        <w:rPr>
          <w:snapToGrid w:val="0"/>
          <w:sz w:val="28"/>
          <w:szCs w:val="28"/>
          <w:lang w:val="kk-KZ"/>
        </w:rPr>
        <w:t>Pallas C.K. Schneider</w:t>
      </w:r>
      <w:r w:rsidR="00C13870" w:rsidRPr="00B12276">
        <w:rPr>
          <w:snapToGrid w:val="0"/>
          <w:sz w:val="28"/>
          <w:szCs w:val="28"/>
          <w:lang w:val="kk-KZ"/>
        </w:rPr>
        <w:t>)</w:t>
      </w:r>
      <w:r w:rsidR="005C0627" w:rsidRPr="00B12276">
        <w:rPr>
          <w:snapToGrid w:val="0"/>
          <w:sz w:val="28"/>
          <w:szCs w:val="28"/>
          <w:lang w:val="kk-KZ"/>
        </w:rPr>
        <w:t xml:space="preserve"> </w:t>
      </w:r>
      <w:r w:rsidR="00C13870" w:rsidRPr="00B12276">
        <w:rPr>
          <w:rStyle w:val="y2iqfc"/>
          <w:sz w:val="28"/>
          <w:szCs w:val="28"/>
          <w:lang w:val="kk-KZ"/>
        </w:rPr>
        <w:t xml:space="preserve">тоғайларымен ұсынылған. </w:t>
      </w:r>
    </w:p>
    <w:p w:rsidR="00C13870" w:rsidRPr="00B12276"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kk-KZ" w:eastAsia="kk-KZ"/>
        </w:rPr>
      </w:pPr>
      <w:r w:rsidRPr="00B12276">
        <w:rPr>
          <w:sz w:val="28"/>
          <w:szCs w:val="28"/>
          <w:lang w:val="kk-KZ" w:eastAsia="kk-KZ"/>
        </w:rPr>
        <w:t>Жер асты суларының деңгейінің төмендеуі құрғақшылықты тудырып аллювиалды-шалғынды тоғайлы орман топырақтарын тұздануының түзілуіне әкеледі, олардың тән белгілері тот басқан және жылтыр дақтардың болуы және қарашіріктің төмен болуы (1%) [93].</w:t>
      </w:r>
    </w:p>
    <w:p w:rsidR="00C13870" w:rsidRPr="00B12276"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kk-KZ" w:eastAsia="kk-KZ"/>
        </w:rPr>
      </w:pPr>
      <w:r w:rsidRPr="00B12276">
        <w:rPr>
          <w:sz w:val="28"/>
          <w:szCs w:val="28"/>
          <w:lang w:val="kk-KZ" w:eastAsia="kk-KZ"/>
        </w:rPr>
        <w:t>Сонымен, тоғайлы ормандардың табиғи-климаттық жағдайлары өте алуан түрлі және өсімдік жамылғыс</w:t>
      </w:r>
      <w:r w:rsidR="005D01A2" w:rsidRPr="00B12276">
        <w:rPr>
          <w:sz w:val="28"/>
          <w:szCs w:val="28"/>
          <w:lang w:val="kk-KZ" w:eastAsia="kk-KZ"/>
        </w:rPr>
        <w:t xml:space="preserve">ының өсуіне қолайсыз. Дегенмен, </w:t>
      </w:r>
      <w:r w:rsidRPr="00B12276">
        <w:rPr>
          <w:sz w:val="28"/>
          <w:szCs w:val="28"/>
          <w:lang w:val="kk-KZ" w:eastAsia="kk-KZ"/>
        </w:rPr>
        <w:t>мұндай жағдайда өсетін тоғайлы ормандарды зерттеу қажет.</w:t>
      </w:r>
    </w:p>
    <w:p w:rsidR="004C0825" w:rsidRPr="00780A5B" w:rsidRDefault="004C0825" w:rsidP="002E0A00">
      <w:pPr>
        <w:pStyle w:val="HTML"/>
        <w:tabs>
          <w:tab w:val="clear" w:pos="916"/>
          <w:tab w:val="left" w:pos="567"/>
        </w:tabs>
        <w:jc w:val="both"/>
        <w:rPr>
          <w:rFonts w:ascii="Times New Roman" w:hAnsi="Times New Roman" w:cs="Times New Roman"/>
          <w:color w:val="1F1F1F"/>
          <w:sz w:val="28"/>
          <w:szCs w:val="28"/>
          <w:lang w:val="kk-KZ"/>
        </w:rPr>
      </w:pPr>
    </w:p>
    <w:p w:rsidR="0000346A" w:rsidRDefault="0000346A" w:rsidP="002E0A00">
      <w:pPr>
        <w:pStyle w:val="HTML"/>
        <w:tabs>
          <w:tab w:val="clear" w:pos="916"/>
          <w:tab w:val="left" w:pos="567"/>
        </w:tabs>
        <w:jc w:val="both"/>
        <w:rPr>
          <w:rFonts w:ascii="Times New Roman" w:hAnsi="Times New Roman" w:cs="Times New Roman"/>
          <w:color w:val="1F1F1F"/>
          <w:sz w:val="28"/>
          <w:szCs w:val="28"/>
          <w:lang w:val="kk-KZ"/>
        </w:rPr>
      </w:pPr>
    </w:p>
    <w:p w:rsidR="0000346A" w:rsidRDefault="0000346A" w:rsidP="002E0A00">
      <w:pPr>
        <w:pStyle w:val="HTML"/>
        <w:tabs>
          <w:tab w:val="clear" w:pos="916"/>
          <w:tab w:val="left" w:pos="567"/>
        </w:tabs>
        <w:jc w:val="both"/>
        <w:rPr>
          <w:rFonts w:ascii="Times New Roman" w:hAnsi="Times New Roman" w:cs="Times New Roman"/>
          <w:color w:val="1F1F1F"/>
          <w:sz w:val="28"/>
          <w:szCs w:val="28"/>
          <w:lang w:val="kk-KZ"/>
        </w:rPr>
      </w:pPr>
    </w:p>
    <w:p w:rsidR="0000346A" w:rsidRDefault="0000346A" w:rsidP="002E0A00">
      <w:pPr>
        <w:pStyle w:val="HTML"/>
        <w:tabs>
          <w:tab w:val="clear" w:pos="916"/>
          <w:tab w:val="left" w:pos="567"/>
        </w:tabs>
        <w:jc w:val="both"/>
        <w:rPr>
          <w:rFonts w:ascii="Times New Roman" w:hAnsi="Times New Roman" w:cs="Times New Roman"/>
          <w:color w:val="1F1F1F"/>
          <w:sz w:val="28"/>
          <w:szCs w:val="28"/>
          <w:lang w:val="kk-KZ"/>
        </w:rPr>
      </w:pPr>
    </w:p>
    <w:p w:rsidR="0000346A" w:rsidRDefault="0000346A" w:rsidP="002E0A00">
      <w:pPr>
        <w:pStyle w:val="HTML"/>
        <w:tabs>
          <w:tab w:val="clear" w:pos="916"/>
          <w:tab w:val="left" w:pos="567"/>
        </w:tabs>
        <w:jc w:val="both"/>
        <w:rPr>
          <w:rFonts w:ascii="Times New Roman" w:hAnsi="Times New Roman" w:cs="Times New Roman"/>
          <w:color w:val="1F1F1F"/>
          <w:sz w:val="28"/>
          <w:szCs w:val="28"/>
          <w:lang w:val="kk-KZ"/>
        </w:rPr>
      </w:pPr>
    </w:p>
    <w:p w:rsidR="0000346A" w:rsidRDefault="0000346A" w:rsidP="002E0A00">
      <w:pPr>
        <w:pStyle w:val="HTML"/>
        <w:tabs>
          <w:tab w:val="clear" w:pos="916"/>
          <w:tab w:val="left" w:pos="567"/>
        </w:tabs>
        <w:jc w:val="both"/>
        <w:rPr>
          <w:rFonts w:ascii="Times New Roman" w:hAnsi="Times New Roman" w:cs="Times New Roman"/>
          <w:color w:val="1F1F1F"/>
          <w:sz w:val="28"/>
          <w:szCs w:val="28"/>
          <w:lang w:val="kk-KZ"/>
        </w:rPr>
      </w:pPr>
    </w:p>
    <w:p w:rsidR="0000346A" w:rsidRDefault="0000346A" w:rsidP="002E0A00">
      <w:pPr>
        <w:pStyle w:val="HTML"/>
        <w:tabs>
          <w:tab w:val="clear" w:pos="916"/>
          <w:tab w:val="left" w:pos="567"/>
        </w:tabs>
        <w:jc w:val="both"/>
        <w:rPr>
          <w:rFonts w:ascii="Times New Roman" w:hAnsi="Times New Roman" w:cs="Times New Roman"/>
          <w:color w:val="1F1F1F"/>
          <w:sz w:val="28"/>
          <w:szCs w:val="28"/>
          <w:lang w:val="kk-KZ"/>
        </w:rPr>
      </w:pPr>
    </w:p>
    <w:p w:rsidR="0000346A" w:rsidRDefault="0000346A" w:rsidP="002E0A00">
      <w:pPr>
        <w:pStyle w:val="HTML"/>
        <w:tabs>
          <w:tab w:val="clear" w:pos="916"/>
          <w:tab w:val="left" w:pos="567"/>
        </w:tabs>
        <w:jc w:val="both"/>
        <w:rPr>
          <w:rFonts w:ascii="Times New Roman" w:hAnsi="Times New Roman" w:cs="Times New Roman"/>
          <w:color w:val="1F1F1F"/>
          <w:sz w:val="28"/>
          <w:szCs w:val="28"/>
          <w:lang w:val="kk-KZ"/>
        </w:rPr>
      </w:pPr>
    </w:p>
    <w:p w:rsidR="0000346A" w:rsidRDefault="0000346A" w:rsidP="002E0A00">
      <w:pPr>
        <w:pStyle w:val="HTML"/>
        <w:tabs>
          <w:tab w:val="clear" w:pos="916"/>
          <w:tab w:val="left" w:pos="567"/>
        </w:tabs>
        <w:jc w:val="both"/>
        <w:rPr>
          <w:rFonts w:ascii="Times New Roman" w:hAnsi="Times New Roman" w:cs="Times New Roman"/>
          <w:color w:val="1F1F1F"/>
          <w:sz w:val="28"/>
          <w:szCs w:val="28"/>
          <w:lang w:val="kk-KZ"/>
        </w:rPr>
      </w:pPr>
    </w:p>
    <w:p w:rsidR="00041B74" w:rsidRPr="000F162F" w:rsidRDefault="00D01EAE" w:rsidP="00D01EAE">
      <w:pPr>
        <w:pStyle w:val="HTML"/>
        <w:tabs>
          <w:tab w:val="clear" w:pos="916"/>
          <w:tab w:val="left" w:pos="567"/>
        </w:tabs>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ab/>
      </w:r>
      <w:r w:rsidR="00041B74" w:rsidRPr="000F162F">
        <w:rPr>
          <w:rFonts w:ascii="Times New Roman" w:hAnsi="Times New Roman" w:cs="Times New Roman"/>
          <w:b/>
          <w:sz w:val="28"/>
          <w:szCs w:val="28"/>
          <w:lang w:val="kk-KZ"/>
        </w:rPr>
        <w:t>4 ЗЕРТТ</w:t>
      </w:r>
      <w:r w:rsidR="00675097" w:rsidRPr="000F162F">
        <w:rPr>
          <w:rFonts w:ascii="Times New Roman" w:hAnsi="Times New Roman" w:cs="Times New Roman"/>
          <w:b/>
          <w:sz w:val="28"/>
          <w:szCs w:val="28"/>
          <w:lang w:val="kk-KZ"/>
        </w:rPr>
        <w:t>ЕУ НӘТИЖЕЛЕРІ</w:t>
      </w:r>
    </w:p>
    <w:p w:rsidR="00041B74" w:rsidRPr="009018C5" w:rsidRDefault="00041B74" w:rsidP="002E0A00">
      <w:pPr>
        <w:widowControl w:val="0"/>
        <w:ind w:firstLine="567"/>
        <w:jc w:val="both"/>
        <w:rPr>
          <w:rStyle w:val="y2iqfc"/>
          <w:b/>
          <w:sz w:val="28"/>
          <w:szCs w:val="28"/>
          <w:lang w:val="kk-KZ"/>
        </w:rPr>
      </w:pPr>
      <w:r w:rsidRPr="009018C5">
        <w:rPr>
          <w:b/>
          <w:sz w:val="28"/>
          <w:szCs w:val="28"/>
          <w:lang w:val="kk-KZ"/>
        </w:rPr>
        <w:t>4.1</w:t>
      </w:r>
      <w:r w:rsidR="005C0627" w:rsidRPr="009018C5">
        <w:rPr>
          <w:b/>
          <w:sz w:val="28"/>
          <w:szCs w:val="28"/>
          <w:lang w:val="kk-KZ"/>
        </w:rPr>
        <w:t xml:space="preserve"> </w:t>
      </w:r>
      <w:r w:rsidR="00E51D9C">
        <w:rPr>
          <w:rStyle w:val="y2iqfc"/>
          <w:b/>
          <w:sz w:val="28"/>
          <w:szCs w:val="28"/>
          <w:lang w:val="kk-KZ"/>
        </w:rPr>
        <w:t>Сырдария өзені жайылмасындағы</w:t>
      </w:r>
      <w:r w:rsidR="00D47392" w:rsidRPr="009018C5">
        <w:rPr>
          <w:rStyle w:val="y2iqfc"/>
          <w:b/>
          <w:sz w:val="28"/>
          <w:szCs w:val="28"/>
          <w:lang w:val="kk-KZ"/>
        </w:rPr>
        <w:t xml:space="preserve"> тоғайлы ормандардың қазіргі жағдайына талдау</w:t>
      </w:r>
    </w:p>
    <w:p w:rsidR="00C13870" w:rsidRPr="00F66764" w:rsidRDefault="00435C3C"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y2iqfc"/>
          <w:sz w:val="28"/>
          <w:szCs w:val="28"/>
          <w:lang w:val="kk-KZ"/>
        </w:rPr>
      </w:pPr>
      <w:r w:rsidRPr="00F66764">
        <w:rPr>
          <w:sz w:val="28"/>
          <w:szCs w:val="28"/>
          <w:lang w:val="kk-KZ"/>
        </w:rPr>
        <w:tab/>
      </w:r>
      <w:r w:rsidR="00C13870" w:rsidRPr="00F66764">
        <w:rPr>
          <w:rStyle w:val="y2iqfc"/>
          <w:sz w:val="28"/>
          <w:szCs w:val="28"/>
          <w:lang w:val="kk-KZ"/>
        </w:rPr>
        <w:t>Тоғайлы орманның қазіргі жағдайын өткен және соңғы орман орналастыру жұмыстарынан, картографиялық материалдардан, әдеби дереккөздерден және ғылыми жұмыстардан алынған мәліметтердің нәтижелері негізінде сипатталды.</w:t>
      </w:r>
    </w:p>
    <w:p w:rsidR="00C13870" w:rsidRPr="00F66764"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sidRPr="00F66764">
        <w:rPr>
          <w:sz w:val="28"/>
          <w:szCs w:val="28"/>
          <w:lang w:val="kk-KZ"/>
        </w:rPr>
        <w:tab/>
        <w:t>Тоғайлы ормандар Қазақстанның шөлейт аймағында орналасқан, солтүстік ендіктердің шамамен 48-41</w:t>
      </w:r>
      <w:r w:rsidRPr="00F66764">
        <w:rPr>
          <w:sz w:val="28"/>
          <w:szCs w:val="28"/>
          <w:vertAlign w:val="superscript"/>
          <w:lang w:val="kk-KZ"/>
        </w:rPr>
        <w:t>0</w:t>
      </w:r>
      <w:r w:rsidRPr="00F66764">
        <w:rPr>
          <w:sz w:val="28"/>
          <w:szCs w:val="28"/>
          <w:lang w:val="kk-KZ"/>
        </w:rPr>
        <w:t xml:space="preserve"> белдеуін алып жатыр.</w:t>
      </w:r>
      <w:r w:rsidR="008944F7" w:rsidRPr="00F66764">
        <w:rPr>
          <w:sz w:val="28"/>
          <w:szCs w:val="28"/>
          <w:lang w:val="kk-KZ"/>
        </w:rPr>
        <w:t xml:space="preserve"> </w:t>
      </w:r>
      <w:r w:rsidRPr="00F66764">
        <w:rPr>
          <w:sz w:val="28"/>
          <w:szCs w:val="28"/>
          <w:lang w:val="kk-KZ"/>
        </w:rPr>
        <w:t>Шөл зонасы, әсіресе республиканың батыс бөлігінде, Каспий және Арал теңіздеріне жақын жерде жақсы көрінеді. Шығыста ол таулармен шектелген, сондай-ақ Балқаш көлінің айналасында тар жолақты болып созылып жатыр. Тарбағатай мен Жоңғар Алатауы аралығында еліміздің шығыс шекарасына дейін созылып жатыр (Жоңғар қақпасы). Бұл аймақ республика территориясының 50%-ға жуығын немесе 140 млн га жерді қамтып жатыр [38].</w:t>
      </w:r>
    </w:p>
    <w:p w:rsidR="00C13870" w:rsidRPr="00F66764"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sidRPr="00F66764">
        <w:rPr>
          <w:sz w:val="28"/>
          <w:szCs w:val="28"/>
          <w:lang w:val="kk-KZ"/>
        </w:rPr>
        <w:tab/>
        <w:t>Тоғайлы орман экожүйелері ерте заманнан бері антропогендік қысымға ұшыраған, бірақ олардың қарқындылығын қазіргі кездегі антропогендік қысыммен салыстыруға болмайды.</w:t>
      </w:r>
      <w:r w:rsidR="00472E50" w:rsidRPr="00F66764">
        <w:rPr>
          <w:sz w:val="28"/>
          <w:szCs w:val="28"/>
          <w:lang w:val="kk-KZ"/>
        </w:rPr>
        <w:t xml:space="preserve"> </w:t>
      </w:r>
      <w:r w:rsidRPr="00F66764">
        <w:rPr>
          <w:sz w:val="28"/>
          <w:szCs w:val="28"/>
          <w:lang w:val="kk-KZ"/>
        </w:rPr>
        <w:t>Тоғайлы ормандар мемлекеттік орман қоры жерлерінің едәуір бөлігін құрайтын мемлекетт</w:t>
      </w:r>
      <w:r w:rsidR="008944F7" w:rsidRPr="00F66764">
        <w:rPr>
          <w:sz w:val="28"/>
          <w:szCs w:val="28"/>
          <w:lang w:val="kk-KZ"/>
        </w:rPr>
        <w:t>ерде, атап айтқанда Азе</w:t>
      </w:r>
      <w:r w:rsidRPr="00F66764">
        <w:rPr>
          <w:sz w:val="28"/>
          <w:szCs w:val="28"/>
          <w:lang w:val="kk-KZ"/>
        </w:rPr>
        <w:t>рбайжанда, Қазақстанда, Түркіменстанда және Өзбекстанда ең тозған орман түрлерінің бірі болып табылады.</w:t>
      </w:r>
      <w:r w:rsidR="008944F7" w:rsidRPr="00F66764">
        <w:rPr>
          <w:sz w:val="28"/>
          <w:szCs w:val="28"/>
          <w:lang w:val="kk-KZ"/>
        </w:rPr>
        <w:t xml:space="preserve"> Кеңес ү</w:t>
      </w:r>
      <w:r w:rsidRPr="00F66764">
        <w:rPr>
          <w:sz w:val="28"/>
          <w:szCs w:val="28"/>
          <w:lang w:val="kk-KZ"/>
        </w:rPr>
        <w:t>кіметі кезінде тоғайлы ормандар алып жатқан аумақтар егіншілік үшін тазартылды. Кейіннен суару үшін өзендерден су алудың артуы өзен ағынының азаюына және маусымдық су тасқынына болмауына әкеліп соқты, олардың деградациясын күшейтті.</w:t>
      </w:r>
    </w:p>
    <w:p w:rsidR="00C13870" w:rsidRPr="00F66764"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sidRPr="00F66764">
        <w:rPr>
          <w:sz w:val="28"/>
          <w:szCs w:val="28"/>
          <w:lang w:val="kk-KZ"/>
        </w:rPr>
        <w:tab/>
        <w:t>Тоғайлы ормандар аймақтағы ең маңызды экожүйелердің бірі болып табылады және құрғақ жерлерде өмірлік маңызды экожүйе функцияларын қамтамасыз етеді [94].</w:t>
      </w:r>
    </w:p>
    <w:p w:rsidR="00C13870" w:rsidRPr="00F66764"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sidRPr="00F66764">
        <w:rPr>
          <w:sz w:val="28"/>
          <w:szCs w:val="28"/>
          <w:lang w:val="kk-KZ"/>
        </w:rPr>
        <w:tab/>
        <w:t>1961 жылы Сырдария өзені аңғарының Қызылорда облысы Шиелі ауылынан Төретам ауылына дейінгі аралықтағы тоғайлы орманда</w:t>
      </w:r>
      <w:r w:rsidR="008944F7" w:rsidRPr="00F66764">
        <w:rPr>
          <w:sz w:val="28"/>
          <w:szCs w:val="28"/>
          <w:lang w:val="kk-KZ"/>
        </w:rPr>
        <w:t xml:space="preserve"> </w:t>
      </w:r>
      <w:r w:rsidRPr="00F66764">
        <w:rPr>
          <w:sz w:val="28"/>
          <w:szCs w:val="28"/>
          <w:lang w:val="kk-KZ"/>
        </w:rPr>
        <w:t>алғашқы зерттеу жұмыстары жүргізіліп. Өзен алқабындағы тоғайлы орманның жалпы ауданы 80,0 мың га құрайды деп көрсеткен [61].</w:t>
      </w:r>
    </w:p>
    <w:p w:rsidR="00C13870" w:rsidRPr="00F66764"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sidRPr="00F66764">
        <w:rPr>
          <w:sz w:val="28"/>
          <w:szCs w:val="28"/>
          <w:lang w:val="kk-KZ"/>
        </w:rPr>
        <w:tab/>
        <w:t>1979 жылдың 1 қаңтарындағы есептік жағдай бойынша Қазақстандағы тоғайлы орманның жалпы ауданы 472,7 мың гектарды құрады, оның ішінде орманды алқап – 179,6 мың гектар. Тоғайлы орманның жалпы аумағының жартысынан астамы орманмен қамтылған, орманмен қамтылмаған аумақтары – ашық жерлер, өртенген жерлер,</w:t>
      </w:r>
      <w:r w:rsidR="008944F7" w:rsidRPr="00F66764">
        <w:rPr>
          <w:sz w:val="28"/>
          <w:szCs w:val="28"/>
          <w:lang w:val="kk-KZ"/>
        </w:rPr>
        <w:t xml:space="preserve"> </w:t>
      </w:r>
      <w:r w:rsidRPr="00F66764">
        <w:rPr>
          <w:sz w:val="28"/>
          <w:szCs w:val="28"/>
          <w:lang w:val="kk-KZ"/>
        </w:rPr>
        <w:t>қураған алқаптар, оталып кесіліп кеткен аймақтар, сондай-ақ ормансыз алқаптар – батпақтар, көлдер, құмдар, сор жерлер алып жатыр.</w:t>
      </w:r>
    </w:p>
    <w:p w:rsidR="00C13870" w:rsidRPr="00F66764" w:rsidRDefault="00C13870"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kk-KZ"/>
        </w:rPr>
      </w:pPr>
      <w:r w:rsidRPr="00F66764">
        <w:rPr>
          <w:sz w:val="28"/>
          <w:szCs w:val="28"/>
          <w:lang w:val="kk-KZ"/>
        </w:rPr>
        <w:tab/>
        <w:t xml:space="preserve">Сырдария өзені аңғарындағы орманды аумақ 98,7 мың га құрайды және Оңтүстік Балқаш өңірінің тоғайлы орман алқабы (Іле, Қаратал, Лепсі, Ақсу) 80,9 мың га көлемді қамтып жатыр. Барлық өзен аңғарларындағы орманды алқаптарда бұталар басым, негізгі кездесетіні ақ шеңгел </w:t>
      </w:r>
      <w:r w:rsidRPr="00F66764">
        <w:rPr>
          <w:snapToGrid w:val="0"/>
          <w:sz w:val="28"/>
          <w:szCs w:val="28"/>
          <w:lang w:val="kk-KZ"/>
        </w:rPr>
        <w:t>(</w:t>
      </w:r>
      <w:r w:rsidR="008944F7" w:rsidRPr="00F66764">
        <w:rPr>
          <w:sz w:val="28"/>
          <w:szCs w:val="28"/>
          <w:lang w:val="kk-KZ"/>
        </w:rPr>
        <w:t xml:space="preserve">Halimodendron halodendron </w:t>
      </w:r>
      <w:r w:rsidR="008944F7" w:rsidRPr="00F66764">
        <w:rPr>
          <w:snapToGrid w:val="0"/>
          <w:sz w:val="28"/>
          <w:szCs w:val="28"/>
          <w:lang w:val="kk-KZ"/>
        </w:rPr>
        <w:t>Pallas C.K. Schneider</w:t>
      </w:r>
      <w:r w:rsidRPr="00F66764">
        <w:rPr>
          <w:snapToGrid w:val="0"/>
          <w:sz w:val="28"/>
          <w:szCs w:val="28"/>
          <w:lang w:val="kk-KZ"/>
        </w:rPr>
        <w:t>)</w:t>
      </w:r>
      <w:r w:rsidRPr="00F66764">
        <w:rPr>
          <w:sz w:val="28"/>
          <w:szCs w:val="28"/>
          <w:lang w:val="kk-KZ"/>
        </w:rPr>
        <w:t xml:space="preserve"> мен жыңғылдың түрлері </w:t>
      </w:r>
      <w:r w:rsidRPr="00F66764">
        <w:rPr>
          <w:rStyle w:val="y2iqfc"/>
          <w:sz w:val="28"/>
          <w:szCs w:val="28"/>
          <w:lang w:val="kk-KZ"/>
        </w:rPr>
        <w:t>(Tamarix laxa, T. ramosissima</w:t>
      </w:r>
      <w:r w:rsidR="008944F7" w:rsidRPr="00F66764">
        <w:rPr>
          <w:snapToGrid w:val="0"/>
          <w:sz w:val="28"/>
          <w:szCs w:val="28"/>
          <w:lang w:val="kk-KZ"/>
        </w:rPr>
        <w:t xml:space="preserve"> Ledebour</w:t>
      </w:r>
      <w:r w:rsidRPr="00F66764">
        <w:rPr>
          <w:rStyle w:val="y2iqfc"/>
          <w:sz w:val="28"/>
          <w:szCs w:val="28"/>
          <w:lang w:val="kk-KZ"/>
        </w:rPr>
        <w:t>)</w:t>
      </w:r>
      <w:r w:rsidRPr="00F66764">
        <w:rPr>
          <w:sz w:val="28"/>
          <w:szCs w:val="28"/>
          <w:lang w:val="kk-KZ"/>
        </w:rPr>
        <w:t>. Сырдария өзенінің тоғайлы орман алқабындағы алып жатқан ағаш түрінің (тораңғының 2 түрі –</w:t>
      </w:r>
      <w:r w:rsidR="00D47392" w:rsidRPr="00F66764">
        <w:rPr>
          <w:sz w:val="28"/>
          <w:szCs w:val="28"/>
          <w:lang w:val="kk-KZ"/>
        </w:rPr>
        <w:t xml:space="preserve"> </w:t>
      </w:r>
      <w:r w:rsidRPr="00F66764">
        <w:rPr>
          <w:rStyle w:val="y2iqfc"/>
          <w:sz w:val="28"/>
          <w:szCs w:val="28"/>
          <w:lang w:val="kk-KZ"/>
        </w:rPr>
        <w:t>Populus diversifolia</w:t>
      </w:r>
      <w:r w:rsidR="008944F7" w:rsidRPr="00F66764">
        <w:rPr>
          <w:sz w:val="28"/>
          <w:szCs w:val="28"/>
          <w:lang w:val="kk-KZ"/>
        </w:rPr>
        <w:t xml:space="preserve"> Schrenk</w:t>
      </w:r>
      <w:r w:rsidRPr="00F66764">
        <w:rPr>
          <w:rStyle w:val="y2iqfc"/>
          <w:sz w:val="28"/>
          <w:szCs w:val="28"/>
          <w:lang w:val="kk-KZ"/>
        </w:rPr>
        <w:t>, P. pruinosa</w:t>
      </w:r>
      <w:r w:rsidR="008944F7" w:rsidRPr="00F66764">
        <w:rPr>
          <w:sz w:val="28"/>
          <w:szCs w:val="28"/>
          <w:lang w:val="kk-KZ"/>
        </w:rPr>
        <w:t xml:space="preserve"> Schrenk</w:t>
      </w:r>
      <w:r w:rsidRPr="00F66764">
        <w:rPr>
          <w:rStyle w:val="y2iqfc"/>
          <w:sz w:val="28"/>
          <w:szCs w:val="28"/>
          <w:lang w:val="kk-KZ"/>
        </w:rPr>
        <w:t>,</w:t>
      </w:r>
      <w:r w:rsidR="008944F7" w:rsidRPr="00F66764">
        <w:rPr>
          <w:rStyle w:val="y2iqfc"/>
          <w:sz w:val="28"/>
          <w:szCs w:val="28"/>
          <w:lang w:val="kk-KZ"/>
        </w:rPr>
        <w:t xml:space="preserve"> </w:t>
      </w:r>
      <w:r w:rsidRPr="00F66764">
        <w:rPr>
          <w:sz w:val="28"/>
          <w:szCs w:val="28"/>
          <w:lang w:val="kk-KZ"/>
        </w:rPr>
        <w:t xml:space="preserve">боз жиде – </w:t>
      </w:r>
      <w:r w:rsidR="006F1A7B">
        <w:rPr>
          <w:snapToGrid w:val="0"/>
          <w:sz w:val="28"/>
          <w:szCs w:val="28"/>
          <w:lang w:val="kk-KZ"/>
        </w:rPr>
        <w:t xml:space="preserve">Elaeagnus </w:t>
      </w:r>
      <w:r w:rsidR="008A6BC4" w:rsidRPr="008A6BC4">
        <w:rPr>
          <w:snapToGrid w:val="0"/>
          <w:sz w:val="28"/>
          <w:szCs w:val="28"/>
          <w:lang w:val="kk-KZ"/>
        </w:rPr>
        <w:t>a</w:t>
      </w:r>
      <w:r w:rsidR="008944F7" w:rsidRPr="00F66764">
        <w:rPr>
          <w:snapToGrid w:val="0"/>
          <w:sz w:val="28"/>
          <w:szCs w:val="28"/>
          <w:lang w:val="kk-KZ"/>
        </w:rPr>
        <w:t>ngustifolia Linnaeus</w:t>
      </w:r>
      <w:r w:rsidRPr="00F66764">
        <w:rPr>
          <w:sz w:val="28"/>
          <w:szCs w:val="28"/>
          <w:lang w:val="kk-KZ"/>
        </w:rPr>
        <w:t>, құба тал</w:t>
      </w:r>
      <w:r w:rsidRPr="00F66764">
        <w:rPr>
          <w:snapToGrid w:val="0"/>
          <w:sz w:val="28"/>
          <w:szCs w:val="28"/>
          <w:lang w:val="kk-KZ"/>
        </w:rPr>
        <w:t>– Salix</w:t>
      </w:r>
      <w:r w:rsidRPr="00D47392">
        <w:rPr>
          <w:snapToGrid w:val="0"/>
          <w:sz w:val="28"/>
          <w:szCs w:val="28"/>
          <w:lang w:val="kk-KZ"/>
        </w:rPr>
        <w:t xml:space="preserve"> </w:t>
      </w:r>
      <w:r w:rsidRPr="00F66764">
        <w:rPr>
          <w:snapToGrid w:val="0"/>
          <w:sz w:val="28"/>
          <w:szCs w:val="28"/>
          <w:lang w:val="kk-KZ"/>
        </w:rPr>
        <w:lastRenderedPageBreak/>
        <w:t>wilhelmsiana</w:t>
      </w:r>
      <w:r w:rsidRPr="00F66764">
        <w:rPr>
          <w:sz w:val="28"/>
          <w:szCs w:val="28"/>
          <w:lang w:val="kk-KZ"/>
        </w:rPr>
        <w:t>) ауданы – 20,6 мың га, немесе 23%, ал Оңтүстік Балқаш өңірінің өзен алаптарында – 21,1 мың га, немесе 26%.</w:t>
      </w:r>
    </w:p>
    <w:p w:rsidR="00C13870" w:rsidRPr="00F66764" w:rsidRDefault="00C13870" w:rsidP="002E0A00">
      <w:pPr>
        <w:pStyle w:val="HTML"/>
        <w:tabs>
          <w:tab w:val="clear" w:pos="916"/>
          <w:tab w:val="left" w:pos="567"/>
        </w:tabs>
        <w:jc w:val="both"/>
        <w:rPr>
          <w:rFonts w:ascii="Times New Roman" w:hAnsi="Times New Roman" w:cs="Times New Roman"/>
          <w:sz w:val="28"/>
          <w:szCs w:val="28"/>
          <w:lang w:val="kk-KZ"/>
        </w:rPr>
      </w:pPr>
      <w:r w:rsidRPr="00F66764">
        <w:rPr>
          <w:rFonts w:ascii="Times New Roman" w:hAnsi="Times New Roman" w:cs="Times New Roman"/>
          <w:sz w:val="28"/>
          <w:szCs w:val="28"/>
          <w:lang w:val="kk-KZ"/>
        </w:rPr>
        <w:tab/>
        <w:t>Қазақстанның тоғайлы ормандарында бұл ағаш түрлері сәйкесінше 25-56% басып жатыр. Салыстыру үшін айта кететін болсақ, республика бойынша тұтастай алғанда,</w:t>
      </w:r>
      <w:r w:rsidR="00672FF6" w:rsidRPr="00F66764">
        <w:rPr>
          <w:rFonts w:ascii="Times New Roman" w:hAnsi="Times New Roman" w:cs="Times New Roman"/>
          <w:sz w:val="28"/>
          <w:szCs w:val="28"/>
          <w:lang w:val="kk-KZ"/>
        </w:rPr>
        <w:t xml:space="preserve"> тораңғы</w:t>
      </w:r>
      <w:r w:rsidRPr="00F66764">
        <w:rPr>
          <w:rFonts w:ascii="Times New Roman" w:hAnsi="Times New Roman" w:cs="Times New Roman"/>
          <w:sz w:val="28"/>
          <w:szCs w:val="28"/>
          <w:lang w:val="kk-KZ"/>
        </w:rPr>
        <w:t xml:space="preserve"> (</w:t>
      </w:r>
      <w:r w:rsidRPr="00F66764">
        <w:rPr>
          <w:rStyle w:val="y2iqfc"/>
          <w:rFonts w:ascii="Times New Roman" w:hAnsi="Times New Roman" w:cs="Times New Roman"/>
          <w:sz w:val="28"/>
          <w:szCs w:val="28"/>
          <w:lang w:val="kk-KZ"/>
        </w:rPr>
        <w:t>Populus diversifolia</w:t>
      </w:r>
      <w:r w:rsidR="00672FF6" w:rsidRPr="00F66764">
        <w:rPr>
          <w:rFonts w:ascii="Times New Roman" w:hAnsi="Times New Roman" w:cs="Times New Roman"/>
          <w:sz w:val="28"/>
          <w:szCs w:val="28"/>
          <w:lang w:val="kk-KZ"/>
        </w:rPr>
        <w:t xml:space="preserve"> Schrenk</w:t>
      </w:r>
      <w:r w:rsidRPr="00F66764">
        <w:rPr>
          <w:rStyle w:val="y2iqfc"/>
          <w:rFonts w:ascii="Times New Roman" w:hAnsi="Times New Roman" w:cs="Times New Roman"/>
          <w:sz w:val="28"/>
          <w:szCs w:val="28"/>
          <w:lang w:val="kk-KZ"/>
        </w:rPr>
        <w:t>, P. Pruinosa</w:t>
      </w:r>
      <w:r w:rsidR="00672FF6" w:rsidRPr="00F66764">
        <w:rPr>
          <w:rFonts w:ascii="Times New Roman" w:hAnsi="Times New Roman" w:cs="Times New Roman"/>
          <w:sz w:val="28"/>
          <w:szCs w:val="28"/>
          <w:lang w:val="kk-KZ"/>
        </w:rPr>
        <w:t xml:space="preserve"> Schrenk</w:t>
      </w:r>
      <w:r w:rsidRPr="00F66764">
        <w:rPr>
          <w:rStyle w:val="y2iqfc"/>
          <w:rFonts w:ascii="Times New Roman" w:hAnsi="Times New Roman" w:cs="Times New Roman"/>
          <w:sz w:val="28"/>
          <w:szCs w:val="28"/>
          <w:lang w:val="kk-KZ"/>
        </w:rPr>
        <w:t>)</w:t>
      </w:r>
      <w:r w:rsidRPr="00F66764">
        <w:rPr>
          <w:rFonts w:ascii="Times New Roman" w:hAnsi="Times New Roman" w:cs="Times New Roman"/>
          <w:sz w:val="28"/>
          <w:szCs w:val="28"/>
          <w:lang w:val="kk-KZ"/>
        </w:rPr>
        <w:t xml:space="preserve"> алқа</w:t>
      </w:r>
      <w:r w:rsidR="00672FF6" w:rsidRPr="00F66764">
        <w:rPr>
          <w:rFonts w:ascii="Times New Roman" w:hAnsi="Times New Roman" w:cs="Times New Roman"/>
          <w:sz w:val="28"/>
          <w:szCs w:val="28"/>
          <w:lang w:val="kk-KZ"/>
        </w:rPr>
        <w:t>ағаштары 66,1 мың гектарды, ал б</w:t>
      </w:r>
      <w:r w:rsidRPr="00F66764">
        <w:rPr>
          <w:rFonts w:ascii="Times New Roman" w:hAnsi="Times New Roman" w:cs="Times New Roman"/>
          <w:sz w:val="28"/>
          <w:szCs w:val="28"/>
          <w:lang w:val="kk-KZ"/>
        </w:rPr>
        <w:t>оз жиде (</w:t>
      </w:r>
      <w:r w:rsidR="006F1A7B">
        <w:rPr>
          <w:rFonts w:ascii="Times New Roman" w:hAnsi="Times New Roman" w:cs="Times New Roman"/>
          <w:snapToGrid w:val="0"/>
          <w:sz w:val="28"/>
          <w:szCs w:val="28"/>
          <w:lang w:val="kk-KZ"/>
        </w:rPr>
        <w:t xml:space="preserve">Elaeagnus </w:t>
      </w:r>
      <w:r w:rsidR="008A6BC4" w:rsidRPr="008A6BC4">
        <w:rPr>
          <w:rFonts w:ascii="Times New Roman" w:hAnsi="Times New Roman" w:cs="Times New Roman"/>
          <w:snapToGrid w:val="0"/>
          <w:sz w:val="28"/>
          <w:szCs w:val="28"/>
          <w:lang w:val="kk-KZ"/>
        </w:rPr>
        <w:t>a</w:t>
      </w:r>
      <w:r w:rsidR="00672FF6" w:rsidRPr="00F66764">
        <w:rPr>
          <w:rFonts w:ascii="Times New Roman" w:hAnsi="Times New Roman" w:cs="Times New Roman"/>
          <w:snapToGrid w:val="0"/>
          <w:sz w:val="28"/>
          <w:szCs w:val="28"/>
          <w:lang w:val="kk-KZ"/>
        </w:rPr>
        <w:t>ngustifolia Linnaeus</w:t>
      </w:r>
      <w:r w:rsidRPr="00F66764">
        <w:rPr>
          <w:rFonts w:ascii="Times New Roman" w:hAnsi="Times New Roman" w:cs="Times New Roman"/>
          <w:snapToGrid w:val="0"/>
          <w:sz w:val="28"/>
          <w:szCs w:val="28"/>
          <w:lang w:val="kk-KZ"/>
        </w:rPr>
        <w:t>)</w:t>
      </w:r>
      <w:r w:rsidRPr="00F66764">
        <w:rPr>
          <w:rFonts w:ascii="Times New Roman" w:hAnsi="Times New Roman" w:cs="Times New Roman"/>
          <w:sz w:val="28"/>
          <w:szCs w:val="28"/>
          <w:lang w:val="kk-KZ"/>
        </w:rPr>
        <w:t xml:space="preserve"> 27,1 мың гектарды құрайды</w:t>
      </w:r>
      <w:r w:rsidR="00672FF6" w:rsidRPr="00F66764">
        <w:rPr>
          <w:rFonts w:ascii="Times New Roman" w:hAnsi="Times New Roman" w:cs="Times New Roman"/>
          <w:sz w:val="28"/>
          <w:szCs w:val="28"/>
          <w:lang w:val="kk-KZ"/>
        </w:rPr>
        <w:t xml:space="preserve"> </w:t>
      </w:r>
      <w:r w:rsidRPr="00F66764">
        <w:rPr>
          <w:rFonts w:ascii="Times New Roman" w:hAnsi="Times New Roman" w:cs="Times New Roman"/>
          <w:sz w:val="28"/>
          <w:szCs w:val="28"/>
          <w:lang w:val="kk-KZ"/>
        </w:rPr>
        <w:t>[2]</w:t>
      </w:r>
      <w:r w:rsidR="00457119" w:rsidRPr="00F66764">
        <w:rPr>
          <w:rFonts w:ascii="Times New Roman" w:hAnsi="Times New Roman" w:cs="Times New Roman"/>
          <w:sz w:val="28"/>
          <w:szCs w:val="28"/>
          <w:lang w:val="kk-KZ"/>
        </w:rPr>
        <w:t>.</w:t>
      </w:r>
    </w:p>
    <w:p w:rsidR="00902795" w:rsidRDefault="00C13870" w:rsidP="002E0A00">
      <w:pPr>
        <w:tabs>
          <w:tab w:val="left" w:pos="567"/>
        </w:tabs>
        <w:autoSpaceDE w:val="0"/>
        <w:autoSpaceDN w:val="0"/>
        <w:adjustRightInd w:val="0"/>
        <w:jc w:val="both"/>
        <w:rPr>
          <w:rFonts w:eastAsia="Calibri"/>
          <w:sz w:val="28"/>
          <w:szCs w:val="28"/>
          <w:lang w:val="kk-KZ" w:eastAsia="en-US"/>
        </w:rPr>
      </w:pPr>
      <w:r w:rsidRPr="00D47392">
        <w:rPr>
          <w:color w:val="1F1F1F"/>
          <w:sz w:val="28"/>
          <w:szCs w:val="28"/>
          <w:lang w:val="kk-KZ"/>
        </w:rPr>
        <w:tab/>
      </w:r>
      <w:r w:rsidR="006F1A7B">
        <w:rPr>
          <w:color w:val="1F1F1F"/>
          <w:sz w:val="28"/>
          <w:szCs w:val="28"/>
          <w:lang w:val="kk-KZ"/>
        </w:rPr>
        <w:t xml:space="preserve">Жайылманың аумағында ағаш-бұта өсімдіктері біркелкі орналаспайды: өзен арнасы бойында </w:t>
      </w:r>
      <w:r w:rsidR="00672FF6" w:rsidRPr="00D47392">
        <w:rPr>
          <w:rFonts w:eastAsia="Calibri"/>
          <w:sz w:val="28"/>
          <w:szCs w:val="28"/>
          <w:lang w:val="kk-KZ" w:eastAsia="en-US"/>
        </w:rPr>
        <w:t>т</w:t>
      </w:r>
      <w:r w:rsidRPr="00D47392">
        <w:rPr>
          <w:rFonts w:eastAsia="Calibri"/>
          <w:sz w:val="28"/>
          <w:szCs w:val="28"/>
          <w:lang w:val="kk-KZ" w:eastAsia="en-US"/>
        </w:rPr>
        <w:t>алдар (</w:t>
      </w:r>
      <w:r w:rsidRPr="00D47392">
        <w:rPr>
          <w:snapToGrid w:val="0"/>
          <w:sz w:val="28"/>
          <w:szCs w:val="28"/>
          <w:lang w:val="kk-KZ"/>
        </w:rPr>
        <w:t>Salix</w:t>
      </w:r>
      <w:r w:rsidR="00672FF6" w:rsidRPr="00D47392">
        <w:rPr>
          <w:snapToGrid w:val="0"/>
          <w:sz w:val="28"/>
          <w:szCs w:val="28"/>
          <w:lang w:val="kk-KZ"/>
        </w:rPr>
        <w:t xml:space="preserve"> Linnaeus</w:t>
      </w:r>
      <w:r w:rsidRPr="00D47392">
        <w:rPr>
          <w:snapToGrid w:val="0"/>
          <w:sz w:val="28"/>
          <w:szCs w:val="28"/>
          <w:lang w:val="kk-KZ"/>
        </w:rPr>
        <w:t>)</w:t>
      </w:r>
      <w:r w:rsidR="00672FF6" w:rsidRPr="00D47392">
        <w:rPr>
          <w:rFonts w:eastAsia="Calibri"/>
          <w:sz w:val="28"/>
          <w:szCs w:val="28"/>
          <w:lang w:val="kk-KZ" w:eastAsia="en-US"/>
        </w:rPr>
        <w:t>, б</w:t>
      </w:r>
      <w:r w:rsidRPr="00D47392">
        <w:rPr>
          <w:rFonts w:eastAsia="Calibri"/>
          <w:sz w:val="28"/>
          <w:szCs w:val="28"/>
          <w:lang w:val="kk-KZ" w:eastAsia="en-US"/>
        </w:rPr>
        <w:t xml:space="preserve">оз жиде </w:t>
      </w:r>
      <w:r w:rsidRPr="00D47392">
        <w:rPr>
          <w:snapToGrid w:val="0"/>
          <w:sz w:val="28"/>
          <w:szCs w:val="28"/>
          <w:lang w:val="kk-KZ"/>
        </w:rPr>
        <w:t>(</w:t>
      </w:r>
      <w:r w:rsidR="006F1A7B">
        <w:rPr>
          <w:snapToGrid w:val="0"/>
          <w:sz w:val="28"/>
          <w:szCs w:val="28"/>
          <w:lang w:val="kk-KZ"/>
        </w:rPr>
        <w:t xml:space="preserve">Elaeagnus </w:t>
      </w:r>
      <w:r w:rsidR="008A6BC4" w:rsidRPr="008A6BC4">
        <w:rPr>
          <w:snapToGrid w:val="0"/>
          <w:sz w:val="28"/>
          <w:szCs w:val="28"/>
          <w:lang w:val="kk-KZ"/>
        </w:rPr>
        <w:t>a</w:t>
      </w:r>
      <w:r w:rsidR="00672FF6" w:rsidRPr="00D47392">
        <w:rPr>
          <w:snapToGrid w:val="0"/>
          <w:sz w:val="28"/>
          <w:szCs w:val="28"/>
          <w:lang w:val="kk-KZ"/>
        </w:rPr>
        <w:t>ngustifolia Linnaeus</w:t>
      </w:r>
      <w:r w:rsidRPr="00D47392">
        <w:rPr>
          <w:snapToGrid w:val="0"/>
          <w:sz w:val="28"/>
          <w:szCs w:val="28"/>
          <w:lang w:val="kk-KZ"/>
        </w:rPr>
        <w:t>)</w:t>
      </w:r>
      <w:r w:rsidR="00672FF6" w:rsidRPr="00D47392">
        <w:rPr>
          <w:rFonts w:eastAsia="Calibri"/>
          <w:sz w:val="28"/>
          <w:szCs w:val="28"/>
          <w:lang w:val="kk-KZ" w:eastAsia="en-US"/>
        </w:rPr>
        <w:t>, тораңғы</w:t>
      </w:r>
      <w:r w:rsidRPr="00D47392">
        <w:rPr>
          <w:rFonts w:eastAsia="Calibri"/>
          <w:sz w:val="28"/>
          <w:szCs w:val="28"/>
          <w:lang w:val="kk-KZ" w:eastAsia="en-US"/>
        </w:rPr>
        <w:t xml:space="preserve"> </w:t>
      </w:r>
      <w:r w:rsidRPr="00D47392">
        <w:rPr>
          <w:color w:val="1F1F1F"/>
          <w:sz w:val="28"/>
          <w:szCs w:val="28"/>
          <w:lang w:val="kk-KZ"/>
        </w:rPr>
        <w:t>(</w:t>
      </w:r>
      <w:r w:rsidRPr="00D47392">
        <w:rPr>
          <w:rStyle w:val="y2iqfc"/>
          <w:color w:val="1F1F1F"/>
          <w:sz w:val="28"/>
          <w:szCs w:val="28"/>
          <w:lang w:val="kk-KZ"/>
        </w:rPr>
        <w:t>Populus diversifolia</w:t>
      </w:r>
      <w:r w:rsidR="00672FF6" w:rsidRPr="00D47392">
        <w:rPr>
          <w:sz w:val="28"/>
          <w:szCs w:val="28"/>
          <w:lang w:val="kk-KZ"/>
        </w:rPr>
        <w:t xml:space="preserve"> Schrenk</w:t>
      </w:r>
      <w:r w:rsidRPr="00D47392">
        <w:rPr>
          <w:rStyle w:val="y2iqfc"/>
          <w:color w:val="1F1F1F"/>
          <w:sz w:val="28"/>
          <w:szCs w:val="28"/>
          <w:lang w:val="kk-KZ"/>
        </w:rPr>
        <w:t>, P. Pruinosa</w:t>
      </w:r>
      <w:r w:rsidR="00672FF6" w:rsidRPr="00D47392">
        <w:rPr>
          <w:sz w:val="28"/>
          <w:szCs w:val="28"/>
          <w:lang w:val="kk-KZ"/>
        </w:rPr>
        <w:t xml:space="preserve"> Schrenk</w:t>
      </w:r>
      <w:r w:rsidRPr="00D47392">
        <w:rPr>
          <w:rStyle w:val="y2iqfc"/>
          <w:color w:val="1F1F1F"/>
          <w:sz w:val="28"/>
          <w:szCs w:val="28"/>
          <w:lang w:val="kk-KZ"/>
        </w:rPr>
        <w:t>)</w:t>
      </w:r>
      <w:r w:rsidR="00672FF6" w:rsidRPr="00D47392">
        <w:rPr>
          <w:rStyle w:val="y2iqfc"/>
          <w:color w:val="1F1F1F"/>
          <w:sz w:val="28"/>
          <w:szCs w:val="28"/>
          <w:lang w:val="kk-KZ"/>
        </w:rPr>
        <w:t xml:space="preserve"> </w:t>
      </w:r>
      <w:r w:rsidR="006F1A7B">
        <w:rPr>
          <w:rStyle w:val="y2iqfc"/>
          <w:color w:val="1F1F1F"/>
          <w:sz w:val="28"/>
          <w:szCs w:val="28"/>
          <w:lang w:val="kk-KZ"/>
        </w:rPr>
        <w:t xml:space="preserve">алқаағаштары таралған, арна маңындағы </w:t>
      </w:r>
      <w:r w:rsidR="00902795">
        <w:rPr>
          <w:rStyle w:val="y2iqfc"/>
          <w:color w:val="1F1F1F"/>
          <w:sz w:val="28"/>
          <w:szCs w:val="28"/>
          <w:lang w:val="kk-KZ"/>
        </w:rPr>
        <w:t xml:space="preserve">террасалардың үлкен аумағы қамыс </w:t>
      </w:r>
      <w:r w:rsidRPr="00D47392">
        <w:rPr>
          <w:rFonts w:eastAsia="Calibri"/>
          <w:snapToGrid w:val="0"/>
          <w:sz w:val="28"/>
          <w:szCs w:val="28"/>
          <w:lang w:val="kk-KZ" w:eastAsia="en-US"/>
        </w:rPr>
        <w:t>(Phragmites</w:t>
      </w:r>
      <w:r w:rsidR="00472E50" w:rsidRPr="00472E50">
        <w:rPr>
          <w:snapToGrid w:val="0"/>
          <w:sz w:val="28"/>
          <w:szCs w:val="28"/>
          <w:lang w:val="kk-KZ"/>
        </w:rPr>
        <w:t xml:space="preserve"> </w:t>
      </w:r>
      <w:r w:rsidR="00472E50" w:rsidRPr="00EC398A">
        <w:rPr>
          <w:snapToGrid w:val="0"/>
          <w:sz w:val="28"/>
          <w:szCs w:val="28"/>
          <w:lang w:val="kk-KZ"/>
        </w:rPr>
        <w:t>sp. Adanson</w:t>
      </w:r>
      <w:r w:rsidR="00472E50">
        <w:rPr>
          <w:snapToGrid w:val="0"/>
          <w:sz w:val="28"/>
          <w:szCs w:val="28"/>
          <w:lang w:val="kk-KZ"/>
        </w:rPr>
        <w:t>, 1763</w:t>
      </w:r>
      <w:r w:rsidRPr="00D47392">
        <w:rPr>
          <w:rFonts w:eastAsia="Calibri"/>
          <w:snapToGrid w:val="0"/>
          <w:sz w:val="28"/>
          <w:szCs w:val="28"/>
          <w:lang w:val="kk-KZ" w:eastAsia="en-US"/>
        </w:rPr>
        <w:t>),</w:t>
      </w:r>
      <w:r w:rsidR="00672FF6" w:rsidRPr="00D47392">
        <w:rPr>
          <w:rFonts w:eastAsia="Calibri"/>
          <w:sz w:val="28"/>
          <w:szCs w:val="28"/>
          <w:lang w:val="kk-KZ" w:eastAsia="en-US"/>
        </w:rPr>
        <w:t xml:space="preserve"> м</w:t>
      </w:r>
      <w:r w:rsidRPr="00D47392">
        <w:rPr>
          <w:rFonts w:eastAsia="Calibri"/>
          <w:sz w:val="28"/>
          <w:szCs w:val="28"/>
          <w:lang w:val="kk-KZ" w:eastAsia="en-US"/>
        </w:rPr>
        <w:t xml:space="preserve">ия </w:t>
      </w:r>
      <w:r w:rsidRPr="00D47392">
        <w:rPr>
          <w:rFonts w:eastAsia="Calibri"/>
          <w:snapToGrid w:val="0"/>
          <w:sz w:val="28"/>
          <w:szCs w:val="28"/>
          <w:lang w:val="kk-KZ" w:eastAsia="en-US"/>
        </w:rPr>
        <w:t>(Glycrrhiza</w:t>
      </w:r>
      <w:r w:rsidR="00472E50" w:rsidRPr="00472E50">
        <w:rPr>
          <w:bCs/>
          <w:snapToGrid w:val="0"/>
          <w:sz w:val="28"/>
          <w:szCs w:val="28"/>
          <w:lang w:val="kk-KZ"/>
        </w:rPr>
        <w:t xml:space="preserve"> </w:t>
      </w:r>
      <w:r w:rsidR="00472E50" w:rsidRPr="00EC398A">
        <w:rPr>
          <w:bCs/>
          <w:snapToGrid w:val="0"/>
          <w:sz w:val="28"/>
          <w:szCs w:val="28"/>
          <w:lang w:val="kk-KZ"/>
        </w:rPr>
        <w:t>Linnaeus, 1753</w:t>
      </w:r>
      <w:r w:rsidRPr="00D47392">
        <w:rPr>
          <w:rFonts w:eastAsia="Calibri"/>
          <w:snapToGrid w:val="0"/>
          <w:sz w:val="28"/>
          <w:szCs w:val="28"/>
          <w:lang w:val="kk-KZ" w:eastAsia="en-US"/>
        </w:rPr>
        <w:t xml:space="preserve">), </w:t>
      </w:r>
      <w:r w:rsidR="00902795">
        <w:rPr>
          <w:rFonts w:eastAsia="Calibri"/>
          <w:sz w:val="28"/>
          <w:szCs w:val="28"/>
          <w:lang w:val="kk-KZ" w:eastAsia="en-US"/>
        </w:rPr>
        <w:t xml:space="preserve">және т.б. шөптермен қамтылған, бұталар </w:t>
      </w:r>
      <w:r w:rsidRPr="00D47392">
        <w:rPr>
          <w:rFonts w:eastAsia="Calibri"/>
          <w:sz w:val="28"/>
          <w:szCs w:val="28"/>
          <w:lang w:val="kk-KZ" w:eastAsia="en-US"/>
        </w:rPr>
        <w:t>алаңдар</w:t>
      </w:r>
      <w:r w:rsidR="00902795">
        <w:rPr>
          <w:rFonts w:eastAsia="Calibri"/>
          <w:sz w:val="28"/>
          <w:szCs w:val="28"/>
          <w:lang w:val="kk-KZ" w:eastAsia="en-US"/>
        </w:rPr>
        <w:t>да кездеседі. Егер</w:t>
      </w:r>
      <w:r w:rsidRPr="00D47392">
        <w:rPr>
          <w:rFonts w:eastAsia="Calibri"/>
          <w:sz w:val="28"/>
          <w:szCs w:val="28"/>
          <w:lang w:val="kk-KZ" w:eastAsia="en-US"/>
        </w:rPr>
        <w:t xml:space="preserve"> тоғай</w:t>
      </w:r>
      <w:r w:rsidR="00672FF6" w:rsidRPr="00D47392">
        <w:rPr>
          <w:rFonts w:eastAsia="Calibri"/>
          <w:sz w:val="28"/>
          <w:szCs w:val="28"/>
          <w:lang w:val="kk-KZ" w:eastAsia="en-US"/>
        </w:rPr>
        <w:t>лы ормандардың</w:t>
      </w:r>
      <w:r w:rsidR="00902795">
        <w:rPr>
          <w:rFonts w:eastAsia="Calibri"/>
          <w:sz w:val="28"/>
          <w:szCs w:val="28"/>
          <w:lang w:val="kk-KZ" w:eastAsia="en-US"/>
        </w:rPr>
        <w:t xml:space="preserve"> тұқымдасы бойынша құрамын арнадағы екінші террасаға қарай бақылайтын болсақ, онда бір қарағанда алқаағаштар құрамына үлкен мозайка көзге түсуі мүмкін.</w:t>
      </w:r>
    </w:p>
    <w:p w:rsidR="00C13870" w:rsidRPr="007E611A" w:rsidRDefault="00C13870" w:rsidP="002E0A00">
      <w:pPr>
        <w:tabs>
          <w:tab w:val="left" w:pos="567"/>
        </w:tabs>
        <w:autoSpaceDE w:val="0"/>
        <w:autoSpaceDN w:val="0"/>
        <w:adjustRightInd w:val="0"/>
        <w:ind w:firstLine="567"/>
        <w:jc w:val="both"/>
        <w:rPr>
          <w:rFonts w:eastAsia="Calibri"/>
          <w:sz w:val="28"/>
          <w:szCs w:val="28"/>
          <w:lang w:val="kk-KZ" w:eastAsia="en-US"/>
        </w:rPr>
      </w:pPr>
      <w:r w:rsidRPr="00D47392">
        <w:rPr>
          <w:rFonts w:eastAsia="Calibri"/>
          <w:sz w:val="28"/>
          <w:szCs w:val="28"/>
          <w:lang w:val="kk-KZ" w:eastAsia="en-US"/>
        </w:rPr>
        <w:t>2018 жылғы есептік жағдай бойынша Қазақстанның</w:t>
      </w:r>
      <w:r w:rsidRPr="007E611A">
        <w:rPr>
          <w:rFonts w:eastAsia="Calibri"/>
          <w:sz w:val="28"/>
          <w:szCs w:val="28"/>
          <w:lang w:val="kk-KZ" w:eastAsia="en-US"/>
        </w:rPr>
        <w:t xml:space="preserve"> оңтүстік аймағындағы </w:t>
      </w:r>
      <w:r w:rsidR="00E51D9C">
        <w:rPr>
          <w:rFonts w:eastAsia="Calibri"/>
          <w:sz w:val="28"/>
          <w:szCs w:val="28"/>
          <w:lang w:val="kk-KZ" w:eastAsia="en-US"/>
        </w:rPr>
        <w:t xml:space="preserve">Сырдария өзені жайылмасындағы </w:t>
      </w:r>
      <w:r w:rsidRPr="007E611A">
        <w:rPr>
          <w:rFonts w:eastAsia="Calibri"/>
          <w:sz w:val="28"/>
          <w:szCs w:val="28"/>
          <w:lang w:val="kk-KZ" w:eastAsia="en-US"/>
        </w:rPr>
        <w:t>тоғайлы о</w:t>
      </w:r>
      <w:r w:rsidR="007C124A">
        <w:rPr>
          <w:rFonts w:eastAsia="Calibri"/>
          <w:sz w:val="28"/>
          <w:szCs w:val="28"/>
          <w:lang w:val="kk-KZ" w:eastAsia="en-US"/>
        </w:rPr>
        <w:t xml:space="preserve">рманның жалпы аумағы және </w:t>
      </w:r>
      <w:r w:rsidRPr="007E611A">
        <w:rPr>
          <w:rFonts w:eastAsia="Calibri"/>
          <w:sz w:val="28"/>
          <w:szCs w:val="28"/>
          <w:lang w:val="kk-KZ" w:eastAsia="en-US"/>
        </w:rPr>
        <w:t>оның ішінде орманмен қамтылған аум</w:t>
      </w:r>
      <w:r w:rsidR="007C124A">
        <w:rPr>
          <w:rFonts w:eastAsia="Calibri"/>
          <w:sz w:val="28"/>
          <w:szCs w:val="28"/>
          <w:lang w:val="kk-KZ" w:eastAsia="en-US"/>
        </w:rPr>
        <w:t xml:space="preserve">ағының талдау мәліметтері төменде </w:t>
      </w:r>
      <w:r w:rsidRPr="007E611A">
        <w:rPr>
          <w:rFonts w:eastAsia="Calibri"/>
          <w:sz w:val="28"/>
          <w:szCs w:val="28"/>
          <w:lang w:val="kk-KZ" w:eastAsia="en-US"/>
        </w:rPr>
        <w:t>4-</w:t>
      </w:r>
      <w:r w:rsidR="004B5B64">
        <w:rPr>
          <w:rFonts w:eastAsia="Calibri"/>
          <w:sz w:val="28"/>
          <w:szCs w:val="28"/>
          <w:lang w:val="kk-KZ" w:eastAsia="en-US"/>
        </w:rPr>
        <w:t>кестеде көрсетілген (Сурет 14</w:t>
      </w:r>
      <w:r w:rsidRPr="007E611A">
        <w:rPr>
          <w:rFonts w:eastAsia="Calibri"/>
          <w:sz w:val="28"/>
          <w:szCs w:val="28"/>
          <w:lang w:val="kk-KZ" w:eastAsia="en-US"/>
        </w:rPr>
        <w:t>).</w:t>
      </w:r>
    </w:p>
    <w:p w:rsidR="00FD505C" w:rsidRDefault="00FD505C" w:rsidP="002E0A00">
      <w:pPr>
        <w:widowControl w:val="0"/>
        <w:ind w:firstLine="567"/>
        <w:jc w:val="both"/>
        <w:rPr>
          <w:sz w:val="28"/>
          <w:szCs w:val="28"/>
          <w:lang w:val="kk-KZ"/>
        </w:rPr>
      </w:pPr>
    </w:p>
    <w:p w:rsidR="00C13870" w:rsidRDefault="00C13870" w:rsidP="009018C5">
      <w:pPr>
        <w:widowControl w:val="0"/>
        <w:jc w:val="both"/>
        <w:rPr>
          <w:sz w:val="28"/>
          <w:szCs w:val="28"/>
          <w:lang w:val="kk-KZ"/>
        </w:rPr>
      </w:pPr>
      <w:r>
        <w:rPr>
          <w:sz w:val="28"/>
          <w:szCs w:val="28"/>
          <w:lang w:val="kk-KZ"/>
        </w:rPr>
        <w:t xml:space="preserve">Кесте 4 – </w:t>
      </w:r>
      <w:r w:rsidR="00E51D9C">
        <w:rPr>
          <w:sz w:val="28"/>
          <w:szCs w:val="28"/>
          <w:lang w:val="kk-KZ"/>
        </w:rPr>
        <w:t>Қазақстанның оңтүстік аймағындағы Сырдария өзені ағып өтетін өңірдің облыстары</w:t>
      </w:r>
      <w:r w:rsidRPr="0066581F">
        <w:rPr>
          <w:sz w:val="28"/>
          <w:szCs w:val="28"/>
          <w:lang w:val="kk-KZ"/>
        </w:rPr>
        <w:t xml:space="preserve"> бойынша тоғай</w:t>
      </w:r>
      <w:r>
        <w:rPr>
          <w:sz w:val="28"/>
          <w:szCs w:val="28"/>
          <w:lang w:val="kk-KZ"/>
        </w:rPr>
        <w:t>лы орман</w:t>
      </w:r>
      <w:r w:rsidRPr="0066581F">
        <w:rPr>
          <w:sz w:val="28"/>
          <w:szCs w:val="28"/>
          <w:lang w:val="kk-KZ"/>
        </w:rPr>
        <w:t>ның</w:t>
      </w:r>
      <w:r>
        <w:rPr>
          <w:sz w:val="28"/>
          <w:szCs w:val="28"/>
          <w:lang w:val="kk-KZ"/>
        </w:rPr>
        <w:t xml:space="preserve"> алып жатқан</w:t>
      </w:r>
      <w:r w:rsidRPr="0066581F">
        <w:rPr>
          <w:sz w:val="28"/>
          <w:szCs w:val="28"/>
          <w:lang w:val="kk-KZ"/>
        </w:rPr>
        <w:t xml:space="preserve"> жалпы ауданы.</w:t>
      </w:r>
    </w:p>
    <w:p w:rsidR="009018C5" w:rsidRDefault="009018C5" w:rsidP="009018C5">
      <w:pPr>
        <w:widowControl w:val="0"/>
        <w:jc w:val="both"/>
        <w:rPr>
          <w:sz w:val="28"/>
          <w:szCs w:val="28"/>
          <w:lang w:val="kk-KZ"/>
        </w:rPr>
      </w:pPr>
    </w:p>
    <w:tbl>
      <w:tblPr>
        <w:tblStyle w:val="af5"/>
        <w:tblW w:w="9655" w:type="dxa"/>
        <w:tblInd w:w="144" w:type="dxa"/>
        <w:tblLook w:val="04A0" w:firstRow="1" w:lastRow="0" w:firstColumn="1" w:lastColumn="0" w:noHBand="0" w:noVBand="1"/>
      </w:tblPr>
      <w:tblGrid>
        <w:gridCol w:w="703"/>
        <w:gridCol w:w="2006"/>
        <w:gridCol w:w="3921"/>
        <w:gridCol w:w="3025"/>
      </w:tblGrid>
      <w:tr w:rsidR="0066581F" w:rsidRPr="0068266B" w:rsidTr="00D47392">
        <w:trPr>
          <w:trHeight w:val="639"/>
        </w:trPr>
        <w:tc>
          <w:tcPr>
            <w:tcW w:w="703" w:type="dxa"/>
          </w:tcPr>
          <w:p w:rsidR="0066581F" w:rsidRPr="00472E50" w:rsidRDefault="0066581F" w:rsidP="002E0A00">
            <w:pPr>
              <w:pStyle w:val="TableParagraph"/>
              <w:jc w:val="center"/>
              <w:rPr>
                <w:rFonts w:ascii="Times New Roman" w:hAnsi="Times New Roman"/>
                <w:bCs/>
                <w:iCs/>
                <w:sz w:val="28"/>
                <w:szCs w:val="28"/>
                <w:lang w:val="kk-KZ"/>
              </w:rPr>
            </w:pPr>
            <w:r w:rsidRPr="00472E50">
              <w:rPr>
                <w:rFonts w:ascii="Times New Roman" w:hAnsi="Times New Roman"/>
                <w:bCs/>
                <w:iCs/>
                <w:sz w:val="28"/>
                <w:szCs w:val="28"/>
                <w:lang w:val="kk-KZ"/>
              </w:rPr>
              <w:t>№</w:t>
            </w:r>
          </w:p>
          <w:p w:rsidR="0066581F" w:rsidRPr="00472E50" w:rsidRDefault="0066581F" w:rsidP="002E0A00">
            <w:pPr>
              <w:pStyle w:val="TableParagraph"/>
              <w:jc w:val="center"/>
              <w:rPr>
                <w:rFonts w:ascii="Times New Roman" w:hAnsi="Times New Roman"/>
                <w:bCs/>
                <w:iCs/>
                <w:sz w:val="28"/>
                <w:szCs w:val="28"/>
                <w:lang w:val="kk-KZ"/>
              </w:rPr>
            </w:pPr>
            <w:r w:rsidRPr="00472E50">
              <w:rPr>
                <w:rFonts w:ascii="Times New Roman" w:hAnsi="Times New Roman"/>
                <w:bCs/>
                <w:iCs/>
                <w:sz w:val="28"/>
                <w:szCs w:val="28"/>
                <w:lang w:val="kk-KZ"/>
              </w:rPr>
              <w:t>р/н</w:t>
            </w:r>
          </w:p>
        </w:tc>
        <w:tc>
          <w:tcPr>
            <w:tcW w:w="2006" w:type="dxa"/>
          </w:tcPr>
          <w:p w:rsidR="0066581F" w:rsidRPr="00472E50" w:rsidRDefault="0066581F" w:rsidP="00902795">
            <w:pPr>
              <w:pStyle w:val="TableParagraph"/>
              <w:jc w:val="center"/>
              <w:rPr>
                <w:rFonts w:ascii="Times New Roman" w:hAnsi="Times New Roman"/>
                <w:bCs/>
                <w:iCs/>
                <w:sz w:val="28"/>
                <w:szCs w:val="28"/>
                <w:lang w:val="kk-KZ"/>
              </w:rPr>
            </w:pPr>
            <w:r w:rsidRPr="00472E50">
              <w:rPr>
                <w:rFonts w:ascii="Times New Roman" w:hAnsi="Times New Roman"/>
                <w:bCs/>
                <w:iCs/>
                <w:sz w:val="28"/>
                <w:szCs w:val="28"/>
                <w:lang w:val="kk-KZ"/>
              </w:rPr>
              <w:t>Облыс</w:t>
            </w:r>
            <w:r w:rsidR="00BB6B00" w:rsidRPr="00472E50">
              <w:rPr>
                <w:rFonts w:ascii="Times New Roman" w:hAnsi="Times New Roman"/>
                <w:bCs/>
                <w:iCs/>
                <w:sz w:val="28"/>
                <w:szCs w:val="28"/>
                <w:lang w:val="kk-KZ"/>
              </w:rPr>
              <w:t xml:space="preserve"> атаулары</w:t>
            </w:r>
          </w:p>
        </w:tc>
        <w:tc>
          <w:tcPr>
            <w:tcW w:w="3921" w:type="dxa"/>
          </w:tcPr>
          <w:p w:rsidR="0066581F" w:rsidRPr="00472E50" w:rsidRDefault="003E2886" w:rsidP="00902795">
            <w:pPr>
              <w:pStyle w:val="TableParagraph"/>
              <w:jc w:val="center"/>
              <w:rPr>
                <w:rFonts w:ascii="Times New Roman" w:hAnsi="Times New Roman"/>
                <w:bCs/>
                <w:iCs/>
                <w:sz w:val="28"/>
                <w:szCs w:val="28"/>
                <w:lang w:val="kk-KZ"/>
              </w:rPr>
            </w:pPr>
            <w:r w:rsidRPr="00472E50">
              <w:rPr>
                <w:rFonts w:ascii="Times New Roman" w:hAnsi="Times New Roman"/>
                <w:bCs/>
                <w:iCs/>
                <w:sz w:val="28"/>
                <w:szCs w:val="28"/>
                <w:lang w:val="kk-KZ"/>
              </w:rPr>
              <w:t>Тоғайлы орманн</w:t>
            </w:r>
            <w:r w:rsidR="0066581F" w:rsidRPr="00472E50">
              <w:rPr>
                <w:rFonts w:ascii="Times New Roman" w:hAnsi="Times New Roman"/>
                <w:bCs/>
                <w:iCs/>
                <w:sz w:val="28"/>
                <w:szCs w:val="28"/>
                <w:lang w:val="kk-KZ"/>
              </w:rPr>
              <w:t>ың жалпы ауданы,</w:t>
            </w:r>
            <w:r w:rsidR="00902795">
              <w:rPr>
                <w:rFonts w:ascii="Times New Roman" w:hAnsi="Times New Roman"/>
                <w:bCs/>
                <w:iCs/>
                <w:sz w:val="28"/>
                <w:szCs w:val="28"/>
                <w:lang w:val="kk-KZ"/>
              </w:rPr>
              <w:t xml:space="preserve"> мың. га</w:t>
            </w:r>
          </w:p>
        </w:tc>
        <w:tc>
          <w:tcPr>
            <w:tcW w:w="3025" w:type="dxa"/>
          </w:tcPr>
          <w:p w:rsidR="0066581F" w:rsidRPr="00472E50" w:rsidRDefault="00902795" w:rsidP="00902795">
            <w:pPr>
              <w:pStyle w:val="TableParagraph"/>
              <w:jc w:val="center"/>
              <w:rPr>
                <w:rFonts w:ascii="Times New Roman" w:hAnsi="Times New Roman"/>
                <w:bCs/>
                <w:iCs/>
                <w:sz w:val="28"/>
                <w:szCs w:val="28"/>
                <w:lang w:val="kk-KZ"/>
              </w:rPr>
            </w:pPr>
            <w:r>
              <w:rPr>
                <w:rFonts w:ascii="Times New Roman" w:hAnsi="Times New Roman"/>
                <w:bCs/>
                <w:iCs/>
                <w:sz w:val="28"/>
                <w:szCs w:val="28"/>
                <w:lang w:val="kk-KZ"/>
              </w:rPr>
              <w:t xml:space="preserve">Орманмен қамтылған </w:t>
            </w:r>
            <w:r w:rsidR="003E2886" w:rsidRPr="00472E50">
              <w:rPr>
                <w:rFonts w:ascii="Times New Roman" w:hAnsi="Times New Roman"/>
                <w:bCs/>
                <w:iCs/>
                <w:sz w:val="28"/>
                <w:szCs w:val="28"/>
                <w:lang w:val="kk-KZ"/>
              </w:rPr>
              <w:t xml:space="preserve"> аудан</w:t>
            </w:r>
            <w:r>
              <w:rPr>
                <w:rFonts w:ascii="Times New Roman" w:hAnsi="Times New Roman"/>
                <w:bCs/>
                <w:iCs/>
                <w:sz w:val="28"/>
                <w:szCs w:val="28"/>
                <w:lang w:val="kk-KZ"/>
              </w:rPr>
              <w:t>, мың. га</w:t>
            </w:r>
          </w:p>
        </w:tc>
      </w:tr>
      <w:tr w:rsidR="0066581F" w:rsidRPr="00902795" w:rsidTr="00D47392">
        <w:trPr>
          <w:trHeight w:val="291"/>
        </w:trPr>
        <w:tc>
          <w:tcPr>
            <w:tcW w:w="703" w:type="dxa"/>
          </w:tcPr>
          <w:p w:rsidR="0066581F" w:rsidRPr="00472E50" w:rsidRDefault="00E51D9C" w:rsidP="00902795">
            <w:pPr>
              <w:pStyle w:val="TableParagraph"/>
              <w:jc w:val="center"/>
              <w:rPr>
                <w:rFonts w:ascii="Times New Roman" w:hAnsi="Times New Roman"/>
                <w:bCs/>
                <w:iCs/>
                <w:sz w:val="28"/>
                <w:szCs w:val="28"/>
                <w:lang w:val="kk-KZ"/>
              </w:rPr>
            </w:pPr>
            <w:r>
              <w:rPr>
                <w:rFonts w:ascii="Times New Roman" w:hAnsi="Times New Roman"/>
                <w:bCs/>
                <w:iCs/>
                <w:sz w:val="28"/>
                <w:szCs w:val="28"/>
                <w:lang w:val="kk-KZ"/>
              </w:rPr>
              <w:t>1</w:t>
            </w:r>
          </w:p>
        </w:tc>
        <w:tc>
          <w:tcPr>
            <w:tcW w:w="2006" w:type="dxa"/>
          </w:tcPr>
          <w:p w:rsidR="0066581F" w:rsidRPr="00472E50" w:rsidRDefault="00902795" w:rsidP="002E0A00">
            <w:pPr>
              <w:pStyle w:val="TableParagraph"/>
              <w:jc w:val="both"/>
              <w:rPr>
                <w:rFonts w:ascii="Times New Roman" w:hAnsi="Times New Roman"/>
                <w:bCs/>
                <w:iCs/>
                <w:sz w:val="28"/>
                <w:szCs w:val="28"/>
                <w:lang w:val="kk-KZ"/>
              </w:rPr>
            </w:pPr>
            <w:r>
              <w:rPr>
                <w:rFonts w:ascii="Times New Roman" w:hAnsi="Times New Roman"/>
                <w:bCs/>
                <w:iCs/>
                <w:sz w:val="28"/>
                <w:szCs w:val="28"/>
                <w:lang w:val="kk-KZ"/>
              </w:rPr>
              <w:t>Түркістан</w:t>
            </w:r>
          </w:p>
        </w:tc>
        <w:tc>
          <w:tcPr>
            <w:tcW w:w="3921" w:type="dxa"/>
          </w:tcPr>
          <w:p w:rsidR="0066581F" w:rsidRPr="00472E50" w:rsidRDefault="003D2308" w:rsidP="002E0A00">
            <w:pPr>
              <w:pStyle w:val="TableParagraph"/>
              <w:jc w:val="center"/>
              <w:rPr>
                <w:rFonts w:ascii="Times New Roman" w:hAnsi="Times New Roman"/>
                <w:bCs/>
                <w:iCs/>
                <w:sz w:val="28"/>
                <w:szCs w:val="28"/>
                <w:lang w:val="kk-KZ"/>
              </w:rPr>
            </w:pPr>
            <w:r>
              <w:rPr>
                <w:rFonts w:ascii="Times New Roman" w:hAnsi="Times New Roman"/>
                <w:bCs/>
                <w:iCs/>
                <w:sz w:val="28"/>
                <w:szCs w:val="28"/>
                <w:lang w:val="kk-KZ"/>
              </w:rPr>
              <w:t>60,935</w:t>
            </w:r>
            <w:r w:rsidR="00902795">
              <w:rPr>
                <w:rFonts w:ascii="Times New Roman" w:hAnsi="Times New Roman"/>
                <w:bCs/>
                <w:iCs/>
                <w:sz w:val="28"/>
                <w:szCs w:val="28"/>
                <w:lang w:val="kk-KZ"/>
              </w:rPr>
              <w:t xml:space="preserve"> </w:t>
            </w:r>
          </w:p>
        </w:tc>
        <w:tc>
          <w:tcPr>
            <w:tcW w:w="3025" w:type="dxa"/>
          </w:tcPr>
          <w:p w:rsidR="0066581F" w:rsidRPr="00472E50" w:rsidRDefault="003D2308" w:rsidP="002E0A00">
            <w:pPr>
              <w:pStyle w:val="TableParagraph"/>
              <w:jc w:val="center"/>
              <w:rPr>
                <w:rFonts w:ascii="Times New Roman" w:hAnsi="Times New Roman"/>
                <w:bCs/>
                <w:iCs/>
                <w:sz w:val="28"/>
                <w:szCs w:val="28"/>
                <w:lang w:val="kk-KZ"/>
              </w:rPr>
            </w:pPr>
            <w:r>
              <w:rPr>
                <w:rFonts w:ascii="Times New Roman" w:hAnsi="Times New Roman"/>
                <w:bCs/>
                <w:iCs/>
                <w:sz w:val="28"/>
                <w:szCs w:val="28"/>
                <w:lang w:val="kk-KZ"/>
              </w:rPr>
              <w:t>39,874</w:t>
            </w:r>
          </w:p>
        </w:tc>
      </w:tr>
      <w:tr w:rsidR="0066581F" w:rsidRPr="00E55510" w:rsidTr="00D47392">
        <w:trPr>
          <w:trHeight w:val="320"/>
        </w:trPr>
        <w:tc>
          <w:tcPr>
            <w:tcW w:w="703" w:type="dxa"/>
          </w:tcPr>
          <w:p w:rsidR="0066581F" w:rsidRPr="00472E50" w:rsidRDefault="00E51D9C" w:rsidP="00902795">
            <w:pPr>
              <w:pStyle w:val="TableParagraph"/>
              <w:jc w:val="center"/>
              <w:rPr>
                <w:rFonts w:ascii="Times New Roman" w:hAnsi="Times New Roman"/>
                <w:bCs/>
                <w:iCs/>
                <w:sz w:val="28"/>
                <w:szCs w:val="28"/>
                <w:lang w:val="kk-KZ"/>
              </w:rPr>
            </w:pPr>
            <w:r>
              <w:rPr>
                <w:rFonts w:ascii="Times New Roman" w:hAnsi="Times New Roman"/>
                <w:bCs/>
                <w:iCs/>
                <w:sz w:val="28"/>
                <w:szCs w:val="28"/>
                <w:lang w:val="kk-KZ"/>
              </w:rPr>
              <w:t>2</w:t>
            </w:r>
          </w:p>
        </w:tc>
        <w:tc>
          <w:tcPr>
            <w:tcW w:w="2006" w:type="dxa"/>
          </w:tcPr>
          <w:p w:rsidR="0066581F" w:rsidRPr="00472E50" w:rsidRDefault="00902795" w:rsidP="002E0A00">
            <w:pPr>
              <w:pStyle w:val="TableParagraph"/>
              <w:jc w:val="both"/>
              <w:rPr>
                <w:rFonts w:ascii="Times New Roman" w:hAnsi="Times New Roman"/>
                <w:bCs/>
                <w:iCs/>
                <w:sz w:val="28"/>
                <w:szCs w:val="28"/>
                <w:lang w:val="kk-KZ"/>
              </w:rPr>
            </w:pPr>
            <w:r>
              <w:rPr>
                <w:rFonts w:ascii="Times New Roman" w:hAnsi="Times New Roman"/>
                <w:bCs/>
                <w:iCs/>
                <w:sz w:val="28"/>
                <w:szCs w:val="28"/>
                <w:lang w:val="kk-KZ"/>
              </w:rPr>
              <w:t>Қызылорда</w:t>
            </w:r>
          </w:p>
        </w:tc>
        <w:tc>
          <w:tcPr>
            <w:tcW w:w="3921" w:type="dxa"/>
          </w:tcPr>
          <w:p w:rsidR="0066581F" w:rsidRPr="00472E50" w:rsidRDefault="003D2308" w:rsidP="002E0A00">
            <w:pPr>
              <w:pStyle w:val="TableParagraph"/>
              <w:jc w:val="center"/>
              <w:rPr>
                <w:rFonts w:ascii="Times New Roman" w:hAnsi="Times New Roman"/>
                <w:bCs/>
                <w:iCs/>
                <w:sz w:val="28"/>
                <w:szCs w:val="28"/>
                <w:lang w:val="kk-KZ"/>
              </w:rPr>
            </w:pPr>
            <w:r>
              <w:rPr>
                <w:rFonts w:ascii="Times New Roman" w:hAnsi="Times New Roman"/>
                <w:bCs/>
                <w:iCs/>
                <w:sz w:val="28"/>
                <w:szCs w:val="28"/>
                <w:lang w:val="kk-KZ"/>
              </w:rPr>
              <w:t>45,681</w:t>
            </w:r>
          </w:p>
        </w:tc>
        <w:tc>
          <w:tcPr>
            <w:tcW w:w="3025" w:type="dxa"/>
          </w:tcPr>
          <w:p w:rsidR="0066581F" w:rsidRPr="00472E50" w:rsidRDefault="00E51D9C" w:rsidP="002E0A00">
            <w:pPr>
              <w:pStyle w:val="TableParagraph"/>
              <w:jc w:val="center"/>
              <w:rPr>
                <w:rFonts w:ascii="Times New Roman" w:hAnsi="Times New Roman"/>
                <w:bCs/>
                <w:iCs/>
                <w:sz w:val="28"/>
                <w:szCs w:val="28"/>
                <w:lang w:val="kk-KZ"/>
              </w:rPr>
            </w:pPr>
            <w:r>
              <w:rPr>
                <w:rFonts w:ascii="Times New Roman" w:hAnsi="Times New Roman"/>
                <w:bCs/>
                <w:iCs/>
                <w:sz w:val="28"/>
                <w:szCs w:val="28"/>
                <w:lang w:val="kk-KZ"/>
              </w:rPr>
              <w:t>24,</w:t>
            </w:r>
            <w:r w:rsidR="003D2308">
              <w:rPr>
                <w:rFonts w:ascii="Times New Roman" w:hAnsi="Times New Roman"/>
                <w:bCs/>
                <w:iCs/>
                <w:sz w:val="28"/>
                <w:szCs w:val="28"/>
                <w:lang w:val="kk-KZ"/>
              </w:rPr>
              <w:t>962</w:t>
            </w:r>
          </w:p>
        </w:tc>
      </w:tr>
      <w:tr w:rsidR="0066581F" w:rsidRPr="00E55510" w:rsidTr="00D47392">
        <w:trPr>
          <w:trHeight w:val="320"/>
        </w:trPr>
        <w:tc>
          <w:tcPr>
            <w:tcW w:w="2709" w:type="dxa"/>
            <w:gridSpan w:val="2"/>
          </w:tcPr>
          <w:p w:rsidR="0066581F" w:rsidRPr="00472E50" w:rsidRDefault="003D2308" w:rsidP="003D2308">
            <w:pPr>
              <w:pStyle w:val="TableParagraph"/>
              <w:jc w:val="center"/>
              <w:rPr>
                <w:rFonts w:ascii="Times New Roman" w:hAnsi="Times New Roman"/>
                <w:b/>
                <w:bCs/>
                <w:iCs/>
                <w:sz w:val="28"/>
                <w:szCs w:val="28"/>
                <w:lang w:val="kk-KZ"/>
              </w:rPr>
            </w:pPr>
            <w:r>
              <w:rPr>
                <w:rFonts w:ascii="Times New Roman" w:hAnsi="Times New Roman"/>
                <w:b/>
                <w:bCs/>
                <w:iCs/>
                <w:sz w:val="28"/>
                <w:szCs w:val="28"/>
                <w:lang w:val="kk-KZ"/>
              </w:rPr>
              <w:t>Барлығы</w:t>
            </w:r>
          </w:p>
        </w:tc>
        <w:tc>
          <w:tcPr>
            <w:tcW w:w="3921" w:type="dxa"/>
          </w:tcPr>
          <w:p w:rsidR="0066581F" w:rsidRPr="00472E50" w:rsidRDefault="00E51D9C" w:rsidP="00E51D9C">
            <w:pPr>
              <w:pStyle w:val="TableParagraph"/>
              <w:jc w:val="center"/>
              <w:rPr>
                <w:rFonts w:ascii="Times New Roman" w:hAnsi="Times New Roman"/>
                <w:b/>
                <w:bCs/>
                <w:iCs/>
                <w:sz w:val="28"/>
                <w:szCs w:val="28"/>
                <w:lang w:val="kk-KZ"/>
              </w:rPr>
            </w:pPr>
            <w:r>
              <w:rPr>
                <w:rFonts w:ascii="Times New Roman" w:hAnsi="Times New Roman"/>
                <w:b/>
                <w:bCs/>
                <w:iCs/>
                <w:sz w:val="28"/>
                <w:szCs w:val="28"/>
                <w:lang w:val="kk-KZ"/>
              </w:rPr>
              <w:t>106</w:t>
            </w:r>
            <w:r w:rsidR="003D2308">
              <w:rPr>
                <w:rFonts w:ascii="Times New Roman" w:hAnsi="Times New Roman"/>
                <w:b/>
                <w:bCs/>
                <w:iCs/>
                <w:sz w:val="28"/>
                <w:szCs w:val="28"/>
                <w:lang w:val="kk-KZ"/>
              </w:rPr>
              <w:t>,</w:t>
            </w:r>
            <w:r>
              <w:rPr>
                <w:rFonts w:ascii="Times New Roman" w:hAnsi="Times New Roman"/>
                <w:b/>
                <w:bCs/>
                <w:iCs/>
                <w:sz w:val="28"/>
                <w:szCs w:val="28"/>
                <w:lang w:val="kk-KZ"/>
              </w:rPr>
              <w:t>616</w:t>
            </w:r>
          </w:p>
        </w:tc>
        <w:tc>
          <w:tcPr>
            <w:tcW w:w="3025" w:type="dxa"/>
          </w:tcPr>
          <w:p w:rsidR="0066581F" w:rsidRPr="00472E50" w:rsidRDefault="00E51D9C" w:rsidP="002E0A00">
            <w:pPr>
              <w:pStyle w:val="TableParagraph"/>
              <w:jc w:val="center"/>
              <w:rPr>
                <w:rFonts w:ascii="Times New Roman" w:hAnsi="Times New Roman"/>
                <w:b/>
                <w:bCs/>
                <w:iCs/>
                <w:sz w:val="28"/>
                <w:szCs w:val="28"/>
                <w:lang w:val="kk-KZ"/>
              </w:rPr>
            </w:pPr>
            <w:r>
              <w:rPr>
                <w:rFonts w:ascii="Times New Roman" w:hAnsi="Times New Roman"/>
                <w:b/>
                <w:bCs/>
                <w:iCs/>
                <w:sz w:val="28"/>
                <w:szCs w:val="28"/>
                <w:lang w:val="kk-KZ"/>
              </w:rPr>
              <w:t>64</w:t>
            </w:r>
            <w:r w:rsidR="003D2308">
              <w:rPr>
                <w:rFonts w:ascii="Times New Roman" w:hAnsi="Times New Roman"/>
                <w:b/>
                <w:bCs/>
                <w:iCs/>
                <w:sz w:val="28"/>
                <w:szCs w:val="28"/>
                <w:lang w:val="kk-KZ"/>
              </w:rPr>
              <w:t>,</w:t>
            </w:r>
            <w:r>
              <w:rPr>
                <w:rFonts w:ascii="Times New Roman" w:hAnsi="Times New Roman"/>
                <w:b/>
                <w:bCs/>
                <w:iCs/>
                <w:sz w:val="28"/>
                <w:szCs w:val="28"/>
                <w:lang w:val="kk-KZ"/>
              </w:rPr>
              <w:t>836</w:t>
            </w:r>
          </w:p>
        </w:tc>
      </w:tr>
    </w:tbl>
    <w:p w:rsidR="0037068A" w:rsidRDefault="0037068A" w:rsidP="002E0A00">
      <w:pPr>
        <w:widowControl w:val="0"/>
        <w:ind w:firstLine="567"/>
        <w:jc w:val="both"/>
        <w:rPr>
          <w:sz w:val="28"/>
          <w:szCs w:val="28"/>
          <w:lang w:val="kk-KZ"/>
        </w:rPr>
      </w:pPr>
    </w:p>
    <w:p w:rsidR="00E51D9C" w:rsidRDefault="0037068A" w:rsidP="00E51D9C">
      <w:pPr>
        <w:widowControl w:val="0"/>
        <w:ind w:firstLine="567"/>
        <w:jc w:val="both"/>
        <w:rPr>
          <w:rFonts w:eastAsiaTheme="minorHAnsi"/>
          <w:sz w:val="28"/>
          <w:szCs w:val="28"/>
          <w:lang w:val="kk-KZ" w:eastAsia="en-US"/>
        </w:rPr>
      </w:pPr>
      <w:r w:rsidRPr="00F66764">
        <w:rPr>
          <w:sz w:val="28"/>
          <w:szCs w:val="28"/>
          <w:lang w:val="kk-KZ"/>
        </w:rPr>
        <w:t>4-кестеден көр</w:t>
      </w:r>
      <w:r w:rsidR="00DD1EF8" w:rsidRPr="00F66764">
        <w:rPr>
          <w:sz w:val="28"/>
          <w:szCs w:val="28"/>
          <w:lang w:val="kk-KZ"/>
        </w:rPr>
        <w:t>іп отыр</w:t>
      </w:r>
      <w:r w:rsidRPr="00F66764">
        <w:rPr>
          <w:sz w:val="28"/>
          <w:szCs w:val="28"/>
          <w:lang w:val="kk-KZ"/>
        </w:rPr>
        <w:t xml:space="preserve">ғанымыздай </w:t>
      </w:r>
      <w:r w:rsidR="00E51D9C">
        <w:rPr>
          <w:sz w:val="28"/>
          <w:szCs w:val="28"/>
          <w:lang w:val="kk-KZ"/>
        </w:rPr>
        <w:t xml:space="preserve">Сырдария өзені ағып өтетін өңірдің облыстары бойынша </w:t>
      </w:r>
      <w:r w:rsidR="000F6FDC">
        <w:rPr>
          <w:sz w:val="28"/>
          <w:szCs w:val="28"/>
          <w:lang w:val="kk-KZ"/>
        </w:rPr>
        <w:t>тоғайлы орманның жалпы ауданы 106 616 га құрайды, оның ішінде орманмен қамтылған аумақ 64 836 га құрайды.</w:t>
      </w:r>
    </w:p>
    <w:p w:rsidR="0037068A" w:rsidRPr="003D2308" w:rsidRDefault="000F6FDC" w:rsidP="00464D65">
      <w:pPr>
        <w:autoSpaceDE w:val="0"/>
        <w:autoSpaceDN w:val="0"/>
        <w:adjustRightInd w:val="0"/>
        <w:ind w:firstLine="567"/>
        <w:jc w:val="both"/>
        <w:rPr>
          <w:rFonts w:eastAsiaTheme="minorHAnsi"/>
          <w:sz w:val="28"/>
          <w:szCs w:val="28"/>
          <w:lang w:val="kk-KZ" w:eastAsia="en-US"/>
        </w:rPr>
      </w:pPr>
      <w:r>
        <w:rPr>
          <w:rFonts w:eastAsiaTheme="minorHAnsi"/>
          <w:sz w:val="28"/>
          <w:szCs w:val="28"/>
          <w:lang w:val="kk-KZ" w:eastAsia="en-US"/>
        </w:rPr>
        <w:t xml:space="preserve">Түркістан облысы бойынша 60 </w:t>
      </w:r>
      <w:r w:rsidR="00464D65">
        <w:rPr>
          <w:rFonts w:eastAsiaTheme="minorHAnsi"/>
          <w:sz w:val="28"/>
          <w:szCs w:val="28"/>
          <w:lang w:val="kk-KZ" w:eastAsia="en-US"/>
        </w:rPr>
        <w:t>935 га аумақты алып жатыр, оның ішінде орманмен қамтыл</w:t>
      </w:r>
      <w:r>
        <w:rPr>
          <w:rFonts w:eastAsiaTheme="minorHAnsi"/>
          <w:sz w:val="28"/>
          <w:szCs w:val="28"/>
          <w:lang w:val="kk-KZ" w:eastAsia="en-US"/>
        </w:rPr>
        <w:t xml:space="preserve">ған аумағы 39 874 га, </w:t>
      </w:r>
      <w:r w:rsidR="00464D65">
        <w:rPr>
          <w:rFonts w:eastAsiaTheme="minorHAnsi"/>
          <w:sz w:val="28"/>
          <w:szCs w:val="28"/>
          <w:lang w:val="kk-KZ" w:eastAsia="en-US"/>
        </w:rPr>
        <w:t>Қызылорда</w:t>
      </w:r>
      <w:r>
        <w:rPr>
          <w:rFonts w:eastAsiaTheme="minorHAnsi"/>
          <w:sz w:val="28"/>
          <w:szCs w:val="28"/>
          <w:lang w:val="kk-KZ" w:eastAsia="en-US"/>
        </w:rPr>
        <w:t xml:space="preserve"> облысы бойынша тоғайлы ормандар 45 </w:t>
      </w:r>
      <w:r w:rsidR="00464D65">
        <w:rPr>
          <w:rFonts w:eastAsiaTheme="minorHAnsi"/>
          <w:sz w:val="28"/>
          <w:szCs w:val="28"/>
          <w:lang w:val="kk-KZ" w:eastAsia="en-US"/>
        </w:rPr>
        <w:t>681 г</w:t>
      </w:r>
      <w:r>
        <w:rPr>
          <w:rFonts w:eastAsiaTheme="minorHAnsi"/>
          <w:sz w:val="28"/>
          <w:szCs w:val="28"/>
          <w:lang w:val="kk-KZ" w:eastAsia="en-US"/>
        </w:rPr>
        <w:t>а, оның ішінде орманмен көмкерілген аумағы 24 962 га</w:t>
      </w:r>
      <w:r w:rsidR="0037068A" w:rsidRPr="00F66764">
        <w:rPr>
          <w:rFonts w:eastAsiaTheme="minorHAnsi"/>
          <w:sz w:val="28"/>
          <w:szCs w:val="28"/>
          <w:lang w:val="kk-KZ" w:eastAsia="en-US"/>
        </w:rPr>
        <w:t xml:space="preserve"> </w:t>
      </w:r>
      <w:r w:rsidR="0037068A" w:rsidRPr="00F66764">
        <w:rPr>
          <w:sz w:val="28"/>
          <w:szCs w:val="28"/>
          <w:lang w:val="kk-KZ"/>
        </w:rPr>
        <w:t>[95].</w:t>
      </w:r>
    </w:p>
    <w:p w:rsidR="0066581F" w:rsidRDefault="0066581F" w:rsidP="002E0A00">
      <w:pPr>
        <w:widowControl w:val="0"/>
        <w:ind w:firstLine="567"/>
        <w:jc w:val="both"/>
        <w:rPr>
          <w:sz w:val="28"/>
          <w:szCs w:val="28"/>
          <w:lang w:val="kk-KZ"/>
        </w:rPr>
      </w:pPr>
    </w:p>
    <w:p w:rsidR="00BB5D70" w:rsidRDefault="00BB5D70" w:rsidP="002E0A00">
      <w:pPr>
        <w:widowControl w:val="0"/>
        <w:rPr>
          <w:sz w:val="28"/>
          <w:szCs w:val="28"/>
          <w:lang w:val="kk-KZ"/>
        </w:rPr>
      </w:pPr>
      <w:r w:rsidRPr="00BB6B00">
        <w:rPr>
          <w:noProof/>
          <w:sz w:val="28"/>
          <w:szCs w:val="28"/>
        </w:rPr>
        <w:lastRenderedPageBreak/>
        <w:drawing>
          <wp:inline distT="0" distB="0" distL="0" distR="0">
            <wp:extent cx="6159500" cy="3619500"/>
            <wp:effectExtent l="19050" t="0" r="12700" b="0"/>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72E50" w:rsidRDefault="00472E50" w:rsidP="002E0A00">
      <w:pPr>
        <w:widowControl w:val="0"/>
        <w:ind w:firstLine="567"/>
        <w:jc w:val="center"/>
        <w:rPr>
          <w:sz w:val="28"/>
          <w:szCs w:val="28"/>
          <w:lang w:val="kk-KZ"/>
        </w:rPr>
      </w:pPr>
    </w:p>
    <w:p w:rsidR="00BB5D70" w:rsidRDefault="00BB5D70" w:rsidP="002E0A00">
      <w:pPr>
        <w:widowControl w:val="0"/>
        <w:ind w:firstLine="567"/>
        <w:jc w:val="center"/>
        <w:rPr>
          <w:sz w:val="28"/>
          <w:szCs w:val="28"/>
          <w:lang w:val="kk-KZ"/>
        </w:rPr>
      </w:pPr>
      <w:r>
        <w:rPr>
          <w:sz w:val="28"/>
          <w:szCs w:val="28"/>
          <w:lang w:val="kk-KZ"/>
        </w:rPr>
        <w:t>С</w:t>
      </w:r>
      <w:r w:rsidRPr="00BB6B00">
        <w:rPr>
          <w:sz w:val="28"/>
          <w:szCs w:val="28"/>
          <w:lang w:val="kk-KZ"/>
        </w:rPr>
        <w:t>урет</w:t>
      </w:r>
      <w:r>
        <w:rPr>
          <w:sz w:val="28"/>
          <w:szCs w:val="28"/>
          <w:lang w:val="kk-KZ"/>
        </w:rPr>
        <w:t xml:space="preserve"> 14 </w:t>
      </w:r>
      <w:r w:rsidR="00221DA9">
        <w:rPr>
          <w:sz w:val="28"/>
          <w:szCs w:val="28"/>
          <w:lang w:val="kk-KZ"/>
        </w:rPr>
        <w:t>–</w:t>
      </w:r>
      <w:r>
        <w:rPr>
          <w:sz w:val="28"/>
          <w:szCs w:val="28"/>
          <w:lang w:val="kk-KZ"/>
        </w:rPr>
        <w:t xml:space="preserve"> Т</w:t>
      </w:r>
      <w:r w:rsidRPr="00BB6B00">
        <w:rPr>
          <w:sz w:val="28"/>
          <w:szCs w:val="28"/>
          <w:lang w:val="kk-KZ"/>
        </w:rPr>
        <w:t>оғай</w:t>
      </w:r>
      <w:r>
        <w:rPr>
          <w:sz w:val="28"/>
          <w:szCs w:val="28"/>
          <w:lang w:val="kk-KZ"/>
        </w:rPr>
        <w:t>лы орман</w:t>
      </w:r>
      <w:r w:rsidRPr="00BB6B00">
        <w:rPr>
          <w:sz w:val="28"/>
          <w:szCs w:val="28"/>
          <w:lang w:val="kk-KZ"/>
        </w:rPr>
        <w:t>ның жалпы ауданы</w:t>
      </w:r>
    </w:p>
    <w:p w:rsidR="00530863" w:rsidRDefault="00530863" w:rsidP="002E0A00">
      <w:pPr>
        <w:widowControl w:val="0"/>
        <w:ind w:firstLine="567"/>
        <w:jc w:val="center"/>
        <w:rPr>
          <w:sz w:val="28"/>
          <w:szCs w:val="28"/>
          <w:lang w:val="kk-KZ"/>
        </w:rPr>
      </w:pPr>
    </w:p>
    <w:p w:rsidR="00DD1EF8" w:rsidRDefault="00BC52C8" w:rsidP="002E0A00">
      <w:pPr>
        <w:widowControl w:val="0"/>
        <w:ind w:firstLine="567"/>
        <w:jc w:val="both"/>
        <w:rPr>
          <w:rFonts w:eastAsia="Calibri"/>
          <w:sz w:val="28"/>
          <w:szCs w:val="28"/>
          <w:lang w:val="kk-KZ" w:eastAsia="en-US"/>
        </w:rPr>
      </w:pPr>
      <w:r>
        <w:rPr>
          <w:sz w:val="28"/>
          <w:szCs w:val="28"/>
          <w:lang w:val="kk-KZ"/>
        </w:rPr>
        <w:t>14-суреттегі</w:t>
      </w:r>
      <w:r w:rsidR="00DD1EF8">
        <w:rPr>
          <w:sz w:val="28"/>
          <w:szCs w:val="28"/>
          <w:lang w:val="kk-KZ"/>
        </w:rPr>
        <w:t xml:space="preserve"> </w:t>
      </w:r>
      <w:r>
        <w:rPr>
          <w:sz w:val="28"/>
          <w:szCs w:val="28"/>
          <w:lang w:val="kk-KZ"/>
        </w:rPr>
        <w:t xml:space="preserve">графикалық ауытқулардан </w:t>
      </w:r>
      <w:r w:rsidR="00DD1EF8">
        <w:rPr>
          <w:sz w:val="28"/>
          <w:szCs w:val="28"/>
          <w:lang w:val="kk-KZ"/>
        </w:rPr>
        <w:t xml:space="preserve">көріп тұрғанымыздай </w:t>
      </w:r>
      <w:r w:rsidR="00DD1EF8">
        <w:rPr>
          <w:rFonts w:eastAsia="Calibri"/>
          <w:sz w:val="28"/>
          <w:szCs w:val="28"/>
          <w:lang w:val="kk-KZ" w:eastAsia="en-US"/>
        </w:rPr>
        <w:t>оңтүстік аймақ</w:t>
      </w:r>
      <w:r w:rsidR="007E0AFE">
        <w:rPr>
          <w:rFonts w:eastAsia="Calibri"/>
          <w:sz w:val="28"/>
          <w:szCs w:val="28"/>
          <w:lang w:val="kk-KZ" w:eastAsia="en-US"/>
        </w:rPr>
        <w:t>тың обылыстары ішінде</w:t>
      </w:r>
      <w:r w:rsidR="00DD1EF8">
        <w:rPr>
          <w:sz w:val="28"/>
          <w:szCs w:val="28"/>
          <w:lang w:val="kk-KZ"/>
        </w:rPr>
        <w:t xml:space="preserve"> </w:t>
      </w:r>
      <w:r w:rsidR="007C124A">
        <w:rPr>
          <w:sz w:val="28"/>
          <w:szCs w:val="28"/>
          <w:lang w:val="kk-KZ"/>
        </w:rPr>
        <w:t>тоғайлы ормандардың</w:t>
      </w:r>
      <w:r w:rsidR="00DD1EF8" w:rsidRPr="007E611A">
        <w:rPr>
          <w:rFonts w:eastAsia="Calibri"/>
          <w:sz w:val="28"/>
          <w:szCs w:val="28"/>
          <w:lang w:val="kk-KZ" w:eastAsia="en-US"/>
        </w:rPr>
        <w:t xml:space="preserve"> </w:t>
      </w:r>
      <w:r w:rsidR="00DD1EF8">
        <w:rPr>
          <w:rFonts w:eastAsia="Calibri"/>
          <w:sz w:val="28"/>
          <w:szCs w:val="28"/>
          <w:lang w:val="kk-KZ" w:eastAsia="en-US"/>
        </w:rPr>
        <w:t>жалпы</w:t>
      </w:r>
      <w:r w:rsidR="007E0AFE">
        <w:rPr>
          <w:rFonts w:eastAsia="Calibri"/>
          <w:sz w:val="28"/>
          <w:szCs w:val="28"/>
          <w:lang w:val="kk-KZ" w:eastAsia="en-US"/>
        </w:rPr>
        <w:t xml:space="preserve"> аумағы бойынша</w:t>
      </w:r>
      <w:r w:rsidR="00DD1EF8">
        <w:rPr>
          <w:rFonts w:eastAsia="Calibri"/>
          <w:sz w:val="28"/>
          <w:szCs w:val="28"/>
          <w:lang w:val="kk-KZ" w:eastAsia="en-US"/>
        </w:rPr>
        <w:t xml:space="preserve"> </w:t>
      </w:r>
      <w:r w:rsidR="007E0AFE">
        <w:rPr>
          <w:rFonts w:eastAsia="Calibri"/>
          <w:sz w:val="28"/>
          <w:szCs w:val="28"/>
          <w:lang w:val="kk-KZ" w:eastAsia="en-US"/>
        </w:rPr>
        <w:t>кең көлемді</w:t>
      </w:r>
      <w:r w:rsidR="003131E4">
        <w:rPr>
          <w:rFonts w:eastAsia="Calibri"/>
          <w:sz w:val="28"/>
          <w:szCs w:val="28"/>
          <w:lang w:val="kk-KZ" w:eastAsia="en-US"/>
        </w:rPr>
        <w:t xml:space="preserve"> алып жатқан Түркістан</w:t>
      </w:r>
      <w:r w:rsidR="007E0AFE">
        <w:rPr>
          <w:rFonts w:eastAsia="Calibri"/>
          <w:sz w:val="28"/>
          <w:szCs w:val="28"/>
          <w:lang w:val="kk-KZ" w:eastAsia="en-US"/>
        </w:rPr>
        <w:t xml:space="preserve"> облысы жалпы</w:t>
      </w:r>
      <w:r w:rsidR="00DD1EF8">
        <w:rPr>
          <w:rFonts w:eastAsia="Calibri"/>
          <w:sz w:val="28"/>
          <w:szCs w:val="28"/>
          <w:lang w:val="kk-KZ" w:eastAsia="en-US"/>
        </w:rPr>
        <w:t xml:space="preserve"> ауданы</w:t>
      </w:r>
      <w:r w:rsidR="003131E4">
        <w:rPr>
          <w:rFonts w:eastAsia="Calibri"/>
          <w:sz w:val="28"/>
          <w:szCs w:val="28"/>
          <w:lang w:val="kk-KZ" w:eastAsia="en-US"/>
        </w:rPr>
        <w:t xml:space="preserve"> – 60,935</w:t>
      </w:r>
      <w:r w:rsidR="00DD1EF8" w:rsidRPr="007E611A">
        <w:rPr>
          <w:rFonts w:eastAsia="Calibri"/>
          <w:sz w:val="28"/>
          <w:szCs w:val="28"/>
          <w:lang w:val="kk-KZ" w:eastAsia="en-US"/>
        </w:rPr>
        <w:t xml:space="preserve"> га</w:t>
      </w:r>
      <w:r w:rsidR="00DD1EF8">
        <w:rPr>
          <w:rFonts w:eastAsia="Calibri"/>
          <w:sz w:val="28"/>
          <w:szCs w:val="28"/>
          <w:lang w:val="kk-KZ" w:eastAsia="en-US"/>
        </w:rPr>
        <w:t>, оның ішінде орманмен көмкерілген</w:t>
      </w:r>
      <w:r w:rsidR="007E0AFE">
        <w:rPr>
          <w:rFonts w:eastAsia="Calibri"/>
          <w:sz w:val="28"/>
          <w:szCs w:val="28"/>
          <w:lang w:val="kk-KZ" w:eastAsia="en-US"/>
        </w:rPr>
        <w:t>і</w:t>
      </w:r>
      <w:r w:rsidR="00DD1EF8">
        <w:rPr>
          <w:rFonts w:eastAsia="Calibri"/>
          <w:sz w:val="28"/>
          <w:szCs w:val="28"/>
          <w:lang w:val="kk-KZ" w:eastAsia="en-US"/>
        </w:rPr>
        <w:t xml:space="preserve"> </w:t>
      </w:r>
      <w:r w:rsidR="003131E4">
        <w:rPr>
          <w:rFonts w:eastAsia="Calibri"/>
          <w:sz w:val="28"/>
          <w:szCs w:val="28"/>
          <w:lang w:val="kk-KZ" w:eastAsia="en-US"/>
        </w:rPr>
        <w:t>– 39,874</w:t>
      </w:r>
      <w:r w:rsidR="00DD1EF8">
        <w:rPr>
          <w:rFonts w:eastAsia="Calibri"/>
          <w:sz w:val="28"/>
          <w:szCs w:val="28"/>
          <w:lang w:val="kk-KZ" w:eastAsia="en-US"/>
        </w:rPr>
        <w:t xml:space="preserve"> га</w:t>
      </w:r>
      <w:r w:rsidR="003131E4">
        <w:rPr>
          <w:rFonts w:eastAsia="Calibri"/>
          <w:sz w:val="28"/>
          <w:szCs w:val="28"/>
          <w:lang w:val="kk-KZ" w:eastAsia="en-US"/>
        </w:rPr>
        <w:t>, Қызылорда</w:t>
      </w:r>
      <w:r w:rsidR="007E0AFE">
        <w:rPr>
          <w:rFonts w:eastAsia="Calibri"/>
          <w:sz w:val="28"/>
          <w:szCs w:val="28"/>
          <w:lang w:val="kk-KZ" w:eastAsia="en-US"/>
        </w:rPr>
        <w:t xml:space="preserve"> облысы</w:t>
      </w:r>
      <w:r w:rsidR="003131E4">
        <w:rPr>
          <w:rFonts w:eastAsia="Calibri"/>
          <w:sz w:val="28"/>
          <w:szCs w:val="28"/>
          <w:lang w:val="kk-KZ" w:eastAsia="en-US"/>
        </w:rPr>
        <w:t>нда жалпы ауданы 45,681</w:t>
      </w:r>
      <w:r w:rsidR="007E0AFE">
        <w:rPr>
          <w:rFonts w:eastAsia="Calibri"/>
          <w:sz w:val="28"/>
          <w:szCs w:val="28"/>
          <w:lang w:val="kk-KZ" w:eastAsia="en-US"/>
        </w:rPr>
        <w:t xml:space="preserve"> га, орманмен қамтылған аумағ</w:t>
      </w:r>
      <w:r w:rsidR="003131E4">
        <w:rPr>
          <w:rFonts w:eastAsia="Calibri"/>
          <w:sz w:val="28"/>
          <w:szCs w:val="28"/>
          <w:lang w:val="kk-KZ" w:eastAsia="en-US"/>
        </w:rPr>
        <w:t>ы 24,962</w:t>
      </w:r>
      <w:r w:rsidR="007E0AFE">
        <w:rPr>
          <w:rFonts w:eastAsia="Calibri"/>
          <w:sz w:val="28"/>
          <w:szCs w:val="28"/>
          <w:lang w:val="kk-KZ" w:eastAsia="en-US"/>
        </w:rPr>
        <w:t xml:space="preserve"> га құрайды. </w:t>
      </w:r>
    </w:p>
    <w:p w:rsidR="00DD1EF8" w:rsidRDefault="00DD1EF8" w:rsidP="002E0A00">
      <w:pPr>
        <w:widowControl w:val="0"/>
        <w:ind w:firstLine="567"/>
        <w:jc w:val="both"/>
        <w:rPr>
          <w:sz w:val="28"/>
          <w:szCs w:val="28"/>
          <w:lang w:val="kk-KZ"/>
        </w:rPr>
      </w:pPr>
    </w:p>
    <w:p w:rsidR="00C13870" w:rsidRPr="00BB6B00" w:rsidRDefault="003131E4" w:rsidP="002E0A00">
      <w:pPr>
        <w:widowControl w:val="0"/>
        <w:ind w:firstLine="567"/>
        <w:jc w:val="both"/>
        <w:rPr>
          <w:sz w:val="28"/>
          <w:szCs w:val="28"/>
          <w:lang w:val="kk-KZ"/>
        </w:rPr>
      </w:pPr>
      <w:r>
        <w:rPr>
          <w:sz w:val="28"/>
          <w:szCs w:val="28"/>
          <w:lang w:val="kk-KZ"/>
        </w:rPr>
        <w:t xml:space="preserve">Соңғы деректер бойынша зерттеуге таңдалып алынған өңірдің </w:t>
      </w:r>
      <w:r w:rsidR="00C13870">
        <w:rPr>
          <w:sz w:val="28"/>
          <w:szCs w:val="28"/>
          <w:lang w:val="kk-KZ"/>
        </w:rPr>
        <w:t xml:space="preserve">(Түркістан облысы) </w:t>
      </w:r>
      <w:r w:rsidR="00C13870" w:rsidRPr="00BB6B00">
        <w:rPr>
          <w:sz w:val="28"/>
          <w:szCs w:val="28"/>
          <w:lang w:val="kk-KZ"/>
        </w:rPr>
        <w:t xml:space="preserve">тоғайлы орман алқаптарының </w:t>
      </w:r>
      <w:r w:rsidR="00C13870" w:rsidRPr="000F162F">
        <w:rPr>
          <w:rStyle w:val="y2iqfc"/>
          <w:color w:val="1F1F1F"/>
          <w:sz w:val="28"/>
          <w:szCs w:val="28"/>
          <w:lang w:val="kk-KZ"/>
        </w:rPr>
        <w:t>қазіргі жағдайы</w:t>
      </w:r>
      <w:r w:rsidR="00C13870">
        <w:rPr>
          <w:rStyle w:val="y2iqfc"/>
          <w:color w:val="1F1F1F"/>
          <w:sz w:val="28"/>
          <w:szCs w:val="28"/>
          <w:lang w:val="kk-KZ"/>
        </w:rPr>
        <w:t xml:space="preserve"> мен</w:t>
      </w:r>
      <w:r w:rsidR="00C13870" w:rsidRPr="000F162F">
        <w:rPr>
          <w:rStyle w:val="y2iqfc"/>
          <w:color w:val="1F1F1F"/>
          <w:sz w:val="28"/>
          <w:szCs w:val="28"/>
          <w:lang w:val="kk-KZ"/>
        </w:rPr>
        <w:t xml:space="preserve"> өткен</w:t>
      </w:r>
      <w:r w:rsidR="00C13870">
        <w:rPr>
          <w:rStyle w:val="y2iqfc"/>
          <w:color w:val="1F1F1F"/>
          <w:sz w:val="28"/>
          <w:szCs w:val="28"/>
          <w:lang w:val="kk-KZ"/>
        </w:rPr>
        <w:t xml:space="preserve"> жылдардағы (</w:t>
      </w:r>
      <w:r w:rsidR="00C13870">
        <w:rPr>
          <w:sz w:val="28"/>
          <w:szCs w:val="28"/>
          <w:lang w:val="kk-KZ"/>
        </w:rPr>
        <w:t>1979-2018</w:t>
      </w:r>
      <w:r w:rsidR="00672FF6">
        <w:rPr>
          <w:sz w:val="28"/>
          <w:szCs w:val="28"/>
          <w:lang w:val="kk-KZ"/>
        </w:rPr>
        <w:t xml:space="preserve"> </w:t>
      </w:r>
      <w:r w:rsidR="00C13870">
        <w:rPr>
          <w:sz w:val="28"/>
          <w:szCs w:val="28"/>
          <w:lang w:val="kk-KZ"/>
        </w:rPr>
        <w:t xml:space="preserve">ж.ж.) </w:t>
      </w:r>
      <w:r w:rsidR="00C13870" w:rsidRPr="00BB6B00">
        <w:rPr>
          <w:sz w:val="28"/>
          <w:szCs w:val="28"/>
          <w:lang w:val="kk-KZ"/>
        </w:rPr>
        <w:t>өзгеру динамикасы</w:t>
      </w:r>
      <w:r w:rsidR="00C13870">
        <w:rPr>
          <w:sz w:val="28"/>
          <w:szCs w:val="28"/>
          <w:lang w:val="kk-KZ"/>
        </w:rPr>
        <w:t xml:space="preserve">на салыстырмалы </w:t>
      </w:r>
      <w:r w:rsidR="00681FF9">
        <w:rPr>
          <w:sz w:val="28"/>
          <w:szCs w:val="28"/>
          <w:lang w:val="kk-KZ"/>
        </w:rPr>
        <w:t xml:space="preserve">түрде </w:t>
      </w:r>
      <w:r w:rsidR="00C13870">
        <w:rPr>
          <w:sz w:val="28"/>
          <w:szCs w:val="28"/>
          <w:lang w:val="kk-KZ"/>
        </w:rPr>
        <w:t>талдау жүргіздік. Жүргізілген талдаулар 5-кесте</w:t>
      </w:r>
      <w:r w:rsidR="007C44DA">
        <w:rPr>
          <w:sz w:val="28"/>
          <w:szCs w:val="28"/>
          <w:lang w:val="kk-KZ"/>
        </w:rPr>
        <w:t>де және графикалық ауытқулары 15</w:t>
      </w:r>
      <w:r w:rsidR="00C13870">
        <w:rPr>
          <w:sz w:val="28"/>
          <w:szCs w:val="28"/>
          <w:lang w:val="kk-KZ"/>
        </w:rPr>
        <w:t>-суретте көрсетілген</w:t>
      </w:r>
      <w:r w:rsidR="00C13870" w:rsidRPr="00BB6B00">
        <w:rPr>
          <w:sz w:val="28"/>
          <w:szCs w:val="28"/>
          <w:lang w:val="kk-KZ"/>
        </w:rPr>
        <w:t>.</w:t>
      </w:r>
    </w:p>
    <w:p w:rsidR="009018C5" w:rsidRDefault="009018C5" w:rsidP="009018C5">
      <w:pPr>
        <w:widowControl w:val="0"/>
        <w:jc w:val="both"/>
        <w:rPr>
          <w:sz w:val="28"/>
          <w:szCs w:val="28"/>
          <w:lang w:val="kk-KZ"/>
        </w:rPr>
      </w:pPr>
    </w:p>
    <w:p w:rsidR="00BB6B00" w:rsidRDefault="0031280A" w:rsidP="009018C5">
      <w:pPr>
        <w:widowControl w:val="0"/>
        <w:jc w:val="both"/>
        <w:rPr>
          <w:sz w:val="28"/>
          <w:szCs w:val="28"/>
          <w:lang w:val="kk-KZ"/>
        </w:rPr>
      </w:pPr>
      <w:r>
        <w:rPr>
          <w:sz w:val="28"/>
          <w:szCs w:val="28"/>
          <w:lang w:val="kk-KZ"/>
        </w:rPr>
        <w:t>Кесте 5</w:t>
      </w:r>
      <w:r w:rsidR="00672FF6">
        <w:rPr>
          <w:sz w:val="28"/>
          <w:szCs w:val="28"/>
          <w:lang w:val="kk-KZ"/>
        </w:rPr>
        <w:t xml:space="preserve"> </w:t>
      </w:r>
      <w:r w:rsidR="00221DA9">
        <w:rPr>
          <w:sz w:val="28"/>
          <w:szCs w:val="28"/>
          <w:lang w:val="kk-KZ"/>
        </w:rPr>
        <w:t>–</w:t>
      </w:r>
      <w:r w:rsidR="00672FF6">
        <w:rPr>
          <w:sz w:val="28"/>
          <w:szCs w:val="28"/>
          <w:lang w:val="kk-KZ"/>
        </w:rPr>
        <w:t xml:space="preserve"> </w:t>
      </w:r>
      <w:r w:rsidR="00BB6B00" w:rsidRPr="00BB6B00">
        <w:rPr>
          <w:sz w:val="28"/>
          <w:szCs w:val="28"/>
          <w:lang w:val="kk-KZ"/>
        </w:rPr>
        <w:t>1979 жылдан 2018 жылға дейін тоғай</w:t>
      </w:r>
      <w:r w:rsidR="00407E54">
        <w:rPr>
          <w:sz w:val="28"/>
          <w:szCs w:val="28"/>
          <w:lang w:val="kk-KZ"/>
        </w:rPr>
        <w:t>лы</w:t>
      </w:r>
      <w:r w:rsidR="00BB6B00" w:rsidRPr="00BB6B00">
        <w:rPr>
          <w:sz w:val="28"/>
          <w:szCs w:val="28"/>
          <w:lang w:val="kk-KZ"/>
        </w:rPr>
        <w:t xml:space="preserve"> орм</w:t>
      </w:r>
      <w:r>
        <w:rPr>
          <w:sz w:val="28"/>
          <w:szCs w:val="28"/>
          <w:lang w:val="kk-KZ"/>
        </w:rPr>
        <w:t>ан алқаптарының</w:t>
      </w:r>
      <w:r w:rsidR="00407E54">
        <w:rPr>
          <w:sz w:val="28"/>
          <w:szCs w:val="28"/>
          <w:lang w:val="kk-KZ"/>
        </w:rPr>
        <w:t xml:space="preserve"> аумағы бойынша</w:t>
      </w:r>
      <w:r w:rsidR="00BB6B00" w:rsidRPr="00BB6B00">
        <w:rPr>
          <w:sz w:val="28"/>
          <w:szCs w:val="28"/>
          <w:lang w:val="kk-KZ"/>
        </w:rPr>
        <w:t xml:space="preserve"> өзгеру динамикасы</w:t>
      </w:r>
    </w:p>
    <w:p w:rsidR="009018C5" w:rsidRDefault="009018C5" w:rsidP="009018C5">
      <w:pPr>
        <w:widowControl w:val="0"/>
        <w:jc w:val="both"/>
        <w:rPr>
          <w:sz w:val="28"/>
          <w:szCs w:val="28"/>
          <w:lang w:val="kk-KZ"/>
        </w:rPr>
      </w:pPr>
    </w:p>
    <w:tbl>
      <w:tblPr>
        <w:tblStyle w:val="af5"/>
        <w:tblW w:w="0" w:type="auto"/>
        <w:jc w:val="center"/>
        <w:tblInd w:w="60" w:type="dxa"/>
        <w:tblLook w:val="04A0" w:firstRow="1" w:lastRow="0" w:firstColumn="1" w:lastColumn="0" w:noHBand="0" w:noVBand="1"/>
      </w:tblPr>
      <w:tblGrid>
        <w:gridCol w:w="584"/>
        <w:gridCol w:w="3885"/>
        <w:gridCol w:w="2772"/>
        <w:gridCol w:w="2181"/>
      </w:tblGrid>
      <w:tr w:rsidR="00BB6B00" w:rsidRPr="00464D65" w:rsidTr="0031280A">
        <w:trPr>
          <w:trHeight w:val="291"/>
          <w:jc w:val="center"/>
        </w:trPr>
        <w:tc>
          <w:tcPr>
            <w:tcW w:w="584" w:type="dxa"/>
            <w:vMerge w:val="restart"/>
          </w:tcPr>
          <w:p w:rsidR="00BB6B00" w:rsidRPr="003131E4" w:rsidRDefault="00BB6B00"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w:t>
            </w:r>
          </w:p>
          <w:p w:rsidR="00BB6B00" w:rsidRPr="003131E4" w:rsidRDefault="00464D65"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р</w:t>
            </w:r>
            <w:r w:rsidR="00BB6B00" w:rsidRPr="003131E4">
              <w:rPr>
                <w:rFonts w:ascii="Times New Roman" w:hAnsi="Times New Roman"/>
                <w:bCs/>
                <w:iCs/>
                <w:sz w:val="28"/>
                <w:szCs w:val="28"/>
                <w:lang w:val="kk-KZ"/>
              </w:rPr>
              <w:t>/</w:t>
            </w:r>
            <w:r w:rsidR="00771D8C" w:rsidRPr="003131E4">
              <w:rPr>
                <w:rFonts w:ascii="Times New Roman" w:hAnsi="Times New Roman"/>
                <w:bCs/>
                <w:iCs/>
                <w:sz w:val="28"/>
                <w:szCs w:val="28"/>
                <w:lang w:val="kk-KZ"/>
              </w:rPr>
              <w:t>н</w:t>
            </w:r>
          </w:p>
        </w:tc>
        <w:tc>
          <w:tcPr>
            <w:tcW w:w="3885" w:type="dxa"/>
            <w:vMerge w:val="restart"/>
          </w:tcPr>
          <w:p w:rsidR="00BB6B00" w:rsidRPr="003131E4" w:rsidRDefault="00771D8C"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Атаулары</w:t>
            </w:r>
          </w:p>
        </w:tc>
        <w:tc>
          <w:tcPr>
            <w:tcW w:w="4953" w:type="dxa"/>
            <w:gridSpan w:val="2"/>
          </w:tcPr>
          <w:p w:rsidR="00BB6B00" w:rsidRPr="003131E4" w:rsidRDefault="00464D65"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Жылдар бойынша, мың. га</w:t>
            </w:r>
          </w:p>
        </w:tc>
      </w:tr>
      <w:tr w:rsidR="00BB6B00" w:rsidRPr="00464D65" w:rsidTr="0031280A">
        <w:trPr>
          <w:trHeight w:val="77"/>
          <w:jc w:val="center"/>
        </w:trPr>
        <w:tc>
          <w:tcPr>
            <w:tcW w:w="584" w:type="dxa"/>
            <w:vMerge/>
          </w:tcPr>
          <w:p w:rsidR="00BB6B00" w:rsidRPr="003131E4" w:rsidRDefault="00BB6B00" w:rsidP="002E0A00">
            <w:pPr>
              <w:pStyle w:val="TableParagraph"/>
              <w:jc w:val="center"/>
              <w:rPr>
                <w:rFonts w:ascii="Times New Roman" w:hAnsi="Times New Roman"/>
                <w:bCs/>
                <w:iCs/>
                <w:sz w:val="28"/>
                <w:szCs w:val="28"/>
                <w:lang w:val="kk-KZ"/>
              </w:rPr>
            </w:pPr>
          </w:p>
        </w:tc>
        <w:tc>
          <w:tcPr>
            <w:tcW w:w="3885" w:type="dxa"/>
            <w:vMerge/>
          </w:tcPr>
          <w:p w:rsidR="00BB6B00" w:rsidRPr="003131E4" w:rsidRDefault="00BB6B00" w:rsidP="002E0A00">
            <w:pPr>
              <w:pStyle w:val="TableParagraph"/>
              <w:jc w:val="center"/>
              <w:rPr>
                <w:rFonts w:ascii="Times New Roman" w:hAnsi="Times New Roman"/>
                <w:bCs/>
                <w:iCs/>
                <w:sz w:val="28"/>
                <w:szCs w:val="28"/>
                <w:lang w:val="kk-KZ"/>
              </w:rPr>
            </w:pPr>
          </w:p>
        </w:tc>
        <w:tc>
          <w:tcPr>
            <w:tcW w:w="2772" w:type="dxa"/>
          </w:tcPr>
          <w:p w:rsidR="00BB6B00" w:rsidRPr="003131E4" w:rsidRDefault="00464D65"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1979 ж</w:t>
            </w:r>
          </w:p>
        </w:tc>
        <w:tc>
          <w:tcPr>
            <w:tcW w:w="2181" w:type="dxa"/>
          </w:tcPr>
          <w:p w:rsidR="00BB6B00" w:rsidRPr="003131E4" w:rsidRDefault="003131E4" w:rsidP="002E0A00">
            <w:pPr>
              <w:pStyle w:val="TableParagraph"/>
              <w:jc w:val="center"/>
              <w:rPr>
                <w:rFonts w:ascii="Times New Roman" w:hAnsi="Times New Roman"/>
                <w:bCs/>
                <w:iCs/>
                <w:sz w:val="28"/>
                <w:szCs w:val="28"/>
                <w:lang w:val="kk-KZ"/>
              </w:rPr>
            </w:pPr>
            <w:r>
              <w:rPr>
                <w:rFonts w:ascii="Times New Roman" w:hAnsi="Times New Roman"/>
                <w:bCs/>
                <w:iCs/>
                <w:sz w:val="28"/>
                <w:szCs w:val="28"/>
                <w:lang w:val="kk-KZ"/>
              </w:rPr>
              <w:t>2020</w:t>
            </w:r>
            <w:r w:rsidR="00464D65" w:rsidRPr="003131E4">
              <w:rPr>
                <w:rFonts w:ascii="Times New Roman" w:hAnsi="Times New Roman"/>
                <w:bCs/>
                <w:iCs/>
                <w:sz w:val="28"/>
                <w:szCs w:val="28"/>
                <w:lang w:val="kk-KZ"/>
              </w:rPr>
              <w:t xml:space="preserve"> ж</w:t>
            </w:r>
          </w:p>
        </w:tc>
      </w:tr>
      <w:tr w:rsidR="00BB6B00" w:rsidRPr="00464D65" w:rsidTr="0031280A">
        <w:trPr>
          <w:trHeight w:val="291"/>
          <w:jc w:val="center"/>
        </w:trPr>
        <w:tc>
          <w:tcPr>
            <w:tcW w:w="584" w:type="dxa"/>
          </w:tcPr>
          <w:p w:rsidR="00BB6B00" w:rsidRPr="003131E4" w:rsidRDefault="00BB6B00" w:rsidP="002E0A00">
            <w:pPr>
              <w:pStyle w:val="TableParagraph"/>
              <w:jc w:val="both"/>
              <w:rPr>
                <w:rFonts w:ascii="Times New Roman" w:hAnsi="Times New Roman"/>
                <w:bCs/>
                <w:iCs/>
                <w:sz w:val="28"/>
                <w:szCs w:val="28"/>
                <w:lang w:val="kk-KZ"/>
              </w:rPr>
            </w:pPr>
            <w:r w:rsidRPr="003131E4">
              <w:rPr>
                <w:rFonts w:ascii="Times New Roman" w:hAnsi="Times New Roman"/>
                <w:bCs/>
                <w:iCs/>
                <w:sz w:val="28"/>
                <w:szCs w:val="28"/>
                <w:lang w:val="kk-KZ"/>
              </w:rPr>
              <w:t>1</w:t>
            </w:r>
          </w:p>
        </w:tc>
        <w:tc>
          <w:tcPr>
            <w:tcW w:w="3885" w:type="dxa"/>
          </w:tcPr>
          <w:p w:rsidR="00BB6B00" w:rsidRPr="003131E4" w:rsidRDefault="00771D8C" w:rsidP="003131E4">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Тоғай</w:t>
            </w:r>
            <w:r w:rsidR="00CB5702" w:rsidRPr="003131E4">
              <w:rPr>
                <w:rFonts w:ascii="Times New Roman" w:hAnsi="Times New Roman"/>
                <w:bCs/>
                <w:iCs/>
                <w:sz w:val="28"/>
                <w:szCs w:val="28"/>
                <w:lang w:val="kk-KZ"/>
              </w:rPr>
              <w:t>лы орман</w:t>
            </w:r>
            <w:r w:rsidRPr="003131E4">
              <w:rPr>
                <w:rFonts w:ascii="Times New Roman" w:hAnsi="Times New Roman"/>
                <w:bCs/>
                <w:iCs/>
                <w:sz w:val="28"/>
                <w:szCs w:val="28"/>
                <w:lang w:val="kk-KZ"/>
              </w:rPr>
              <w:t>ның жалпы ауданы</w:t>
            </w:r>
          </w:p>
        </w:tc>
        <w:tc>
          <w:tcPr>
            <w:tcW w:w="2772" w:type="dxa"/>
          </w:tcPr>
          <w:p w:rsidR="00BB6B00" w:rsidRPr="003131E4" w:rsidRDefault="002E3FE4"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122,8</w:t>
            </w:r>
          </w:p>
        </w:tc>
        <w:tc>
          <w:tcPr>
            <w:tcW w:w="2181" w:type="dxa"/>
          </w:tcPr>
          <w:p w:rsidR="00BB6B00" w:rsidRPr="003131E4" w:rsidRDefault="003B7EF0"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60,9</w:t>
            </w:r>
          </w:p>
        </w:tc>
      </w:tr>
      <w:tr w:rsidR="00BB6B00" w:rsidRPr="00464D65" w:rsidTr="0031280A">
        <w:trPr>
          <w:trHeight w:val="291"/>
          <w:jc w:val="center"/>
        </w:trPr>
        <w:tc>
          <w:tcPr>
            <w:tcW w:w="584" w:type="dxa"/>
          </w:tcPr>
          <w:p w:rsidR="00BB6B00" w:rsidRPr="003131E4" w:rsidRDefault="00BB6B00" w:rsidP="002E0A00">
            <w:pPr>
              <w:pStyle w:val="TableParagraph"/>
              <w:jc w:val="both"/>
              <w:rPr>
                <w:rFonts w:ascii="Times New Roman" w:hAnsi="Times New Roman"/>
                <w:bCs/>
                <w:iCs/>
                <w:sz w:val="28"/>
                <w:szCs w:val="28"/>
                <w:lang w:val="kk-KZ"/>
              </w:rPr>
            </w:pPr>
            <w:r w:rsidRPr="003131E4">
              <w:rPr>
                <w:rFonts w:ascii="Times New Roman" w:hAnsi="Times New Roman"/>
                <w:bCs/>
                <w:iCs/>
                <w:sz w:val="28"/>
                <w:szCs w:val="28"/>
                <w:lang w:val="kk-KZ"/>
              </w:rPr>
              <w:t>2</w:t>
            </w:r>
          </w:p>
        </w:tc>
        <w:tc>
          <w:tcPr>
            <w:tcW w:w="3885" w:type="dxa"/>
          </w:tcPr>
          <w:p w:rsidR="00BB6B00" w:rsidRPr="003131E4" w:rsidRDefault="00771D8C" w:rsidP="002E0A00">
            <w:pPr>
              <w:pStyle w:val="TableParagraph"/>
              <w:jc w:val="both"/>
              <w:rPr>
                <w:rFonts w:ascii="Times New Roman" w:hAnsi="Times New Roman"/>
                <w:bCs/>
                <w:iCs/>
                <w:sz w:val="28"/>
                <w:szCs w:val="28"/>
                <w:lang w:val="kk-KZ"/>
              </w:rPr>
            </w:pPr>
            <w:r w:rsidRPr="003131E4">
              <w:rPr>
                <w:rStyle w:val="ezkurwreuab5ozgtqnkl"/>
                <w:rFonts w:ascii="Times New Roman" w:hAnsi="Times New Roman"/>
                <w:sz w:val="28"/>
                <w:szCs w:val="28"/>
                <w:lang w:val="kk-KZ"/>
              </w:rPr>
              <w:t>Орманмен</w:t>
            </w:r>
            <w:r w:rsidR="00672FF6" w:rsidRPr="003131E4">
              <w:rPr>
                <w:rStyle w:val="ezkurwreuab5ozgtqnkl"/>
                <w:rFonts w:ascii="Times New Roman" w:hAnsi="Times New Roman"/>
                <w:sz w:val="28"/>
                <w:szCs w:val="28"/>
                <w:lang w:val="kk-KZ"/>
              </w:rPr>
              <w:t xml:space="preserve"> </w:t>
            </w:r>
            <w:r w:rsidRPr="003131E4">
              <w:rPr>
                <w:rStyle w:val="ezkurwreuab5ozgtqnkl"/>
                <w:rFonts w:ascii="Times New Roman" w:hAnsi="Times New Roman"/>
                <w:sz w:val="28"/>
                <w:szCs w:val="28"/>
                <w:lang w:val="kk-KZ"/>
              </w:rPr>
              <w:t>қамтылған</w:t>
            </w:r>
            <w:r w:rsidR="00672FF6" w:rsidRPr="003131E4">
              <w:rPr>
                <w:rStyle w:val="ezkurwreuab5ozgtqnkl"/>
                <w:rFonts w:ascii="Times New Roman" w:hAnsi="Times New Roman"/>
                <w:sz w:val="28"/>
                <w:szCs w:val="28"/>
                <w:lang w:val="kk-KZ"/>
              </w:rPr>
              <w:t xml:space="preserve"> </w:t>
            </w:r>
            <w:r w:rsidRPr="003131E4">
              <w:rPr>
                <w:rStyle w:val="ezkurwreuab5ozgtqnkl"/>
                <w:rFonts w:ascii="Times New Roman" w:hAnsi="Times New Roman"/>
                <w:sz w:val="28"/>
                <w:szCs w:val="28"/>
                <w:lang w:val="kk-KZ"/>
              </w:rPr>
              <w:t>а</w:t>
            </w:r>
            <w:r w:rsidR="00D359E2" w:rsidRPr="003131E4">
              <w:rPr>
                <w:rStyle w:val="ezkurwreuab5ozgtqnkl"/>
                <w:rFonts w:ascii="Times New Roman" w:hAnsi="Times New Roman"/>
                <w:sz w:val="28"/>
                <w:szCs w:val="28"/>
                <w:lang w:val="kk-KZ"/>
              </w:rPr>
              <w:t>уданы</w:t>
            </w:r>
          </w:p>
        </w:tc>
        <w:tc>
          <w:tcPr>
            <w:tcW w:w="2772" w:type="dxa"/>
          </w:tcPr>
          <w:p w:rsidR="00BB6B00" w:rsidRPr="003131E4" w:rsidRDefault="004A1A3E"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63,9</w:t>
            </w:r>
          </w:p>
        </w:tc>
        <w:tc>
          <w:tcPr>
            <w:tcW w:w="2181" w:type="dxa"/>
          </w:tcPr>
          <w:p w:rsidR="00BB6B00" w:rsidRPr="003131E4" w:rsidRDefault="002E3FE4" w:rsidP="002E0A00">
            <w:pPr>
              <w:pStyle w:val="TableParagraph"/>
              <w:jc w:val="center"/>
              <w:rPr>
                <w:rFonts w:ascii="Times New Roman" w:hAnsi="Times New Roman"/>
                <w:bCs/>
                <w:iCs/>
                <w:sz w:val="28"/>
                <w:szCs w:val="28"/>
                <w:lang w:val="kk-KZ"/>
              </w:rPr>
            </w:pPr>
            <w:r w:rsidRPr="003131E4">
              <w:rPr>
                <w:rFonts w:ascii="Times New Roman" w:hAnsi="Times New Roman"/>
                <w:bCs/>
                <w:iCs/>
                <w:sz w:val="28"/>
                <w:szCs w:val="28"/>
                <w:lang w:val="kk-KZ"/>
              </w:rPr>
              <w:t>39</w:t>
            </w:r>
            <w:r w:rsidR="001B6C2F" w:rsidRPr="003131E4">
              <w:rPr>
                <w:rFonts w:ascii="Times New Roman" w:hAnsi="Times New Roman"/>
                <w:bCs/>
                <w:iCs/>
                <w:sz w:val="28"/>
                <w:szCs w:val="28"/>
                <w:lang w:val="kk-KZ"/>
              </w:rPr>
              <w:t>,</w:t>
            </w:r>
            <w:r w:rsidRPr="003131E4">
              <w:rPr>
                <w:rFonts w:ascii="Times New Roman" w:hAnsi="Times New Roman"/>
                <w:bCs/>
                <w:iCs/>
                <w:sz w:val="28"/>
                <w:szCs w:val="28"/>
                <w:lang w:val="kk-KZ"/>
              </w:rPr>
              <w:t>8</w:t>
            </w:r>
          </w:p>
        </w:tc>
      </w:tr>
    </w:tbl>
    <w:p w:rsidR="00DD1EF8" w:rsidRDefault="00DD1EF8" w:rsidP="002E0A00">
      <w:pPr>
        <w:widowControl w:val="0"/>
        <w:ind w:firstLine="567"/>
        <w:jc w:val="both"/>
        <w:rPr>
          <w:sz w:val="28"/>
          <w:szCs w:val="28"/>
          <w:lang w:val="kk-KZ"/>
        </w:rPr>
      </w:pPr>
    </w:p>
    <w:p w:rsidR="00DD1EF8" w:rsidRDefault="00DD1EF8" w:rsidP="002E0A00">
      <w:pPr>
        <w:widowControl w:val="0"/>
        <w:ind w:firstLine="567"/>
        <w:jc w:val="both"/>
        <w:rPr>
          <w:sz w:val="28"/>
          <w:szCs w:val="28"/>
          <w:lang w:val="kk-KZ"/>
        </w:rPr>
      </w:pPr>
      <w:r>
        <w:rPr>
          <w:sz w:val="28"/>
          <w:szCs w:val="28"/>
          <w:lang w:val="kk-KZ"/>
        </w:rPr>
        <w:t>5</w:t>
      </w:r>
      <w:r w:rsidRPr="00771D8C">
        <w:rPr>
          <w:sz w:val="28"/>
          <w:szCs w:val="28"/>
          <w:lang w:val="kk-KZ"/>
        </w:rPr>
        <w:t>-кест</w:t>
      </w:r>
      <w:r>
        <w:rPr>
          <w:sz w:val="28"/>
          <w:szCs w:val="28"/>
          <w:lang w:val="kk-KZ"/>
        </w:rPr>
        <w:t xml:space="preserve">енің деректерін талдай отырып, </w:t>
      </w:r>
      <w:r w:rsidRPr="00771D8C">
        <w:rPr>
          <w:sz w:val="28"/>
          <w:szCs w:val="28"/>
          <w:lang w:val="kk-KZ"/>
        </w:rPr>
        <w:t xml:space="preserve">Қазақстанның </w:t>
      </w:r>
      <w:r>
        <w:rPr>
          <w:sz w:val="28"/>
          <w:szCs w:val="28"/>
          <w:lang w:val="kk-KZ"/>
        </w:rPr>
        <w:t>оңтүстік өңіріндегі Түркістан облысы</w:t>
      </w:r>
      <w:r w:rsidRPr="00BB6B00">
        <w:rPr>
          <w:sz w:val="28"/>
          <w:szCs w:val="28"/>
          <w:lang w:val="kk-KZ"/>
        </w:rPr>
        <w:t xml:space="preserve"> бойынша </w:t>
      </w:r>
      <w:r w:rsidRPr="00771D8C">
        <w:rPr>
          <w:sz w:val="28"/>
          <w:szCs w:val="28"/>
          <w:lang w:val="kk-KZ"/>
        </w:rPr>
        <w:t>тоғай</w:t>
      </w:r>
      <w:r>
        <w:rPr>
          <w:sz w:val="28"/>
          <w:szCs w:val="28"/>
          <w:lang w:val="kk-KZ"/>
        </w:rPr>
        <w:t>лы орманның жалпы ауданы 1979 жылы 122,8</w:t>
      </w:r>
      <w:r w:rsidRPr="00771D8C">
        <w:rPr>
          <w:sz w:val="28"/>
          <w:szCs w:val="28"/>
          <w:lang w:val="kk-KZ"/>
        </w:rPr>
        <w:t xml:space="preserve"> мың га құрағанын көремі</w:t>
      </w:r>
      <w:r>
        <w:rPr>
          <w:sz w:val="28"/>
          <w:szCs w:val="28"/>
          <w:lang w:val="kk-KZ"/>
        </w:rPr>
        <w:t xml:space="preserve">з, оның ішінде орманмен қамтылған ауданы 63,9 мың </w:t>
      </w:r>
      <w:r w:rsidR="003131E4">
        <w:rPr>
          <w:sz w:val="28"/>
          <w:szCs w:val="28"/>
          <w:lang w:val="kk-KZ"/>
        </w:rPr>
        <w:lastRenderedPageBreak/>
        <w:t>га, ал 2020</w:t>
      </w:r>
      <w:r>
        <w:rPr>
          <w:sz w:val="28"/>
          <w:szCs w:val="28"/>
          <w:lang w:val="kk-KZ"/>
        </w:rPr>
        <w:t xml:space="preserve"> жылғы көрсеткіш бойынша тоғайлы орманның жалпы ауданы 60,9 мың га, орманмен қамтылған аумағы 39,8 мың га құрады (С</w:t>
      </w:r>
      <w:r w:rsidRPr="00771D8C">
        <w:rPr>
          <w:sz w:val="28"/>
          <w:szCs w:val="28"/>
          <w:lang w:val="kk-KZ"/>
        </w:rPr>
        <w:t>урет</w:t>
      </w:r>
      <w:r w:rsidR="007C44DA">
        <w:rPr>
          <w:sz w:val="28"/>
          <w:szCs w:val="28"/>
          <w:lang w:val="kk-KZ"/>
        </w:rPr>
        <w:t xml:space="preserve"> 16</w:t>
      </w:r>
      <w:r w:rsidRPr="00771D8C">
        <w:rPr>
          <w:sz w:val="28"/>
          <w:szCs w:val="28"/>
          <w:lang w:val="kk-KZ"/>
        </w:rPr>
        <w:t>)</w:t>
      </w:r>
      <w:r>
        <w:rPr>
          <w:sz w:val="28"/>
          <w:szCs w:val="28"/>
          <w:lang w:val="kk-KZ"/>
        </w:rPr>
        <w:t>.</w:t>
      </w:r>
    </w:p>
    <w:p w:rsidR="003131E4" w:rsidRDefault="003131E4" w:rsidP="002E0A00">
      <w:pPr>
        <w:widowControl w:val="0"/>
        <w:ind w:firstLine="567"/>
        <w:jc w:val="both"/>
        <w:rPr>
          <w:sz w:val="28"/>
          <w:szCs w:val="28"/>
          <w:lang w:val="kk-KZ"/>
        </w:rPr>
      </w:pPr>
    </w:p>
    <w:p w:rsidR="00771D8C" w:rsidRDefault="00771D8C" w:rsidP="002E0A00">
      <w:pPr>
        <w:widowControl w:val="0"/>
        <w:rPr>
          <w:sz w:val="28"/>
          <w:szCs w:val="28"/>
          <w:lang w:val="kk-KZ"/>
        </w:rPr>
      </w:pPr>
      <w:r w:rsidRPr="00771D8C">
        <w:rPr>
          <w:noProof/>
          <w:sz w:val="28"/>
          <w:szCs w:val="28"/>
        </w:rPr>
        <w:drawing>
          <wp:inline distT="0" distB="0" distL="0" distR="0">
            <wp:extent cx="6084570" cy="2305050"/>
            <wp:effectExtent l="19050" t="0" r="11430" b="0"/>
            <wp:docPr id="1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47392" w:rsidRDefault="00D47392" w:rsidP="002E0A00">
      <w:pPr>
        <w:widowControl w:val="0"/>
        <w:ind w:firstLine="567"/>
        <w:jc w:val="center"/>
        <w:rPr>
          <w:sz w:val="28"/>
          <w:szCs w:val="28"/>
          <w:lang w:val="kk-KZ"/>
        </w:rPr>
      </w:pPr>
    </w:p>
    <w:p w:rsidR="00771D8C" w:rsidRPr="00771D8C" w:rsidRDefault="001B6C2F" w:rsidP="002E0A00">
      <w:pPr>
        <w:widowControl w:val="0"/>
        <w:ind w:firstLine="567"/>
        <w:jc w:val="center"/>
        <w:rPr>
          <w:sz w:val="28"/>
          <w:szCs w:val="28"/>
          <w:lang w:val="kk-KZ"/>
        </w:rPr>
      </w:pPr>
      <w:r>
        <w:rPr>
          <w:sz w:val="28"/>
          <w:szCs w:val="28"/>
          <w:lang w:val="kk-KZ"/>
        </w:rPr>
        <w:t>С</w:t>
      </w:r>
      <w:r w:rsidR="00771D8C" w:rsidRPr="00771D8C">
        <w:rPr>
          <w:sz w:val="28"/>
          <w:szCs w:val="28"/>
          <w:lang w:val="kk-KZ"/>
        </w:rPr>
        <w:t>урет</w:t>
      </w:r>
      <w:r w:rsidR="007C44DA">
        <w:rPr>
          <w:sz w:val="28"/>
          <w:szCs w:val="28"/>
          <w:lang w:val="kk-KZ"/>
        </w:rPr>
        <w:t xml:space="preserve"> 15</w:t>
      </w:r>
      <w:r w:rsidR="00BC52C8">
        <w:rPr>
          <w:sz w:val="28"/>
          <w:szCs w:val="28"/>
          <w:lang w:val="kk-KZ"/>
        </w:rPr>
        <w:t xml:space="preserve"> </w:t>
      </w:r>
      <w:r w:rsidR="00455DFC">
        <w:rPr>
          <w:sz w:val="28"/>
          <w:szCs w:val="28"/>
          <w:lang w:val="kk-KZ"/>
        </w:rPr>
        <w:t>–</w:t>
      </w:r>
      <w:r w:rsidR="00BC52C8">
        <w:rPr>
          <w:sz w:val="28"/>
          <w:szCs w:val="28"/>
          <w:lang w:val="kk-KZ"/>
        </w:rPr>
        <w:t xml:space="preserve"> </w:t>
      </w:r>
      <w:r w:rsidR="00771D8C" w:rsidRPr="00771D8C">
        <w:rPr>
          <w:sz w:val="28"/>
          <w:szCs w:val="28"/>
          <w:lang w:val="kk-KZ"/>
        </w:rPr>
        <w:t>1979 жылдан 2018 жылға дейін</w:t>
      </w:r>
      <w:r w:rsidR="00455DFC">
        <w:rPr>
          <w:sz w:val="28"/>
          <w:szCs w:val="28"/>
          <w:lang w:val="kk-KZ"/>
        </w:rPr>
        <w:t>гі</w:t>
      </w:r>
      <w:r w:rsidR="00771D8C" w:rsidRPr="00771D8C">
        <w:rPr>
          <w:sz w:val="28"/>
          <w:szCs w:val="28"/>
          <w:lang w:val="kk-KZ"/>
        </w:rPr>
        <w:t xml:space="preserve"> тоғай</w:t>
      </w:r>
      <w:r w:rsidR="00455DFC">
        <w:rPr>
          <w:sz w:val="28"/>
          <w:szCs w:val="28"/>
          <w:lang w:val="kk-KZ"/>
        </w:rPr>
        <w:t>лы орман</w:t>
      </w:r>
      <w:r w:rsidR="00771D8C" w:rsidRPr="00771D8C">
        <w:rPr>
          <w:sz w:val="28"/>
          <w:szCs w:val="28"/>
          <w:lang w:val="kk-KZ"/>
        </w:rPr>
        <w:t>ның өзгеру динамикасы</w:t>
      </w:r>
    </w:p>
    <w:p w:rsidR="00771D8C" w:rsidRPr="00771D8C" w:rsidRDefault="00771D8C" w:rsidP="002E0A00">
      <w:pPr>
        <w:widowControl w:val="0"/>
        <w:ind w:firstLine="567"/>
        <w:jc w:val="both"/>
        <w:rPr>
          <w:sz w:val="28"/>
          <w:szCs w:val="28"/>
          <w:lang w:val="kk-KZ"/>
        </w:rPr>
      </w:pPr>
    </w:p>
    <w:p w:rsidR="00C13870" w:rsidRDefault="007C44DA" w:rsidP="002E0A00">
      <w:pPr>
        <w:widowControl w:val="0"/>
        <w:ind w:firstLine="567"/>
        <w:jc w:val="both"/>
        <w:rPr>
          <w:sz w:val="28"/>
          <w:szCs w:val="28"/>
          <w:lang w:val="kk-KZ"/>
        </w:rPr>
      </w:pPr>
      <w:r>
        <w:rPr>
          <w:sz w:val="28"/>
          <w:szCs w:val="28"/>
          <w:lang w:val="kk-KZ"/>
        </w:rPr>
        <w:t>15</w:t>
      </w:r>
      <w:r w:rsidR="00681FF9">
        <w:rPr>
          <w:sz w:val="28"/>
          <w:szCs w:val="28"/>
          <w:lang w:val="kk-KZ"/>
        </w:rPr>
        <w:t>-сурет бойынша т</w:t>
      </w:r>
      <w:r w:rsidR="00C13870">
        <w:rPr>
          <w:sz w:val="28"/>
          <w:szCs w:val="28"/>
          <w:lang w:val="kk-KZ"/>
        </w:rPr>
        <w:t>алдауды қорытындылай келе,</w:t>
      </w:r>
      <w:r w:rsidRPr="007C44DA">
        <w:rPr>
          <w:sz w:val="28"/>
          <w:szCs w:val="28"/>
          <w:lang w:val="kk-KZ"/>
        </w:rPr>
        <w:t xml:space="preserve"> </w:t>
      </w:r>
      <w:r w:rsidRPr="00771D8C">
        <w:rPr>
          <w:sz w:val="28"/>
          <w:szCs w:val="28"/>
          <w:lang w:val="kk-KZ"/>
        </w:rPr>
        <w:t>тоғай</w:t>
      </w:r>
      <w:r>
        <w:rPr>
          <w:sz w:val="28"/>
          <w:szCs w:val="28"/>
          <w:lang w:val="kk-KZ"/>
        </w:rPr>
        <w:t xml:space="preserve">лы орманның </w:t>
      </w:r>
      <w:r w:rsidRPr="00771D8C">
        <w:rPr>
          <w:sz w:val="28"/>
          <w:szCs w:val="28"/>
          <w:lang w:val="kk-KZ"/>
        </w:rPr>
        <w:t>өзгеру динамикасы</w:t>
      </w:r>
      <w:r w:rsidR="00C13870">
        <w:rPr>
          <w:sz w:val="28"/>
          <w:szCs w:val="28"/>
          <w:lang w:val="kk-KZ"/>
        </w:rPr>
        <w:t xml:space="preserve"> с</w:t>
      </w:r>
      <w:r w:rsidR="00C13870" w:rsidRPr="00771D8C">
        <w:rPr>
          <w:sz w:val="28"/>
          <w:szCs w:val="28"/>
          <w:lang w:val="kk-KZ"/>
        </w:rPr>
        <w:t xml:space="preserve">оңғы 40 жылда </w:t>
      </w:r>
      <w:r w:rsidR="00C13870">
        <w:rPr>
          <w:sz w:val="28"/>
          <w:szCs w:val="28"/>
          <w:lang w:val="kk-KZ"/>
        </w:rPr>
        <w:t>өңір бойынша жалпы ауданы 50,7%-</w:t>
      </w:r>
      <w:r w:rsidR="00C13870" w:rsidRPr="00771D8C">
        <w:rPr>
          <w:sz w:val="28"/>
          <w:szCs w:val="28"/>
          <w:lang w:val="kk-KZ"/>
        </w:rPr>
        <w:t xml:space="preserve">ға, яғни 2 есеге, ал </w:t>
      </w:r>
      <w:r w:rsidR="00C13870" w:rsidRPr="007866E1">
        <w:rPr>
          <w:sz w:val="28"/>
          <w:szCs w:val="28"/>
          <w:lang w:val="kk-KZ"/>
        </w:rPr>
        <w:t>орманмен қамтылған</w:t>
      </w:r>
      <w:r w:rsidR="00C13870">
        <w:rPr>
          <w:sz w:val="28"/>
          <w:szCs w:val="28"/>
          <w:lang w:val="kk-KZ"/>
        </w:rPr>
        <w:t xml:space="preserve"> аумақ 30,3%-ға қысқарғанын көреміз</w:t>
      </w:r>
      <w:r w:rsidR="00C13870" w:rsidRPr="007866E1">
        <w:rPr>
          <w:sz w:val="28"/>
          <w:szCs w:val="28"/>
          <w:lang w:val="kk-KZ"/>
        </w:rPr>
        <w:t>.</w:t>
      </w:r>
    </w:p>
    <w:p w:rsidR="004B5B64" w:rsidRDefault="004B5B64" w:rsidP="002E0A00">
      <w:pPr>
        <w:widowControl w:val="0"/>
        <w:ind w:firstLine="567"/>
        <w:jc w:val="both"/>
        <w:rPr>
          <w:sz w:val="28"/>
          <w:szCs w:val="28"/>
          <w:lang w:val="kk-KZ"/>
        </w:rPr>
      </w:pPr>
    </w:p>
    <w:p w:rsidR="004B5B64" w:rsidRDefault="004B5B64" w:rsidP="002E0A00">
      <w:pPr>
        <w:widowControl w:val="0"/>
        <w:ind w:firstLine="567"/>
        <w:jc w:val="center"/>
        <w:rPr>
          <w:sz w:val="28"/>
          <w:szCs w:val="28"/>
          <w:lang w:val="kk-KZ"/>
        </w:rPr>
      </w:pPr>
      <w:r>
        <w:rPr>
          <w:sz w:val="28"/>
          <w:szCs w:val="28"/>
          <w:lang w:val="kk-KZ"/>
        </w:rPr>
        <w:t>Сурет 1</w:t>
      </w:r>
      <w:r w:rsidR="007C44DA">
        <w:rPr>
          <w:sz w:val="28"/>
          <w:szCs w:val="28"/>
          <w:lang w:val="kk-KZ"/>
        </w:rPr>
        <w:t>6</w:t>
      </w:r>
      <w:r>
        <w:rPr>
          <w:sz w:val="28"/>
          <w:szCs w:val="28"/>
          <w:lang w:val="kk-KZ"/>
        </w:rPr>
        <w:t xml:space="preserve"> – Сырдария өзен</w:t>
      </w:r>
      <w:r w:rsidRPr="00BB6B00">
        <w:rPr>
          <w:sz w:val="28"/>
          <w:szCs w:val="28"/>
          <w:lang w:val="kk-KZ"/>
        </w:rPr>
        <w:t>інің тоғай</w:t>
      </w:r>
      <w:r>
        <w:rPr>
          <w:sz w:val="28"/>
          <w:szCs w:val="28"/>
          <w:lang w:val="kk-KZ"/>
        </w:rPr>
        <w:t>лы</w:t>
      </w:r>
      <w:r w:rsidRPr="00BB6B00">
        <w:rPr>
          <w:sz w:val="28"/>
          <w:szCs w:val="28"/>
          <w:lang w:val="kk-KZ"/>
        </w:rPr>
        <w:t xml:space="preserve"> ормандары</w:t>
      </w:r>
    </w:p>
    <w:p w:rsidR="00115748" w:rsidRDefault="00115748" w:rsidP="002E0A00">
      <w:pPr>
        <w:widowControl w:val="0"/>
        <w:ind w:firstLine="567"/>
        <w:jc w:val="both"/>
        <w:rPr>
          <w:b/>
          <w:sz w:val="28"/>
          <w:szCs w:val="28"/>
          <w:lang w:val="kk-KZ"/>
        </w:rPr>
      </w:pPr>
    </w:p>
    <w:p w:rsidR="00041B74" w:rsidRPr="009018C5" w:rsidRDefault="00041B74" w:rsidP="002E0A00">
      <w:pPr>
        <w:widowControl w:val="0"/>
        <w:ind w:firstLine="567"/>
        <w:jc w:val="both"/>
        <w:rPr>
          <w:rStyle w:val="y2iqfc"/>
          <w:b/>
          <w:sz w:val="28"/>
          <w:szCs w:val="28"/>
          <w:lang w:val="kk-KZ"/>
        </w:rPr>
      </w:pPr>
      <w:r w:rsidRPr="009018C5">
        <w:rPr>
          <w:b/>
          <w:sz w:val="28"/>
          <w:szCs w:val="28"/>
          <w:lang w:val="kk-KZ"/>
        </w:rPr>
        <w:t>4.</w:t>
      </w:r>
      <w:r w:rsidR="005B7FF9" w:rsidRPr="009018C5">
        <w:rPr>
          <w:b/>
          <w:sz w:val="28"/>
          <w:szCs w:val="28"/>
          <w:lang w:val="kk-KZ"/>
        </w:rPr>
        <w:t>2</w:t>
      </w:r>
      <w:r w:rsidR="00D47392" w:rsidRPr="009018C5">
        <w:rPr>
          <w:b/>
          <w:sz w:val="28"/>
          <w:szCs w:val="28"/>
          <w:lang w:val="kk-KZ"/>
        </w:rPr>
        <w:t xml:space="preserve"> </w:t>
      </w:r>
      <w:r w:rsidR="00CE0A74" w:rsidRPr="009018C5">
        <w:rPr>
          <w:rStyle w:val="y2iqfc"/>
          <w:b/>
          <w:sz w:val="28"/>
          <w:szCs w:val="28"/>
          <w:lang w:val="kk-KZ"/>
        </w:rPr>
        <w:t>Сырдария өзені жайылмасындағы т</w:t>
      </w:r>
      <w:r w:rsidRPr="009018C5">
        <w:rPr>
          <w:rStyle w:val="y2iqfc"/>
          <w:b/>
          <w:sz w:val="28"/>
          <w:szCs w:val="28"/>
          <w:lang w:val="kk-KZ"/>
        </w:rPr>
        <w:t>оғай</w:t>
      </w:r>
      <w:r w:rsidR="00C00169" w:rsidRPr="009018C5">
        <w:rPr>
          <w:rStyle w:val="y2iqfc"/>
          <w:b/>
          <w:sz w:val="28"/>
          <w:szCs w:val="28"/>
          <w:lang w:val="kk-KZ"/>
        </w:rPr>
        <w:t>лы орман</w:t>
      </w:r>
      <w:r w:rsidR="00846D73" w:rsidRPr="009018C5">
        <w:rPr>
          <w:rStyle w:val="y2iqfc"/>
          <w:b/>
          <w:sz w:val="28"/>
          <w:szCs w:val="28"/>
          <w:lang w:val="kk-KZ"/>
        </w:rPr>
        <w:t>дар</w:t>
      </w:r>
      <w:r w:rsidR="00C00169" w:rsidRPr="009018C5">
        <w:rPr>
          <w:rStyle w:val="y2iqfc"/>
          <w:b/>
          <w:sz w:val="28"/>
          <w:szCs w:val="28"/>
          <w:lang w:val="kk-KZ"/>
        </w:rPr>
        <w:t>ды</w:t>
      </w:r>
      <w:r w:rsidR="00CE0A74" w:rsidRPr="009018C5">
        <w:rPr>
          <w:rStyle w:val="y2iqfc"/>
          <w:b/>
          <w:sz w:val="28"/>
          <w:szCs w:val="28"/>
          <w:lang w:val="kk-KZ"/>
        </w:rPr>
        <w:t xml:space="preserve"> дендрохронологиялық зерттеу</w:t>
      </w:r>
    </w:p>
    <w:p w:rsidR="00BE6373" w:rsidRPr="00F66764" w:rsidRDefault="00BE6373" w:rsidP="002E0A00">
      <w:pPr>
        <w:autoSpaceDE w:val="0"/>
        <w:autoSpaceDN w:val="0"/>
        <w:adjustRightInd w:val="0"/>
        <w:ind w:firstLine="567"/>
        <w:jc w:val="both"/>
        <w:rPr>
          <w:rFonts w:eastAsia="Calibri"/>
          <w:sz w:val="28"/>
          <w:szCs w:val="28"/>
          <w:lang w:val="kk-KZ" w:eastAsia="en-US"/>
        </w:rPr>
      </w:pPr>
      <w:r w:rsidRPr="00F66764">
        <w:rPr>
          <w:sz w:val="28"/>
          <w:szCs w:val="28"/>
          <w:lang w:val="kk-KZ"/>
        </w:rPr>
        <w:t xml:space="preserve">Ағымдағы жаһандық жылыну </w:t>
      </w:r>
      <w:r w:rsidR="000758CA" w:rsidRPr="00F66764">
        <w:rPr>
          <w:sz w:val="28"/>
          <w:szCs w:val="28"/>
          <w:lang w:val="kk-KZ"/>
        </w:rPr>
        <w:t>салдарынан</w:t>
      </w:r>
      <w:r w:rsidRPr="00F66764">
        <w:rPr>
          <w:sz w:val="28"/>
          <w:szCs w:val="28"/>
          <w:lang w:val="kk-KZ"/>
        </w:rPr>
        <w:t xml:space="preserve"> ағаштардың толық немесе ішінара кебуі</w:t>
      </w:r>
      <w:r w:rsidR="000758CA" w:rsidRPr="00F66764">
        <w:rPr>
          <w:sz w:val="28"/>
          <w:szCs w:val="28"/>
          <w:lang w:val="kk-KZ"/>
        </w:rPr>
        <w:t xml:space="preserve"> мен қурауы барлық жерде таралғаны</w:t>
      </w:r>
      <w:r w:rsidRPr="00F66764">
        <w:rPr>
          <w:sz w:val="28"/>
          <w:szCs w:val="28"/>
          <w:lang w:val="kk-KZ"/>
        </w:rPr>
        <w:t xml:space="preserve"> тіркелуде</w:t>
      </w:r>
      <w:r w:rsidR="00457119" w:rsidRPr="00F66764">
        <w:rPr>
          <w:sz w:val="28"/>
          <w:szCs w:val="28"/>
          <w:lang w:val="kk-KZ"/>
        </w:rPr>
        <w:t xml:space="preserve"> </w:t>
      </w:r>
      <w:r w:rsidRPr="00F66764">
        <w:rPr>
          <w:sz w:val="28"/>
          <w:szCs w:val="28"/>
          <w:lang w:val="kk-KZ"/>
        </w:rPr>
        <w:t>[96,97,98].</w:t>
      </w:r>
    </w:p>
    <w:p w:rsidR="00BE6373" w:rsidRPr="00F66764" w:rsidRDefault="00BE6373" w:rsidP="002E0A00">
      <w:pPr>
        <w:pStyle w:val="afb"/>
        <w:spacing w:after="0" w:line="240" w:lineRule="auto"/>
        <w:ind w:firstLine="567"/>
        <w:jc w:val="both"/>
        <w:rPr>
          <w:sz w:val="28"/>
          <w:szCs w:val="28"/>
          <w:lang w:val="kk-KZ"/>
        </w:rPr>
      </w:pPr>
      <w:r w:rsidRPr="00F66764">
        <w:rPr>
          <w:sz w:val="28"/>
          <w:szCs w:val="28"/>
          <w:lang w:val="kk-KZ"/>
        </w:rPr>
        <w:t>Өсімдіктер өсу ортасының (криолитозон, семиаридті және құрғақ аумақтар) өзгеруіне өте сезімтал болатын экстремалды орман өсіру жағдайында жылынудың ықтимал салдарын болжауға ерекше назар аударылады. Ағаштардың толық немесе ішінара кебуі және қурауын зерттеуші ғалымдар қазіргі климаттық жағдайды айқындап ағаштар, көбінесе су балансының бұзылуымен және төменгі тамыр жүйелерімен, діңдері, жоғарғы ұшар басы сумен қамтамасыз етілуінің шекті деңгейден төмендеуімен байланысты су стрессін бастан кешіреді</w:t>
      </w:r>
      <w:r w:rsidR="0000574F" w:rsidRPr="00F66764">
        <w:rPr>
          <w:sz w:val="28"/>
          <w:szCs w:val="28"/>
          <w:lang w:val="kk-KZ"/>
        </w:rPr>
        <w:t xml:space="preserve"> деп есептейді</w:t>
      </w:r>
      <w:r w:rsidR="00457119" w:rsidRPr="00F66764">
        <w:rPr>
          <w:sz w:val="28"/>
          <w:szCs w:val="28"/>
          <w:lang w:val="kk-KZ"/>
        </w:rPr>
        <w:t xml:space="preserve"> </w:t>
      </w:r>
      <w:r w:rsidRPr="00F66764">
        <w:rPr>
          <w:sz w:val="28"/>
          <w:szCs w:val="28"/>
          <w:lang w:val="kk-KZ"/>
        </w:rPr>
        <w:t>[99,100].</w:t>
      </w:r>
    </w:p>
    <w:p w:rsidR="00BE6373" w:rsidRPr="00F66764" w:rsidRDefault="00BE6373" w:rsidP="002E0A00">
      <w:pPr>
        <w:pStyle w:val="afb"/>
        <w:spacing w:after="0" w:line="240" w:lineRule="auto"/>
        <w:ind w:firstLine="567"/>
        <w:jc w:val="both"/>
        <w:rPr>
          <w:sz w:val="28"/>
          <w:szCs w:val="28"/>
          <w:lang w:val="kk-KZ"/>
        </w:rPr>
      </w:pPr>
      <w:r w:rsidRPr="00F66764">
        <w:rPr>
          <w:sz w:val="28"/>
          <w:szCs w:val="28"/>
          <w:lang w:val="kk-KZ"/>
        </w:rPr>
        <w:t>Құрғақшылыққа бейімделу шегінен асқан кезде, ағашта тұрақты өзгерістер болады, мысалы, ұзақ құрғақшылық кезеңінен туындаған ұзақ стресстен кейін желектің ұшар басы түсінің өзгеруі немесе жапырақтың түсуі байқалады [101].</w:t>
      </w:r>
      <w:r w:rsidR="00457119" w:rsidRPr="00F66764">
        <w:rPr>
          <w:sz w:val="28"/>
          <w:szCs w:val="28"/>
          <w:lang w:val="kk-KZ"/>
        </w:rPr>
        <w:t xml:space="preserve"> </w:t>
      </w:r>
      <w:r w:rsidRPr="00F66764">
        <w:rPr>
          <w:sz w:val="28"/>
          <w:szCs w:val="28"/>
          <w:lang w:val="kk-KZ"/>
        </w:rPr>
        <w:t>Ұзақ дегидратация (сусыздану) протоплазманың бұзылуына және ағзаның құрғауына әкеледі</w:t>
      </w:r>
      <w:r w:rsidR="00457119" w:rsidRPr="00F66764">
        <w:rPr>
          <w:sz w:val="28"/>
          <w:szCs w:val="28"/>
          <w:lang w:val="kk-KZ"/>
        </w:rPr>
        <w:t xml:space="preserve"> </w:t>
      </w:r>
      <w:r w:rsidRPr="00F66764">
        <w:rPr>
          <w:sz w:val="28"/>
          <w:szCs w:val="28"/>
          <w:lang w:val="kk-KZ"/>
        </w:rPr>
        <w:t>[102].</w:t>
      </w:r>
    </w:p>
    <w:p w:rsidR="00BE6373" w:rsidRPr="00F66764" w:rsidRDefault="00BE6373" w:rsidP="002E0A00">
      <w:pPr>
        <w:pStyle w:val="afb"/>
        <w:spacing w:after="0" w:line="240" w:lineRule="auto"/>
        <w:ind w:firstLine="567"/>
        <w:jc w:val="both"/>
        <w:rPr>
          <w:sz w:val="28"/>
          <w:szCs w:val="28"/>
          <w:lang w:val="kk-KZ"/>
        </w:rPr>
      </w:pPr>
      <w:r w:rsidRPr="00F66764">
        <w:rPr>
          <w:sz w:val="28"/>
          <w:szCs w:val="28"/>
          <w:lang w:val="kk-KZ"/>
        </w:rPr>
        <w:t xml:space="preserve">Өсімдіктің бұрыннан келе жатқан қайтымсыз өзгерістері визуалды тіркеліп жазылады. Өсімдіктердің су тапшылығына кез болған уақыттарды ағаш сүрекдіңіндегі жылдық сақиналары арқылы анықтауға болады. Сонымен, </w:t>
      </w:r>
      <w:r w:rsidRPr="00F66764">
        <w:rPr>
          <w:sz w:val="28"/>
          <w:szCs w:val="28"/>
          <w:lang w:val="kk-KZ"/>
        </w:rPr>
        <w:lastRenderedPageBreak/>
        <w:t>ылғалды жерлерде ағаш сақиналарының енінің өзгергіштігінің 70-80% және құрғақ жерлерде 90% ағаштардың су режимінің маусымаралық өзгеруімен байланысты болуы мүмкін екендігі анықталды [102].</w:t>
      </w:r>
    </w:p>
    <w:p w:rsidR="00BE6373" w:rsidRPr="00F66764" w:rsidRDefault="00BE6373" w:rsidP="002E0A00">
      <w:pPr>
        <w:pStyle w:val="afb"/>
        <w:spacing w:after="0" w:line="240" w:lineRule="auto"/>
        <w:ind w:firstLine="567"/>
        <w:jc w:val="both"/>
        <w:rPr>
          <w:sz w:val="28"/>
          <w:szCs w:val="28"/>
          <w:lang w:val="kk-KZ"/>
        </w:rPr>
      </w:pPr>
      <w:r w:rsidRPr="00F66764">
        <w:rPr>
          <w:sz w:val="28"/>
          <w:szCs w:val="28"/>
          <w:lang w:val="kk-KZ"/>
        </w:rPr>
        <w:t>Көптеген дендрохронологиялық зерттеулер субаридті мекендер орындарында өсуді шектейтін фактор – жауын-шашын мөлшері болып табылатынын көрсетті [103,104].</w:t>
      </w:r>
    </w:p>
    <w:p w:rsidR="00BE6373" w:rsidRPr="00F66764" w:rsidRDefault="00BE6373" w:rsidP="002E0A00">
      <w:pPr>
        <w:pStyle w:val="afb"/>
        <w:spacing w:after="0" w:line="240" w:lineRule="auto"/>
        <w:ind w:firstLine="567"/>
        <w:jc w:val="both"/>
        <w:rPr>
          <w:sz w:val="28"/>
          <w:szCs w:val="28"/>
          <w:lang w:val="kk-KZ"/>
        </w:rPr>
      </w:pPr>
      <w:r w:rsidRPr="00F66764">
        <w:rPr>
          <w:sz w:val="28"/>
          <w:szCs w:val="28"/>
          <w:lang w:val="kk-KZ"/>
        </w:rPr>
        <w:t xml:space="preserve">Алайда, бұл заңдылық әрдайым орындалмайды. Маусымдық су басу кезінде, жер асты суларының пайда болуымен, бұлақтардың немесе маусымдық уақытша су ағындарының болуымен, тіпті климаттың аридизациясынан туындаған жауын-шашынның азаюымен өзендердің жайылмаларында ағаштардың радиалды өсу қарқынының артуы әбден мүмкін. </w:t>
      </w:r>
      <w:r w:rsidR="00810BBE" w:rsidRPr="00F66764">
        <w:rPr>
          <w:sz w:val="28"/>
          <w:szCs w:val="28"/>
          <w:lang w:val="kk-KZ"/>
        </w:rPr>
        <w:t>Дендрологиялық з</w:t>
      </w:r>
      <w:r w:rsidRPr="00F66764">
        <w:rPr>
          <w:sz w:val="28"/>
          <w:szCs w:val="28"/>
          <w:lang w:val="kk-KZ"/>
        </w:rPr>
        <w:t>ерттеудің мақсаты: құрғақ климатты аймаққа кіретін Оңтүстік Қазақстан өзендерінің жайылмаларында басым</w:t>
      </w:r>
      <w:r w:rsidR="00457119" w:rsidRPr="00F66764">
        <w:rPr>
          <w:sz w:val="28"/>
          <w:szCs w:val="28"/>
          <w:lang w:val="kk-KZ"/>
        </w:rPr>
        <w:t xml:space="preserve"> өсетін қара тораңғы</w:t>
      </w:r>
      <w:r w:rsidR="00464D65">
        <w:rPr>
          <w:sz w:val="28"/>
          <w:szCs w:val="28"/>
          <w:lang w:val="kk-KZ"/>
        </w:rPr>
        <w:t xml:space="preserve"> – </w:t>
      </w:r>
      <w:r w:rsidR="00464D65" w:rsidRPr="00464D65">
        <w:rPr>
          <w:sz w:val="28"/>
          <w:szCs w:val="28"/>
          <w:lang w:val="kk-KZ"/>
        </w:rPr>
        <w:t>Populus</w:t>
      </w:r>
      <w:r w:rsidRPr="00F66764">
        <w:rPr>
          <w:sz w:val="28"/>
          <w:szCs w:val="28"/>
          <w:lang w:val="kk-KZ"/>
        </w:rPr>
        <w:t xml:space="preserve"> diversifolia</w:t>
      </w:r>
      <w:r w:rsidR="00457119" w:rsidRPr="00F66764">
        <w:rPr>
          <w:sz w:val="28"/>
          <w:szCs w:val="28"/>
          <w:lang w:val="kk-KZ"/>
        </w:rPr>
        <w:t xml:space="preserve"> Schrenk</w:t>
      </w:r>
      <w:r w:rsidRPr="00F66764">
        <w:rPr>
          <w:sz w:val="28"/>
          <w:szCs w:val="28"/>
          <w:lang w:val="kk-KZ"/>
        </w:rPr>
        <w:t xml:space="preserve"> ағашының радиалды өсу динамикасының ерекшеліктерін және климаттық факторларға сезімталдығын анықтау</w:t>
      </w:r>
      <w:r w:rsidR="00457119" w:rsidRPr="00F66764">
        <w:rPr>
          <w:sz w:val="28"/>
          <w:szCs w:val="28"/>
          <w:lang w:val="kk-KZ"/>
        </w:rPr>
        <w:t xml:space="preserve"> </w:t>
      </w:r>
      <w:r w:rsidR="00810BBE" w:rsidRPr="00F66764">
        <w:rPr>
          <w:sz w:val="28"/>
          <w:szCs w:val="28"/>
          <w:lang w:val="kk-KZ"/>
        </w:rPr>
        <w:t>болып табылады</w:t>
      </w:r>
      <w:r w:rsidRPr="00F66764">
        <w:rPr>
          <w:sz w:val="28"/>
          <w:szCs w:val="28"/>
          <w:lang w:val="kk-KZ"/>
        </w:rPr>
        <w:t>.</w:t>
      </w:r>
    </w:p>
    <w:p w:rsidR="00BE6373" w:rsidRPr="00F66764" w:rsidRDefault="00BE6373" w:rsidP="002E0A00">
      <w:pPr>
        <w:pStyle w:val="HTML"/>
        <w:tabs>
          <w:tab w:val="clear" w:pos="916"/>
          <w:tab w:val="left" w:pos="567"/>
        </w:tabs>
        <w:jc w:val="both"/>
        <w:rPr>
          <w:rFonts w:ascii="Times New Roman" w:hAnsi="Times New Roman" w:cs="Times New Roman"/>
          <w:sz w:val="28"/>
          <w:szCs w:val="28"/>
          <w:lang w:val="kk-KZ"/>
        </w:rPr>
      </w:pPr>
      <w:r w:rsidRPr="00F66764">
        <w:rPr>
          <w:rFonts w:ascii="Times New Roman" w:hAnsi="Times New Roman"/>
          <w:sz w:val="28"/>
          <w:szCs w:val="28"/>
          <w:lang w:val="kk-KZ"/>
        </w:rPr>
        <w:tab/>
        <w:t xml:space="preserve">2021 жылы </w:t>
      </w:r>
      <w:r w:rsidRPr="00F66764">
        <w:rPr>
          <w:rStyle w:val="y2iqfc"/>
          <w:rFonts w:ascii="Times New Roman" w:hAnsi="Times New Roman"/>
          <w:sz w:val="28"/>
          <w:szCs w:val="28"/>
          <w:lang w:val="kk-KZ"/>
        </w:rPr>
        <w:t>Ә.</w:t>
      </w:r>
      <w:r w:rsidR="00F66764" w:rsidRPr="00F66764">
        <w:rPr>
          <w:rStyle w:val="y2iqfc"/>
          <w:rFonts w:ascii="Times New Roman" w:hAnsi="Times New Roman"/>
          <w:sz w:val="28"/>
          <w:szCs w:val="28"/>
          <w:lang w:val="kk-KZ"/>
        </w:rPr>
        <w:t>Н. Бөкейхан атындағы ҚазОШАҒЗИ</w:t>
      </w:r>
      <w:r w:rsidRPr="00F66764">
        <w:rPr>
          <w:rStyle w:val="y2iqfc"/>
          <w:rFonts w:ascii="Times New Roman" w:hAnsi="Times New Roman"/>
          <w:sz w:val="28"/>
          <w:szCs w:val="28"/>
          <w:lang w:val="kk-KZ"/>
        </w:rPr>
        <w:t xml:space="preserve"> ЖШС Алматы филиалының қызметкерлерімен жазғы кезеңде </w:t>
      </w:r>
      <w:r w:rsidRPr="00F66764">
        <w:rPr>
          <w:rFonts w:ascii="Times New Roman" w:hAnsi="Times New Roman"/>
          <w:sz w:val="28"/>
          <w:szCs w:val="28"/>
          <w:lang w:val="kk-KZ"/>
        </w:rPr>
        <w:t>Сырдария өзені жайылмасының тоғайлы орманында экспедициялық барлау жүргізіліп, дендрохронологиялық зерттеуге арнайы сынақ алаңы салынды (N 42</w:t>
      </w:r>
      <w:r w:rsidRPr="00F66764">
        <w:rPr>
          <w:rFonts w:ascii="Times New Roman" w:hAnsi="Times New Roman"/>
          <w:sz w:val="28"/>
          <w:szCs w:val="28"/>
          <w:vertAlign w:val="superscript"/>
          <w:lang w:val="kk-KZ"/>
        </w:rPr>
        <w:t>0</w:t>
      </w:r>
      <w:r w:rsidRPr="00F66764">
        <w:rPr>
          <w:rFonts w:ascii="Times New Roman" w:hAnsi="Times New Roman"/>
          <w:sz w:val="28"/>
          <w:szCs w:val="28"/>
          <w:lang w:val="kk-KZ"/>
        </w:rPr>
        <w:t>19’; E 69</w:t>
      </w:r>
      <w:r w:rsidRPr="00F66764">
        <w:rPr>
          <w:rFonts w:ascii="Times New Roman" w:hAnsi="Times New Roman"/>
          <w:sz w:val="28"/>
          <w:szCs w:val="28"/>
          <w:vertAlign w:val="superscript"/>
          <w:lang w:val="kk-KZ"/>
        </w:rPr>
        <w:t>0</w:t>
      </w:r>
      <w:r w:rsidR="0025690A" w:rsidRPr="00F66764">
        <w:rPr>
          <w:rFonts w:ascii="Times New Roman" w:hAnsi="Times New Roman"/>
          <w:sz w:val="28"/>
          <w:szCs w:val="28"/>
          <w:lang w:val="kk-KZ"/>
        </w:rPr>
        <w:t>27’; теңіз деңгейінен</w:t>
      </w:r>
      <w:r w:rsidRPr="00F66764">
        <w:rPr>
          <w:rFonts w:ascii="Times New Roman" w:hAnsi="Times New Roman"/>
          <w:sz w:val="28"/>
          <w:szCs w:val="28"/>
          <w:lang w:val="kk-KZ"/>
        </w:rPr>
        <w:t xml:space="preserve"> биіктігі – 396 м). </w:t>
      </w:r>
      <w:r w:rsidRPr="00F66764">
        <w:rPr>
          <w:rStyle w:val="y2iqfc"/>
          <w:rFonts w:ascii="Times New Roman" w:hAnsi="Times New Roman"/>
          <w:sz w:val="28"/>
          <w:szCs w:val="28"/>
          <w:lang w:val="kk-KZ"/>
        </w:rPr>
        <w:t xml:space="preserve">Мұнда қара тораңғы </w:t>
      </w:r>
      <w:r w:rsidRPr="00F66764">
        <w:rPr>
          <w:rFonts w:ascii="Times New Roman" w:hAnsi="Times New Roman"/>
          <w:sz w:val="28"/>
          <w:szCs w:val="28"/>
          <w:lang w:val="kk-KZ"/>
        </w:rPr>
        <w:t xml:space="preserve">– </w:t>
      </w:r>
      <w:r w:rsidR="00464D65" w:rsidRPr="00464D65">
        <w:rPr>
          <w:rFonts w:ascii="Times New Roman" w:hAnsi="Times New Roman" w:cs="Times New Roman"/>
          <w:sz w:val="28"/>
          <w:szCs w:val="28"/>
          <w:lang w:val="kk-KZ"/>
        </w:rPr>
        <w:t>Populus</w:t>
      </w:r>
      <w:r w:rsidRPr="00F66764">
        <w:rPr>
          <w:rFonts w:ascii="Times New Roman" w:hAnsi="Times New Roman" w:cs="Times New Roman"/>
          <w:sz w:val="28"/>
          <w:szCs w:val="28"/>
          <w:lang w:val="kk-KZ"/>
        </w:rPr>
        <w:t xml:space="preserve"> diversifolia</w:t>
      </w:r>
      <w:r w:rsidR="00F846AA" w:rsidRPr="00F66764">
        <w:rPr>
          <w:rFonts w:ascii="Times New Roman" w:hAnsi="Times New Roman" w:cs="Times New Roman"/>
          <w:sz w:val="28"/>
          <w:szCs w:val="28"/>
          <w:lang w:val="kk-KZ"/>
        </w:rPr>
        <w:t xml:space="preserve"> Schrenk</w:t>
      </w:r>
      <w:r w:rsidRPr="00F66764">
        <w:rPr>
          <w:rStyle w:val="y2iqfc"/>
          <w:rFonts w:ascii="Times New Roman" w:hAnsi="Times New Roman" w:cs="Times New Roman"/>
          <w:sz w:val="28"/>
          <w:szCs w:val="28"/>
          <w:lang w:val="kk-KZ"/>
        </w:rPr>
        <w:t xml:space="preserve"> жер</w:t>
      </w:r>
      <w:r w:rsidRPr="00F66764">
        <w:rPr>
          <w:rStyle w:val="y2iqfc"/>
          <w:rFonts w:ascii="Times New Roman" w:hAnsi="Times New Roman"/>
          <w:sz w:val="28"/>
          <w:szCs w:val="28"/>
          <w:lang w:val="kk-KZ"/>
        </w:rPr>
        <w:t xml:space="preserve"> асты сулары жақын және бұлақтар немесе уақытша су ағындары бар жергілікті жерлерде азды-көпті жинақы қауымдастықтарды құра алатын жалғыз биік ағаш түрі болып табылады. Кішігірім массивтермен және әртүрлі жастағы оқшауланған үлгілермен ұсынылған. </w:t>
      </w:r>
      <w:r w:rsidR="0025690A" w:rsidRPr="00F66764">
        <w:rPr>
          <w:rStyle w:val="y2iqfc"/>
          <w:rFonts w:ascii="Times New Roman" w:hAnsi="Times New Roman"/>
          <w:sz w:val="28"/>
          <w:szCs w:val="28"/>
          <w:lang w:val="kk-KZ"/>
        </w:rPr>
        <w:t xml:space="preserve">Үлкен жастағы </w:t>
      </w:r>
      <w:r w:rsidRPr="00F66764">
        <w:rPr>
          <w:rStyle w:val="y2iqfc"/>
          <w:rFonts w:ascii="Times New Roman" w:hAnsi="Times New Roman"/>
          <w:sz w:val="28"/>
          <w:szCs w:val="28"/>
          <w:lang w:val="kk-KZ"/>
        </w:rPr>
        <w:t>кәрі ағаштар жеке-дара, сирек кездеседі.</w:t>
      </w:r>
    </w:p>
    <w:p w:rsidR="00BE6373" w:rsidRDefault="00BE6373" w:rsidP="002E0A00">
      <w:pPr>
        <w:pStyle w:val="HTML"/>
        <w:tabs>
          <w:tab w:val="clear" w:pos="916"/>
          <w:tab w:val="left" w:pos="567"/>
        </w:tabs>
        <w:jc w:val="both"/>
        <w:rPr>
          <w:rFonts w:ascii="Times New Roman" w:hAnsi="Times New Roman"/>
          <w:sz w:val="28"/>
          <w:szCs w:val="28"/>
          <w:lang w:val="kk-KZ"/>
        </w:rPr>
      </w:pPr>
      <w:r>
        <w:rPr>
          <w:sz w:val="28"/>
          <w:szCs w:val="28"/>
          <w:lang w:val="kk-KZ"/>
        </w:rPr>
        <w:tab/>
      </w:r>
      <w:r>
        <w:rPr>
          <w:rFonts w:ascii="Times New Roman" w:hAnsi="Times New Roman"/>
          <w:sz w:val="28"/>
          <w:szCs w:val="28"/>
          <w:lang w:val="kk-KZ"/>
        </w:rPr>
        <w:t xml:space="preserve">Сырдария </w:t>
      </w:r>
      <w:r w:rsidRPr="000D477F">
        <w:rPr>
          <w:rFonts w:ascii="Times New Roman" w:hAnsi="Times New Roman"/>
          <w:sz w:val="28"/>
          <w:szCs w:val="28"/>
          <w:lang w:val="kk-KZ"/>
        </w:rPr>
        <w:t xml:space="preserve">өзенінің жайылмасындағы тоғайлы орманнан </w:t>
      </w:r>
      <w:r w:rsidRPr="000F131D">
        <w:rPr>
          <w:rFonts w:ascii="Times New Roman" w:hAnsi="Times New Roman"/>
          <w:sz w:val="28"/>
          <w:szCs w:val="28"/>
          <w:lang w:val="kk-KZ"/>
        </w:rPr>
        <w:t>дендрохронологиялық зерттеуге арнайы</w:t>
      </w:r>
      <w:r>
        <w:rPr>
          <w:rFonts w:ascii="Times New Roman" w:hAnsi="Times New Roman"/>
          <w:sz w:val="28"/>
          <w:szCs w:val="28"/>
          <w:lang w:val="kk-KZ"/>
        </w:rPr>
        <w:t xml:space="preserve"> салынған сынақ алаңынан </w:t>
      </w:r>
      <w:r w:rsidRPr="000D477F">
        <w:rPr>
          <w:rFonts w:ascii="Times New Roman" w:hAnsi="Times New Roman"/>
          <w:sz w:val="28"/>
          <w:szCs w:val="28"/>
          <w:lang w:val="kk-KZ"/>
        </w:rPr>
        <w:t>11 ағаш таңдалды. Таңдал</w:t>
      </w:r>
      <w:r>
        <w:rPr>
          <w:rFonts w:ascii="Times New Roman" w:hAnsi="Times New Roman"/>
          <w:sz w:val="28"/>
          <w:szCs w:val="28"/>
          <w:lang w:val="kk-KZ"/>
        </w:rPr>
        <w:t xml:space="preserve">ған </w:t>
      </w:r>
      <w:r w:rsidRPr="00600853">
        <w:rPr>
          <w:rFonts w:ascii="Times New Roman" w:hAnsi="Times New Roman"/>
          <w:sz w:val="28"/>
          <w:szCs w:val="28"/>
          <w:lang w:val="kk-KZ"/>
        </w:rPr>
        <w:t>ағаштардан, жерден 0,5-1,3 м биіктікте ағаш діңін арнайы бұрғымен б</w:t>
      </w:r>
      <w:r w:rsidR="0025690A">
        <w:rPr>
          <w:rFonts w:ascii="Times New Roman" w:hAnsi="Times New Roman"/>
          <w:sz w:val="28"/>
          <w:szCs w:val="28"/>
          <w:lang w:val="kk-KZ"/>
        </w:rPr>
        <w:t>ұрғыла</w:t>
      </w:r>
      <w:r w:rsidRPr="00600853">
        <w:rPr>
          <w:rFonts w:ascii="Times New Roman" w:hAnsi="Times New Roman"/>
          <w:sz w:val="28"/>
          <w:szCs w:val="28"/>
          <w:lang w:val="kk-KZ"/>
        </w:rPr>
        <w:t>п</w:t>
      </w:r>
      <w:r>
        <w:rPr>
          <w:rFonts w:ascii="Times New Roman" w:hAnsi="Times New Roman"/>
          <w:sz w:val="28"/>
          <w:szCs w:val="28"/>
          <w:lang w:val="kk-KZ"/>
        </w:rPr>
        <w:t>,</w:t>
      </w:r>
      <w:r w:rsidRPr="00600853">
        <w:rPr>
          <w:rFonts w:ascii="Times New Roman" w:hAnsi="Times New Roman"/>
          <w:sz w:val="28"/>
          <w:szCs w:val="28"/>
          <w:lang w:val="kk-KZ"/>
        </w:rPr>
        <w:t xml:space="preserve"> дендрохронологияда жалпы қабылданған </w:t>
      </w:r>
      <w:r w:rsidR="0025690A">
        <w:rPr>
          <w:rFonts w:ascii="Times New Roman" w:hAnsi="Times New Roman"/>
          <w:sz w:val="28"/>
          <w:szCs w:val="28"/>
          <w:lang w:val="kk-KZ"/>
        </w:rPr>
        <w:t>әдіске</w:t>
      </w:r>
      <w:r w:rsidRPr="00600853">
        <w:rPr>
          <w:rFonts w:ascii="Times New Roman" w:hAnsi="Times New Roman"/>
          <w:sz w:val="28"/>
          <w:szCs w:val="28"/>
          <w:lang w:val="kk-KZ"/>
        </w:rPr>
        <w:t xml:space="preserve"> сәйкес 22 – </w:t>
      </w:r>
      <w:r w:rsidR="008F0C3E">
        <w:rPr>
          <w:rFonts w:ascii="Times New Roman" w:hAnsi="Times New Roman"/>
          <w:sz w:val="28"/>
          <w:szCs w:val="28"/>
          <w:lang w:val="kk-KZ"/>
        </w:rPr>
        <w:t>керн</w:t>
      </w:r>
      <w:r w:rsidRPr="00600853">
        <w:rPr>
          <w:rFonts w:ascii="Times New Roman" w:hAnsi="Times New Roman"/>
          <w:sz w:val="28"/>
          <w:szCs w:val="28"/>
          <w:lang w:val="kk-KZ"/>
        </w:rPr>
        <w:t xml:space="preserve"> зерттеуге алынды</w:t>
      </w:r>
      <w:r w:rsidRPr="00821BBC">
        <w:rPr>
          <w:rFonts w:ascii="Times New Roman" w:hAnsi="Times New Roman"/>
          <w:sz w:val="28"/>
          <w:szCs w:val="28"/>
          <w:lang w:val="kk-KZ"/>
        </w:rPr>
        <w:t>.</w:t>
      </w:r>
      <w:r w:rsidRPr="00600853">
        <w:rPr>
          <w:rFonts w:ascii="Times New Roman" w:hAnsi="Times New Roman"/>
          <w:sz w:val="28"/>
          <w:szCs w:val="28"/>
          <w:lang w:val="kk-KZ"/>
        </w:rPr>
        <w:t xml:space="preserve"> Далалық жұмыс барысында </w:t>
      </w:r>
      <w:r w:rsidR="008F0C3E">
        <w:rPr>
          <w:rFonts w:ascii="Times New Roman" w:hAnsi="Times New Roman"/>
          <w:sz w:val="28"/>
          <w:szCs w:val="28"/>
          <w:lang w:val="kk-KZ"/>
        </w:rPr>
        <w:t>үлкен жастағы</w:t>
      </w:r>
      <w:r w:rsidRPr="00600853">
        <w:rPr>
          <w:rFonts w:ascii="Times New Roman" w:hAnsi="Times New Roman"/>
          <w:sz w:val="28"/>
          <w:szCs w:val="28"/>
          <w:lang w:val="kk-KZ"/>
        </w:rPr>
        <w:t xml:space="preserve"> ағаштардың діңдерінің ядросы шірікпен зақымдалғандықтан және </w:t>
      </w:r>
      <w:r w:rsidR="008F0C3E">
        <w:rPr>
          <w:rFonts w:ascii="Times New Roman" w:hAnsi="Times New Roman"/>
          <w:sz w:val="28"/>
          <w:szCs w:val="28"/>
          <w:lang w:val="kk-KZ"/>
        </w:rPr>
        <w:t>кернд</w:t>
      </w:r>
      <w:r w:rsidRPr="00600853">
        <w:rPr>
          <w:rFonts w:ascii="Times New Roman" w:hAnsi="Times New Roman"/>
          <w:sz w:val="28"/>
          <w:szCs w:val="28"/>
          <w:lang w:val="kk-KZ"/>
        </w:rPr>
        <w:t>ердің</w:t>
      </w:r>
      <w:r w:rsidRPr="000D477F">
        <w:rPr>
          <w:rFonts w:ascii="Times New Roman" w:hAnsi="Times New Roman"/>
          <w:sz w:val="28"/>
          <w:szCs w:val="28"/>
          <w:lang w:val="kk-KZ"/>
        </w:rPr>
        <w:t xml:space="preserve"> өзі сынғыш және бұрғының арнайы </w:t>
      </w:r>
      <w:r w:rsidR="008F0C3E">
        <w:rPr>
          <w:rFonts w:ascii="Times New Roman" w:hAnsi="Times New Roman"/>
          <w:sz w:val="28"/>
          <w:szCs w:val="28"/>
          <w:lang w:val="kk-KZ"/>
        </w:rPr>
        <w:t>керн</w:t>
      </w:r>
      <w:r w:rsidRPr="000D477F">
        <w:rPr>
          <w:rFonts w:ascii="Times New Roman" w:hAnsi="Times New Roman"/>
          <w:sz w:val="28"/>
          <w:szCs w:val="28"/>
          <w:lang w:val="kk-KZ"/>
        </w:rPr>
        <w:t xml:space="preserve"> алатын құрылғысында ұсақталғандықтан, алынған үлгілердің барлығын өлшеу үшін қолдануға болмайды деп тұжырымдалған. </w:t>
      </w:r>
      <w:r>
        <w:rPr>
          <w:rFonts w:ascii="Times New Roman" w:hAnsi="Times New Roman"/>
          <w:sz w:val="28"/>
          <w:szCs w:val="28"/>
          <w:lang w:val="kk-KZ"/>
        </w:rPr>
        <w:t xml:space="preserve">Осы тұжырымға сәйкес </w:t>
      </w:r>
      <w:r w:rsidRPr="000D477F">
        <w:rPr>
          <w:rFonts w:ascii="Times New Roman" w:hAnsi="Times New Roman"/>
          <w:sz w:val="28"/>
          <w:szCs w:val="28"/>
          <w:lang w:val="kk-KZ"/>
        </w:rPr>
        <w:t>Сырдария өзенінің жайылмасынан алынған өзектер</w:t>
      </w:r>
      <w:r>
        <w:rPr>
          <w:rFonts w:ascii="Times New Roman" w:hAnsi="Times New Roman"/>
          <w:sz w:val="28"/>
          <w:szCs w:val="28"/>
          <w:lang w:val="kk-KZ"/>
        </w:rPr>
        <w:t xml:space="preserve">дің зертханалық талдау барысында 3 ағаштың </w:t>
      </w:r>
      <w:r w:rsidR="008F0C3E">
        <w:rPr>
          <w:rFonts w:ascii="Times New Roman" w:hAnsi="Times New Roman"/>
          <w:sz w:val="28"/>
          <w:szCs w:val="28"/>
          <w:lang w:val="kk-KZ"/>
        </w:rPr>
        <w:t>керні</w:t>
      </w:r>
      <w:r>
        <w:rPr>
          <w:rFonts w:ascii="Times New Roman" w:hAnsi="Times New Roman"/>
          <w:sz w:val="28"/>
          <w:szCs w:val="28"/>
          <w:lang w:val="kk-KZ"/>
        </w:rPr>
        <w:t xml:space="preserve"> жарамсыз болғандығы анықталды (Сурет 17)</w:t>
      </w:r>
      <w:r w:rsidRPr="000D477F">
        <w:rPr>
          <w:rFonts w:ascii="Times New Roman" w:hAnsi="Times New Roman"/>
          <w:sz w:val="28"/>
          <w:szCs w:val="28"/>
          <w:lang w:val="kk-KZ"/>
        </w:rPr>
        <w:t>.</w:t>
      </w:r>
    </w:p>
    <w:p w:rsidR="00E3339A" w:rsidRDefault="00E3339A" w:rsidP="002E0A00">
      <w:pPr>
        <w:pStyle w:val="HTML"/>
        <w:tabs>
          <w:tab w:val="clear" w:pos="916"/>
          <w:tab w:val="left" w:pos="567"/>
        </w:tabs>
        <w:jc w:val="both"/>
        <w:rPr>
          <w:rFonts w:ascii="Times New Roman" w:hAnsi="Times New Roman" w:cs="Times New Roman"/>
          <w:sz w:val="28"/>
          <w:szCs w:val="28"/>
          <w:lang w:val="kk-KZ"/>
        </w:rPr>
      </w:pPr>
    </w:p>
    <w:p w:rsidR="00E3339A" w:rsidRDefault="00AE04E7" w:rsidP="002E0A00">
      <w:pPr>
        <w:widowControl w:val="0"/>
        <w:ind w:firstLine="567"/>
        <w:jc w:val="center"/>
        <w:rPr>
          <w:rStyle w:val="y2iqfc"/>
          <w:sz w:val="28"/>
          <w:szCs w:val="28"/>
          <w:lang w:val="kk-KZ"/>
        </w:rPr>
      </w:pPr>
      <w:r>
        <w:rPr>
          <w:rStyle w:val="y2iqfc"/>
          <w:sz w:val="28"/>
          <w:szCs w:val="28"/>
          <w:lang w:val="kk-KZ"/>
        </w:rPr>
        <w:t>Сурет 17 –</w:t>
      </w:r>
      <w:r w:rsidR="00E3339A" w:rsidRPr="0006497D">
        <w:rPr>
          <w:rStyle w:val="y2iqfc"/>
          <w:sz w:val="28"/>
          <w:szCs w:val="28"/>
          <w:lang w:val="kk-KZ"/>
        </w:rPr>
        <w:t xml:space="preserve"> Сырдария өзенінің </w:t>
      </w:r>
      <w:r w:rsidR="00B421B7">
        <w:rPr>
          <w:rStyle w:val="y2iqfc"/>
          <w:sz w:val="28"/>
          <w:szCs w:val="28"/>
          <w:lang w:val="kk-KZ"/>
        </w:rPr>
        <w:t>жайылмасында Қара</w:t>
      </w:r>
      <w:r w:rsidR="00E3339A" w:rsidRPr="0006497D">
        <w:rPr>
          <w:rStyle w:val="y2iqfc"/>
          <w:sz w:val="28"/>
          <w:szCs w:val="28"/>
          <w:lang w:val="kk-KZ"/>
        </w:rPr>
        <w:t xml:space="preserve"> тораңғы</w:t>
      </w:r>
      <w:r w:rsidR="00F846AA">
        <w:rPr>
          <w:rStyle w:val="y2iqfc"/>
          <w:sz w:val="28"/>
          <w:szCs w:val="28"/>
          <w:lang w:val="kk-KZ"/>
        </w:rPr>
        <w:t xml:space="preserve"> </w:t>
      </w:r>
      <w:r>
        <w:rPr>
          <w:rStyle w:val="y2iqfc"/>
          <w:sz w:val="28"/>
          <w:szCs w:val="28"/>
          <w:lang w:val="kk-KZ"/>
        </w:rPr>
        <w:t xml:space="preserve">– </w:t>
      </w:r>
      <w:r w:rsidR="00E3339A" w:rsidRPr="005B29D8">
        <w:rPr>
          <w:rStyle w:val="aff4"/>
          <w:i w:val="0"/>
          <w:sz w:val="28"/>
          <w:szCs w:val="28"/>
          <w:lang w:val="kk-KZ"/>
        </w:rPr>
        <w:t>Populus diversifolia</w:t>
      </w:r>
      <w:r w:rsidR="00F846AA">
        <w:rPr>
          <w:rStyle w:val="aff4"/>
          <w:i w:val="0"/>
          <w:sz w:val="28"/>
          <w:szCs w:val="28"/>
          <w:lang w:val="kk-KZ"/>
        </w:rPr>
        <w:t xml:space="preserve"> </w:t>
      </w:r>
      <w:r w:rsidR="00F846AA">
        <w:rPr>
          <w:sz w:val="28"/>
          <w:szCs w:val="28"/>
          <w:lang w:val="kk-KZ"/>
        </w:rPr>
        <w:t>Schrenk</w:t>
      </w:r>
      <w:r w:rsidR="00F846AA">
        <w:rPr>
          <w:rStyle w:val="y2iqfc"/>
          <w:sz w:val="28"/>
          <w:szCs w:val="28"/>
          <w:lang w:val="kk-KZ"/>
        </w:rPr>
        <w:t xml:space="preserve"> </w:t>
      </w:r>
      <w:r w:rsidR="00B421B7">
        <w:rPr>
          <w:rStyle w:val="y2iqfc"/>
          <w:sz w:val="28"/>
          <w:szCs w:val="28"/>
          <w:lang w:val="kk-KZ"/>
        </w:rPr>
        <w:t>алқаағашынан</w:t>
      </w:r>
      <w:r w:rsidR="00F846AA">
        <w:rPr>
          <w:rStyle w:val="y2iqfc"/>
          <w:sz w:val="28"/>
          <w:szCs w:val="28"/>
          <w:lang w:val="kk-KZ"/>
        </w:rPr>
        <w:t xml:space="preserve"> </w:t>
      </w:r>
      <w:r w:rsidR="00C40CB5">
        <w:rPr>
          <w:rStyle w:val="y2iqfc"/>
          <w:sz w:val="28"/>
          <w:szCs w:val="28"/>
          <w:lang w:val="kk-KZ"/>
        </w:rPr>
        <w:t>керн</w:t>
      </w:r>
      <w:r w:rsidR="00E3339A" w:rsidRPr="0006497D">
        <w:rPr>
          <w:rStyle w:val="y2iqfc"/>
          <w:sz w:val="28"/>
          <w:szCs w:val="28"/>
          <w:lang w:val="kk-KZ"/>
        </w:rPr>
        <w:t xml:space="preserve"> алу</w:t>
      </w:r>
    </w:p>
    <w:p w:rsidR="00EF3C85" w:rsidRPr="000D477F" w:rsidRDefault="00EF3C85" w:rsidP="002E0A00">
      <w:pPr>
        <w:pStyle w:val="HTML"/>
        <w:tabs>
          <w:tab w:val="clear" w:pos="916"/>
          <w:tab w:val="left" w:pos="567"/>
        </w:tabs>
        <w:jc w:val="both"/>
        <w:rPr>
          <w:rFonts w:ascii="Times New Roman" w:hAnsi="Times New Roman" w:cs="Times New Roman"/>
          <w:color w:val="1F1F1F"/>
          <w:sz w:val="28"/>
          <w:szCs w:val="28"/>
          <w:lang w:val="kk-KZ"/>
        </w:rPr>
      </w:pPr>
    </w:p>
    <w:p w:rsidR="00BE6373" w:rsidRPr="00F66764" w:rsidRDefault="00BE6373" w:rsidP="002E0A00">
      <w:pPr>
        <w:ind w:firstLine="567"/>
        <w:jc w:val="both"/>
        <w:rPr>
          <w:rStyle w:val="y2iqfc"/>
          <w:sz w:val="28"/>
          <w:szCs w:val="28"/>
          <w:lang w:val="kk-KZ"/>
        </w:rPr>
      </w:pPr>
      <w:r w:rsidRPr="00F66764">
        <w:rPr>
          <w:rStyle w:val="y2iqfc"/>
          <w:sz w:val="28"/>
          <w:szCs w:val="28"/>
          <w:lang w:val="kk-KZ"/>
        </w:rPr>
        <w:t xml:space="preserve">Қыркүйек айында алынған </w:t>
      </w:r>
      <w:r w:rsidR="00821BBC" w:rsidRPr="00F66764">
        <w:rPr>
          <w:rStyle w:val="y2iqfc"/>
          <w:sz w:val="28"/>
          <w:szCs w:val="28"/>
          <w:lang w:val="kk-KZ"/>
        </w:rPr>
        <w:t>керндер</w:t>
      </w:r>
      <w:r w:rsidR="00F66764" w:rsidRPr="00F66764">
        <w:rPr>
          <w:rStyle w:val="y2iqfc"/>
          <w:sz w:val="28"/>
          <w:szCs w:val="28"/>
          <w:lang w:val="kk-KZ"/>
        </w:rPr>
        <w:t xml:space="preserve"> </w:t>
      </w:r>
      <w:r w:rsidRPr="00F66764">
        <w:rPr>
          <w:rStyle w:val="y2iqfc"/>
          <w:sz w:val="28"/>
          <w:szCs w:val="28"/>
          <w:lang w:val="kk-KZ"/>
        </w:rPr>
        <w:t>Ә.Н. Бөкейх</w:t>
      </w:r>
      <w:r w:rsidR="00F66764" w:rsidRPr="00F66764">
        <w:rPr>
          <w:rStyle w:val="y2iqfc"/>
          <w:sz w:val="28"/>
          <w:szCs w:val="28"/>
          <w:lang w:val="kk-KZ"/>
        </w:rPr>
        <w:t>ан атындағы ҚазОШАҒЗИ</w:t>
      </w:r>
      <w:r w:rsidR="00521F5C" w:rsidRPr="00F66764">
        <w:rPr>
          <w:rStyle w:val="y2iqfc"/>
          <w:sz w:val="28"/>
          <w:szCs w:val="28"/>
          <w:lang w:val="kk-KZ"/>
        </w:rPr>
        <w:t xml:space="preserve"> ЖШС Алматы</w:t>
      </w:r>
      <w:r w:rsidRPr="00F66764">
        <w:rPr>
          <w:rStyle w:val="y2iqfc"/>
          <w:sz w:val="28"/>
          <w:szCs w:val="28"/>
          <w:lang w:val="kk-KZ"/>
        </w:rPr>
        <w:t xml:space="preserve"> филиалындағы </w:t>
      </w:r>
      <w:r w:rsidRPr="00F66764">
        <w:rPr>
          <w:sz w:val="28"/>
          <w:szCs w:val="28"/>
          <w:lang w:val="kk-KZ"/>
        </w:rPr>
        <w:t xml:space="preserve">жылдық өсу сақиналарының енін өлшеу жартылай автоматты LINTAB v5.0 кешенді компьютерлік құрылғымен (Германия) 0.01 мм дәлдікпен, TSAP – Win өлшеуді визуализациялау және өңдеу бағдарламалық пакетімен жүргізілді </w:t>
      </w:r>
      <w:r w:rsidRPr="00F66764">
        <w:rPr>
          <w:rStyle w:val="y2iqfc"/>
          <w:sz w:val="28"/>
          <w:szCs w:val="28"/>
          <w:lang w:val="kk-KZ"/>
        </w:rPr>
        <w:t>(Сурет 18)</w:t>
      </w:r>
      <w:r w:rsidR="00F846AA" w:rsidRPr="00F66764">
        <w:rPr>
          <w:rStyle w:val="y2iqfc"/>
          <w:sz w:val="28"/>
          <w:szCs w:val="28"/>
          <w:lang w:val="kk-KZ"/>
        </w:rPr>
        <w:t xml:space="preserve"> </w:t>
      </w:r>
      <w:r w:rsidRPr="00F66764">
        <w:rPr>
          <w:sz w:val="28"/>
          <w:szCs w:val="28"/>
          <w:lang w:val="kk-KZ"/>
        </w:rPr>
        <w:t>[105].</w:t>
      </w:r>
    </w:p>
    <w:p w:rsidR="00BE6373" w:rsidRPr="00F66764" w:rsidRDefault="00BE6373" w:rsidP="002E0A00">
      <w:pPr>
        <w:widowControl w:val="0"/>
        <w:ind w:firstLine="567"/>
        <w:jc w:val="both"/>
        <w:rPr>
          <w:rStyle w:val="y2iqfc"/>
          <w:sz w:val="28"/>
          <w:szCs w:val="28"/>
          <w:lang w:val="kk-KZ"/>
        </w:rPr>
      </w:pPr>
      <w:r w:rsidRPr="00F66764">
        <w:rPr>
          <w:rStyle w:val="y2iqfc"/>
          <w:sz w:val="28"/>
          <w:szCs w:val="28"/>
          <w:lang w:val="kk-KZ"/>
        </w:rPr>
        <w:lastRenderedPageBreak/>
        <w:t>Өңделген нәтижелердің талдаулары Ресей Федерациясындағы Красноярск қала</w:t>
      </w:r>
      <w:r w:rsidR="00F66764" w:rsidRPr="00F66764">
        <w:rPr>
          <w:rStyle w:val="y2iqfc"/>
          <w:sz w:val="28"/>
          <w:szCs w:val="28"/>
          <w:lang w:val="kk-KZ"/>
        </w:rPr>
        <w:t xml:space="preserve">сындағы </w:t>
      </w:r>
      <w:r w:rsidRPr="00F66764">
        <w:rPr>
          <w:rStyle w:val="y2iqfc"/>
          <w:sz w:val="28"/>
          <w:szCs w:val="28"/>
          <w:lang w:val="kk-KZ"/>
        </w:rPr>
        <w:t>В.Н. С</w:t>
      </w:r>
      <w:r w:rsidR="00F66764" w:rsidRPr="00F66764">
        <w:rPr>
          <w:rStyle w:val="y2iqfc"/>
          <w:sz w:val="28"/>
          <w:szCs w:val="28"/>
          <w:lang w:val="kk-KZ"/>
        </w:rPr>
        <w:t>укачев атындағы Орман институты</w:t>
      </w:r>
      <w:r w:rsidRPr="00F66764">
        <w:rPr>
          <w:rStyle w:val="y2iqfc"/>
          <w:sz w:val="28"/>
          <w:szCs w:val="28"/>
          <w:lang w:val="kk-KZ"/>
        </w:rPr>
        <w:t xml:space="preserve"> ағаш сақиналар құрылымы зертханасының меңгерушісі, ғылыми кеңесші А.В. Шашкинге жіберілді</w:t>
      </w:r>
      <w:r w:rsidR="00F846AA" w:rsidRPr="00F66764">
        <w:rPr>
          <w:rStyle w:val="y2iqfc"/>
          <w:sz w:val="28"/>
          <w:szCs w:val="28"/>
          <w:lang w:val="kk-KZ"/>
        </w:rPr>
        <w:t xml:space="preserve"> </w:t>
      </w:r>
      <w:r w:rsidR="00B752BC" w:rsidRPr="00F66764">
        <w:rPr>
          <w:rStyle w:val="y2iqfc"/>
          <w:sz w:val="28"/>
          <w:szCs w:val="28"/>
          <w:lang w:val="kk-KZ"/>
        </w:rPr>
        <w:t xml:space="preserve">(Қосымша </w:t>
      </w:r>
      <w:r w:rsidR="00F05E83" w:rsidRPr="00F66764">
        <w:rPr>
          <w:rStyle w:val="y2iqfc"/>
          <w:sz w:val="28"/>
          <w:szCs w:val="28"/>
          <w:lang w:val="kk-KZ"/>
        </w:rPr>
        <w:t>Б</w:t>
      </w:r>
      <w:r w:rsidR="00521F5C" w:rsidRPr="00F66764">
        <w:rPr>
          <w:rStyle w:val="y2iqfc"/>
          <w:sz w:val="28"/>
          <w:szCs w:val="28"/>
          <w:lang w:val="kk-KZ"/>
        </w:rPr>
        <w:t>)</w:t>
      </w:r>
      <w:r w:rsidRPr="00F66764">
        <w:rPr>
          <w:rStyle w:val="y2iqfc"/>
          <w:sz w:val="28"/>
          <w:szCs w:val="28"/>
          <w:lang w:val="kk-KZ"/>
        </w:rPr>
        <w:t>.</w:t>
      </w:r>
      <w:r w:rsidR="00F846AA" w:rsidRPr="00F66764">
        <w:rPr>
          <w:rStyle w:val="y2iqfc"/>
          <w:sz w:val="28"/>
          <w:szCs w:val="28"/>
          <w:lang w:val="kk-KZ"/>
        </w:rPr>
        <w:t xml:space="preserve"> </w:t>
      </w:r>
      <w:r w:rsidRPr="00F66764">
        <w:rPr>
          <w:rStyle w:val="HTML0"/>
          <w:rFonts w:ascii="Times New Roman" w:hAnsi="Times New Roman" w:cs="Times New Roman"/>
          <w:sz w:val="28"/>
          <w:szCs w:val="28"/>
          <w:lang w:val="kk-KZ"/>
        </w:rPr>
        <w:t xml:space="preserve">Зерттеу жүргізілген өңірдің жақын орналасқан </w:t>
      </w:r>
      <w:r w:rsidRPr="00F66764">
        <w:rPr>
          <w:rStyle w:val="y2iqfc"/>
          <w:sz w:val="28"/>
          <w:szCs w:val="28"/>
          <w:lang w:val="kk-KZ"/>
        </w:rPr>
        <w:t xml:space="preserve">Түркістан метеостанциясының көп жылдық мәліметтері талданып </w:t>
      </w:r>
      <w:r w:rsidR="00F846AA" w:rsidRPr="00F66764">
        <w:rPr>
          <w:rStyle w:val="y2iqfc"/>
          <w:sz w:val="28"/>
          <w:szCs w:val="28"/>
          <w:lang w:val="kk-KZ"/>
        </w:rPr>
        <w:t xml:space="preserve">арнайы салыстыруға </w:t>
      </w:r>
      <w:r w:rsidRPr="00F66764">
        <w:rPr>
          <w:rStyle w:val="y2iqfc"/>
          <w:sz w:val="28"/>
          <w:szCs w:val="28"/>
          <w:lang w:val="kk-KZ"/>
        </w:rPr>
        <w:t>жіберілді. Талданып жіберілген мәліметтер бойынш</w:t>
      </w:r>
      <w:r w:rsidR="00C40CB5" w:rsidRPr="00F66764">
        <w:rPr>
          <w:rStyle w:val="y2iqfc"/>
          <w:sz w:val="28"/>
          <w:szCs w:val="28"/>
          <w:lang w:val="kk-KZ"/>
        </w:rPr>
        <w:t>а салыстырмалы түрде қорытынды</w:t>
      </w:r>
      <w:r w:rsidRPr="00F66764">
        <w:rPr>
          <w:rStyle w:val="y2iqfc"/>
          <w:sz w:val="28"/>
          <w:szCs w:val="28"/>
          <w:lang w:val="kk-KZ"/>
        </w:rPr>
        <w:t xml:space="preserve"> берілді.</w:t>
      </w:r>
    </w:p>
    <w:p w:rsidR="003B5C64" w:rsidRDefault="003B5C64" w:rsidP="002E0A00">
      <w:pPr>
        <w:widowControl w:val="0"/>
        <w:ind w:firstLine="567"/>
        <w:jc w:val="both"/>
        <w:rPr>
          <w:rStyle w:val="y2iqfc"/>
          <w:sz w:val="28"/>
          <w:szCs w:val="28"/>
          <w:lang w:val="kk-KZ"/>
        </w:rPr>
      </w:pPr>
    </w:p>
    <w:p w:rsidR="005C33F7" w:rsidRDefault="00365093" w:rsidP="002E0A00">
      <w:pPr>
        <w:widowControl w:val="0"/>
        <w:ind w:firstLine="567"/>
        <w:jc w:val="center"/>
        <w:rPr>
          <w:rStyle w:val="y2iqfc"/>
          <w:sz w:val="28"/>
          <w:szCs w:val="28"/>
          <w:lang w:val="kk-KZ"/>
        </w:rPr>
      </w:pPr>
      <w:r>
        <w:rPr>
          <w:rStyle w:val="y2iqfc"/>
          <w:sz w:val="28"/>
          <w:szCs w:val="28"/>
          <w:lang w:val="kk-KZ"/>
        </w:rPr>
        <w:t>Сурет 1</w:t>
      </w:r>
      <w:r w:rsidR="00AE04E7">
        <w:rPr>
          <w:rStyle w:val="y2iqfc"/>
          <w:sz w:val="28"/>
          <w:szCs w:val="28"/>
          <w:lang w:val="kk-KZ"/>
        </w:rPr>
        <w:t>8</w:t>
      </w:r>
      <w:r w:rsidR="00F846AA">
        <w:rPr>
          <w:rStyle w:val="y2iqfc"/>
          <w:sz w:val="28"/>
          <w:szCs w:val="28"/>
          <w:lang w:val="kk-KZ"/>
        </w:rPr>
        <w:t xml:space="preserve"> </w:t>
      </w:r>
      <w:r w:rsidR="00AE04E7">
        <w:rPr>
          <w:rStyle w:val="y2iqfc"/>
          <w:sz w:val="28"/>
          <w:szCs w:val="28"/>
          <w:lang w:val="kk-KZ"/>
        </w:rPr>
        <w:t>–</w:t>
      </w:r>
      <w:r w:rsidR="00F846AA">
        <w:rPr>
          <w:rStyle w:val="y2iqfc"/>
          <w:sz w:val="28"/>
          <w:szCs w:val="28"/>
          <w:lang w:val="kk-KZ"/>
        </w:rPr>
        <w:t xml:space="preserve"> </w:t>
      </w:r>
      <w:r w:rsidR="003B5C64">
        <w:rPr>
          <w:rStyle w:val="y2iqfc"/>
          <w:sz w:val="28"/>
          <w:szCs w:val="28"/>
          <w:lang w:val="kk-KZ"/>
        </w:rPr>
        <w:t>LINTAB және TSAP жабдықтарында</w:t>
      </w:r>
      <w:r w:rsidR="00F846AA">
        <w:rPr>
          <w:rStyle w:val="y2iqfc"/>
          <w:sz w:val="28"/>
          <w:szCs w:val="28"/>
          <w:lang w:val="kk-KZ"/>
        </w:rPr>
        <w:t xml:space="preserve"> </w:t>
      </w:r>
      <w:r w:rsidR="006C6DB5">
        <w:rPr>
          <w:rStyle w:val="y2iqfc"/>
          <w:sz w:val="28"/>
          <w:szCs w:val="28"/>
          <w:lang w:val="kk-KZ"/>
        </w:rPr>
        <w:t>керндерді</w:t>
      </w:r>
      <w:r w:rsidR="005C33F7" w:rsidRPr="005C33F7">
        <w:rPr>
          <w:rStyle w:val="y2iqfc"/>
          <w:sz w:val="28"/>
          <w:szCs w:val="28"/>
          <w:lang w:val="kk-KZ"/>
        </w:rPr>
        <w:t xml:space="preserve"> өңдеу</w:t>
      </w:r>
    </w:p>
    <w:p w:rsidR="00F44A56" w:rsidRDefault="00F44A56" w:rsidP="002E0A00">
      <w:pPr>
        <w:ind w:firstLine="708"/>
        <w:jc w:val="both"/>
        <w:rPr>
          <w:sz w:val="28"/>
          <w:szCs w:val="28"/>
          <w:lang w:val="kk-KZ"/>
        </w:rPr>
      </w:pPr>
    </w:p>
    <w:p w:rsidR="00C13870" w:rsidRPr="00F44A56" w:rsidRDefault="00C13870" w:rsidP="002E0A00">
      <w:pPr>
        <w:ind w:firstLine="567"/>
        <w:jc w:val="both"/>
        <w:rPr>
          <w:sz w:val="28"/>
          <w:szCs w:val="28"/>
          <w:lang w:val="kk-KZ"/>
        </w:rPr>
      </w:pPr>
      <w:r w:rsidRPr="00F44A56">
        <w:rPr>
          <w:sz w:val="28"/>
          <w:szCs w:val="28"/>
          <w:lang w:val="kk-KZ"/>
        </w:rPr>
        <w:t xml:space="preserve">Абсолютті ағаш-сақина хронологиясында үлгілердің таңбалау коды </w:t>
      </w:r>
      <w:r>
        <w:rPr>
          <w:sz w:val="28"/>
          <w:szCs w:val="28"/>
          <w:lang w:val="kk-KZ"/>
        </w:rPr>
        <w:t>–</w:t>
      </w:r>
      <w:r w:rsidRPr="00F44A56">
        <w:rPr>
          <w:sz w:val="28"/>
          <w:szCs w:val="28"/>
          <w:lang w:val="kk-KZ"/>
        </w:rPr>
        <w:t xml:space="preserve"> Sir. Ағаш сақиналарының ені </w:t>
      </w:r>
      <w:r>
        <w:rPr>
          <w:sz w:val="28"/>
          <w:szCs w:val="28"/>
          <w:lang w:val="kk-KZ"/>
        </w:rPr>
        <w:t xml:space="preserve">– </w:t>
      </w:r>
      <w:r w:rsidRPr="00F44A56">
        <w:rPr>
          <w:sz w:val="28"/>
          <w:szCs w:val="28"/>
          <w:lang w:val="kk-KZ"/>
        </w:rPr>
        <w:t>1.90 мм, стандартты ауытқу</w:t>
      </w:r>
      <w:r>
        <w:rPr>
          <w:sz w:val="28"/>
          <w:szCs w:val="28"/>
          <w:lang w:val="kk-KZ"/>
        </w:rPr>
        <w:t xml:space="preserve">ы – </w:t>
      </w:r>
      <w:r w:rsidRPr="00F44A56">
        <w:rPr>
          <w:sz w:val="28"/>
          <w:szCs w:val="28"/>
          <w:lang w:val="kk-KZ"/>
        </w:rPr>
        <w:t xml:space="preserve">1.75. </w:t>
      </w:r>
      <w:r>
        <w:rPr>
          <w:sz w:val="28"/>
          <w:szCs w:val="28"/>
          <w:lang w:val="kk-KZ"/>
        </w:rPr>
        <w:t xml:space="preserve">Белгіленген жылдардағы ағаш сақиналары </w:t>
      </w:r>
      <w:r w:rsidRPr="00F44A56">
        <w:rPr>
          <w:sz w:val="28"/>
          <w:szCs w:val="28"/>
          <w:lang w:val="kk-KZ"/>
        </w:rPr>
        <w:t xml:space="preserve">1981, 2000 және 2010 жылдары сәуір-мамыр айларында салыстырмалы түрде мол жауын-шашын болғанын көрсетеді, ағаштардың көпшілігінде салыстырмалы түрде ағаш сақиналарының аралары кең. Сонымен қатар, 2014 жылы жауын-шашын нөлге жуық ағаш сақиналарының аралары өте жақын орналасқандығын көрсетті. </w:t>
      </w:r>
    </w:p>
    <w:p w:rsidR="00C13870" w:rsidRPr="00F44A56" w:rsidRDefault="00C13870" w:rsidP="002E0A00">
      <w:pPr>
        <w:pStyle w:val="HTML"/>
        <w:tabs>
          <w:tab w:val="clear" w:pos="916"/>
          <w:tab w:val="left" w:pos="567"/>
        </w:tabs>
        <w:jc w:val="both"/>
        <w:rPr>
          <w:rStyle w:val="y2iqfc"/>
          <w:rFonts w:ascii="Times New Roman" w:hAnsi="Times New Roman"/>
          <w:color w:val="1F1F1F"/>
          <w:sz w:val="28"/>
          <w:szCs w:val="28"/>
          <w:lang w:val="kk-KZ"/>
        </w:rPr>
      </w:pPr>
      <w:r w:rsidRPr="00F44A56">
        <w:rPr>
          <w:rStyle w:val="y2iqfc"/>
          <w:rFonts w:ascii="Times New Roman" w:hAnsi="Times New Roman"/>
          <w:color w:val="1F1F1F"/>
          <w:sz w:val="28"/>
          <w:szCs w:val="28"/>
          <w:lang w:val="kk-KZ"/>
        </w:rPr>
        <w:tab/>
        <w:t>Сырдария жайылмасындағы дендрохронологиялық әдіспен зерттеу үшін таңда</w:t>
      </w:r>
      <w:r>
        <w:rPr>
          <w:rStyle w:val="y2iqfc"/>
          <w:rFonts w:ascii="Times New Roman" w:hAnsi="Times New Roman"/>
          <w:color w:val="1F1F1F"/>
          <w:sz w:val="28"/>
          <w:szCs w:val="28"/>
          <w:lang w:val="kk-KZ"/>
        </w:rPr>
        <w:t>лы</w:t>
      </w:r>
      <w:r w:rsidRPr="00F44A56">
        <w:rPr>
          <w:rStyle w:val="y2iqfc"/>
          <w:rFonts w:ascii="Times New Roman" w:hAnsi="Times New Roman"/>
          <w:color w:val="1F1F1F"/>
          <w:sz w:val="28"/>
          <w:szCs w:val="28"/>
          <w:lang w:val="kk-KZ"/>
        </w:rPr>
        <w:t>п алынған ағаштар сыртқы факторлардың өзгеруіне жеткілікті синхронды түрде әрекет етеді және осы жердегі бүкіл ағаш түрі популяциясының өсуін көрсетеді. Алқаағ</w:t>
      </w:r>
      <w:r>
        <w:rPr>
          <w:rStyle w:val="y2iqfc"/>
          <w:rFonts w:ascii="Times New Roman" w:hAnsi="Times New Roman"/>
          <w:color w:val="1F1F1F"/>
          <w:sz w:val="28"/>
          <w:szCs w:val="28"/>
          <w:lang w:val="kk-KZ"/>
        </w:rPr>
        <w:t>аштардан алынған үлгілер 1938-</w:t>
      </w:r>
      <w:r w:rsidRPr="00F44A56">
        <w:rPr>
          <w:rStyle w:val="y2iqfc"/>
          <w:rFonts w:ascii="Times New Roman" w:hAnsi="Times New Roman"/>
          <w:color w:val="1F1F1F"/>
          <w:sz w:val="28"/>
          <w:szCs w:val="28"/>
          <w:lang w:val="kk-KZ"/>
        </w:rPr>
        <w:t>2023 жылдар аралығындағы орташа абсолютті хронологияны қара түсті қисық сызықпе</w:t>
      </w:r>
      <w:r>
        <w:rPr>
          <w:rStyle w:val="y2iqfc"/>
          <w:rFonts w:ascii="Times New Roman" w:hAnsi="Times New Roman"/>
          <w:color w:val="1F1F1F"/>
          <w:sz w:val="28"/>
          <w:szCs w:val="28"/>
          <w:lang w:val="kk-KZ"/>
        </w:rPr>
        <w:t>н белгіленіп көрсетілді (С</w:t>
      </w:r>
      <w:r w:rsidRPr="00F44A56">
        <w:rPr>
          <w:rStyle w:val="y2iqfc"/>
          <w:rFonts w:ascii="Times New Roman" w:hAnsi="Times New Roman"/>
          <w:color w:val="1F1F1F"/>
          <w:sz w:val="28"/>
          <w:szCs w:val="28"/>
          <w:lang w:val="kk-KZ"/>
        </w:rPr>
        <w:t>урет</w:t>
      </w:r>
      <w:r>
        <w:rPr>
          <w:rStyle w:val="y2iqfc"/>
          <w:rFonts w:ascii="Times New Roman" w:hAnsi="Times New Roman"/>
          <w:color w:val="1F1F1F"/>
          <w:sz w:val="28"/>
          <w:szCs w:val="28"/>
          <w:lang w:val="kk-KZ"/>
        </w:rPr>
        <w:t xml:space="preserve"> 19</w:t>
      </w:r>
      <w:r w:rsidRPr="00F44A5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w:t>
      </w:r>
    </w:p>
    <w:p w:rsidR="00F44A56" w:rsidRDefault="00F44A56" w:rsidP="002E0A00">
      <w:pPr>
        <w:widowControl w:val="0"/>
        <w:ind w:firstLine="567"/>
        <w:jc w:val="both"/>
        <w:rPr>
          <w:rStyle w:val="y2iqfc"/>
          <w:sz w:val="28"/>
          <w:szCs w:val="28"/>
          <w:lang w:val="kk-KZ"/>
        </w:rPr>
      </w:pPr>
    </w:p>
    <w:p w:rsidR="000F162F" w:rsidRDefault="00F44A56" w:rsidP="002E0A00">
      <w:pPr>
        <w:widowControl w:val="0"/>
        <w:jc w:val="center"/>
        <w:rPr>
          <w:rStyle w:val="y2iqfc"/>
          <w:sz w:val="28"/>
          <w:szCs w:val="28"/>
          <w:lang w:val="kk-KZ"/>
        </w:rPr>
      </w:pPr>
      <w:r w:rsidRPr="00F44A56">
        <w:rPr>
          <w:rStyle w:val="y2iqfc"/>
          <w:noProof/>
          <w:sz w:val="28"/>
        </w:rPr>
        <w:drawing>
          <wp:inline distT="0" distB="0" distL="0" distR="0">
            <wp:extent cx="5920740" cy="3390900"/>
            <wp:effectExtent l="19050" t="0" r="22860" b="0"/>
            <wp:docPr id="8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B09BB" w:rsidRDefault="00CB09BB" w:rsidP="002E0A00">
      <w:pPr>
        <w:widowControl w:val="0"/>
        <w:jc w:val="center"/>
        <w:rPr>
          <w:rStyle w:val="y2iqfc"/>
          <w:sz w:val="28"/>
          <w:szCs w:val="28"/>
          <w:lang w:val="kk-KZ"/>
        </w:rPr>
      </w:pPr>
    </w:p>
    <w:p w:rsidR="00C13870" w:rsidRPr="00F66764" w:rsidRDefault="00C13870" w:rsidP="002E0A00">
      <w:pPr>
        <w:ind w:firstLine="708"/>
        <w:jc w:val="center"/>
        <w:rPr>
          <w:sz w:val="28"/>
          <w:szCs w:val="28"/>
          <w:lang w:val="kk-KZ"/>
        </w:rPr>
      </w:pPr>
      <w:r w:rsidRPr="00F66764">
        <w:rPr>
          <w:sz w:val="28"/>
          <w:szCs w:val="28"/>
          <w:lang w:val="kk-KZ"/>
        </w:rPr>
        <w:t>Сурет 19 – Сырдария өзені жайылмасындағы қара тораңғы</w:t>
      </w:r>
      <w:r w:rsidR="00F846AA" w:rsidRPr="00F66764">
        <w:rPr>
          <w:sz w:val="28"/>
          <w:szCs w:val="28"/>
          <w:lang w:val="kk-KZ"/>
        </w:rPr>
        <w:t xml:space="preserve"> </w:t>
      </w:r>
      <w:r w:rsidRPr="00F66764">
        <w:rPr>
          <w:sz w:val="28"/>
          <w:szCs w:val="28"/>
          <w:lang w:val="kk-KZ"/>
        </w:rPr>
        <w:t xml:space="preserve">алқаағаштарындағы бір жылдық сақиналарының ені (мм) уақытқа байланысты (күнтізбелік күндерде). </w:t>
      </w:r>
      <w:r w:rsidR="006C6DB5" w:rsidRPr="00F66764">
        <w:rPr>
          <w:sz w:val="28"/>
          <w:szCs w:val="28"/>
          <w:lang w:val="kk-KZ"/>
        </w:rPr>
        <w:t>Ағаштың орташа радиалды өсу барысы</w:t>
      </w:r>
      <w:r w:rsidR="00F846AA" w:rsidRPr="00F66764">
        <w:rPr>
          <w:sz w:val="28"/>
          <w:szCs w:val="28"/>
          <w:lang w:val="kk-KZ"/>
        </w:rPr>
        <w:t xml:space="preserve"> </w:t>
      </w:r>
      <w:r w:rsidR="006C6DB5" w:rsidRPr="00F66764">
        <w:rPr>
          <w:sz w:val="28"/>
          <w:szCs w:val="28"/>
          <w:lang w:val="kk-KZ"/>
        </w:rPr>
        <w:t xml:space="preserve">қара қисық </w:t>
      </w:r>
      <w:r w:rsidR="006C6DB5" w:rsidRPr="00F66764">
        <w:rPr>
          <w:sz w:val="28"/>
          <w:szCs w:val="28"/>
          <w:lang w:val="kk-KZ"/>
        </w:rPr>
        <w:lastRenderedPageBreak/>
        <w:t>сызықпен</w:t>
      </w:r>
      <w:r w:rsidRPr="00F66764">
        <w:rPr>
          <w:sz w:val="28"/>
          <w:szCs w:val="28"/>
          <w:lang w:val="kk-KZ"/>
        </w:rPr>
        <w:t>, екі радиуста (a және b) алынған сақ</w:t>
      </w:r>
      <w:r w:rsidR="00765033" w:rsidRPr="00F66764">
        <w:rPr>
          <w:sz w:val="28"/>
          <w:szCs w:val="28"/>
          <w:lang w:val="kk-KZ"/>
        </w:rPr>
        <w:t>и</w:t>
      </w:r>
      <w:r w:rsidR="006C6DB5" w:rsidRPr="00F66764">
        <w:rPr>
          <w:sz w:val="28"/>
          <w:szCs w:val="28"/>
          <w:lang w:val="kk-KZ"/>
        </w:rPr>
        <w:t>налы</w:t>
      </w:r>
      <w:r w:rsidR="00F846AA" w:rsidRPr="00F66764">
        <w:rPr>
          <w:sz w:val="28"/>
          <w:szCs w:val="28"/>
          <w:lang w:val="kk-KZ"/>
        </w:rPr>
        <w:t xml:space="preserve"> </w:t>
      </w:r>
      <w:r w:rsidR="006C6DB5" w:rsidRPr="00F66764">
        <w:rPr>
          <w:sz w:val="28"/>
          <w:szCs w:val="28"/>
          <w:lang w:val="kk-KZ"/>
        </w:rPr>
        <w:t>керндері</w:t>
      </w:r>
      <w:r w:rsidRPr="00F66764">
        <w:rPr>
          <w:sz w:val="28"/>
          <w:szCs w:val="28"/>
          <w:lang w:val="kk-KZ"/>
        </w:rPr>
        <w:t xml:space="preserve"> түрлі-түсті қисықтармен белгіленді.</w:t>
      </w:r>
    </w:p>
    <w:p w:rsidR="00F846AA" w:rsidRDefault="00F846AA" w:rsidP="002E0A00">
      <w:pPr>
        <w:ind w:firstLine="708"/>
        <w:jc w:val="both"/>
        <w:rPr>
          <w:sz w:val="28"/>
          <w:szCs w:val="28"/>
          <w:lang w:val="kk-KZ"/>
        </w:rPr>
      </w:pPr>
    </w:p>
    <w:p w:rsidR="00C13870" w:rsidRDefault="00C13870" w:rsidP="002E0A00">
      <w:pPr>
        <w:ind w:firstLine="708"/>
        <w:jc w:val="both"/>
        <w:rPr>
          <w:sz w:val="28"/>
          <w:szCs w:val="28"/>
          <w:lang w:val="kk-KZ"/>
        </w:rPr>
      </w:pPr>
      <w:r w:rsidRPr="00F66764">
        <w:rPr>
          <w:sz w:val="28"/>
          <w:szCs w:val="28"/>
          <w:lang w:val="kk-KZ"/>
        </w:rPr>
        <w:t>19-суреттен көріп отырғанымыздай, Сырдария өзенінің</w:t>
      </w:r>
      <w:r w:rsidR="00F846AA" w:rsidRPr="00F66764">
        <w:rPr>
          <w:sz w:val="28"/>
          <w:szCs w:val="28"/>
          <w:lang w:val="kk-KZ"/>
        </w:rPr>
        <w:t xml:space="preserve"> </w:t>
      </w:r>
      <w:r w:rsidRPr="00F66764">
        <w:rPr>
          <w:sz w:val="28"/>
          <w:szCs w:val="28"/>
          <w:lang w:val="kk-KZ"/>
        </w:rPr>
        <w:t>жайылмасындағы орташа өсуі қара қисық сызықпен белгіленген. Орташа ағаш өсу қисықтары арасындағы корреляция С</w:t>
      </w:r>
      <w:r w:rsidR="00F846AA" w:rsidRPr="00F66764">
        <w:rPr>
          <w:sz w:val="28"/>
          <w:szCs w:val="28"/>
          <w:lang w:val="kk-KZ"/>
        </w:rPr>
        <w:t>ырдария өзені бойынша</w:t>
      </w:r>
      <w:r w:rsidRPr="00F66764">
        <w:rPr>
          <w:sz w:val="28"/>
          <w:szCs w:val="28"/>
          <w:lang w:val="kk-KZ"/>
        </w:rPr>
        <w:t xml:space="preserve"> өте төмен, бар болғаны – 0,182.</w:t>
      </w:r>
      <w:r w:rsidR="00F846AA" w:rsidRPr="00F66764">
        <w:rPr>
          <w:sz w:val="28"/>
          <w:szCs w:val="28"/>
          <w:lang w:val="kk-KZ"/>
        </w:rPr>
        <w:t xml:space="preserve"> </w:t>
      </w:r>
      <w:r w:rsidRPr="00F66764">
        <w:rPr>
          <w:sz w:val="28"/>
          <w:szCs w:val="28"/>
          <w:lang w:val="kk-KZ"/>
        </w:rPr>
        <w:t>Дегенмен, Сырдария өзеніндегі ағаштар бір-бірінен ерекшеленеді және байланысты емес</w:t>
      </w:r>
      <w:r w:rsidR="00F846AA" w:rsidRPr="00F66764">
        <w:rPr>
          <w:sz w:val="28"/>
          <w:szCs w:val="28"/>
          <w:lang w:val="kk-KZ"/>
        </w:rPr>
        <w:t xml:space="preserve"> </w:t>
      </w:r>
      <w:r w:rsidRPr="00F66764">
        <w:rPr>
          <w:sz w:val="28"/>
          <w:szCs w:val="28"/>
          <w:lang w:val="kk-KZ"/>
        </w:rPr>
        <w:t>[106].</w:t>
      </w:r>
      <w:r w:rsidR="00F846AA" w:rsidRPr="00F66764">
        <w:rPr>
          <w:sz w:val="28"/>
          <w:szCs w:val="28"/>
          <w:lang w:val="kk-KZ"/>
        </w:rPr>
        <w:t xml:space="preserve"> </w:t>
      </w:r>
      <w:r w:rsidRPr="00F66764">
        <w:rPr>
          <w:sz w:val="28"/>
          <w:szCs w:val="28"/>
          <w:lang w:val="kk-KZ"/>
        </w:rPr>
        <w:t>2000 жылдан бастап теріс үрдіс анықталды,</w:t>
      </w:r>
      <w:r w:rsidR="00F846AA" w:rsidRPr="00F66764">
        <w:rPr>
          <w:sz w:val="28"/>
          <w:szCs w:val="28"/>
          <w:lang w:val="kk-KZ"/>
        </w:rPr>
        <w:t xml:space="preserve"> </w:t>
      </w:r>
      <w:r w:rsidRPr="00F66764">
        <w:rPr>
          <w:sz w:val="28"/>
          <w:szCs w:val="28"/>
          <w:lang w:val="kk-KZ"/>
        </w:rPr>
        <w:t>сәуір-шілде айларындағы жауын-шашын мөлшерінің теріс үрдісіне</w:t>
      </w:r>
      <w:r w:rsidR="00F846AA" w:rsidRPr="00F66764">
        <w:rPr>
          <w:sz w:val="28"/>
          <w:szCs w:val="28"/>
          <w:lang w:val="kk-KZ"/>
        </w:rPr>
        <w:t xml:space="preserve"> </w:t>
      </w:r>
      <w:r w:rsidRPr="00F66764">
        <w:rPr>
          <w:sz w:val="28"/>
          <w:szCs w:val="28"/>
          <w:lang w:val="kk-KZ"/>
        </w:rPr>
        <w:t>және температураның оң динамикасына сәйкес келеді. 1970-ші жылдардың басынан 1998-ші жылдарға дейінгі ағаш сақинасының жылдық ені бойынша үрдісінің артуы ауа температурасының төмендеуімен немесе жауын-шашынның жоғарылауымен байланысты болды. Мүмкін деген тұжырымға с</w:t>
      </w:r>
      <w:r w:rsidR="00F66764" w:rsidRPr="00F66764">
        <w:rPr>
          <w:sz w:val="28"/>
          <w:szCs w:val="28"/>
          <w:lang w:val="kk-KZ"/>
        </w:rPr>
        <w:t>алыстырмалы түрде нақты дәлел, Түркістан</w:t>
      </w:r>
      <w:r w:rsidRPr="00F66764">
        <w:rPr>
          <w:sz w:val="28"/>
          <w:szCs w:val="28"/>
          <w:lang w:val="kk-KZ"/>
        </w:rPr>
        <w:t xml:space="preserve"> метеостан</w:t>
      </w:r>
      <w:r w:rsidR="004800F5" w:rsidRPr="00F66764">
        <w:rPr>
          <w:sz w:val="28"/>
          <w:szCs w:val="28"/>
          <w:lang w:val="kk-KZ"/>
        </w:rPr>
        <w:t>циясының метеодеректері бойынша</w:t>
      </w:r>
      <w:r w:rsidR="00F846AA" w:rsidRPr="00F66764">
        <w:rPr>
          <w:sz w:val="28"/>
          <w:szCs w:val="28"/>
          <w:lang w:val="kk-KZ"/>
        </w:rPr>
        <w:t xml:space="preserve"> </w:t>
      </w:r>
      <w:r w:rsidRPr="00F66764">
        <w:rPr>
          <w:sz w:val="28"/>
          <w:szCs w:val="28"/>
          <w:lang w:val="kk-KZ"/>
        </w:rPr>
        <w:t>осы уақыт аралығында сәуір-мамыр айларында жауын-шашынның өсу үрдісі анықталды (Сурет 20)</w:t>
      </w:r>
      <w:r w:rsidR="004800F5" w:rsidRPr="00F66764">
        <w:rPr>
          <w:sz w:val="28"/>
          <w:szCs w:val="28"/>
          <w:lang w:val="kk-KZ"/>
        </w:rPr>
        <w:t>.</w:t>
      </w:r>
    </w:p>
    <w:p w:rsidR="005322C2" w:rsidRDefault="005322C2" w:rsidP="002E0A00">
      <w:pPr>
        <w:ind w:firstLine="708"/>
        <w:jc w:val="both"/>
        <w:rPr>
          <w:sz w:val="28"/>
          <w:szCs w:val="28"/>
          <w:lang w:val="kk-KZ"/>
        </w:rPr>
      </w:pPr>
    </w:p>
    <w:p w:rsidR="00A91029" w:rsidRDefault="00632CC3" w:rsidP="002E0A00">
      <w:pPr>
        <w:tabs>
          <w:tab w:val="left" w:pos="567"/>
        </w:tabs>
        <w:jc w:val="both"/>
        <w:rPr>
          <w:sz w:val="28"/>
          <w:szCs w:val="28"/>
          <w:lang w:val="kk-KZ"/>
        </w:rPr>
      </w:pPr>
      <w:r w:rsidRPr="00632CC3">
        <w:rPr>
          <w:noProof/>
          <w:sz w:val="28"/>
          <w:szCs w:val="28"/>
        </w:rPr>
        <w:drawing>
          <wp:inline distT="0" distB="0" distL="0" distR="0">
            <wp:extent cx="5988685" cy="2235200"/>
            <wp:effectExtent l="19050" t="0" r="12065" b="0"/>
            <wp:docPr id="2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800F5" w:rsidRDefault="004800F5" w:rsidP="002E0A00">
      <w:pPr>
        <w:tabs>
          <w:tab w:val="left" w:pos="567"/>
        </w:tabs>
        <w:jc w:val="both"/>
        <w:rPr>
          <w:sz w:val="28"/>
          <w:szCs w:val="28"/>
          <w:lang w:val="kk-KZ"/>
        </w:rPr>
      </w:pPr>
    </w:p>
    <w:p w:rsidR="00F44A56" w:rsidRPr="00B540A5" w:rsidRDefault="00153BCC" w:rsidP="002E0A00">
      <w:pPr>
        <w:tabs>
          <w:tab w:val="left" w:pos="567"/>
        </w:tabs>
        <w:jc w:val="center"/>
        <w:rPr>
          <w:rFonts w:cstheme="minorBidi"/>
          <w:szCs w:val="22"/>
          <w:lang w:val="kk-KZ"/>
        </w:rPr>
      </w:pPr>
      <w:r>
        <w:rPr>
          <w:sz w:val="28"/>
          <w:szCs w:val="28"/>
          <w:lang w:val="kk-KZ"/>
        </w:rPr>
        <w:t>Сурет 20 –</w:t>
      </w:r>
      <w:r w:rsidR="004800F5">
        <w:rPr>
          <w:sz w:val="28"/>
          <w:szCs w:val="28"/>
          <w:lang w:val="kk-KZ"/>
        </w:rPr>
        <w:t xml:space="preserve"> </w:t>
      </w:r>
      <w:r w:rsidR="00F66764">
        <w:rPr>
          <w:sz w:val="28"/>
          <w:szCs w:val="28"/>
          <w:lang w:val="kk-KZ"/>
        </w:rPr>
        <w:t>Түркістан</w:t>
      </w:r>
      <w:r w:rsidR="00B46F23">
        <w:rPr>
          <w:sz w:val="28"/>
          <w:szCs w:val="28"/>
          <w:lang w:val="kk-KZ"/>
        </w:rPr>
        <w:t xml:space="preserve"> метеостанциясы бойынша</w:t>
      </w:r>
      <w:r w:rsidR="004800F5">
        <w:rPr>
          <w:sz w:val="28"/>
          <w:szCs w:val="28"/>
          <w:lang w:val="kk-KZ"/>
        </w:rPr>
        <w:t xml:space="preserve"> </w:t>
      </w:r>
      <w:r w:rsidR="00F44A56" w:rsidRPr="00F849BC">
        <w:rPr>
          <w:sz w:val="28"/>
          <w:szCs w:val="28"/>
          <w:lang w:val="kk-KZ"/>
        </w:rPr>
        <w:t>1960-2023 жылдар аралығында</w:t>
      </w:r>
      <w:r w:rsidR="00B46F23">
        <w:rPr>
          <w:sz w:val="28"/>
          <w:szCs w:val="28"/>
          <w:lang w:val="kk-KZ"/>
        </w:rPr>
        <w:t>ғы</w:t>
      </w:r>
      <w:r w:rsidR="004800F5">
        <w:rPr>
          <w:sz w:val="28"/>
          <w:szCs w:val="28"/>
          <w:lang w:val="kk-KZ"/>
        </w:rPr>
        <w:t xml:space="preserve"> </w:t>
      </w:r>
      <w:r>
        <w:rPr>
          <w:sz w:val="28"/>
          <w:szCs w:val="28"/>
          <w:lang w:val="kk-KZ"/>
        </w:rPr>
        <w:t>сәуір-</w:t>
      </w:r>
      <w:r w:rsidR="00F44A56" w:rsidRPr="00F849BC">
        <w:rPr>
          <w:sz w:val="28"/>
          <w:szCs w:val="28"/>
          <w:lang w:val="kk-KZ"/>
        </w:rPr>
        <w:t>шілде айла</w:t>
      </w:r>
      <w:r w:rsidR="00214A21">
        <w:rPr>
          <w:sz w:val="28"/>
          <w:szCs w:val="28"/>
          <w:lang w:val="kk-KZ"/>
        </w:rPr>
        <w:t>рында</w:t>
      </w:r>
      <w:r w:rsidR="00F44A56" w:rsidRPr="00F849BC">
        <w:rPr>
          <w:sz w:val="28"/>
          <w:szCs w:val="28"/>
          <w:lang w:val="kk-KZ"/>
        </w:rPr>
        <w:t xml:space="preserve"> ауа температурасы және сәуір-мамыр айларындағы жауын-шашын мөлшері</w:t>
      </w:r>
    </w:p>
    <w:p w:rsidR="00F44A56" w:rsidRPr="00214A21" w:rsidRDefault="00F44A56" w:rsidP="002E0A00">
      <w:pPr>
        <w:tabs>
          <w:tab w:val="left" w:pos="3545"/>
        </w:tabs>
        <w:jc w:val="both"/>
        <w:rPr>
          <w:sz w:val="28"/>
          <w:szCs w:val="28"/>
          <w:lang w:val="kk-KZ"/>
        </w:rPr>
      </w:pPr>
    </w:p>
    <w:p w:rsidR="00632CC3" w:rsidRPr="00F66764" w:rsidRDefault="00F44A56" w:rsidP="002E0A00">
      <w:pPr>
        <w:tabs>
          <w:tab w:val="left" w:pos="567"/>
        </w:tabs>
        <w:jc w:val="both"/>
        <w:rPr>
          <w:sz w:val="28"/>
          <w:szCs w:val="28"/>
          <w:lang w:val="kk-KZ"/>
        </w:rPr>
      </w:pPr>
      <w:r w:rsidRPr="00214A21">
        <w:rPr>
          <w:sz w:val="28"/>
          <w:szCs w:val="28"/>
          <w:lang w:val="kk-KZ"/>
        </w:rPr>
        <w:tab/>
      </w:r>
      <w:r w:rsidR="00632CC3" w:rsidRPr="00F66764">
        <w:rPr>
          <w:sz w:val="28"/>
          <w:szCs w:val="28"/>
          <w:lang w:val="kk-KZ"/>
        </w:rPr>
        <w:t xml:space="preserve">Индекстелген ағаш-сақина хронологиясы. </w:t>
      </w:r>
      <w:r w:rsidR="00632CC3" w:rsidRPr="00F66764">
        <w:rPr>
          <w:rStyle w:val="y2iqfc"/>
          <w:sz w:val="28"/>
          <w:szCs w:val="28"/>
          <w:lang w:val="kk-KZ"/>
        </w:rPr>
        <w:t xml:space="preserve">Индекстелген хронологиялар көмегімен өсу маусымындағы кезеңдердің өзгермелі жағдайларының әсерінен </w:t>
      </w:r>
      <w:r w:rsidR="00214A21" w:rsidRPr="00F66764">
        <w:rPr>
          <w:rStyle w:val="y2iqfc"/>
          <w:sz w:val="28"/>
          <w:szCs w:val="28"/>
          <w:lang w:val="kk-KZ"/>
        </w:rPr>
        <w:t xml:space="preserve">ағаштардың </w:t>
      </w:r>
      <w:r w:rsidR="00632CC3" w:rsidRPr="00F66764">
        <w:rPr>
          <w:rStyle w:val="y2iqfc"/>
          <w:sz w:val="28"/>
          <w:szCs w:val="28"/>
          <w:lang w:val="kk-KZ"/>
        </w:rPr>
        <w:t xml:space="preserve">радиалды өсу динамикасына егжей-тегжейлі талдау жасалды. Алынған индекстелген хронологиялардың сапасы стандартты сипаттамалар арқылы: сезімталдық коэффициенті және стандартты ауытқу бағаланды. Ағаштар үшін орташа сезімталдық коэффициенті 0,23, яғни 0,20 төменгі шегінен жоғары. Индекстелген хронологиялар климаттық сигналды идентификациялау арқылы одан әрі дендроклиматтық зерттеулер  үшін өте қолайлы екенін білдіреді </w:t>
      </w:r>
      <w:r w:rsidR="00632CC3" w:rsidRPr="00F66764">
        <w:rPr>
          <w:sz w:val="28"/>
          <w:szCs w:val="28"/>
          <w:lang w:val="kk-KZ"/>
        </w:rPr>
        <w:t xml:space="preserve">[107]. </w:t>
      </w:r>
    </w:p>
    <w:p w:rsidR="00632CC3" w:rsidRPr="00F66764" w:rsidRDefault="00632CC3" w:rsidP="002E0A00">
      <w:pPr>
        <w:pStyle w:val="HTML"/>
        <w:tabs>
          <w:tab w:val="clear" w:pos="916"/>
          <w:tab w:val="left" w:pos="567"/>
        </w:tabs>
        <w:jc w:val="both"/>
        <w:rPr>
          <w:rFonts w:ascii="Times New Roman" w:hAnsi="Times New Roman"/>
          <w:sz w:val="28"/>
          <w:szCs w:val="28"/>
          <w:lang w:val="kk-KZ"/>
        </w:rPr>
      </w:pPr>
      <w:r w:rsidRPr="00F66764">
        <w:rPr>
          <w:sz w:val="28"/>
          <w:szCs w:val="28"/>
          <w:lang w:val="kk-KZ"/>
        </w:rPr>
        <w:tab/>
      </w:r>
      <w:r w:rsidRPr="00F66764">
        <w:rPr>
          <w:rFonts w:ascii="Times New Roman" w:hAnsi="Times New Roman"/>
          <w:sz w:val="28"/>
          <w:szCs w:val="28"/>
          <w:lang w:val="kk-KZ"/>
        </w:rPr>
        <w:t>Жас үрдісін жою ең қолайлы сплайн функциясымен жүзеге асырылды. Орташа серияаралық корреляция коэффициенті</w:t>
      </w:r>
      <w:r w:rsidR="00214A21" w:rsidRPr="00F66764">
        <w:rPr>
          <w:rFonts w:ascii="Times New Roman" w:hAnsi="Times New Roman"/>
          <w:sz w:val="28"/>
          <w:szCs w:val="28"/>
          <w:lang w:val="kk-KZ"/>
        </w:rPr>
        <w:t>не</w:t>
      </w:r>
      <w:r w:rsidRPr="00F66764">
        <w:rPr>
          <w:rFonts w:ascii="Times New Roman" w:hAnsi="Times New Roman"/>
          <w:sz w:val="28"/>
          <w:szCs w:val="28"/>
          <w:lang w:val="kk-KZ"/>
        </w:rPr>
        <w:t xml:space="preserve"> (0,45) сүйене отырып, индекстелген </w:t>
      </w:r>
      <w:r w:rsidR="00214A21" w:rsidRPr="00F66764">
        <w:rPr>
          <w:rFonts w:ascii="Times New Roman" w:hAnsi="Times New Roman"/>
          <w:sz w:val="28"/>
          <w:szCs w:val="28"/>
          <w:lang w:val="kk-KZ"/>
        </w:rPr>
        <w:t xml:space="preserve">орта деңгейдегі ағаш-сақина </w:t>
      </w:r>
      <w:r w:rsidRPr="00F66764">
        <w:rPr>
          <w:rFonts w:ascii="Times New Roman" w:hAnsi="Times New Roman"/>
          <w:sz w:val="28"/>
          <w:szCs w:val="28"/>
          <w:lang w:val="kk-KZ"/>
        </w:rPr>
        <w:t>синхрондылық хронологиялары</w:t>
      </w:r>
      <w:r w:rsidR="004800F5" w:rsidRPr="00F66764">
        <w:rPr>
          <w:rFonts w:ascii="Times New Roman" w:hAnsi="Times New Roman"/>
          <w:sz w:val="28"/>
          <w:szCs w:val="28"/>
          <w:lang w:val="kk-KZ"/>
        </w:rPr>
        <w:t xml:space="preserve"> </w:t>
      </w:r>
      <w:r w:rsidR="00214A21" w:rsidRPr="00F66764">
        <w:rPr>
          <w:rFonts w:ascii="Times New Roman" w:hAnsi="Times New Roman"/>
          <w:sz w:val="28"/>
          <w:szCs w:val="28"/>
          <w:lang w:val="kk-KZ"/>
        </w:rPr>
        <w:lastRenderedPageBreak/>
        <w:t>алынады</w:t>
      </w:r>
      <w:r w:rsidRPr="00F66764">
        <w:rPr>
          <w:rFonts w:ascii="Times New Roman" w:hAnsi="Times New Roman"/>
          <w:sz w:val="28"/>
          <w:szCs w:val="28"/>
          <w:lang w:val="kk-KZ"/>
        </w:rPr>
        <w:t>. Сырдария өзені жайылмасындағы учаске үшін орташа индекстелген хронология сұр қисық сызықпен 21-суретте көрсетілген.</w:t>
      </w:r>
    </w:p>
    <w:p w:rsidR="008A2B78" w:rsidRPr="00F66764" w:rsidRDefault="008A2B78" w:rsidP="002E0A00">
      <w:pPr>
        <w:tabs>
          <w:tab w:val="left" w:pos="567"/>
        </w:tabs>
        <w:jc w:val="both"/>
        <w:rPr>
          <w:sz w:val="28"/>
          <w:szCs w:val="28"/>
          <w:lang w:val="kk-KZ"/>
        </w:rPr>
      </w:pPr>
    </w:p>
    <w:p w:rsidR="00F44A56" w:rsidRDefault="00F44A56" w:rsidP="002E0A00">
      <w:pPr>
        <w:widowControl w:val="0"/>
        <w:jc w:val="both"/>
        <w:rPr>
          <w:b/>
          <w:sz w:val="28"/>
          <w:szCs w:val="28"/>
          <w:lang w:val="kk-KZ"/>
        </w:rPr>
      </w:pPr>
      <w:r w:rsidRPr="00F44A56">
        <w:rPr>
          <w:b/>
          <w:noProof/>
          <w:sz w:val="28"/>
          <w:szCs w:val="28"/>
        </w:rPr>
        <w:drawing>
          <wp:inline distT="0" distB="0" distL="0" distR="0">
            <wp:extent cx="6083300" cy="3657600"/>
            <wp:effectExtent l="0" t="0" r="0" b="0"/>
            <wp:docPr id="92"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44A56" w:rsidRPr="00316D4E" w:rsidRDefault="001B457C" w:rsidP="002E0A00">
      <w:pPr>
        <w:pStyle w:val="HTML"/>
        <w:tabs>
          <w:tab w:val="clear" w:pos="916"/>
          <w:tab w:val="left" w:pos="567"/>
        </w:tabs>
        <w:jc w:val="center"/>
        <w:rPr>
          <w:rStyle w:val="y2iqfc"/>
          <w:rFonts w:ascii="Times New Roman" w:hAnsi="Times New Roman" w:cs="Times New Roman"/>
          <w:color w:val="1F1F1F"/>
          <w:sz w:val="28"/>
          <w:szCs w:val="28"/>
          <w:lang w:val="kk-KZ"/>
        </w:rPr>
      </w:pPr>
      <w:r w:rsidRPr="00316D4E">
        <w:rPr>
          <w:rStyle w:val="y2iqfc"/>
          <w:rFonts w:ascii="Times New Roman" w:hAnsi="Times New Roman" w:cs="Times New Roman"/>
          <w:color w:val="1F1F1F"/>
          <w:sz w:val="28"/>
          <w:szCs w:val="28"/>
          <w:lang w:val="kk-KZ"/>
        </w:rPr>
        <w:t xml:space="preserve">Сурет 21 – Сырдария өзені жайылмасындағы қара тораңғы – </w:t>
      </w:r>
      <w:r w:rsidRPr="00316D4E">
        <w:rPr>
          <w:rStyle w:val="aff4"/>
          <w:rFonts w:ascii="Times New Roman" w:hAnsi="Times New Roman" w:cs="Times New Roman"/>
          <w:i w:val="0"/>
          <w:sz w:val="28"/>
          <w:szCs w:val="28"/>
          <w:lang w:val="kk-KZ"/>
        </w:rPr>
        <w:t>Populus diversifolia</w:t>
      </w:r>
      <w:r w:rsidR="00316D4E" w:rsidRPr="00316D4E">
        <w:rPr>
          <w:rFonts w:ascii="Times New Roman" w:hAnsi="Times New Roman" w:cs="Times New Roman"/>
          <w:sz w:val="28"/>
          <w:szCs w:val="28"/>
          <w:lang w:val="kk-KZ"/>
        </w:rPr>
        <w:t xml:space="preserve"> Schrenk</w:t>
      </w:r>
      <w:r w:rsidR="00316D4E" w:rsidRPr="00316D4E">
        <w:rPr>
          <w:rStyle w:val="aff4"/>
          <w:rFonts w:ascii="Times New Roman" w:hAnsi="Times New Roman" w:cs="Times New Roman"/>
          <w:i w:val="0"/>
          <w:sz w:val="28"/>
          <w:szCs w:val="28"/>
          <w:lang w:val="kk-KZ"/>
        </w:rPr>
        <w:t xml:space="preserve"> </w:t>
      </w:r>
      <w:r w:rsidRPr="00316D4E">
        <w:rPr>
          <w:rStyle w:val="y2iqfc"/>
          <w:rFonts w:ascii="Times New Roman" w:hAnsi="Times New Roman" w:cs="Times New Roman"/>
          <w:color w:val="1F1F1F"/>
          <w:sz w:val="28"/>
          <w:szCs w:val="28"/>
          <w:lang w:val="kk-KZ"/>
        </w:rPr>
        <w:t>алқаағаштарының индекстелген ағаш сақиналарының радиалды өсуінің хронологиясы сұр қисық сызықпен көрсетілген.</w:t>
      </w:r>
    </w:p>
    <w:p w:rsidR="001B457C" w:rsidRPr="00F66764" w:rsidRDefault="001B457C" w:rsidP="002E0A00">
      <w:pPr>
        <w:pStyle w:val="HTML"/>
        <w:tabs>
          <w:tab w:val="clear" w:pos="916"/>
          <w:tab w:val="left" w:pos="567"/>
        </w:tabs>
        <w:jc w:val="both"/>
        <w:rPr>
          <w:rFonts w:ascii="Times New Roman" w:hAnsi="Times New Roman" w:cs="Times New Roman"/>
          <w:sz w:val="28"/>
          <w:szCs w:val="28"/>
          <w:lang w:val="kk-KZ"/>
        </w:rPr>
      </w:pPr>
    </w:p>
    <w:p w:rsidR="00F44A56" w:rsidRPr="00F44A56" w:rsidRDefault="00153BCC" w:rsidP="002E0A00">
      <w:pPr>
        <w:tabs>
          <w:tab w:val="left" w:pos="567"/>
        </w:tabs>
        <w:jc w:val="both"/>
        <w:rPr>
          <w:sz w:val="28"/>
          <w:szCs w:val="28"/>
          <w:lang w:val="kk-KZ"/>
        </w:rPr>
      </w:pPr>
      <w:r>
        <w:rPr>
          <w:sz w:val="28"/>
          <w:szCs w:val="28"/>
          <w:lang w:val="kk-KZ"/>
        </w:rPr>
        <w:tab/>
      </w:r>
      <w:r w:rsidR="000F7346">
        <w:rPr>
          <w:sz w:val="28"/>
          <w:szCs w:val="28"/>
          <w:lang w:val="kk-KZ"/>
        </w:rPr>
        <w:t>21</w:t>
      </w:r>
      <w:r>
        <w:rPr>
          <w:sz w:val="28"/>
          <w:szCs w:val="28"/>
          <w:lang w:val="kk-KZ"/>
        </w:rPr>
        <w:t>-</w:t>
      </w:r>
      <w:r w:rsidR="00F44A56">
        <w:rPr>
          <w:sz w:val="28"/>
          <w:szCs w:val="28"/>
          <w:lang w:val="kk-KZ"/>
        </w:rPr>
        <w:t>суретте а</w:t>
      </w:r>
      <w:r w:rsidR="00F44A56" w:rsidRPr="00F849BC">
        <w:rPr>
          <w:sz w:val="28"/>
          <w:szCs w:val="28"/>
          <w:lang w:val="kk-KZ"/>
        </w:rPr>
        <w:t xml:space="preserve">ғаштардың орташа сезімталдық коэффициенті 0.47, яғни 0.20 төменгі шегінен жоғары. </w:t>
      </w:r>
      <w:r w:rsidR="00F44A56" w:rsidRPr="00F44A56">
        <w:rPr>
          <w:sz w:val="28"/>
          <w:szCs w:val="28"/>
          <w:lang w:val="kk-KZ"/>
        </w:rPr>
        <w:t>Ағаштардың орташа стандартты ауытқуы 0.55</w:t>
      </w:r>
      <w:r w:rsidR="000F7346">
        <w:rPr>
          <w:sz w:val="28"/>
          <w:szCs w:val="28"/>
          <w:lang w:val="kk-KZ"/>
        </w:rPr>
        <w:t>-ті</w:t>
      </w:r>
      <w:r w:rsidR="00F44A56" w:rsidRPr="00F44A56">
        <w:rPr>
          <w:sz w:val="28"/>
          <w:szCs w:val="28"/>
          <w:lang w:val="kk-KZ"/>
        </w:rPr>
        <w:t xml:space="preserve"> құрайды. Стандартты ауытқу орташа деңгейге қатысты радиалды өсу индекстерінің ауа-райының өзгергіштігінің амплитудасын сипаттайды. 1-ші ретті ағаштардың орташа автокорреляциясы</w:t>
      </w:r>
      <w:r w:rsidR="000F7346">
        <w:rPr>
          <w:sz w:val="28"/>
          <w:szCs w:val="28"/>
          <w:lang w:val="kk-KZ"/>
        </w:rPr>
        <w:t xml:space="preserve"> –</w:t>
      </w:r>
      <w:r w:rsidR="00F44A56" w:rsidRPr="00F44A56">
        <w:rPr>
          <w:sz w:val="28"/>
          <w:szCs w:val="28"/>
          <w:lang w:val="kk-KZ"/>
        </w:rPr>
        <w:t xml:space="preserve"> 0.37</w:t>
      </w:r>
      <w:r w:rsidR="005B29D8">
        <w:rPr>
          <w:sz w:val="28"/>
          <w:szCs w:val="28"/>
          <w:lang w:val="kk-KZ"/>
        </w:rPr>
        <w:t>. Ө</w:t>
      </w:r>
      <w:r w:rsidR="00F44A56" w:rsidRPr="00F44A56">
        <w:rPr>
          <w:sz w:val="28"/>
          <w:szCs w:val="28"/>
          <w:lang w:val="kk-KZ"/>
        </w:rPr>
        <w:t>ткен жыл</w:t>
      </w:r>
      <w:r w:rsidR="00F44A56">
        <w:rPr>
          <w:sz w:val="28"/>
          <w:szCs w:val="28"/>
          <w:lang w:val="kk-KZ"/>
        </w:rPr>
        <w:t>ғы</w:t>
      </w:r>
      <w:r w:rsidR="00316D4E">
        <w:rPr>
          <w:sz w:val="28"/>
          <w:szCs w:val="28"/>
          <w:lang w:val="kk-KZ"/>
        </w:rPr>
        <w:t xml:space="preserve"> </w:t>
      </w:r>
      <w:r w:rsidR="00F44A56">
        <w:rPr>
          <w:sz w:val="28"/>
          <w:szCs w:val="28"/>
          <w:lang w:val="kk-KZ"/>
        </w:rPr>
        <w:t xml:space="preserve">жағдайлардың </w:t>
      </w:r>
      <w:r w:rsidR="00F44A56" w:rsidRPr="00F44A56">
        <w:rPr>
          <w:sz w:val="28"/>
          <w:szCs w:val="28"/>
          <w:lang w:val="kk-KZ"/>
        </w:rPr>
        <w:t xml:space="preserve">жылдық сақинаның ені үшін </w:t>
      </w:r>
      <w:r w:rsidR="00F44A56">
        <w:rPr>
          <w:sz w:val="28"/>
          <w:szCs w:val="28"/>
          <w:lang w:val="kk-KZ"/>
        </w:rPr>
        <w:t xml:space="preserve">айтарлықтай аз екенін </w:t>
      </w:r>
      <w:r w:rsidR="00F44A56" w:rsidRPr="00F44A56">
        <w:rPr>
          <w:sz w:val="28"/>
          <w:szCs w:val="28"/>
          <w:lang w:val="kk-KZ"/>
        </w:rPr>
        <w:t>білдіреді.</w:t>
      </w:r>
    </w:p>
    <w:p w:rsidR="000F7346" w:rsidRDefault="00F44A56" w:rsidP="002E0A00">
      <w:pPr>
        <w:tabs>
          <w:tab w:val="left" w:pos="567"/>
        </w:tabs>
        <w:jc w:val="both"/>
        <w:rPr>
          <w:sz w:val="28"/>
          <w:szCs w:val="28"/>
          <w:lang w:val="kk-KZ"/>
        </w:rPr>
      </w:pPr>
      <w:r>
        <w:rPr>
          <w:sz w:val="28"/>
          <w:szCs w:val="28"/>
          <w:lang w:val="kk-KZ"/>
        </w:rPr>
        <w:tab/>
      </w:r>
      <w:r w:rsidRPr="00747A9E">
        <w:rPr>
          <w:sz w:val="28"/>
          <w:szCs w:val="28"/>
          <w:lang w:val="kk-KZ"/>
        </w:rPr>
        <w:t>2000-ш</w:t>
      </w:r>
      <w:r w:rsidR="00153BCC">
        <w:rPr>
          <w:sz w:val="28"/>
          <w:szCs w:val="28"/>
          <w:lang w:val="kk-KZ"/>
        </w:rPr>
        <w:t>ы жылдардың басынан 2023 жылға дейінгі</w:t>
      </w:r>
      <w:r w:rsidR="00316D4E">
        <w:rPr>
          <w:sz w:val="28"/>
          <w:szCs w:val="28"/>
          <w:lang w:val="kk-KZ"/>
        </w:rPr>
        <w:t xml:space="preserve"> </w:t>
      </w:r>
      <w:r w:rsidR="00153BCC">
        <w:rPr>
          <w:sz w:val="28"/>
          <w:szCs w:val="28"/>
          <w:lang w:val="kk-KZ"/>
        </w:rPr>
        <w:t xml:space="preserve">ағаш сақинасының жылдық ені бойынша </w:t>
      </w:r>
      <w:r>
        <w:rPr>
          <w:sz w:val="28"/>
          <w:szCs w:val="28"/>
          <w:lang w:val="kk-KZ"/>
        </w:rPr>
        <w:t>біртіндеп</w:t>
      </w:r>
      <w:r w:rsidRPr="00747A9E">
        <w:rPr>
          <w:sz w:val="28"/>
          <w:szCs w:val="28"/>
          <w:lang w:val="kk-KZ"/>
        </w:rPr>
        <w:t xml:space="preserve"> төменд</w:t>
      </w:r>
      <w:r>
        <w:rPr>
          <w:sz w:val="28"/>
          <w:szCs w:val="28"/>
          <w:lang w:val="kk-KZ"/>
        </w:rPr>
        <w:t>еу тенденциялары жас үрдісінің алып тастағаннан кейін теңестірілген</w:t>
      </w:r>
      <w:r w:rsidR="00153BCC">
        <w:rPr>
          <w:sz w:val="28"/>
          <w:szCs w:val="28"/>
          <w:lang w:val="kk-KZ"/>
        </w:rPr>
        <w:t>і</w:t>
      </w:r>
      <w:r>
        <w:rPr>
          <w:sz w:val="28"/>
          <w:szCs w:val="28"/>
          <w:lang w:val="kk-KZ"/>
        </w:rPr>
        <w:t xml:space="preserve"> жоқ</w:t>
      </w:r>
      <w:r w:rsidRPr="00747A9E">
        <w:rPr>
          <w:sz w:val="28"/>
          <w:szCs w:val="28"/>
          <w:lang w:val="kk-KZ"/>
        </w:rPr>
        <w:t xml:space="preserve"> және инд</w:t>
      </w:r>
      <w:r>
        <w:rPr>
          <w:sz w:val="28"/>
          <w:szCs w:val="28"/>
          <w:lang w:val="kk-KZ"/>
        </w:rPr>
        <w:t>екстелген қисықтар</w:t>
      </w:r>
      <w:r w:rsidR="000F7346">
        <w:rPr>
          <w:sz w:val="28"/>
          <w:szCs w:val="28"/>
          <w:lang w:val="kk-KZ"/>
        </w:rPr>
        <w:t>ыда бар</w:t>
      </w:r>
      <w:r w:rsidRPr="00747A9E">
        <w:rPr>
          <w:sz w:val="28"/>
          <w:szCs w:val="28"/>
          <w:lang w:val="kk-KZ"/>
        </w:rPr>
        <w:t>.</w:t>
      </w:r>
    </w:p>
    <w:p w:rsidR="00F44A56" w:rsidRPr="00FE25C5" w:rsidRDefault="000F7346" w:rsidP="002E0A00">
      <w:pPr>
        <w:tabs>
          <w:tab w:val="left" w:pos="567"/>
        </w:tabs>
        <w:jc w:val="both"/>
        <w:rPr>
          <w:sz w:val="28"/>
          <w:szCs w:val="28"/>
          <w:lang w:val="kk-KZ"/>
        </w:rPr>
      </w:pPr>
      <w:r>
        <w:rPr>
          <w:sz w:val="28"/>
          <w:szCs w:val="28"/>
          <w:lang w:val="kk-KZ"/>
        </w:rPr>
        <w:tab/>
      </w:r>
      <w:r w:rsidR="00F44A56" w:rsidRPr="00FE25C5">
        <w:rPr>
          <w:sz w:val="28"/>
          <w:szCs w:val="28"/>
          <w:lang w:val="kk-KZ"/>
        </w:rPr>
        <w:t>Жоғарыда</w:t>
      </w:r>
      <w:r w:rsidR="005B29D8">
        <w:rPr>
          <w:sz w:val="28"/>
          <w:szCs w:val="28"/>
          <w:lang w:val="kk-KZ"/>
        </w:rPr>
        <w:t xml:space="preserve"> айтылғандай,</w:t>
      </w:r>
      <w:r w:rsidR="00316D4E">
        <w:rPr>
          <w:sz w:val="28"/>
          <w:szCs w:val="28"/>
          <w:lang w:val="kk-KZ"/>
        </w:rPr>
        <w:t xml:space="preserve"> </w:t>
      </w:r>
      <w:r w:rsidR="00F44A56" w:rsidRPr="00FE25C5">
        <w:rPr>
          <w:sz w:val="28"/>
          <w:szCs w:val="28"/>
          <w:lang w:val="kk-KZ"/>
        </w:rPr>
        <w:t>т</w:t>
      </w:r>
      <w:r w:rsidR="00F44A56">
        <w:rPr>
          <w:sz w:val="28"/>
          <w:szCs w:val="28"/>
          <w:lang w:val="kk-KZ"/>
        </w:rPr>
        <w:t>енденциялар</w:t>
      </w:r>
      <w:r w:rsidR="00F44A56" w:rsidRPr="00FE25C5">
        <w:rPr>
          <w:sz w:val="28"/>
          <w:szCs w:val="28"/>
          <w:lang w:val="kk-KZ"/>
        </w:rPr>
        <w:t xml:space="preserve"> климаттық және жергілікті экологиялық факторлардың ұзақ мерзімді өзге</w:t>
      </w:r>
      <w:r w:rsidR="00F44A56">
        <w:rPr>
          <w:sz w:val="28"/>
          <w:szCs w:val="28"/>
          <w:lang w:val="kk-KZ"/>
        </w:rPr>
        <w:t>руіне байланысты болуы</w:t>
      </w:r>
      <w:r w:rsidR="00F44A56" w:rsidRPr="00FE25C5">
        <w:rPr>
          <w:sz w:val="28"/>
          <w:szCs w:val="28"/>
          <w:lang w:val="kk-KZ"/>
        </w:rPr>
        <w:t xml:space="preserve"> мүмкін.</w:t>
      </w:r>
    </w:p>
    <w:p w:rsidR="00F44A56" w:rsidRPr="00F44A56" w:rsidRDefault="008A2B78" w:rsidP="002E0A00">
      <w:pPr>
        <w:tabs>
          <w:tab w:val="left" w:pos="567"/>
        </w:tabs>
        <w:jc w:val="both"/>
        <w:rPr>
          <w:sz w:val="28"/>
          <w:szCs w:val="28"/>
          <w:lang w:val="kk-KZ"/>
        </w:rPr>
      </w:pPr>
      <w:r>
        <w:rPr>
          <w:b/>
          <w:sz w:val="28"/>
          <w:szCs w:val="28"/>
          <w:lang w:val="kk-KZ"/>
        </w:rPr>
        <w:tab/>
      </w:r>
      <w:r w:rsidR="00F44A56" w:rsidRPr="00153BCC">
        <w:rPr>
          <w:sz w:val="28"/>
          <w:szCs w:val="28"/>
          <w:lang w:val="kk-KZ"/>
        </w:rPr>
        <w:t>Сырдария</w:t>
      </w:r>
      <w:r w:rsidR="000F7346">
        <w:rPr>
          <w:sz w:val="28"/>
          <w:szCs w:val="28"/>
          <w:lang w:val="kk-KZ"/>
        </w:rPr>
        <w:t xml:space="preserve"> өзені жайылмасындағы қ</w:t>
      </w:r>
      <w:r w:rsidR="00316D4E">
        <w:rPr>
          <w:sz w:val="28"/>
          <w:szCs w:val="28"/>
          <w:lang w:val="kk-KZ"/>
        </w:rPr>
        <w:t>ара тораңғын</w:t>
      </w:r>
      <w:r w:rsidR="00C15464">
        <w:rPr>
          <w:sz w:val="28"/>
          <w:szCs w:val="28"/>
          <w:lang w:val="kk-KZ"/>
        </w:rPr>
        <w:t>ың –</w:t>
      </w:r>
      <w:r w:rsidR="00316D4E">
        <w:rPr>
          <w:sz w:val="28"/>
          <w:szCs w:val="28"/>
          <w:lang w:val="kk-KZ"/>
        </w:rPr>
        <w:t xml:space="preserve"> </w:t>
      </w:r>
      <w:r w:rsidRPr="00153BCC">
        <w:rPr>
          <w:rStyle w:val="aff4"/>
          <w:i w:val="0"/>
          <w:sz w:val="28"/>
          <w:szCs w:val="28"/>
          <w:lang w:val="kk-KZ"/>
        </w:rPr>
        <w:t>Populus diversifolia</w:t>
      </w:r>
      <w:r w:rsidR="00316D4E" w:rsidRPr="00316D4E">
        <w:rPr>
          <w:sz w:val="28"/>
          <w:szCs w:val="28"/>
          <w:lang w:val="kk-KZ"/>
        </w:rPr>
        <w:t xml:space="preserve"> </w:t>
      </w:r>
      <w:r w:rsidR="00316D4E" w:rsidRPr="00EB0CC4">
        <w:rPr>
          <w:sz w:val="28"/>
          <w:szCs w:val="28"/>
          <w:lang w:val="kk-KZ"/>
        </w:rPr>
        <w:t>Schrenk</w:t>
      </w:r>
      <w:r w:rsidR="00F44A56" w:rsidRPr="00153BCC">
        <w:rPr>
          <w:sz w:val="28"/>
          <w:szCs w:val="28"/>
          <w:lang w:val="kk-KZ"/>
        </w:rPr>
        <w:t xml:space="preserve"> радиалды өсуінің климаттық корреляциялық функциялары</w:t>
      </w:r>
      <w:r w:rsidRPr="00153BCC">
        <w:rPr>
          <w:sz w:val="28"/>
          <w:szCs w:val="28"/>
          <w:lang w:val="kk-KZ"/>
        </w:rPr>
        <w:t>.</w:t>
      </w:r>
      <w:r w:rsidR="00316D4E">
        <w:rPr>
          <w:sz w:val="28"/>
          <w:szCs w:val="28"/>
          <w:lang w:val="kk-KZ"/>
        </w:rPr>
        <w:t xml:space="preserve"> </w:t>
      </w:r>
      <w:r w:rsidR="00F44A56" w:rsidRPr="00FE25C5">
        <w:rPr>
          <w:sz w:val="28"/>
          <w:szCs w:val="28"/>
          <w:lang w:val="kk-KZ"/>
        </w:rPr>
        <w:t xml:space="preserve">Жоғарыда айтылғандай, ағаштардың радиалды өсуінің абсолютті шамаларының өзгергіштігінде климаттық және климаттық емес сигналдар бар. </w:t>
      </w:r>
      <w:r>
        <w:rPr>
          <w:sz w:val="28"/>
          <w:szCs w:val="28"/>
          <w:lang w:val="kk-KZ"/>
        </w:rPr>
        <w:t>К</w:t>
      </w:r>
      <w:r w:rsidR="00F44A56" w:rsidRPr="00F44A56">
        <w:rPr>
          <w:sz w:val="28"/>
          <w:szCs w:val="28"/>
          <w:lang w:val="kk-KZ"/>
        </w:rPr>
        <w:t>лиматтық факторлардың ағаш сақиналарының еніне әсер етуінің маңыздылығы туралы ақ</w:t>
      </w:r>
      <w:r>
        <w:rPr>
          <w:sz w:val="28"/>
          <w:szCs w:val="28"/>
          <w:lang w:val="kk-KZ"/>
        </w:rPr>
        <w:t>паратты жауаптың корреляциялық к</w:t>
      </w:r>
      <w:r w:rsidR="00F44A56" w:rsidRPr="00F44A56">
        <w:rPr>
          <w:sz w:val="28"/>
          <w:szCs w:val="28"/>
          <w:lang w:val="kk-KZ"/>
        </w:rPr>
        <w:t>лиматтық функц</w:t>
      </w:r>
      <w:r w:rsidR="00C15464">
        <w:rPr>
          <w:sz w:val="28"/>
          <w:szCs w:val="28"/>
          <w:lang w:val="kk-KZ"/>
        </w:rPr>
        <w:t>ияларын талдаудан алдық (Сурет 22</w:t>
      </w:r>
      <w:r w:rsidR="00F44A56" w:rsidRPr="00F44A56">
        <w:rPr>
          <w:sz w:val="28"/>
          <w:szCs w:val="28"/>
          <w:lang w:val="kk-KZ"/>
        </w:rPr>
        <w:t xml:space="preserve">). </w:t>
      </w:r>
      <w:r>
        <w:rPr>
          <w:sz w:val="28"/>
          <w:szCs w:val="28"/>
          <w:lang w:val="kk-KZ"/>
        </w:rPr>
        <w:t xml:space="preserve">Талдау өсу маусымы </w:t>
      </w:r>
      <w:r w:rsidR="00F44A56" w:rsidRPr="00F44A56">
        <w:rPr>
          <w:sz w:val="28"/>
          <w:szCs w:val="28"/>
          <w:lang w:val="kk-KZ"/>
        </w:rPr>
        <w:t>сәуірден</w:t>
      </w:r>
      <w:r w:rsidR="00C15464">
        <w:rPr>
          <w:sz w:val="28"/>
          <w:szCs w:val="28"/>
          <w:lang w:val="kk-KZ"/>
        </w:rPr>
        <w:t>-</w:t>
      </w:r>
      <w:r w:rsidR="00F44A56" w:rsidRPr="00F44A56">
        <w:rPr>
          <w:sz w:val="28"/>
          <w:szCs w:val="28"/>
          <w:lang w:val="kk-KZ"/>
        </w:rPr>
        <w:t>шілдеге дейінгі кезеңді та</w:t>
      </w:r>
      <w:r>
        <w:rPr>
          <w:sz w:val="28"/>
          <w:szCs w:val="28"/>
          <w:lang w:val="kk-KZ"/>
        </w:rPr>
        <w:t>лдаймыз, өйткені бұл уақытта ағаш</w:t>
      </w:r>
      <w:r w:rsidR="005B29D8">
        <w:rPr>
          <w:sz w:val="28"/>
          <w:szCs w:val="28"/>
          <w:lang w:val="kk-KZ"/>
        </w:rPr>
        <w:t xml:space="preserve"> сақинасының қарқынды ұлғаюы</w:t>
      </w:r>
      <w:r w:rsidR="00F44A56" w:rsidRPr="00F44A56">
        <w:rPr>
          <w:sz w:val="28"/>
          <w:szCs w:val="28"/>
          <w:lang w:val="kk-KZ"/>
        </w:rPr>
        <w:t xml:space="preserve"> байқалады.</w:t>
      </w:r>
    </w:p>
    <w:p w:rsidR="00F44A56" w:rsidRDefault="00F93BA6" w:rsidP="002E0A00">
      <w:pPr>
        <w:widowControl w:val="0"/>
        <w:ind w:firstLine="567"/>
        <w:jc w:val="both"/>
        <w:rPr>
          <w:b/>
          <w:sz w:val="28"/>
          <w:szCs w:val="28"/>
          <w:lang w:val="kk-KZ"/>
        </w:rPr>
      </w:pPr>
      <w:r>
        <w:rPr>
          <w:b/>
          <w:noProof/>
          <w:sz w:val="28"/>
          <w:szCs w:val="28"/>
        </w:rPr>
        <w:lastRenderedPageBreak/>
        <w:drawing>
          <wp:anchor distT="0" distB="0" distL="114300" distR="114300" simplePos="0" relativeHeight="251670528" behindDoc="0" locked="0" layoutInCell="1" allowOverlap="1">
            <wp:simplePos x="0" y="0"/>
            <wp:positionH relativeFrom="column">
              <wp:posOffset>-64135</wp:posOffset>
            </wp:positionH>
            <wp:positionV relativeFrom="paragraph">
              <wp:posOffset>-250190</wp:posOffset>
            </wp:positionV>
            <wp:extent cx="6197600" cy="2832100"/>
            <wp:effectExtent l="19050" t="0" r="0" b="0"/>
            <wp:wrapSquare wrapText="bothSides"/>
            <wp:docPr id="10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srcRect/>
                    <a:stretch>
                      <a:fillRect/>
                    </a:stretch>
                  </pic:blipFill>
                  <pic:spPr bwMode="auto">
                    <a:xfrm>
                      <a:off x="0" y="0"/>
                      <a:ext cx="6197600" cy="2832100"/>
                    </a:xfrm>
                    <a:prstGeom prst="rect">
                      <a:avLst/>
                    </a:prstGeom>
                    <a:noFill/>
                  </pic:spPr>
                </pic:pic>
              </a:graphicData>
            </a:graphic>
          </wp:anchor>
        </w:drawing>
      </w:r>
    </w:p>
    <w:p w:rsidR="000F7346" w:rsidRPr="005B29D8" w:rsidRDefault="000F7346" w:rsidP="002E0A00">
      <w:pPr>
        <w:pStyle w:val="HTML"/>
        <w:tabs>
          <w:tab w:val="clear" w:pos="916"/>
          <w:tab w:val="left" w:pos="567"/>
        </w:tabs>
        <w:jc w:val="center"/>
        <w:rPr>
          <w:rFonts w:ascii="Times New Roman" w:hAnsi="Times New Roman"/>
          <w:color w:val="1F1F1F"/>
          <w:sz w:val="28"/>
          <w:szCs w:val="28"/>
          <w:lang w:val="kk-KZ"/>
        </w:rPr>
      </w:pPr>
      <w:r w:rsidRPr="00316D4E">
        <w:rPr>
          <w:rFonts w:ascii="Times New Roman" w:hAnsi="Times New Roman" w:cs="Times New Roman"/>
          <w:sz w:val="28"/>
          <w:szCs w:val="28"/>
          <w:lang w:val="kk-KZ"/>
        </w:rPr>
        <w:t>Сурет 22 – Сырдария өзені жайылмасында өсетін қара тораңғы</w:t>
      </w:r>
      <w:r w:rsidR="00316D4E" w:rsidRPr="00316D4E">
        <w:rPr>
          <w:rFonts w:ascii="Times New Roman" w:hAnsi="Times New Roman" w:cs="Times New Roman"/>
          <w:sz w:val="28"/>
          <w:szCs w:val="28"/>
          <w:lang w:val="kk-KZ"/>
        </w:rPr>
        <w:t xml:space="preserve"> </w:t>
      </w:r>
      <w:r w:rsidRPr="00316D4E">
        <w:rPr>
          <w:rStyle w:val="y2iqfc"/>
          <w:rFonts w:ascii="Times New Roman" w:hAnsi="Times New Roman" w:cs="Times New Roman"/>
          <w:color w:val="1F1F1F"/>
          <w:sz w:val="28"/>
          <w:szCs w:val="28"/>
          <w:lang w:val="kk-KZ"/>
        </w:rPr>
        <w:t xml:space="preserve">– </w:t>
      </w:r>
      <w:r w:rsidRPr="00316D4E">
        <w:rPr>
          <w:rStyle w:val="aff4"/>
          <w:rFonts w:ascii="Times New Roman" w:hAnsi="Times New Roman" w:cs="Times New Roman"/>
          <w:i w:val="0"/>
          <w:sz w:val="28"/>
          <w:szCs w:val="28"/>
          <w:lang w:val="kk-KZ"/>
        </w:rPr>
        <w:t>Populus diversifolia</w:t>
      </w:r>
      <w:r w:rsidR="00316D4E" w:rsidRPr="00316D4E">
        <w:rPr>
          <w:rFonts w:ascii="Times New Roman" w:hAnsi="Times New Roman" w:cs="Times New Roman"/>
          <w:sz w:val="28"/>
          <w:szCs w:val="28"/>
          <w:lang w:val="kk-KZ"/>
        </w:rPr>
        <w:t xml:space="preserve"> Schrenk</w:t>
      </w:r>
      <w:r w:rsidRPr="00316D4E">
        <w:rPr>
          <w:rFonts w:ascii="Times New Roman" w:hAnsi="Times New Roman" w:cs="Times New Roman"/>
          <w:sz w:val="28"/>
          <w:szCs w:val="28"/>
          <w:lang w:val="kk-KZ"/>
        </w:rPr>
        <w:t xml:space="preserve"> алқаағаштарындағы</w:t>
      </w:r>
      <w:r w:rsidRPr="005B29D8">
        <w:rPr>
          <w:rFonts w:ascii="Times New Roman" w:hAnsi="Times New Roman"/>
          <w:sz w:val="28"/>
          <w:szCs w:val="28"/>
          <w:lang w:val="kk-KZ"/>
        </w:rPr>
        <w:t xml:space="preserve"> ауа температурасы мен жауын-шашынның </w:t>
      </w:r>
      <w:r w:rsidRPr="005B29D8">
        <w:rPr>
          <w:rStyle w:val="y2iqfc"/>
          <w:rFonts w:ascii="Times New Roman" w:hAnsi="Times New Roman"/>
          <w:color w:val="1F1F1F"/>
          <w:sz w:val="28"/>
          <w:szCs w:val="28"/>
          <w:lang w:val="kk-KZ"/>
        </w:rPr>
        <w:t>әсеріне радиалды өсу көрсеткіштерінің реакциясының климаттық функцияларының корреляциясы көрсетілген.</w:t>
      </w:r>
      <w:r w:rsidR="00316D4E">
        <w:rPr>
          <w:rStyle w:val="y2iqfc"/>
          <w:rFonts w:ascii="Times New Roman" w:hAnsi="Times New Roman"/>
          <w:color w:val="1F1F1F"/>
          <w:sz w:val="28"/>
          <w:szCs w:val="28"/>
          <w:lang w:val="kk-KZ"/>
        </w:rPr>
        <w:t xml:space="preserve"> </w:t>
      </w:r>
      <w:r w:rsidRPr="005B29D8">
        <w:rPr>
          <w:rStyle w:val="y2iqfc"/>
          <w:rFonts w:ascii="Times New Roman" w:hAnsi="Times New Roman"/>
          <w:color w:val="1F1F1F"/>
          <w:sz w:val="28"/>
          <w:szCs w:val="28"/>
          <w:lang w:val="kk-KZ"/>
        </w:rPr>
        <w:t>Қара жолақтар 1979-1991 жылдар аралығының корреляциясы болып табылады, ал қызыл жолақтар 2001-2023 жылдар аралығы.</w:t>
      </w:r>
    </w:p>
    <w:p w:rsidR="00F44A56" w:rsidRPr="005D6A99" w:rsidRDefault="00F44A56" w:rsidP="002E0A00">
      <w:pPr>
        <w:jc w:val="both"/>
        <w:rPr>
          <w:sz w:val="28"/>
          <w:szCs w:val="28"/>
          <w:lang w:val="kk-KZ"/>
        </w:rPr>
      </w:pPr>
    </w:p>
    <w:p w:rsidR="000F7346" w:rsidRPr="005B29D8" w:rsidRDefault="00F44A56" w:rsidP="002E0A00">
      <w:pPr>
        <w:pStyle w:val="HTML"/>
        <w:tabs>
          <w:tab w:val="clear" w:pos="916"/>
          <w:tab w:val="left" w:pos="567"/>
        </w:tabs>
        <w:jc w:val="both"/>
        <w:rPr>
          <w:rFonts w:ascii="Times New Roman" w:hAnsi="Times New Roman"/>
          <w:color w:val="1F1F1F"/>
          <w:sz w:val="28"/>
          <w:szCs w:val="28"/>
          <w:lang w:val="kk-KZ"/>
        </w:rPr>
      </w:pPr>
      <w:r>
        <w:rPr>
          <w:rFonts w:ascii="Times New Roman" w:hAnsi="Times New Roman" w:cs="Times New Roman"/>
          <w:sz w:val="28"/>
          <w:szCs w:val="28"/>
          <w:lang w:val="kk-KZ"/>
        </w:rPr>
        <w:tab/>
      </w:r>
      <w:r w:rsidR="000F7346">
        <w:rPr>
          <w:rFonts w:ascii="Times New Roman" w:hAnsi="Times New Roman"/>
          <w:sz w:val="28"/>
          <w:szCs w:val="28"/>
          <w:lang w:val="kk-KZ"/>
        </w:rPr>
        <w:t xml:space="preserve">22-суретте </w:t>
      </w:r>
      <w:r w:rsidR="000F7346" w:rsidRPr="005B29D8">
        <w:rPr>
          <w:rFonts w:ascii="Times New Roman" w:hAnsi="Times New Roman"/>
          <w:sz w:val="28"/>
          <w:szCs w:val="28"/>
          <w:lang w:val="kk-KZ"/>
        </w:rPr>
        <w:t xml:space="preserve">1979-1991 жылдар аралығында Сырдария өзенінің жайылмасындағы маусымдық жауын-шашынның өсуге оң әсері анықталды және температураның әсері анықталмады. 2001-2023 жылдардағы </w:t>
      </w:r>
      <w:r w:rsidR="000F7346" w:rsidRPr="005B29D8">
        <w:rPr>
          <w:rStyle w:val="y2iqfc"/>
          <w:rFonts w:ascii="Times New Roman" w:hAnsi="Times New Roman"/>
          <w:color w:val="1F1F1F"/>
          <w:sz w:val="28"/>
          <w:szCs w:val="28"/>
          <w:lang w:val="kk-KZ"/>
        </w:rPr>
        <w:t>өсу маусымы кезеңіндегі ауа-райы жағдайларының жылдық сақина еніне әсері корреляция коэффициентінің мәндері бойынша айтарлықтай төмендеді және елеусіз болды.</w:t>
      </w:r>
    </w:p>
    <w:p w:rsidR="000F7346" w:rsidRPr="005B29D8" w:rsidRDefault="000F7346" w:rsidP="002E0A00">
      <w:pPr>
        <w:ind w:firstLine="567"/>
        <w:jc w:val="both"/>
        <w:rPr>
          <w:sz w:val="28"/>
          <w:szCs w:val="28"/>
          <w:lang w:val="kk-KZ"/>
        </w:rPr>
      </w:pPr>
      <w:r w:rsidRPr="005B29D8">
        <w:rPr>
          <w:sz w:val="28"/>
          <w:szCs w:val="28"/>
          <w:lang w:val="kk-KZ"/>
        </w:rPr>
        <w:t>Сақина енінің маусымдық өзгергіштігі климаттық факторлармен емес, еріген судың түсуіне байланысты жайылмадағы топырақ ылғалдылығының өзгергіштігімен анықталады, оның мөлшері климаттық факторлармен, күн рад</w:t>
      </w:r>
      <w:r>
        <w:rPr>
          <w:sz w:val="28"/>
          <w:szCs w:val="28"/>
          <w:lang w:val="kk-KZ"/>
        </w:rPr>
        <w:t>иациясымен және т. б. мөлшерлермен түсіндірілді</w:t>
      </w:r>
      <w:r w:rsidRPr="005B29D8">
        <w:rPr>
          <w:sz w:val="28"/>
          <w:szCs w:val="28"/>
          <w:lang w:val="kk-KZ"/>
        </w:rPr>
        <w:t>.</w:t>
      </w:r>
    </w:p>
    <w:p w:rsidR="000F7346" w:rsidRPr="00FC1768" w:rsidRDefault="000F7346" w:rsidP="002E0A00">
      <w:pPr>
        <w:pStyle w:val="HTML"/>
        <w:tabs>
          <w:tab w:val="clear" w:pos="916"/>
          <w:tab w:val="left" w:pos="567"/>
        </w:tabs>
        <w:jc w:val="both"/>
        <w:rPr>
          <w:rFonts w:ascii="Times New Roman" w:hAnsi="Times New Roman"/>
          <w:color w:val="1F1F1F"/>
          <w:sz w:val="28"/>
          <w:szCs w:val="28"/>
          <w:lang w:val="kk-KZ"/>
        </w:rPr>
      </w:pPr>
      <w:r>
        <w:rPr>
          <w:rFonts w:ascii="Times New Roman" w:hAnsi="Times New Roman"/>
          <w:sz w:val="28"/>
          <w:szCs w:val="28"/>
          <w:lang w:val="kk-KZ"/>
        </w:rPr>
        <w:tab/>
      </w:r>
      <w:r w:rsidRPr="00316D4E">
        <w:rPr>
          <w:rFonts w:ascii="Times New Roman" w:hAnsi="Times New Roman" w:cs="Times New Roman"/>
          <w:sz w:val="28"/>
          <w:szCs w:val="28"/>
          <w:lang w:val="kk-KZ"/>
        </w:rPr>
        <w:t xml:space="preserve">Сырдария өзенінің аңғарындағы құрғақ жерлерде өсетін қара тораңғы – </w:t>
      </w:r>
      <w:r w:rsidRPr="00316D4E">
        <w:rPr>
          <w:rStyle w:val="aff4"/>
          <w:rFonts w:ascii="Times New Roman" w:hAnsi="Times New Roman" w:cs="Times New Roman"/>
          <w:i w:val="0"/>
          <w:sz w:val="28"/>
          <w:szCs w:val="28"/>
          <w:lang w:val="kk-KZ"/>
        </w:rPr>
        <w:t>Populus diversifolia</w:t>
      </w:r>
      <w:r w:rsidR="00316D4E" w:rsidRPr="00316D4E">
        <w:rPr>
          <w:rStyle w:val="aff4"/>
          <w:rFonts w:ascii="Times New Roman" w:hAnsi="Times New Roman" w:cs="Times New Roman"/>
          <w:i w:val="0"/>
          <w:sz w:val="28"/>
          <w:szCs w:val="28"/>
          <w:lang w:val="kk-KZ"/>
        </w:rPr>
        <w:t xml:space="preserve"> </w:t>
      </w:r>
      <w:r w:rsidR="00316D4E" w:rsidRPr="00316D4E">
        <w:rPr>
          <w:rFonts w:ascii="Times New Roman" w:hAnsi="Times New Roman" w:cs="Times New Roman"/>
          <w:sz w:val="28"/>
          <w:szCs w:val="28"/>
          <w:lang w:val="kk-KZ"/>
        </w:rPr>
        <w:t xml:space="preserve">Schrenk </w:t>
      </w:r>
      <w:r w:rsidRPr="00316D4E">
        <w:rPr>
          <w:rFonts w:ascii="Times New Roman" w:hAnsi="Times New Roman" w:cs="Times New Roman"/>
          <w:sz w:val="28"/>
          <w:szCs w:val="28"/>
          <w:lang w:val="kk-KZ"/>
        </w:rPr>
        <w:t>алқаағаштарының радиалды өсу динамикасындағы айырмашылықтардың</w:t>
      </w:r>
      <w:r w:rsidRPr="00FC1768">
        <w:rPr>
          <w:rFonts w:ascii="Times New Roman" w:hAnsi="Times New Roman"/>
          <w:sz w:val="28"/>
          <w:szCs w:val="28"/>
          <w:lang w:val="kk-KZ"/>
        </w:rPr>
        <w:t xml:space="preserve"> климаттық факторларға әсері, көктемгі радиалды өсу маусымының басында, тәжірибелі ағаштар ұзақ уақыт су басу мен қарқындылығы әртүрлі су астында қалуымен түсіндіруге болады. </w:t>
      </w:r>
      <w:r w:rsidRPr="00FC1768">
        <w:rPr>
          <w:rStyle w:val="y2iqfc"/>
          <w:rFonts w:ascii="Times New Roman" w:hAnsi="Times New Roman"/>
          <w:color w:val="1F1F1F"/>
          <w:sz w:val="28"/>
          <w:szCs w:val="28"/>
          <w:lang w:val="kk-KZ"/>
        </w:rPr>
        <w:t xml:space="preserve">Алқаағаш сақиналарының ені жыл сайынғы өзгермелілігі су тасқынының гидрологиялық режимінің маусымаралық өзгермелілігімен және ағаштардың су басқан күйде болған уақытымен байланысты екенін анық көрсетеді. </w:t>
      </w:r>
    </w:p>
    <w:p w:rsidR="000F7346" w:rsidRPr="00FC1768" w:rsidRDefault="000F7346" w:rsidP="002E0A00">
      <w:pPr>
        <w:ind w:firstLine="567"/>
        <w:jc w:val="both"/>
        <w:rPr>
          <w:sz w:val="28"/>
          <w:szCs w:val="28"/>
          <w:lang w:val="kk-KZ"/>
        </w:rPr>
      </w:pPr>
      <w:r w:rsidRPr="00FC1768">
        <w:rPr>
          <w:sz w:val="28"/>
          <w:szCs w:val="28"/>
          <w:lang w:val="kk-KZ"/>
        </w:rPr>
        <w:t>2001-2023 жылдардағы өсу маусымдарының кезеңінде климаттық ауа райы жағдайларына Сырдария өзенінің жайылмасындағы алқаағаштардың радиалды өсуіне әлсіз әсер етті.</w:t>
      </w:r>
    </w:p>
    <w:p w:rsidR="000F7346" w:rsidRPr="00316D4E" w:rsidRDefault="000F7346" w:rsidP="002E0A00">
      <w:pPr>
        <w:pStyle w:val="HTML"/>
        <w:tabs>
          <w:tab w:val="clear" w:pos="916"/>
          <w:tab w:val="left" w:pos="567"/>
        </w:tabs>
        <w:jc w:val="both"/>
        <w:rPr>
          <w:rFonts w:ascii="Times New Roman" w:hAnsi="Times New Roman" w:cs="Times New Roman"/>
          <w:color w:val="1F1F1F"/>
          <w:sz w:val="28"/>
          <w:szCs w:val="28"/>
          <w:lang w:val="kk-KZ"/>
        </w:rPr>
      </w:pPr>
      <w:r w:rsidRPr="00FC1768">
        <w:rPr>
          <w:rStyle w:val="y2iqfc"/>
          <w:rFonts w:ascii="Times New Roman" w:hAnsi="Times New Roman"/>
          <w:color w:val="1F1F1F"/>
          <w:sz w:val="28"/>
          <w:szCs w:val="28"/>
          <w:lang w:val="kk-KZ"/>
        </w:rPr>
        <w:tab/>
      </w:r>
      <w:r w:rsidRPr="00316D4E">
        <w:rPr>
          <w:rStyle w:val="y2iqfc"/>
          <w:rFonts w:ascii="Times New Roman" w:hAnsi="Times New Roman" w:cs="Times New Roman"/>
          <w:color w:val="1F1F1F"/>
          <w:sz w:val="28"/>
          <w:szCs w:val="28"/>
          <w:lang w:val="kk-KZ"/>
        </w:rPr>
        <w:t xml:space="preserve">Қортындылай келе, радиалды өсудің айқын сезімталдығына қарағанда, Сырдария өзені жайылмасындағы қара тораңғы – </w:t>
      </w:r>
      <w:r w:rsidRPr="00316D4E">
        <w:rPr>
          <w:rStyle w:val="aff4"/>
          <w:rFonts w:ascii="Times New Roman" w:hAnsi="Times New Roman" w:cs="Times New Roman"/>
          <w:i w:val="0"/>
          <w:sz w:val="28"/>
          <w:szCs w:val="28"/>
          <w:lang w:val="kk-KZ"/>
        </w:rPr>
        <w:t>Populus diversifolia</w:t>
      </w:r>
      <w:r w:rsidR="00316D4E" w:rsidRPr="00316D4E">
        <w:rPr>
          <w:rStyle w:val="aff4"/>
          <w:rFonts w:ascii="Times New Roman" w:hAnsi="Times New Roman" w:cs="Times New Roman"/>
          <w:i w:val="0"/>
          <w:sz w:val="28"/>
          <w:szCs w:val="28"/>
          <w:lang w:val="kk-KZ"/>
        </w:rPr>
        <w:t xml:space="preserve"> </w:t>
      </w:r>
      <w:r w:rsidR="00316D4E" w:rsidRPr="00316D4E">
        <w:rPr>
          <w:rFonts w:ascii="Times New Roman" w:hAnsi="Times New Roman" w:cs="Times New Roman"/>
          <w:sz w:val="28"/>
          <w:szCs w:val="28"/>
          <w:lang w:val="kk-KZ"/>
        </w:rPr>
        <w:t>Schrenk</w:t>
      </w:r>
      <w:r w:rsidRPr="00316D4E">
        <w:rPr>
          <w:rStyle w:val="y2iqfc"/>
          <w:rFonts w:ascii="Times New Roman" w:hAnsi="Times New Roman" w:cs="Times New Roman"/>
          <w:color w:val="1F1F1F"/>
          <w:sz w:val="28"/>
          <w:szCs w:val="28"/>
          <w:lang w:val="kk-KZ"/>
        </w:rPr>
        <w:t xml:space="preserve"> алқаағашы маусымдық су тасқынының көрсеткіші ретінде пайдалануға болады деген тұжырымға тоқталды.</w:t>
      </w:r>
    </w:p>
    <w:p w:rsidR="00041B74" w:rsidRPr="009018C5" w:rsidRDefault="00041B74" w:rsidP="002E0A00">
      <w:pPr>
        <w:widowControl w:val="0"/>
        <w:ind w:firstLine="567"/>
        <w:jc w:val="both"/>
        <w:rPr>
          <w:rStyle w:val="ezkurwreuab5ozgtqnkl"/>
          <w:b/>
          <w:sz w:val="28"/>
          <w:szCs w:val="28"/>
          <w:lang w:val="kk-KZ"/>
        </w:rPr>
      </w:pPr>
      <w:r w:rsidRPr="009018C5">
        <w:rPr>
          <w:b/>
          <w:sz w:val="28"/>
          <w:szCs w:val="28"/>
          <w:lang w:val="kk-KZ"/>
        </w:rPr>
        <w:lastRenderedPageBreak/>
        <w:t>4.</w:t>
      </w:r>
      <w:r w:rsidR="00C00169" w:rsidRPr="009018C5">
        <w:rPr>
          <w:b/>
          <w:sz w:val="28"/>
          <w:szCs w:val="28"/>
          <w:lang w:val="kk-KZ"/>
        </w:rPr>
        <w:t>3</w:t>
      </w:r>
      <w:r w:rsidRPr="009018C5">
        <w:rPr>
          <w:rStyle w:val="ezkurwreuab5ozgtqnkl"/>
          <w:b/>
          <w:sz w:val="28"/>
          <w:szCs w:val="28"/>
          <w:lang w:val="kk-KZ"/>
        </w:rPr>
        <w:t xml:space="preserve"> </w:t>
      </w:r>
      <w:r w:rsidR="00283395" w:rsidRPr="00D60A14">
        <w:rPr>
          <w:rStyle w:val="ezkurwreuab5ozgtqnkl"/>
          <w:b/>
          <w:sz w:val="28"/>
          <w:szCs w:val="28"/>
          <w:lang w:val="kk-KZ"/>
        </w:rPr>
        <w:t>ГАЖ технологиясын қолдана отырып</w:t>
      </w:r>
      <w:r w:rsidR="00283395" w:rsidRPr="00D60A14">
        <w:rPr>
          <w:b/>
          <w:sz w:val="28"/>
          <w:szCs w:val="28"/>
          <w:lang w:val="kk-KZ"/>
        </w:rPr>
        <w:t xml:space="preserve">, </w:t>
      </w:r>
      <w:r w:rsidR="00283395" w:rsidRPr="00D60A14">
        <w:rPr>
          <w:rStyle w:val="ezkurwreuab5ozgtqnkl"/>
          <w:b/>
          <w:sz w:val="28"/>
          <w:szCs w:val="28"/>
          <w:lang w:val="kk-KZ"/>
        </w:rPr>
        <w:t>тоғай</w:t>
      </w:r>
      <w:r w:rsidR="00283395" w:rsidRPr="009018C5">
        <w:rPr>
          <w:rStyle w:val="ezkurwreuab5ozgtqnkl"/>
          <w:b/>
          <w:sz w:val="28"/>
          <w:szCs w:val="28"/>
          <w:lang w:val="kk-KZ"/>
        </w:rPr>
        <w:t xml:space="preserve">лы </w:t>
      </w:r>
      <w:r w:rsidR="00283395" w:rsidRPr="00D60A14">
        <w:rPr>
          <w:rStyle w:val="ezkurwreuab5ozgtqnkl"/>
          <w:b/>
          <w:sz w:val="28"/>
          <w:szCs w:val="28"/>
          <w:lang w:val="kk-KZ"/>
        </w:rPr>
        <w:t>орман</w:t>
      </w:r>
      <w:r w:rsidR="00283395" w:rsidRPr="009018C5">
        <w:rPr>
          <w:rStyle w:val="ezkurwreuab5ozgtqnkl"/>
          <w:b/>
          <w:sz w:val="28"/>
          <w:szCs w:val="28"/>
          <w:lang w:val="kk-KZ"/>
        </w:rPr>
        <w:t>дарды</w:t>
      </w:r>
      <w:r w:rsidR="00D60A14">
        <w:rPr>
          <w:rStyle w:val="ezkurwreuab5ozgtqnkl"/>
          <w:b/>
          <w:sz w:val="28"/>
          <w:szCs w:val="28"/>
          <w:lang w:val="kk-KZ"/>
        </w:rPr>
        <w:t>ң жай-күйін бағалау</w:t>
      </w:r>
    </w:p>
    <w:p w:rsidR="000F7346" w:rsidRPr="008A7F2D" w:rsidRDefault="0018489A"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s="Times New Roman"/>
          <w:color w:val="1F1F1F"/>
          <w:sz w:val="28"/>
          <w:szCs w:val="28"/>
          <w:lang w:val="kk-KZ"/>
        </w:rPr>
        <w:tab/>
      </w:r>
      <w:r w:rsidR="000F7346" w:rsidRPr="008A7F2D">
        <w:rPr>
          <w:rStyle w:val="y2iqfc"/>
          <w:rFonts w:ascii="Times New Roman" w:hAnsi="Times New Roman"/>
          <w:color w:val="1F1F1F"/>
          <w:sz w:val="28"/>
          <w:szCs w:val="28"/>
          <w:lang w:val="kk-KZ"/>
        </w:rPr>
        <w:t>Орман шаруашылығына арналған ГАЖ-технологиялар</w:t>
      </w:r>
      <w:r w:rsidR="000F7346">
        <w:rPr>
          <w:rStyle w:val="y2iqfc"/>
          <w:rFonts w:ascii="Times New Roman" w:hAnsi="Times New Roman"/>
          <w:color w:val="1F1F1F"/>
          <w:sz w:val="28"/>
          <w:szCs w:val="28"/>
          <w:lang w:val="kk-KZ"/>
        </w:rPr>
        <w:t>ын қолдану</w:t>
      </w:r>
      <w:r w:rsidR="00283395">
        <w:rPr>
          <w:rStyle w:val="y2iqfc"/>
          <w:rFonts w:ascii="Times New Roman" w:hAnsi="Times New Roman"/>
          <w:color w:val="1F1F1F"/>
          <w:sz w:val="28"/>
          <w:szCs w:val="28"/>
          <w:lang w:val="kk-KZ"/>
        </w:rPr>
        <w:t>дағы</w:t>
      </w:r>
      <w:r w:rsidR="000F7346">
        <w:rPr>
          <w:rStyle w:val="y2iqfc"/>
          <w:rFonts w:ascii="Times New Roman" w:hAnsi="Times New Roman"/>
          <w:color w:val="1F1F1F"/>
          <w:sz w:val="28"/>
          <w:szCs w:val="28"/>
          <w:lang w:val="kk-KZ"/>
        </w:rPr>
        <w:t xml:space="preserve"> </w:t>
      </w:r>
      <w:r w:rsidR="00283395">
        <w:rPr>
          <w:rStyle w:val="y2iqfc"/>
          <w:rFonts w:ascii="Times New Roman" w:hAnsi="Times New Roman"/>
          <w:color w:val="1F1F1F"/>
          <w:sz w:val="28"/>
          <w:szCs w:val="28"/>
          <w:lang w:val="kk-KZ"/>
        </w:rPr>
        <w:t>мерзімі өте қысқа уақыт қолданыста</w:t>
      </w:r>
      <w:r w:rsidR="000F7346" w:rsidRPr="008A7F2D">
        <w:rPr>
          <w:rStyle w:val="y2iqfc"/>
          <w:rFonts w:ascii="Times New Roman" w:hAnsi="Times New Roman"/>
          <w:color w:val="1F1F1F"/>
          <w:sz w:val="28"/>
          <w:szCs w:val="28"/>
          <w:lang w:val="kk-KZ"/>
        </w:rPr>
        <w:t>, оларды пайдаланудың үлкен тәжірибесі әлі қалыпта</w:t>
      </w:r>
      <w:r w:rsidR="000F7346">
        <w:rPr>
          <w:rStyle w:val="y2iqfc"/>
          <w:rFonts w:ascii="Times New Roman" w:hAnsi="Times New Roman"/>
          <w:color w:val="1F1F1F"/>
          <w:sz w:val="28"/>
          <w:szCs w:val="28"/>
          <w:lang w:val="kk-KZ"/>
        </w:rPr>
        <w:t>спаған. Бірақ олардың таксациялық</w:t>
      </w:r>
      <w:r w:rsidR="000F7346" w:rsidRPr="008A7F2D">
        <w:rPr>
          <w:rStyle w:val="y2iqfc"/>
          <w:rFonts w:ascii="Times New Roman" w:hAnsi="Times New Roman"/>
          <w:color w:val="1F1F1F"/>
          <w:sz w:val="28"/>
          <w:szCs w:val="28"/>
          <w:lang w:val="kk-KZ"/>
        </w:rPr>
        <w:t xml:space="preserve"> сипаттамаларына өзгерістерді автоматтандыруда және жалпы орман шаруашылығын оңтайландыруда пайдалану үшін үлкен әлеуеті бар.</w:t>
      </w:r>
    </w:p>
    <w:p w:rsidR="000F7346" w:rsidRPr="00FE1531" w:rsidRDefault="000F7346" w:rsidP="002E0A0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F1F1F"/>
          <w:sz w:val="28"/>
          <w:szCs w:val="28"/>
          <w:lang w:val="kk-KZ"/>
        </w:rPr>
      </w:pPr>
      <w:r>
        <w:rPr>
          <w:color w:val="1F1F1F"/>
          <w:sz w:val="28"/>
          <w:szCs w:val="28"/>
          <w:lang w:val="kk-KZ"/>
        </w:rPr>
        <w:tab/>
        <w:t>Қазіргі уақытта орман қорының ақпараттық базасы</w:t>
      </w:r>
      <w:r w:rsidR="00283395">
        <w:rPr>
          <w:color w:val="1F1F1F"/>
          <w:sz w:val="28"/>
          <w:szCs w:val="28"/>
          <w:lang w:val="kk-KZ"/>
        </w:rPr>
        <w:t xml:space="preserve"> </w:t>
      </w:r>
      <w:r>
        <w:rPr>
          <w:color w:val="1F1F1F"/>
          <w:sz w:val="28"/>
          <w:szCs w:val="28"/>
          <w:lang w:val="kk-KZ"/>
        </w:rPr>
        <w:t xml:space="preserve">орман орналастыру жұмысы барысында </w:t>
      </w:r>
      <w:r w:rsidRPr="00C205D9">
        <w:rPr>
          <w:color w:val="1F1F1F"/>
          <w:sz w:val="28"/>
          <w:szCs w:val="28"/>
          <w:lang w:val="kk-KZ"/>
        </w:rPr>
        <w:t xml:space="preserve">жүйелі түрде </w:t>
      </w:r>
      <w:r>
        <w:rPr>
          <w:color w:val="1F1F1F"/>
          <w:sz w:val="28"/>
          <w:szCs w:val="28"/>
          <w:lang w:val="kk-KZ"/>
        </w:rPr>
        <w:t xml:space="preserve">жаңартылуда, орман реестрін жүргізу, мониторингті ұйымдастыру, орманды пайдалануды бақылауда, </w:t>
      </w:r>
      <w:r w:rsidRPr="00C205D9">
        <w:rPr>
          <w:color w:val="1F1F1F"/>
          <w:sz w:val="28"/>
          <w:szCs w:val="28"/>
          <w:lang w:val="kk-KZ"/>
        </w:rPr>
        <w:t>орман шаруашылығында ГАЖ технологиялары белсенді түрде енгізілуде.</w:t>
      </w:r>
    </w:p>
    <w:p w:rsidR="000F7346" w:rsidRPr="00C205D9" w:rsidRDefault="000F7346" w:rsidP="002E0A00">
      <w:pPr>
        <w:pStyle w:val="HTML"/>
        <w:tabs>
          <w:tab w:val="clear" w:pos="916"/>
          <w:tab w:val="left" w:pos="567"/>
        </w:tabs>
        <w:jc w:val="both"/>
        <w:rPr>
          <w:rFonts w:ascii="Times New Roman" w:hAnsi="Times New Roman"/>
          <w:color w:val="1F1F1F"/>
          <w:sz w:val="28"/>
          <w:szCs w:val="28"/>
          <w:lang w:val="kk-KZ"/>
        </w:rPr>
      </w:pPr>
      <w:r w:rsidRPr="00C205D9">
        <w:rPr>
          <w:rStyle w:val="y2iqfc"/>
          <w:rFonts w:ascii="Times New Roman" w:hAnsi="Times New Roman"/>
          <w:color w:val="1F1F1F"/>
          <w:sz w:val="28"/>
          <w:szCs w:val="28"/>
          <w:lang w:val="kk-KZ"/>
        </w:rPr>
        <w:tab/>
      </w:r>
      <w:r>
        <w:rPr>
          <w:rStyle w:val="y2iqfc"/>
          <w:rFonts w:ascii="Times New Roman" w:hAnsi="Times New Roman"/>
          <w:color w:val="1F1F1F"/>
          <w:sz w:val="28"/>
          <w:szCs w:val="28"/>
          <w:lang w:val="kk-KZ"/>
        </w:rPr>
        <w:t>Б</w:t>
      </w:r>
      <w:r w:rsidRPr="00C205D9">
        <w:rPr>
          <w:rStyle w:val="y2iqfc"/>
          <w:rFonts w:ascii="Times New Roman" w:hAnsi="Times New Roman"/>
          <w:color w:val="1F1F1F"/>
          <w:sz w:val="28"/>
          <w:szCs w:val="28"/>
          <w:lang w:val="kk-KZ"/>
        </w:rPr>
        <w:t>өлінген ақпарат</w:t>
      </w:r>
      <w:r>
        <w:rPr>
          <w:rStyle w:val="y2iqfc"/>
          <w:rFonts w:ascii="Times New Roman" w:hAnsi="Times New Roman"/>
          <w:color w:val="1F1F1F"/>
          <w:sz w:val="28"/>
          <w:szCs w:val="28"/>
          <w:lang w:val="kk-KZ"/>
        </w:rPr>
        <w:t xml:space="preserve">пен жұмыс істеу үшін арнайы </w:t>
      </w:r>
      <w:r w:rsidRPr="00C205D9">
        <w:rPr>
          <w:rStyle w:val="y2iqfc"/>
          <w:rFonts w:ascii="Times New Roman" w:hAnsi="Times New Roman"/>
          <w:color w:val="1F1F1F"/>
          <w:sz w:val="28"/>
          <w:szCs w:val="28"/>
          <w:lang w:val="kk-KZ"/>
        </w:rPr>
        <w:t xml:space="preserve">келісілген </w:t>
      </w:r>
      <w:r>
        <w:rPr>
          <w:rStyle w:val="y2iqfc"/>
          <w:rFonts w:ascii="Times New Roman" w:hAnsi="Times New Roman"/>
          <w:color w:val="1F1F1F"/>
          <w:sz w:val="28"/>
          <w:szCs w:val="28"/>
          <w:lang w:val="kk-KZ"/>
        </w:rPr>
        <w:t>кеңістікте</w:t>
      </w:r>
      <w:r w:rsidRPr="00C205D9">
        <w:rPr>
          <w:rStyle w:val="y2iqfc"/>
          <w:rFonts w:ascii="Times New Roman" w:hAnsi="Times New Roman"/>
          <w:color w:val="1F1F1F"/>
          <w:sz w:val="28"/>
          <w:szCs w:val="28"/>
          <w:lang w:val="kk-KZ"/>
        </w:rPr>
        <w:t xml:space="preserve"> мәліметтерді жинауды, сақтауды, өңдеуді, көрсетуді және таратуд</w:t>
      </w:r>
      <w:r>
        <w:rPr>
          <w:rStyle w:val="y2iqfc"/>
          <w:rFonts w:ascii="Times New Roman" w:hAnsi="Times New Roman"/>
          <w:color w:val="1F1F1F"/>
          <w:sz w:val="28"/>
          <w:szCs w:val="28"/>
          <w:lang w:val="kk-KZ"/>
        </w:rPr>
        <w:t>ы қамтамасыз ететін гео</w:t>
      </w:r>
      <w:r w:rsidRPr="00C205D9">
        <w:rPr>
          <w:rStyle w:val="y2iqfc"/>
          <w:rFonts w:ascii="Times New Roman" w:hAnsi="Times New Roman"/>
          <w:color w:val="1F1F1F"/>
          <w:sz w:val="28"/>
          <w:szCs w:val="28"/>
          <w:lang w:val="kk-KZ"/>
        </w:rPr>
        <w:t>ақпараттық жүйелер</w:t>
      </w:r>
      <w:r w:rsidR="00283395">
        <w:rPr>
          <w:rStyle w:val="y2iqfc"/>
          <w:rFonts w:ascii="Times New Roman" w:hAnsi="Times New Roman"/>
          <w:color w:val="1F1F1F"/>
          <w:sz w:val="28"/>
          <w:szCs w:val="28"/>
          <w:lang w:val="kk-KZ"/>
        </w:rPr>
        <w:t>ді</w:t>
      </w:r>
      <w:r>
        <w:rPr>
          <w:rStyle w:val="y2iqfc"/>
          <w:rFonts w:ascii="Times New Roman" w:hAnsi="Times New Roman"/>
          <w:color w:val="1F1F1F"/>
          <w:sz w:val="28"/>
          <w:szCs w:val="28"/>
          <w:lang w:val="kk-KZ"/>
        </w:rPr>
        <w:t xml:space="preserve"> (ГАЖ) қолданылады. Гео</w:t>
      </w:r>
      <w:r w:rsidRPr="00C205D9">
        <w:rPr>
          <w:rStyle w:val="y2iqfc"/>
          <w:rFonts w:ascii="Times New Roman" w:hAnsi="Times New Roman"/>
          <w:color w:val="1F1F1F"/>
          <w:sz w:val="28"/>
          <w:szCs w:val="28"/>
          <w:lang w:val="kk-KZ"/>
        </w:rPr>
        <w:t>ақпараттық жүйе кеңістікте көрсетілген объектілер туралы ақпаратты олардың цифрлық векторы, растрлық және басқа бейнелері түрінде қамтиды.</w:t>
      </w:r>
    </w:p>
    <w:p w:rsidR="000F7346" w:rsidRPr="00C205D9" w:rsidRDefault="000F7346" w:rsidP="002E0A00">
      <w:pPr>
        <w:pStyle w:val="HTML"/>
        <w:tabs>
          <w:tab w:val="clear" w:pos="916"/>
          <w:tab w:val="left" w:pos="567"/>
        </w:tabs>
        <w:jc w:val="both"/>
        <w:rPr>
          <w:rFonts w:ascii="Times New Roman" w:hAnsi="Times New Roman"/>
          <w:color w:val="1F1F1F"/>
          <w:sz w:val="28"/>
          <w:szCs w:val="28"/>
          <w:lang w:val="kk-KZ"/>
        </w:rPr>
      </w:pPr>
      <w:r w:rsidRPr="00C205D9">
        <w:rPr>
          <w:rStyle w:val="y2iqfc"/>
          <w:rFonts w:ascii="Times New Roman" w:hAnsi="Times New Roman"/>
          <w:color w:val="1F1F1F"/>
          <w:sz w:val="28"/>
          <w:szCs w:val="28"/>
          <w:lang w:val="kk-KZ"/>
        </w:rPr>
        <w:tab/>
        <w:t>ГАЖ</w:t>
      </w:r>
      <w:r w:rsidR="00D72E5B">
        <w:rPr>
          <w:rStyle w:val="y2iqfc"/>
          <w:rFonts w:ascii="Times New Roman" w:hAnsi="Times New Roman"/>
          <w:color w:val="1F1F1F"/>
          <w:sz w:val="28"/>
          <w:szCs w:val="28"/>
          <w:lang w:val="kk-KZ"/>
        </w:rPr>
        <w:t xml:space="preserve"> </w:t>
      </w:r>
      <w:r w:rsidRPr="00C205D9">
        <w:rPr>
          <w:rStyle w:val="y2iqfc"/>
          <w:rFonts w:ascii="Times New Roman" w:hAnsi="Times New Roman"/>
          <w:color w:val="1F1F1F"/>
          <w:sz w:val="28"/>
          <w:szCs w:val="28"/>
          <w:lang w:val="kk-KZ"/>
        </w:rPr>
        <w:t>технологиялары орман шаруашылығындағы мәселелерді шешу кезінде оларды пайдаланудың басымдылығын қамтамасыз ететін бірқатар</w:t>
      </w:r>
      <w:r>
        <w:rPr>
          <w:rStyle w:val="y2iqfc"/>
          <w:rFonts w:ascii="Times New Roman" w:hAnsi="Times New Roman"/>
          <w:color w:val="1F1F1F"/>
          <w:sz w:val="28"/>
          <w:szCs w:val="28"/>
          <w:lang w:val="kk-KZ"/>
        </w:rPr>
        <w:t xml:space="preserve"> артықшылықтарға </w:t>
      </w:r>
      <w:r w:rsidRPr="00C205D9">
        <w:rPr>
          <w:rStyle w:val="y2iqfc"/>
          <w:rFonts w:ascii="Times New Roman" w:hAnsi="Times New Roman"/>
          <w:color w:val="1F1F1F"/>
          <w:sz w:val="28"/>
          <w:szCs w:val="28"/>
          <w:lang w:val="kk-KZ"/>
        </w:rPr>
        <w:t>ие.</w:t>
      </w:r>
      <w:r>
        <w:rPr>
          <w:rStyle w:val="y2iqfc"/>
          <w:rFonts w:ascii="Times New Roman" w:hAnsi="Times New Roman"/>
          <w:color w:val="1F1F1F"/>
          <w:sz w:val="28"/>
          <w:szCs w:val="28"/>
          <w:lang w:val="kk-KZ"/>
        </w:rPr>
        <w:t xml:space="preserve"> Осы</w:t>
      </w:r>
      <w:r w:rsidRPr="00C205D9">
        <w:rPr>
          <w:rStyle w:val="y2iqfc"/>
          <w:rFonts w:ascii="Times New Roman" w:hAnsi="Times New Roman"/>
          <w:color w:val="1F1F1F"/>
          <w:sz w:val="28"/>
          <w:szCs w:val="28"/>
          <w:lang w:val="kk-KZ"/>
        </w:rPr>
        <w:t xml:space="preserve"> артықшылықтардың қатарында о</w:t>
      </w:r>
      <w:r>
        <w:rPr>
          <w:rStyle w:val="y2iqfc"/>
          <w:rFonts w:ascii="Times New Roman" w:hAnsi="Times New Roman"/>
          <w:color w:val="1F1F1F"/>
          <w:sz w:val="28"/>
          <w:szCs w:val="28"/>
          <w:lang w:val="kk-KZ"/>
        </w:rPr>
        <w:t>рман шаруашылығы таксациялық</w:t>
      </w:r>
      <w:r w:rsidRPr="00C205D9">
        <w:rPr>
          <w:rStyle w:val="y2iqfc"/>
          <w:rFonts w:ascii="Times New Roman" w:hAnsi="Times New Roman"/>
          <w:color w:val="1F1F1F"/>
          <w:sz w:val="28"/>
          <w:szCs w:val="28"/>
          <w:lang w:val="kk-KZ"/>
        </w:rPr>
        <w:t xml:space="preserve"> деректері негізінде қуатты және икемді модель құру мүмкіндігі, кестелік және географиялық деректерді кешенді басқару, векторлық топология (нүкте, сызық және көпбұрыш) және растрлық деректер модельдері, растрлық және векторлық кескіндерді бі</w:t>
      </w:r>
      <w:r>
        <w:rPr>
          <w:rStyle w:val="y2iqfc"/>
          <w:rFonts w:ascii="Times New Roman" w:hAnsi="Times New Roman"/>
          <w:color w:val="1F1F1F"/>
          <w:sz w:val="28"/>
          <w:szCs w:val="28"/>
          <w:lang w:val="kk-KZ"/>
        </w:rPr>
        <w:t xml:space="preserve">ріктіру, </w:t>
      </w:r>
      <w:r w:rsidRPr="00C205D9">
        <w:rPr>
          <w:rStyle w:val="y2iqfc"/>
          <w:rFonts w:ascii="Times New Roman" w:hAnsi="Times New Roman"/>
          <w:color w:val="1F1F1F"/>
          <w:sz w:val="28"/>
          <w:szCs w:val="28"/>
          <w:lang w:val="kk-KZ"/>
        </w:rPr>
        <w:t>цифрлық дисплей</w:t>
      </w:r>
      <w:r>
        <w:rPr>
          <w:rStyle w:val="y2iqfc"/>
          <w:rFonts w:ascii="Times New Roman" w:hAnsi="Times New Roman"/>
          <w:color w:val="1F1F1F"/>
          <w:sz w:val="28"/>
          <w:szCs w:val="28"/>
          <w:lang w:val="kk-KZ"/>
        </w:rPr>
        <w:t>де стандартты кескін пішін</w:t>
      </w:r>
      <w:r w:rsidRPr="00C205D9">
        <w:rPr>
          <w:rStyle w:val="y2iqfc"/>
          <w:rFonts w:ascii="Times New Roman" w:hAnsi="Times New Roman"/>
          <w:color w:val="1F1F1F"/>
          <w:sz w:val="28"/>
          <w:szCs w:val="28"/>
          <w:lang w:val="kk-KZ"/>
        </w:rPr>
        <w:t xml:space="preserve">дерін қолдау және жаһандық позициялау жүйелерімен (GPS) өзара байланыс, көптеген форматтарда мәліметтермен алмасу мүмкіндігі, автоматты карта жасау, тақырыптық карталарды көрсету және </w:t>
      </w:r>
      <w:r>
        <w:rPr>
          <w:rStyle w:val="y2iqfc"/>
          <w:rFonts w:ascii="Times New Roman" w:hAnsi="Times New Roman"/>
          <w:color w:val="1F1F1F"/>
          <w:sz w:val="28"/>
          <w:szCs w:val="28"/>
          <w:lang w:val="kk-KZ"/>
        </w:rPr>
        <w:t>кестелерді құрастыру, сұраныстарды</w:t>
      </w:r>
      <w:r w:rsidRPr="00C205D9">
        <w:rPr>
          <w:rStyle w:val="y2iqfc"/>
          <w:rFonts w:ascii="Times New Roman" w:hAnsi="Times New Roman"/>
          <w:color w:val="1F1F1F"/>
          <w:sz w:val="28"/>
          <w:szCs w:val="28"/>
          <w:lang w:val="kk-KZ"/>
        </w:rPr>
        <w:t xml:space="preserve"> құру және талдаудың әртүрлі түрлерін орындау және т.б.</w:t>
      </w:r>
    </w:p>
    <w:p w:rsidR="000F7346" w:rsidRPr="00C205D9" w:rsidRDefault="000F7346" w:rsidP="002E0A00">
      <w:pPr>
        <w:pStyle w:val="HTML"/>
        <w:tabs>
          <w:tab w:val="clear" w:pos="916"/>
          <w:tab w:val="left" w:pos="567"/>
        </w:tabs>
        <w:jc w:val="both"/>
        <w:rPr>
          <w:rFonts w:ascii="Times New Roman" w:hAnsi="Times New Roman"/>
          <w:color w:val="1F1F1F"/>
          <w:sz w:val="28"/>
          <w:szCs w:val="28"/>
          <w:lang w:val="kk-KZ"/>
        </w:rPr>
      </w:pPr>
      <w:r w:rsidRPr="00C205D9">
        <w:rPr>
          <w:rStyle w:val="y2iqfc"/>
          <w:rFonts w:ascii="Times New Roman" w:hAnsi="Times New Roman"/>
          <w:color w:val="1F1F1F"/>
          <w:sz w:val="28"/>
          <w:szCs w:val="28"/>
          <w:lang w:val="kk-KZ"/>
        </w:rPr>
        <w:tab/>
        <w:t>Заманауи ГАЖ бағдарламалық қамтамасыз ет</w:t>
      </w:r>
      <w:r>
        <w:rPr>
          <w:rStyle w:val="y2iqfc"/>
          <w:rFonts w:ascii="Times New Roman" w:hAnsi="Times New Roman"/>
          <w:color w:val="1F1F1F"/>
          <w:sz w:val="28"/>
          <w:szCs w:val="28"/>
          <w:lang w:val="kk-KZ"/>
        </w:rPr>
        <w:t>іл</w:t>
      </w:r>
      <w:r w:rsidRPr="00C205D9">
        <w:rPr>
          <w:rStyle w:val="y2iqfc"/>
          <w:rFonts w:ascii="Times New Roman" w:hAnsi="Times New Roman"/>
          <w:color w:val="1F1F1F"/>
          <w:sz w:val="28"/>
          <w:szCs w:val="28"/>
          <w:lang w:val="kk-KZ"/>
        </w:rPr>
        <w:t>у</w:t>
      </w:r>
      <w:r>
        <w:rPr>
          <w:rStyle w:val="y2iqfc"/>
          <w:rFonts w:ascii="Times New Roman" w:hAnsi="Times New Roman"/>
          <w:color w:val="1F1F1F"/>
          <w:sz w:val="28"/>
          <w:szCs w:val="28"/>
          <w:lang w:val="kk-KZ"/>
        </w:rPr>
        <w:t>і аудан, облыс және мемлекет</w:t>
      </w:r>
      <w:r w:rsidRPr="00C205D9">
        <w:rPr>
          <w:rStyle w:val="y2iqfc"/>
          <w:rFonts w:ascii="Times New Roman" w:hAnsi="Times New Roman"/>
          <w:color w:val="1F1F1F"/>
          <w:sz w:val="28"/>
          <w:szCs w:val="28"/>
          <w:lang w:val="kk-KZ"/>
        </w:rPr>
        <w:t xml:space="preserve"> деңгейіндегі барлық мүдделі тараптар үшін географиялық деректердің қолже</w:t>
      </w:r>
      <w:r>
        <w:rPr>
          <w:rStyle w:val="y2iqfc"/>
          <w:rFonts w:ascii="Times New Roman" w:hAnsi="Times New Roman"/>
          <w:color w:val="1F1F1F"/>
          <w:sz w:val="28"/>
          <w:szCs w:val="28"/>
          <w:lang w:val="kk-KZ"/>
        </w:rPr>
        <w:t>тімділігін қамтамасыз етеді. О</w:t>
      </w:r>
      <w:r w:rsidRPr="00C205D9">
        <w:rPr>
          <w:rStyle w:val="y2iqfc"/>
          <w:rFonts w:ascii="Times New Roman" w:hAnsi="Times New Roman"/>
          <w:color w:val="1F1F1F"/>
          <w:sz w:val="28"/>
          <w:szCs w:val="28"/>
          <w:lang w:val="kk-KZ"/>
        </w:rPr>
        <w:t>рманды басқарудың әртүрлі әдістерінің болжамдарын (сценарийлерін) жасаудан тұратын стратегиялық орман ша</w:t>
      </w:r>
      <w:r>
        <w:rPr>
          <w:rStyle w:val="y2iqfc"/>
          <w:rFonts w:ascii="Times New Roman" w:hAnsi="Times New Roman"/>
          <w:color w:val="1F1F1F"/>
          <w:sz w:val="28"/>
          <w:szCs w:val="28"/>
          <w:lang w:val="kk-KZ"/>
        </w:rPr>
        <w:t>руашылығын жоспарлау үшін гоеақпараттық жүйені пайдалануды орынды талап етеді. Ә</w:t>
      </w:r>
      <w:r w:rsidRPr="00C205D9">
        <w:rPr>
          <w:rStyle w:val="y2iqfc"/>
          <w:rFonts w:ascii="Times New Roman" w:hAnsi="Times New Roman"/>
          <w:color w:val="1F1F1F"/>
          <w:sz w:val="28"/>
          <w:szCs w:val="28"/>
          <w:lang w:val="kk-KZ"/>
        </w:rPr>
        <w:t xml:space="preserve">сіресе </w:t>
      </w:r>
      <w:r>
        <w:rPr>
          <w:rStyle w:val="y2iqfc"/>
          <w:rFonts w:ascii="Times New Roman" w:hAnsi="Times New Roman"/>
          <w:color w:val="1F1F1F"/>
          <w:sz w:val="28"/>
          <w:szCs w:val="28"/>
          <w:lang w:val="kk-KZ"/>
        </w:rPr>
        <w:t xml:space="preserve">ормандағы </w:t>
      </w:r>
      <w:r w:rsidRPr="00C205D9">
        <w:rPr>
          <w:rStyle w:val="y2iqfc"/>
          <w:rFonts w:ascii="Times New Roman" w:hAnsi="Times New Roman"/>
          <w:color w:val="1F1F1F"/>
          <w:sz w:val="28"/>
          <w:szCs w:val="28"/>
          <w:lang w:val="kk-KZ"/>
        </w:rPr>
        <w:t>ағаш қорының динамикасын және т</w:t>
      </w:r>
      <w:r>
        <w:rPr>
          <w:rStyle w:val="y2iqfc"/>
          <w:rFonts w:ascii="Times New Roman" w:hAnsi="Times New Roman"/>
          <w:color w:val="1F1F1F"/>
          <w:sz w:val="28"/>
          <w:szCs w:val="28"/>
          <w:lang w:val="kk-KZ"/>
        </w:rPr>
        <w:t>абиғи орта</w:t>
      </w:r>
      <w:r w:rsidRPr="00C205D9">
        <w:rPr>
          <w:rStyle w:val="y2iqfc"/>
          <w:rFonts w:ascii="Times New Roman" w:hAnsi="Times New Roman"/>
          <w:color w:val="1F1F1F"/>
          <w:sz w:val="28"/>
          <w:szCs w:val="28"/>
          <w:lang w:val="kk-KZ"/>
        </w:rPr>
        <w:t xml:space="preserve"> жағдайларының жай-күйін ұзақ мерзімді бағалау мақсаттары үшін өте маңызды. Болжау ормандардың қазіргі жағдайын ғана емес, сонымен қатар ландшафттық тәсіл негізінде олардың динамикасын сипаттайтын басқару стратегиясының үлгілерін пайдалануға негізделген.</w:t>
      </w:r>
    </w:p>
    <w:p w:rsidR="000F7346" w:rsidRPr="00501DEA" w:rsidRDefault="000F7346"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inherit" w:hAnsi="inherit"/>
          <w:color w:val="1F1F1F"/>
          <w:sz w:val="31"/>
          <w:szCs w:val="31"/>
          <w:lang w:val="kk-KZ"/>
        </w:rPr>
        <w:tab/>
      </w:r>
      <w:r w:rsidRPr="007E6FC9">
        <w:rPr>
          <w:rStyle w:val="y2iqfc"/>
          <w:rFonts w:ascii="Times New Roman" w:hAnsi="Times New Roman"/>
          <w:sz w:val="28"/>
          <w:szCs w:val="28"/>
          <w:lang w:val="kk-KZ"/>
        </w:rPr>
        <w:t>Сырдария өзені жайылмасындағы тоғайлы ормандарға 2021-2023 жылдары ГАЖ технологияларын пайдалана отырып, 63 мың га, аумақта қашықтықтан зондтау жұмыстары жүргізілді</w:t>
      </w:r>
      <w:r w:rsidR="00D72E5B" w:rsidRPr="007E6FC9">
        <w:rPr>
          <w:rStyle w:val="y2iqfc"/>
          <w:rFonts w:ascii="Times New Roman" w:hAnsi="Times New Roman"/>
          <w:sz w:val="28"/>
          <w:szCs w:val="28"/>
          <w:lang w:val="kk-KZ"/>
        </w:rPr>
        <w:t xml:space="preserve"> </w:t>
      </w:r>
      <w:r w:rsidR="00B752BC" w:rsidRPr="007E6FC9">
        <w:rPr>
          <w:rStyle w:val="y2iqfc"/>
          <w:rFonts w:ascii="Times New Roman" w:hAnsi="Times New Roman"/>
          <w:sz w:val="28"/>
          <w:szCs w:val="28"/>
          <w:lang w:val="kk-KZ"/>
        </w:rPr>
        <w:t xml:space="preserve">(Қоымша </w:t>
      </w:r>
      <w:r w:rsidR="00F05E83" w:rsidRPr="007E6FC9">
        <w:rPr>
          <w:rStyle w:val="y2iqfc"/>
          <w:rFonts w:ascii="Times New Roman" w:hAnsi="Times New Roman"/>
          <w:sz w:val="28"/>
          <w:szCs w:val="28"/>
          <w:lang w:val="kk-KZ"/>
        </w:rPr>
        <w:t>В</w:t>
      </w:r>
      <w:r w:rsidR="00521F5C" w:rsidRPr="007E6FC9">
        <w:rPr>
          <w:rStyle w:val="y2iqfc"/>
          <w:rFonts w:ascii="Times New Roman" w:hAnsi="Times New Roman"/>
          <w:sz w:val="28"/>
          <w:szCs w:val="28"/>
          <w:lang w:val="kk-KZ"/>
        </w:rPr>
        <w:t>)</w:t>
      </w:r>
      <w:r w:rsidRPr="007E6FC9">
        <w:rPr>
          <w:rStyle w:val="y2iqfc"/>
          <w:rFonts w:ascii="Times New Roman" w:hAnsi="Times New Roman"/>
          <w:sz w:val="28"/>
          <w:szCs w:val="28"/>
          <w:lang w:val="kk-KZ"/>
        </w:rPr>
        <w:t>. Геоақпараттық</w:t>
      </w:r>
      <w:r>
        <w:rPr>
          <w:rStyle w:val="y2iqfc"/>
          <w:rFonts w:ascii="Times New Roman" w:hAnsi="Times New Roman"/>
          <w:color w:val="1F1F1F"/>
          <w:sz w:val="28"/>
          <w:szCs w:val="28"/>
          <w:lang w:val="kk-KZ"/>
        </w:rPr>
        <w:t xml:space="preserve"> жүйелер бойынша</w:t>
      </w:r>
      <w:r w:rsidR="00D72E5B">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 xml:space="preserve">тоғайлы орман </w:t>
      </w:r>
      <w:r w:rsidRPr="008A7F2D">
        <w:rPr>
          <w:rStyle w:val="y2iqfc"/>
          <w:rFonts w:ascii="Times New Roman" w:hAnsi="Times New Roman"/>
          <w:color w:val="1F1F1F"/>
          <w:sz w:val="28"/>
          <w:szCs w:val="28"/>
          <w:lang w:val="kk-KZ"/>
        </w:rPr>
        <w:t>аумағының спутниктік деректерін алу, қашықтықтан зондтау мәліметтерін алдын ала өңдеу, текстураларды алу және текстуралық ерекшелік</w:t>
      </w:r>
      <w:r>
        <w:rPr>
          <w:rStyle w:val="y2iqfc"/>
          <w:rFonts w:ascii="Times New Roman" w:hAnsi="Times New Roman"/>
          <w:color w:val="1F1F1F"/>
          <w:sz w:val="28"/>
          <w:szCs w:val="28"/>
          <w:lang w:val="kk-KZ"/>
        </w:rPr>
        <w:t>терін есептеу, орман алқаағаштары</w:t>
      </w:r>
      <w:r w:rsidRPr="008A7F2D">
        <w:rPr>
          <w:rStyle w:val="y2iqfc"/>
          <w:rFonts w:ascii="Times New Roman" w:hAnsi="Times New Roman"/>
          <w:color w:val="1F1F1F"/>
          <w:sz w:val="28"/>
          <w:szCs w:val="28"/>
          <w:lang w:val="kk-KZ"/>
        </w:rPr>
        <w:t xml:space="preserve"> аумағын</w:t>
      </w:r>
      <w:r>
        <w:rPr>
          <w:rStyle w:val="y2iqfc"/>
          <w:rFonts w:ascii="Times New Roman" w:hAnsi="Times New Roman"/>
          <w:color w:val="1F1F1F"/>
          <w:sz w:val="28"/>
          <w:szCs w:val="28"/>
          <w:lang w:val="kk-KZ"/>
        </w:rPr>
        <w:t>ың</w:t>
      </w:r>
      <w:r w:rsidRPr="008A7F2D">
        <w:rPr>
          <w:rStyle w:val="y2iqfc"/>
          <w:rFonts w:ascii="Times New Roman" w:hAnsi="Times New Roman"/>
          <w:color w:val="1F1F1F"/>
          <w:sz w:val="28"/>
          <w:szCs w:val="28"/>
          <w:lang w:val="kk-KZ"/>
        </w:rPr>
        <w:t xml:space="preserve"> түрлер</w:t>
      </w:r>
      <w:r>
        <w:rPr>
          <w:rStyle w:val="y2iqfc"/>
          <w:rFonts w:ascii="Times New Roman" w:hAnsi="Times New Roman"/>
          <w:color w:val="1F1F1F"/>
          <w:sz w:val="28"/>
          <w:szCs w:val="28"/>
          <w:lang w:val="kk-KZ"/>
        </w:rPr>
        <w:t>і</w:t>
      </w:r>
      <w:r w:rsidRPr="008A7F2D">
        <w:rPr>
          <w:rStyle w:val="y2iqfc"/>
          <w:rFonts w:ascii="Times New Roman" w:hAnsi="Times New Roman"/>
          <w:color w:val="1F1F1F"/>
          <w:sz w:val="28"/>
          <w:szCs w:val="28"/>
          <w:lang w:val="kk-KZ"/>
        </w:rPr>
        <w:t xml:space="preserve"> мен жай-күйі бойынша жіктеу (тоғайлы ормандардың түрлік құрамының картасы), тоғай</w:t>
      </w:r>
      <w:r>
        <w:rPr>
          <w:rStyle w:val="y2iqfc"/>
          <w:rFonts w:ascii="Times New Roman" w:hAnsi="Times New Roman"/>
          <w:color w:val="1F1F1F"/>
          <w:sz w:val="28"/>
          <w:szCs w:val="28"/>
          <w:lang w:val="kk-KZ"/>
        </w:rPr>
        <w:t xml:space="preserve">лы </w:t>
      </w:r>
      <w:r>
        <w:rPr>
          <w:rStyle w:val="y2iqfc"/>
          <w:rFonts w:ascii="Times New Roman" w:hAnsi="Times New Roman"/>
          <w:color w:val="1F1F1F"/>
          <w:sz w:val="28"/>
          <w:szCs w:val="28"/>
          <w:lang w:val="kk-KZ"/>
        </w:rPr>
        <w:lastRenderedPageBreak/>
        <w:t>орман</w:t>
      </w:r>
      <w:r w:rsidRPr="008A7F2D">
        <w:rPr>
          <w:rStyle w:val="y2iqfc"/>
          <w:rFonts w:ascii="Times New Roman" w:hAnsi="Times New Roman"/>
          <w:color w:val="1F1F1F"/>
          <w:sz w:val="28"/>
          <w:szCs w:val="28"/>
          <w:lang w:val="kk-KZ"/>
        </w:rPr>
        <w:t>ның жалп</w:t>
      </w:r>
      <w:r>
        <w:rPr>
          <w:rStyle w:val="y2iqfc"/>
          <w:rFonts w:ascii="Times New Roman" w:hAnsi="Times New Roman"/>
          <w:color w:val="1F1F1F"/>
          <w:sz w:val="28"/>
          <w:szCs w:val="28"/>
          <w:lang w:val="kk-KZ"/>
        </w:rPr>
        <w:t>ы жағдайы және өсімдік жамылғысы жай-күйінің</w:t>
      </w:r>
      <w:r w:rsidRPr="008A7F2D">
        <w:rPr>
          <w:rStyle w:val="y2iqfc"/>
          <w:rFonts w:ascii="Times New Roman" w:hAnsi="Times New Roman"/>
          <w:color w:val="1F1F1F"/>
          <w:sz w:val="28"/>
          <w:szCs w:val="28"/>
          <w:lang w:val="kk-KZ"/>
        </w:rPr>
        <w:t xml:space="preserve"> өз</w:t>
      </w:r>
      <w:r>
        <w:rPr>
          <w:rStyle w:val="y2iqfc"/>
          <w:rFonts w:ascii="Times New Roman" w:hAnsi="Times New Roman"/>
          <w:color w:val="1F1F1F"/>
          <w:sz w:val="28"/>
          <w:szCs w:val="28"/>
          <w:lang w:val="kk-KZ"/>
        </w:rPr>
        <w:t>геруін талдау, өзен</w:t>
      </w:r>
      <w:r w:rsidRPr="008A7F2D">
        <w:rPr>
          <w:rStyle w:val="y2iqfc"/>
          <w:rFonts w:ascii="Times New Roman" w:hAnsi="Times New Roman"/>
          <w:color w:val="1F1F1F"/>
          <w:sz w:val="28"/>
          <w:szCs w:val="28"/>
          <w:lang w:val="kk-KZ"/>
        </w:rPr>
        <w:t xml:space="preserve">нің ағынын реттеуге байланысты су </w:t>
      </w:r>
      <w:r w:rsidRPr="00501DEA">
        <w:rPr>
          <w:rStyle w:val="y2iqfc"/>
          <w:rFonts w:ascii="Times New Roman" w:hAnsi="Times New Roman"/>
          <w:color w:val="1F1F1F"/>
          <w:sz w:val="28"/>
          <w:szCs w:val="28"/>
          <w:lang w:val="kk-KZ"/>
        </w:rPr>
        <w:t>ағынының режимінің өзгеруін талдау және тоғайлы ормандардың өрттен зардап шеккен аумақтарды анықтау</w:t>
      </w:r>
      <w:r>
        <w:rPr>
          <w:rStyle w:val="y2iqfc"/>
          <w:rFonts w:ascii="Times New Roman" w:hAnsi="Times New Roman"/>
          <w:color w:val="1F1F1F"/>
          <w:sz w:val="28"/>
          <w:szCs w:val="28"/>
          <w:lang w:val="kk-KZ"/>
        </w:rPr>
        <w:t xml:space="preserve"> орындалады</w:t>
      </w:r>
      <w:r w:rsidRPr="00501DEA">
        <w:rPr>
          <w:rStyle w:val="y2iqfc"/>
          <w:rFonts w:ascii="Times New Roman" w:hAnsi="Times New Roman"/>
          <w:color w:val="1F1F1F"/>
          <w:sz w:val="28"/>
          <w:szCs w:val="28"/>
          <w:lang w:val="kk-KZ"/>
        </w:rPr>
        <w:t>.</w:t>
      </w:r>
    </w:p>
    <w:p w:rsidR="000F7346" w:rsidRPr="00070B60" w:rsidRDefault="000F7346" w:rsidP="002E0A00">
      <w:pPr>
        <w:pStyle w:val="HTML"/>
        <w:tabs>
          <w:tab w:val="clear" w:pos="916"/>
          <w:tab w:val="left" w:pos="567"/>
        </w:tabs>
        <w:jc w:val="both"/>
        <w:rPr>
          <w:rFonts w:ascii="Times New Roman" w:hAnsi="Times New Roman"/>
          <w:color w:val="1F1F1F"/>
          <w:sz w:val="28"/>
          <w:szCs w:val="28"/>
          <w:lang w:val="kk-KZ"/>
        </w:rPr>
      </w:pPr>
      <w:r>
        <w:rPr>
          <w:rStyle w:val="y2iqfc"/>
          <w:rFonts w:ascii="Times New Roman" w:hAnsi="Times New Roman"/>
          <w:color w:val="1F1F1F"/>
          <w:sz w:val="28"/>
          <w:szCs w:val="28"/>
          <w:lang w:val="kk-KZ"/>
        </w:rPr>
        <w:tab/>
        <w:t>Сырдария өзені жайылмасындағы тоғайлы орма</w:t>
      </w:r>
      <w:r w:rsidRPr="00070B60">
        <w:rPr>
          <w:rStyle w:val="y2iqfc"/>
          <w:rFonts w:ascii="Times New Roman" w:hAnsi="Times New Roman"/>
          <w:color w:val="1F1F1F"/>
          <w:sz w:val="28"/>
          <w:szCs w:val="28"/>
          <w:lang w:val="kk-KZ"/>
        </w:rPr>
        <w:t>н</w:t>
      </w:r>
      <w:r>
        <w:rPr>
          <w:rStyle w:val="y2iqfc"/>
          <w:rFonts w:ascii="Times New Roman" w:hAnsi="Times New Roman"/>
          <w:color w:val="1F1F1F"/>
          <w:sz w:val="28"/>
          <w:szCs w:val="28"/>
          <w:lang w:val="kk-KZ"/>
        </w:rPr>
        <w:t>ға наурыз айынан</w:t>
      </w:r>
      <w:r w:rsidRPr="00070B60">
        <w:rPr>
          <w:rStyle w:val="y2iqfc"/>
          <w:rFonts w:ascii="Times New Roman" w:hAnsi="Times New Roman"/>
          <w:color w:val="1F1F1F"/>
          <w:sz w:val="28"/>
          <w:szCs w:val="28"/>
          <w:lang w:val="kk-KZ"/>
        </w:rPr>
        <w:t xml:space="preserve"> қ</w:t>
      </w:r>
      <w:r>
        <w:rPr>
          <w:rStyle w:val="y2iqfc"/>
          <w:rFonts w:ascii="Times New Roman" w:hAnsi="Times New Roman"/>
          <w:color w:val="1F1F1F"/>
          <w:sz w:val="28"/>
          <w:szCs w:val="28"/>
          <w:lang w:val="kk-KZ"/>
        </w:rPr>
        <w:t>ыркүйек айына</w:t>
      </w:r>
      <w:r w:rsidRPr="00070B60">
        <w:rPr>
          <w:rStyle w:val="y2iqfc"/>
          <w:rFonts w:ascii="Times New Roman" w:hAnsi="Times New Roman"/>
          <w:color w:val="1F1F1F"/>
          <w:sz w:val="28"/>
          <w:szCs w:val="28"/>
          <w:lang w:val="kk-KZ"/>
        </w:rPr>
        <w:t xml:space="preserve"> дейін, маусымдық спутниктік суреттерді жүктеу</w:t>
      </w:r>
      <w:r>
        <w:rPr>
          <w:rStyle w:val="y2iqfc"/>
          <w:rFonts w:ascii="Times New Roman" w:hAnsi="Times New Roman"/>
          <w:color w:val="1F1F1F"/>
          <w:sz w:val="28"/>
          <w:szCs w:val="28"/>
          <w:lang w:val="kk-KZ"/>
        </w:rPr>
        <w:t>, с</w:t>
      </w:r>
      <w:r w:rsidRPr="00070B60">
        <w:rPr>
          <w:rStyle w:val="y2iqfc"/>
          <w:rFonts w:ascii="Times New Roman" w:hAnsi="Times New Roman"/>
          <w:color w:val="1F1F1F"/>
          <w:sz w:val="28"/>
          <w:szCs w:val="28"/>
          <w:lang w:val="kk-KZ"/>
        </w:rPr>
        <w:t>онымен қатар, тоғайлы ормандарда ұшқышсыз ұшу аппаратынан аэро</w:t>
      </w:r>
      <w:r>
        <w:rPr>
          <w:rStyle w:val="y2iqfc"/>
          <w:rFonts w:ascii="Times New Roman" w:hAnsi="Times New Roman"/>
          <w:color w:val="1F1F1F"/>
          <w:sz w:val="28"/>
          <w:szCs w:val="28"/>
          <w:lang w:val="kk-KZ"/>
        </w:rPr>
        <w:t>фототүсіру жұмыстары жүргізілді (Сурет 23).</w:t>
      </w:r>
    </w:p>
    <w:p w:rsidR="0018489A" w:rsidRDefault="0018489A"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18489A" w:rsidRDefault="00C464E3" w:rsidP="002E0A00">
      <w:pPr>
        <w:pStyle w:val="HTML"/>
        <w:tabs>
          <w:tab w:val="clear" w:pos="916"/>
          <w:tab w:val="left" w:pos="567"/>
        </w:tabs>
        <w:jc w:val="center"/>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Сурет 23</w:t>
      </w:r>
      <w:r w:rsidR="00AC1201">
        <w:rPr>
          <w:rStyle w:val="y2iqfc"/>
          <w:rFonts w:ascii="Times New Roman" w:hAnsi="Times New Roman" w:cs="Times New Roman"/>
          <w:color w:val="1F1F1F"/>
          <w:sz w:val="28"/>
          <w:szCs w:val="28"/>
          <w:lang w:val="kk-KZ"/>
        </w:rPr>
        <w:t xml:space="preserve"> </w:t>
      </w:r>
      <w:r>
        <w:rPr>
          <w:rStyle w:val="y2iqfc"/>
          <w:rFonts w:ascii="Times New Roman" w:hAnsi="Times New Roman" w:cs="Times New Roman"/>
          <w:color w:val="1F1F1F"/>
          <w:sz w:val="28"/>
          <w:szCs w:val="28"/>
          <w:lang w:val="kk-KZ"/>
        </w:rPr>
        <w:t>–</w:t>
      </w:r>
      <w:r w:rsidR="00AC1201">
        <w:rPr>
          <w:rStyle w:val="y2iqfc"/>
          <w:rFonts w:ascii="Times New Roman" w:hAnsi="Times New Roman" w:cs="Times New Roman"/>
          <w:color w:val="1F1F1F"/>
          <w:sz w:val="28"/>
          <w:szCs w:val="28"/>
          <w:lang w:val="kk-KZ"/>
        </w:rPr>
        <w:t xml:space="preserve"> </w:t>
      </w:r>
      <w:r>
        <w:rPr>
          <w:rStyle w:val="y2iqfc"/>
          <w:rFonts w:ascii="Times New Roman" w:hAnsi="Times New Roman" w:cs="Times New Roman"/>
          <w:color w:val="1F1F1F"/>
          <w:sz w:val="28"/>
          <w:szCs w:val="28"/>
          <w:lang w:val="kk-KZ"/>
        </w:rPr>
        <w:t>Сырдария өзені жайылмасындағы тоғайлы орман</w:t>
      </w:r>
      <w:r w:rsidR="0018489A" w:rsidRPr="00C205D9">
        <w:rPr>
          <w:rStyle w:val="y2iqfc"/>
          <w:rFonts w:ascii="Times New Roman" w:hAnsi="Times New Roman" w:cs="Times New Roman"/>
          <w:color w:val="1F1F1F"/>
          <w:sz w:val="28"/>
          <w:szCs w:val="28"/>
          <w:lang w:val="kk-KZ"/>
        </w:rPr>
        <w:t xml:space="preserve">ның </w:t>
      </w:r>
      <w:r w:rsidR="007E6FC9">
        <w:rPr>
          <w:rStyle w:val="y2iqfc"/>
          <w:rFonts w:ascii="Times New Roman" w:hAnsi="Times New Roman" w:cs="Times New Roman"/>
          <w:color w:val="1F1F1F"/>
          <w:sz w:val="28"/>
          <w:szCs w:val="28"/>
          <w:lang w:val="kk-KZ"/>
        </w:rPr>
        <w:t xml:space="preserve">маусымдық </w:t>
      </w:r>
      <w:r>
        <w:rPr>
          <w:rStyle w:val="y2iqfc"/>
          <w:rFonts w:ascii="Times New Roman" w:hAnsi="Times New Roman" w:cs="Times New Roman"/>
          <w:color w:val="1F1F1F"/>
          <w:sz w:val="28"/>
          <w:szCs w:val="28"/>
          <w:lang w:val="kk-KZ"/>
        </w:rPr>
        <w:t>кезеңінде</w:t>
      </w:r>
      <w:r w:rsidR="00D72E5B">
        <w:rPr>
          <w:rStyle w:val="y2iqfc"/>
          <w:rFonts w:ascii="Times New Roman" w:hAnsi="Times New Roman" w:cs="Times New Roman"/>
          <w:color w:val="1F1F1F"/>
          <w:sz w:val="28"/>
          <w:szCs w:val="28"/>
          <w:lang w:val="kk-KZ"/>
        </w:rPr>
        <w:t xml:space="preserve"> </w:t>
      </w:r>
      <w:r w:rsidR="0018489A" w:rsidRPr="00070B60">
        <w:rPr>
          <w:rStyle w:val="y2iqfc"/>
          <w:rFonts w:ascii="Times New Roman" w:hAnsi="Times New Roman" w:cs="Times New Roman"/>
          <w:color w:val="1F1F1F"/>
          <w:sz w:val="28"/>
          <w:szCs w:val="28"/>
          <w:lang w:val="kk-KZ"/>
        </w:rPr>
        <w:t>аэрофото</w:t>
      </w:r>
      <w:r w:rsidR="00D72E5B">
        <w:rPr>
          <w:rStyle w:val="y2iqfc"/>
          <w:rFonts w:ascii="Times New Roman" w:hAnsi="Times New Roman" w:cs="Times New Roman"/>
          <w:color w:val="1F1F1F"/>
          <w:sz w:val="28"/>
          <w:szCs w:val="28"/>
          <w:lang w:val="kk-KZ"/>
        </w:rPr>
        <w:t xml:space="preserve"> </w:t>
      </w:r>
      <w:r w:rsidR="0018489A" w:rsidRPr="00070B60">
        <w:rPr>
          <w:rStyle w:val="y2iqfc"/>
          <w:rFonts w:ascii="Times New Roman" w:hAnsi="Times New Roman" w:cs="Times New Roman"/>
          <w:color w:val="1F1F1F"/>
          <w:sz w:val="28"/>
          <w:szCs w:val="28"/>
          <w:lang w:val="kk-KZ"/>
        </w:rPr>
        <w:t>түсіру</w:t>
      </w:r>
    </w:p>
    <w:p w:rsidR="0018489A" w:rsidRDefault="0018489A" w:rsidP="002E0A00">
      <w:pPr>
        <w:ind w:firstLine="708"/>
        <w:jc w:val="both"/>
        <w:rPr>
          <w:rStyle w:val="y2iqfc"/>
          <w:color w:val="1F1F1F"/>
          <w:sz w:val="28"/>
          <w:szCs w:val="28"/>
          <w:lang w:val="kk-KZ"/>
        </w:rPr>
      </w:pPr>
    </w:p>
    <w:p w:rsidR="000F7346" w:rsidRPr="007E6FC9" w:rsidRDefault="000F7346" w:rsidP="002E0A00">
      <w:pPr>
        <w:ind w:firstLine="708"/>
        <w:jc w:val="both"/>
        <w:rPr>
          <w:sz w:val="28"/>
          <w:szCs w:val="28"/>
          <w:shd w:val="clear" w:color="auto" w:fill="FFFFFF"/>
          <w:lang w:val="kk-KZ"/>
        </w:rPr>
      </w:pPr>
      <w:r w:rsidRPr="007E6FC9">
        <w:rPr>
          <w:rStyle w:val="y2iqfc"/>
          <w:sz w:val="28"/>
          <w:szCs w:val="28"/>
          <w:lang w:val="kk-KZ"/>
        </w:rPr>
        <w:t>Қашықтан зондтау деректерінен түрлер</w:t>
      </w:r>
      <w:r w:rsidR="00D72E5B" w:rsidRPr="007E6FC9">
        <w:rPr>
          <w:rStyle w:val="y2iqfc"/>
          <w:sz w:val="28"/>
          <w:szCs w:val="28"/>
          <w:lang w:val="kk-KZ"/>
        </w:rPr>
        <w:t>ді анықтаудағы ең жақсы нәтиже к</w:t>
      </w:r>
      <w:r w:rsidRPr="007E6FC9">
        <w:rPr>
          <w:rStyle w:val="y2iqfc"/>
          <w:sz w:val="28"/>
          <w:szCs w:val="28"/>
          <w:lang w:val="kk-KZ"/>
        </w:rPr>
        <w:t>ездейсоқ орман</w:t>
      </w:r>
      <w:r w:rsidR="00D72E5B" w:rsidRPr="007E6FC9">
        <w:rPr>
          <w:rStyle w:val="y2iqfc"/>
          <w:sz w:val="28"/>
          <w:szCs w:val="28"/>
          <w:lang w:val="kk-KZ"/>
        </w:rPr>
        <w:t xml:space="preserve"> –</w:t>
      </w:r>
      <w:r w:rsidRPr="007E6FC9">
        <w:rPr>
          <w:rStyle w:val="y2iqfc"/>
          <w:sz w:val="28"/>
          <w:szCs w:val="28"/>
          <w:lang w:val="kk-KZ"/>
        </w:rPr>
        <w:t xml:space="preserve"> </w:t>
      </w:r>
      <w:r w:rsidRPr="007E6FC9">
        <w:rPr>
          <w:sz w:val="28"/>
          <w:szCs w:val="28"/>
          <w:lang w:val="kk-KZ"/>
        </w:rPr>
        <w:t xml:space="preserve">Random Forest (RF) </w:t>
      </w:r>
      <w:r w:rsidRPr="007E6FC9">
        <w:rPr>
          <w:rStyle w:val="y2iqfc"/>
          <w:sz w:val="28"/>
          <w:szCs w:val="28"/>
          <w:lang w:val="kk-KZ"/>
        </w:rPr>
        <w:t xml:space="preserve">әдісін қолдану арқылы жүргізілді </w:t>
      </w:r>
      <w:r w:rsidR="0010341D">
        <w:rPr>
          <w:sz w:val="28"/>
          <w:szCs w:val="28"/>
          <w:lang w:val="kk-KZ"/>
        </w:rPr>
        <w:t>[75-</w:t>
      </w:r>
      <w:r w:rsidRPr="007E6FC9">
        <w:rPr>
          <w:sz w:val="28"/>
          <w:szCs w:val="28"/>
          <w:lang w:val="kk-KZ"/>
        </w:rPr>
        <w:t>77].</w:t>
      </w:r>
    </w:p>
    <w:p w:rsidR="000F7346" w:rsidRPr="007E6FC9" w:rsidRDefault="000F7346" w:rsidP="002E0A00">
      <w:pPr>
        <w:ind w:firstLine="567"/>
        <w:jc w:val="both"/>
        <w:rPr>
          <w:rStyle w:val="y2iqfc"/>
          <w:sz w:val="28"/>
          <w:szCs w:val="28"/>
          <w:shd w:val="clear" w:color="auto" w:fill="FFFFFF"/>
          <w:lang w:val="kk-KZ"/>
        </w:rPr>
      </w:pPr>
      <w:r w:rsidRPr="007E6FC9">
        <w:rPr>
          <w:rStyle w:val="y2iqfc"/>
          <w:sz w:val="28"/>
          <w:szCs w:val="28"/>
          <w:lang w:val="kk-KZ"/>
        </w:rPr>
        <w:t>2021 жылы Сырдария өзені жайылмасындағы тоғайлы орман аумағының 52,7 мың гектар жерін ғарыш серігімен зондтау арқылы зерттелді.</w:t>
      </w:r>
    </w:p>
    <w:p w:rsidR="000F7346" w:rsidRPr="007E6FC9" w:rsidRDefault="000F7346" w:rsidP="002E0A00">
      <w:pPr>
        <w:pStyle w:val="HTML"/>
        <w:tabs>
          <w:tab w:val="clear" w:pos="916"/>
          <w:tab w:val="left" w:pos="567"/>
        </w:tabs>
        <w:jc w:val="both"/>
        <w:rPr>
          <w:rStyle w:val="y2iqfc"/>
          <w:rFonts w:ascii="Times New Roman" w:hAnsi="Times New Roman"/>
          <w:sz w:val="28"/>
          <w:szCs w:val="28"/>
          <w:lang w:val="kk-KZ"/>
        </w:rPr>
      </w:pPr>
      <w:r w:rsidRPr="007E6FC9">
        <w:rPr>
          <w:rStyle w:val="y2iqfc"/>
          <w:rFonts w:ascii="Times New Roman" w:hAnsi="Times New Roman"/>
          <w:sz w:val="28"/>
          <w:szCs w:val="28"/>
          <w:lang w:val="kk-KZ"/>
        </w:rPr>
        <w:tab/>
        <w:t>Сырдария өзені жайылмасындағы тоғайлы орман</w:t>
      </w:r>
      <w:r w:rsidR="00D72E5B" w:rsidRPr="007E6FC9">
        <w:rPr>
          <w:rStyle w:val="y2iqfc"/>
          <w:rFonts w:ascii="Times New Roman" w:hAnsi="Times New Roman"/>
          <w:sz w:val="28"/>
          <w:szCs w:val="28"/>
          <w:lang w:val="kk-KZ"/>
        </w:rPr>
        <w:t xml:space="preserve">ның деректері </w:t>
      </w:r>
      <w:r w:rsidRPr="007E6FC9">
        <w:rPr>
          <w:rStyle w:val="y2iqfc"/>
          <w:rFonts w:ascii="Times New Roman" w:hAnsi="Times New Roman"/>
          <w:sz w:val="28"/>
          <w:szCs w:val="28"/>
          <w:lang w:val="kk-KZ"/>
        </w:rPr>
        <w:t>төменде 24-суретте келтірілген.</w:t>
      </w:r>
    </w:p>
    <w:p w:rsidR="0018489A" w:rsidRPr="00AD16CE" w:rsidRDefault="0018489A" w:rsidP="002E0A00">
      <w:pPr>
        <w:pStyle w:val="HTML"/>
        <w:spacing w:line="399" w:lineRule="atLeast"/>
        <w:jc w:val="both"/>
        <w:rPr>
          <w:rFonts w:ascii="inherit" w:hAnsi="inherit"/>
          <w:color w:val="1F1F1F"/>
          <w:sz w:val="31"/>
          <w:szCs w:val="31"/>
          <w:lang w:val="kk-KZ"/>
        </w:rPr>
      </w:pPr>
      <w:r w:rsidRPr="00AD16CE">
        <w:rPr>
          <w:rFonts w:ascii="inherit" w:hAnsi="inherit"/>
          <w:noProof/>
          <w:color w:val="1F1F1F"/>
          <w:sz w:val="31"/>
          <w:szCs w:val="31"/>
        </w:rPr>
        <w:lastRenderedPageBreak/>
        <w:drawing>
          <wp:inline distT="0" distB="0" distL="0" distR="0">
            <wp:extent cx="6057900" cy="6209906"/>
            <wp:effectExtent l="19050" t="0" r="0" b="0"/>
            <wp:docPr id="47" name="Рисунок 5" descr="C:\Users\PC1\AppData\Local\Microsoft\Windows\Temporary Internet Files\Content.Word\Новый рисунок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1\AppData\Local\Microsoft\Windows\Temporary Internet Files\Content.Word\Новый рисунок (2).png"/>
                    <pic:cNvPicPr>
                      <a:picLocks noChangeAspect="1" noChangeArrowheads="1"/>
                    </pic:cNvPicPr>
                  </pic:nvPicPr>
                  <pic:blipFill>
                    <a:blip r:embed="rId21" cstate="email"/>
                    <a:srcRect/>
                    <a:stretch>
                      <a:fillRect/>
                    </a:stretch>
                  </pic:blipFill>
                  <pic:spPr bwMode="auto">
                    <a:xfrm>
                      <a:off x="0" y="0"/>
                      <a:ext cx="6066034" cy="6218244"/>
                    </a:xfrm>
                    <a:prstGeom prst="rect">
                      <a:avLst/>
                    </a:prstGeom>
                    <a:noFill/>
                    <a:ln w="9525">
                      <a:noFill/>
                      <a:miter lim="800000"/>
                      <a:headEnd/>
                      <a:tailEnd/>
                    </a:ln>
                  </pic:spPr>
                </pic:pic>
              </a:graphicData>
            </a:graphic>
          </wp:inline>
        </w:drawing>
      </w:r>
    </w:p>
    <w:p w:rsidR="00D72E5B" w:rsidRDefault="0018489A" w:rsidP="002E0A00">
      <w:pPr>
        <w:pStyle w:val="HTML"/>
        <w:jc w:val="both"/>
        <w:rPr>
          <w:rStyle w:val="y2iqfc"/>
          <w:rFonts w:ascii="inherit" w:hAnsi="inherit"/>
          <w:color w:val="1F1F1F"/>
          <w:sz w:val="31"/>
          <w:szCs w:val="31"/>
          <w:lang w:val="kk-KZ"/>
        </w:rPr>
      </w:pPr>
      <w:r>
        <w:rPr>
          <w:rStyle w:val="y2iqfc"/>
          <w:rFonts w:ascii="inherit" w:hAnsi="inherit"/>
          <w:color w:val="1F1F1F"/>
          <w:sz w:val="31"/>
          <w:szCs w:val="31"/>
          <w:lang w:val="kk-KZ"/>
        </w:rPr>
        <w:tab/>
      </w:r>
    </w:p>
    <w:p w:rsidR="00CB3EDB" w:rsidRPr="00EB6C6B" w:rsidRDefault="00CB3EDB" w:rsidP="002E0A00">
      <w:pPr>
        <w:pStyle w:val="HTML"/>
        <w:jc w:val="center"/>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Сурет 24</w:t>
      </w:r>
      <w:r w:rsidR="00D72E5B">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 xml:space="preserve">– Сырдария өзені жайылмасындағы </w:t>
      </w:r>
      <w:r w:rsidRPr="00EB6C6B">
        <w:rPr>
          <w:rStyle w:val="y2iqfc"/>
          <w:rFonts w:ascii="Times New Roman" w:hAnsi="Times New Roman"/>
          <w:color w:val="1F1F1F"/>
          <w:sz w:val="28"/>
          <w:szCs w:val="28"/>
          <w:lang w:val="kk-KZ"/>
        </w:rPr>
        <w:t>тоғай</w:t>
      </w:r>
      <w:r>
        <w:rPr>
          <w:rStyle w:val="y2iqfc"/>
          <w:rFonts w:ascii="Times New Roman" w:hAnsi="Times New Roman"/>
          <w:color w:val="1F1F1F"/>
          <w:sz w:val="28"/>
          <w:szCs w:val="28"/>
          <w:lang w:val="kk-KZ"/>
        </w:rPr>
        <w:t>лы орман</w:t>
      </w:r>
      <w:r w:rsidR="00D72E5B">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алқаағаштары</w:t>
      </w:r>
      <w:r w:rsidR="00D72E5B">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арнайы түрлі түсті  белгілермен көрсетілген</w:t>
      </w:r>
    </w:p>
    <w:p w:rsidR="00CB3EDB" w:rsidRPr="000E38C3" w:rsidRDefault="00CB3EDB" w:rsidP="002E0A00">
      <w:pPr>
        <w:pStyle w:val="HTML"/>
        <w:rPr>
          <w:rStyle w:val="y2iqfc"/>
          <w:rFonts w:ascii="Times New Roman" w:hAnsi="Times New Roman"/>
          <w:color w:val="1F1F1F"/>
          <w:sz w:val="28"/>
          <w:szCs w:val="28"/>
          <w:lang w:val="kk-KZ"/>
        </w:rPr>
      </w:pPr>
    </w:p>
    <w:p w:rsidR="00CB3EDB" w:rsidRPr="007E6FC9" w:rsidRDefault="00CB3EDB" w:rsidP="002E0A00">
      <w:pPr>
        <w:pStyle w:val="HTML"/>
        <w:tabs>
          <w:tab w:val="clear" w:pos="916"/>
          <w:tab w:val="left" w:pos="567"/>
        </w:tabs>
        <w:jc w:val="both"/>
        <w:rPr>
          <w:rStyle w:val="y2iqfc"/>
          <w:rFonts w:ascii="Times New Roman" w:hAnsi="Times New Roman"/>
          <w:sz w:val="28"/>
          <w:szCs w:val="28"/>
          <w:lang w:val="kk-KZ"/>
        </w:rPr>
      </w:pPr>
      <w:r>
        <w:rPr>
          <w:rStyle w:val="y2iqfc"/>
          <w:rFonts w:ascii="Times New Roman" w:hAnsi="Times New Roman"/>
          <w:color w:val="1F1F1F"/>
          <w:sz w:val="28"/>
          <w:szCs w:val="28"/>
          <w:lang w:val="kk-KZ"/>
        </w:rPr>
        <w:tab/>
      </w:r>
      <w:r w:rsidRPr="007E6FC9">
        <w:rPr>
          <w:rStyle w:val="y2iqfc"/>
          <w:rFonts w:ascii="Times New Roman" w:hAnsi="Times New Roman"/>
          <w:sz w:val="28"/>
          <w:szCs w:val="28"/>
          <w:lang w:val="kk-KZ"/>
        </w:rPr>
        <w:t>Зерттеудің бір бөлігі ретінде арнайы құрылғыдағы суреттер жүктелді:</w:t>
      </w:r>
    </w:p>
    <w:p w:rsidR="00CB3EDB" w:rsidRPr="007E6FC9" w:rsidRDefault="00CB3EDB" w:rsidP="002E0A00">
      <w:pPr>
        <w:pStyle w:val="HTML"/>
        <w:tabs>
          <w:tab w:val="clear" w:pos="916"/>
          <w:tab w:val="left" w:pos="567"/>
        </w:tabs>
        <w:jc w:val="both"/>
        <w:rPr>
          <w:rFonts w:ascii="Times New Roman" w:hAnsi="Times New Roman"/>
          <w:sz w:val="28"/>
          <w:szCs w:val="28"/>
          <w:lang w:val="kk-KZ"/>
        </w:rPr>
      </w:pPr>
      <w:r w:rsidRPr="007E6FC9">
        <w:rPr>
          <w:rStyle w:val="y2iqfc"/>
          <w:rFonts w:ascii="Times New Roman" w:hAnsi="Times New Roman"/>
          <w:sz w:val="28"/>
          <w:szCs w:val="28"/>
          <w:lang w:val="kk-KZ"/>
        </w:rPr>
        <w:tab/>
        <w:t>Sentinel-2 спутнигі спектрдің көрінетін,</w:t>
      </w:r>
      <w:r w:rsidR="00D72E5B" w:rsidRPr="007E6FC9">
        <w:rPr>
          <w:rStyle w:val="y2iqfc"/>
          <w:rFonts w:ascii="Times New Roman" w:hAnsi="Times New Roman"/>
          <w:sz w:val="28"/>
          <w:szCs w:val="28"/>
          <w:lang w:val="kk-KZ"/>
        </w:rPr>
        <w:t xml:space="preserve"> </w:t>
      </w:r>
      <w:r w:rsidRPr="007E6FC9">
        <w:rPr>
          <w:rStyle w:val="y2iqfc"/>
          <w:rFonts w:ascii="Times New Roman" w:hAnsi="Times New Roman"/>
          <w:sz w:val="28"/>
          <w:szCs w:val="28"/>
          <w:lang w:val="kk-KZ"/>
        </w:rPr>
        <w:t>инфрақызыл (VNIR) және қысқа толқынды инфрақызыл (SWIR) аймақтарында, оның ішінде 13 спектрлік арнада рұқсаты 10-нан 60 метрге дейін түсіруге арналған оптикалық-электрондық мультиспектрлік датчикпен жабдықталған, ол сонымен қатар шамалы және әсер ету сапасының өзгеруін көрсетуді сфералық бейнелермен қамтамасыз етеді (Сурет 25).</w:t>
      </w:r>
    </w:p>
    <w:p w:rsidR="00CB3EDB" w:rsidRPr="007E6FC9" w:rsidRDefault="00CB3EDB" w:rsidP="002E0A00">
      <w:pPr>
        <w:pStyle w:val="HTML"/>
        <w:tabs>
          <w:tab w:val="clear" w:pos="916"/>
          <w:tab w:val="left" w:pos="567"/>
        </w:tabs>
        <w:jc w:val="both"/>
        <w:rPr>
          <w:rStyle w:val="y2iqfc"/>
          <w:rFonts w:ascii="Times New Roman" w:hAnsi="Times New Roman"/>
          <w:sz w:val="28"/>
          <w:szCs w:val="28"/>
          <w:lang w:val="kk-KZ"/>
        </w:rPr>
      </w:pPr>
      <w:r w:rsidRPr="007E6FC9">
        <w:rPr>
          <w:rStyle w:val="y2iqfc"/>
          <w:rFonts w:ascii="Times New Roman" w:hAnsi="Times New Roman"/>
          <w:sz w:val="28"/>
          <w:szCs w:val="28"/>
          <w:lang w:val="kk-KZ"/>
        </w:rPr>
        <w:tab/>
        <w:t>PlanetScope спутниктерінің төрт түсті спектрлік арнада (RGB+Nir) 3 метр кеңістіктік рұқсаты бар: көк (0,44-0,51 мкм), жасыл (0,52-0,59 мкм), қызыл (0,63-0,69 мкм) және инфрақызыл</w:t>
      </w:r>
      <w:r w:rsidR="00D111BB" w:rsidRPr="007E6FC9">
        <w:rPr>
          <w:rStyle w:val="y2iqfc"/>
          <w:rFonts w:ascii="Times New Roman" w:hAnsi="Times New Roman"/>
          <w:sz w:val="28"/>
          <w:szCs w:val="28"/>
          <w:lang w:val="kk-KZ"/>
        </w:rPr>
        <w:t xml:space="preserve"> (0,76-0,85 мкм).</w:t>
      </w:r>
    </w:p>
    <w:p w:rsidR="00CB3EDB" w:rsidRPr="00C205D9" w:rsidRDefault="00CB3EDB" w:rsidP="002E0A00">
      <w:pPr>
        <w:pStyle w:val="HTML"/>
        <w:tabs>
          <w:tab w:val="clear" w:pos="916"/>
          <w:tab w:val="left" w:pos="567"/>
        </w:tabs>
        <w:jc w:val="center"/>
        <w:rPr>
          <w:rFonts w:ascii="Times New Roman" w:hAnsi="Times New Roman"/>
          <w:color w:val="1F1F1F"/>
          <w:sz w:val="28"/>
          <w:szCs w:val="28"/>
          <w:lang w:val="kk-KZ"/>
        </w:rPr>
      </w:pPr>
      <w:r>
        <w:rPr>
          <w:rStyle w:val="y2iqfc"/>
          <w:rFonts w:ascii="Times New Roman" w:hAnsi="Times New Roman"/>
          <w:color w:val="1F1F1F"/>
          <w:sz w:val="28"/>
          <w:szCs w:val="28"/>
          <w:lang w:val="kk-KZ"/>
        </w:rPr>
        <w:lastRenderedPageBreak/>
        <w:t>С</w:t>
      </w:r>
      <w:r w:rsidRPr="00C205D9">
        <w:rPr>
          <w:rStyle w:val="y2iqfc"/>
          <w:rFonts w:ascii="Times New Roman" w:hAnsi="Times New Roman"/>
          <w:color w:val="1F1F1F"/>
          <w:sz w:val="28"/>
          <w:szCs w:val="28"/>
          <w:lang w:val="kk-KZ"/>
        </w:rPr>
        <w:t xml:space="preserve">урет </w:t>
      </w:r>
      <w:r>
        <w:rPr>
          <w:rStyle w:val="y2iqfc"/>
          <w:rFonts w:ascii="Times New Roman" w:hAnsi="Times New Roman"/>
          <w:color w:val="1F1F1F"/>
          <w:sz w:val="28"/>
          <w:szCs w:val="28"/>
          <w:lang w:val="kk-KZ"/>
        </w:rPr>
        <w:t>25 – Сырдария өзені жайылмасындағы тоғайлы орман</w:t>
      </w:r>
      <w:r w:rsidRPr="00C205D9">
        <w:rPr>
          <w:rStyle w:val="y2iqfc"/>
          <w:rFonts w:ascii="Times New Roman" w:hAnsi="Times New Roman"/>
          <w:color w:val="1F1F1F"/>
          <w:sz w:val="28"/>
          <w:szCs w:val="28"/>
          <w:lang w:val="kk-KZ"/>
        </w:rPr>
        <w:t xml:space="preserve">ның </w:t>
      </w:r>
      <w:r>
        <w:rPr>
          <w:rStyle w:val="y2iqfc"/>
          <w:rFonts w:ascii="Times New Roman" w:hAnsi="Times New Roman"/>
          <w:color w:val="1F1F1F"/>
          <w:sz w:val="28"/>
          <w:szCs w:val="28"/>
          <w:lang w:val="kk-KZ"/>
        </w:rPr>
        <w:t>2021 жылғы вегетациялық кезеңдегі түсірілімі</w:t>
      </w:r>
    </w:p>
    <w:p w:rsidR="00CB3EDB" w:rsidRPr="00C00169" w:rsidRDefault="00CB3EDB" w:rsidP="002E0A00">
      <w:pPr>
        <w:pStyle w:val="HTML"/>
        <w:tabs>
          <w:tab w:val="clear" w:pos="916"/>
          <w:tab w:val="left" w:pos="567"/>
        </w:tabs>
        <w:rPr>
          <w:rFonts w:ascii="Times New Roman" w:hAnsi="Times New Roman"/>
          <w:color w:val="1F1F1F"/>
          <w:sz w:val="28"/>
          <w:szCs w:val="28"/>
          <w:lang w:val="kk-KZ"/>
        </w:rPr>
      </w:pPr>
    </w:p>
    <w:p w:rsidR="00CB3EDB" w:rsidRPr="007E6FC9" w:rsidRDefault="00CB3EDB" w:rsidP="002E0A00">
      <w:pPr>
        <w:pStyle w:val="HTML"/>
        <w:tabs>
          <w:tab w:val="clear" w:pos="916"/>
          <w:tab w:val="left" w:pos="567"/>
        </w:tabs>
        <w:jc w:val="both"/>
        <w:rPr>
          <w:rFonts w:ascii="Times New Roman" w:hAnsi="Times New Roman"/>
          <w:sz w:val="28"/>
          <w:szCs w:val="28"/>
          <w:lang w:val="kk-KZ"/>
        </w:rPr>
      </w:pPr>
      <w:r>
        <w:rPr>
          <w:rStyle w:val="y2iqfc"/>
          <w:rFonts w:ascii="Times New Roman" w:hAnsi="Times New Roman"/>
          <w:b/>
          <w:color w:val="1F1F1F"/>
          <w:sz w:val="28"/>
          <w:szCs w:val="28"/>
          <w:lang w:val="kk-KZ"/>
        </w:rPr>
        <w:tab/>
      </w:r>
      <w:r w:rsidRPr="007E6FC9">
        <w:rPr>
          <w:rStyle w:val="y2iqfc"/>
          <w:rFonts w:ascii="Times New Roman" w:hAnsi="Times New Roman"/>
          <w:sz w:val="28"/>
          <w:szCs w:val="28"/>
          <w:lang w:val="kk-KZ"/>
        </w:rPr>
        <w:t>Сырдария өзені жайылмасындағы тоғайлы орман алқаағаштарының түр бойынша жіктелуі.</w:t>
      </w:r>
      <w:r w:rsidR="00D111BB" w:rsidRPr="007E6FC9">
        <w:rPr>
          <w:rStyle w:val="y2iqfc"/>
          <w:rFonts w:ascii="Times New Roman" w:hAnsi="Times New Roman"/>
          <w:sz w:val="28"/>
          <w:szCs w:val="28"/>
          <w:lang w:val="kk-KZ"/>
        </w:rPr>
        <w:t xml:space="preserve"> </w:t>
      </w:r>
      <w:r w:rsidRPr="007E6FC9">
        <w:rPr>
          <w:rStyle w:val="y2iqfc"/>
          <w:rFonts w:ascii="Times New Roman" w:hAnsi="Times New Roman"/>
          <w:sz w:val="28"/>
          <w:szCs w:val="28"/>
          <w:lang w:val="kk-KZ"/>
        </w:rPr>
        <w:t xml:space="preserve">Тоғайлы ормандарды жіктеу мәселелерін шешу үшін индуктивті бақыланатын оқыту әдістері қолданылды </w:t>
      </w:r>
      <w:r w:rsidRPr="007E6FC9">
        <w:rPr>
          <w:rFonts w:ascii="Times New Roman" w:hAnsi="Times New Roman"/>
          <w:sz w:val="28"/>
          <w:szCs w:val="28"/>
          <w:lang w:val="kk-KZ"/>
        </w:rPr>
        <w:t>[72].</w:t>
      </w:r>
    </w:p>
    <w:p w:rsidR="00CB3EDB" w:rsidRPr="007E6FC9" w:rsidRDefault="00CB3EDB" w:rsidP="002E0A00">
      <w:pPr>
        <w:pStyle w:val="HTML"/>
        <w:tabs>
          <w:tab w:val="clear" w:pos="916"/>
          <w:tab w:val="left" w:pos="567"/>
        </w:tabs>
        <w:jc w:val="both"/>
        <w:rPr>
          <w:rStyle w:val="y2iqfc"/>
          <w:rFonts w:ascii="Times New Roman" w:hAnsi="Times New Roman"/>
          <w:sz w:val="28"/>
          <w:szCs w:val="28"/>
          <w:lang w:val="kk-KZ"/>
        </w:rPr>
      </w:pPr>
      <w:r w:rsidRPr="007E6FC9">
        <w:rPr>
          <w:rStyle w:val="y2iqfc"/>
          <w:rFonts w:ascii="Times New Roman" w:hAnsi="Times New Roman"/>
          <w:sz w:val="28"/>
          <w:szCs w:val="28"/>
          <w:lang w:val="kk-KZ"/>
        </w:rPr>
        <w:tab/>
        <w:t>Жіктеу үшін бүкіл вегетациялық кезеңдегі барлық растрларды бір растрлық кескінге біріктіру қажет (Stack Layer құрал). Бір күндегі сурет бойынша орман түрлерін жіктеу елеулі қателерді көрсетеді. Осыған байланысты, мамыр айынан қазан айына дейінгі аралықты 4 арнадағы суреттер бір файлдық растрға біріктірілді. Жіктелу нәтижелері бойынша дәлдік 90,5%, каппа индексі 0,89. Жіктелген үлгідегі алқаағаштар: қара тораңғы, ақ тораңғы, боз жиде, ақ шеңгел, қызыл жыңғыл.</w:t>
      </w:r>
    </w:p>
    <w:p w:rsidR="00CB3EDB" w:rsidRPr="007E6FC9" w:rsidRDefault="00CB3EDB" w:rsidP="002E0A00">
      <w:pPr>
        <w:pStyle w:val="HTML"/>
        <w:tabs>
          <w:tab w:val="clear" w:pos="916"/>
          <w:tab w:val="left" w:pos="567"/>
        </w:tabs>
        <w:jc w:val="both"/>
        <w:rPr>
          <w:rStyle w:val="y2iqfc"/>
          <w:rFonts w:ascii="Times New Roman" w:hAnsi="Times New Roman"/>
          <w:sz w:val="28"/>
          <w:szCs w:val="28"/>
          <w:lang w:val="kk-KZ"/>
        </w:rPr>
      </w:pPr>
      <w:r w:rsidRPr="007E6FC9">
        <w:rPr>
          <w:rStyle w:val="y2iqfc"/>
          <w:rFonts w:ascii="Times New Roman" w:hAnsi="Times New Roman"/>
          <w:sz w:val="28"/>
          <w:szCs w:val="28"/>
          <w:lang w:val="kk-KZ"/>
        </w:rPr>
        <w:tab/>
        <w:t>Random Forest (RF) машиналық әдісі қолданылды. Модельді жасау және оны тексеру үшін деректер кездейсоқ түрде 50:50 қатынасында бөлінді</w:t>
      </w:r>
      <w:r w:rsidR="00D111BB" w:rsidRPr="007E6FC9">
        <w:rPr>
          <w:rStyle w:val="y2iqfc"/>
          <w:rFonts w:ascii="Times New Roman" w:hAnsi="Times New Roman"/>
          <w:sz w:val="28"/>
          <w:szCs w:val="28"/>
          <w:lang w:val="kk-KZ"/>
        </w:rPr>
        <w:t xml:space="preserve"> </w:t>
      </w:r>
      <w:r w:rsidRPr="007E6FC9">
        <w:rPr>
          <w:rFonts w:ascii="Times New Roman" w:hAnsi="Times New Roman"/>
          <w:sz w:val="28"/>
          <w:szCs w:val="28"/>
          <w:lang w:val="kk-KZ"/>
        </w:rPr>
        <w:t>[74].</w:t>
      </w:r>
    </w:p>
    <w:p w:rsidR="00CB3EDB" w:rsidRPr="007E6FC9" w:rsidRDefault="00CB3EDB" w:rsidP="002E0A00">
      <w:pPr>
        <w:pStyle w:val="HTML"/>
        <w:tabs>
          <w:tab w:val="clear" w:pos="916"/>
          <w:tab w:val="left" w:pos="567"/>
        </w:tabs>
        <w:jc w:val="both"/>
        <w:rPr>
          <w:rStyle w:val="y2iqfc"/>
          <w:rFonts w:ascii="Times New Roman" w:hAnsi="Times New Roman"/>
          <w:sz w:val="28"/>
          <w:szCs w:val="28"/>
          <w:lang w:val="kk-KZ"/>
        </w:rPr>
      </w:pPr>
      <w:r w:rsidRPr="007E6FC9">
        <w:rPr>
          <w:rStyle w:val="y2iqfc"/>
          <w:rFonts w:ascii="Times New Roman" w:hAnsi="Times New Roman"/>
          <w:sz w:val="28"/>
          <w:szCs w:val="28"/>
          <w:lang w:val="kk-KZ"/>
        </w:rPr>
        <w:tab/>
        <w:t>Random Forest (RF) машиналық әдісі негізінде 2021-2022 жылдары Сырдария өзені жайылмасындағы тоғайлы орман алқаағаштарының  картасы жасалды (63 мың га).</w:t>
      </w:r>
      <w:r w:rsidR="00D111BB" w:rsidRPr="007E6FC9">
        <w:rPr>
          <w:rStyle w:val="y2iqfc"/>
          <w:rFonts w:ascii="Times New Roman" w:hAnsi="Times New Roman"/>
          <w:sz w:val="28"/>
          <w:szCs w:val="28"/>
          <w:lang w:val="kk-KZ"/>
        </w:rPr>
        <w:t xml:space="preserve"> </w:t>
      </w:r>
      <w:r w:rsidRPr="007E6FC9">
        <w:rPr>
          <w:rStyle w:val="y2iqfc"/>
          <w:rFonts w:ascii="Times New Roman" w:hAnsi="Times New Roman"/>
          <w:sz w:val="28"/>
          <w:szCs w:val="28"/>
          <w:lang w:val="kk-KZ"/>
        </w:rPr>
        <w:t>Қашықтықтан зондтау мәліметтері төменде 6-кестеде көрсетілген (Сурет 26).</w:t>
      </w:r>
    </w:p>
    <w:p w:rsidR="00D111B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r>
    </w:p>
    <w:p w:rsidR="00CB3ED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К</w:t>
      </w:r>
      <w:r w:rsidRPr="007D47AF">
        <w:rPr>
          <w:rStyle w:val="y2iqfc"/>
          <w:rFonts w:ascii="Times New Roman" w:hAnsi="Times New Roman"/>
          <w:color w:val="1F1F1F"/>
          <w:sz w:val="28"/>
          <w:szCs w:val="28"/>
          <w:lang w:val="kk-KZ"/>
        </w:rPr>
        <w:t xml:space="preserve">есте </w:t>
      </w:r>
      <w:r>
        <w:rPr>
          <w:rStyle w:val="y2iqfc"/>
          <w:rFonts w:ascii="Times New Roman" w:hAnsi="Times New Roman"/>
          <w:color w:val="1F1F1F"/>
          <w:sz w:val="28"/>
          <w:szCs w:val="28"/>
          <w:lang w:val="kk-KZ"/>
        </w:rPr>
        <w:t xml:space="preserve">6 </w:t>
      </w:r>
      <w:r w:rsidRPr="007D47AF">
        <w:rPr>
          <w:rStyle w:val="y2iqfc"/>
          <w:rFonts w:ascii="Times New Roman" w:hAnsi="Times New Roman"/>
          <w:color w:val="1F1F1F"/>
          <w:sz w:val="28"/>
          <w:szCs w:val="28"/>
          <w:lang w:val="kk-KZ"/>
        </w:rPr>
        <w:t>– Сырдария өзені</w:t>
      </w:r>
      <w:r>
        <w:rPr>
          <w:rStyle w:val="y2iqfc"/>
          <w:rFonts w:ascii="Times New Roman" w:hAnsi="Times New Roman"/>
          <w:color w:val="1F1F1F"/>
          <w:sz w:val="28"/>
          <w:szCs w:val="28"/>
          <w:lang w:val="kk-KZ"/>
        </w:rPr>
        <w:t xml:space="preserve"> жайылмасындағы тоғайлы орманның жіктелген алқаағаш түрлері </w:t>
      </w:r>
      <w:r w:rsidRPr="007D47AF">
        <w:rPr>
          <w:rStyle w:val="y2iqfc"/>
          <w:rFonts w:ascii="Times New Roman" w:hAnsi="Times New Roman"/>
          <w:color w:val="1F1F1F"/>
          <w:sz w:val="28"/>
          <w:szCs w:val="28"/>
          <w:lang w:val="kk-KZ"/>
        </w:rPr>
        <w:t xml:space="preserve">мен </w:t>
      </w:r>
      <w:r>
        <w:rPr>
          <w:rStyle w:val="y2iqfc"/>
          <w:rFonts w:ascii="Times New Roman" w:hAnsi="Times New Roman"/>
          <w:color w:val="1F1F1F"/>
          <w:sz w:val="28"/>
          <w:szCs w:val="28"/>
          <w:lang w:val="kk-KZ"/>
        </w:rPr>
        <w:t>өсіп жатқан ауданы</w:t>
      </w:r>
    </w:p>
    <w:p w:rsidR="009018C5" w:rsidRPr="007D47AF" w:rsidRDefault="009018C5" w:rsidP="002E0A00">
      <w:pPr>
        <w:pStyle w:val="HTML"/>
        <w:tabs>
          <w:tab w:val="clear" w:pos="916"/>
          <w:tab w:val="left" w:pos="567"/>
        </w:tabs>
        <w:jc w:val="both"/>
        <w:rPr>
          <w:rFonts w:ascii="Times New Roman" w:hAnsi="Times New Roman"/>
          <w:color w:val="1F1F1F"/>
          <w:sz w:val="28"/>
          <w:szCs w:val="28"/>
          <w:lang w:val="kk-KZ"/>
        </w:rPr>
      </w:pPr>
    </w:p>
    <w:tbl>
      <w:tblPr>
        <w:tblStyle w:val="af5"/>
        <w:tblW w:w="9747" w:type="dxa"/>
        <w:jc w:val="center"/>
        <w:tblLook w:val="04A0" w:firstRow="1" w:lastRow="0" w:firstColumn="1" w:lastColumn="0" w:noHBand="0" w:noVBand="1"/>
      </w:tblPr>
      <w:tblGrid>
        <w:gridCol w:w="675"/>
        <w:gridCol w:w="2835"/>
        <w:gridCol w:w="1560"/>
        <w:gridCol w:w="1559"/>
        <w:gridCol w:w="1559"/>
        <w:gridCol w:w="1559"/>
      </w:tblGrid>
      <w:tr w:rsidR="0018489A" w:rsidTr="0010341D">
        <w:trPr>
          <w:jc w:val="center"/>
        </w:trPr>
        <w:tc>
          <w:tcPr>
            <w:tcW w:w="675" w:type="dxa"/>
            <w:vMerge w:val="restart"/>
          </w:tcPr>
          <w:p w:rsidR="0018489A" w:rsidRPr="00CE6957" w:rsidRDefault="0018489A" w:rsidP="0010341D">
            <w:pPr>
              <w:jc w:val="center"/>
              <w:rPr>
                <w:rStyle w:val="aff4"/>
                <w:i w:val="0"/>
                <w:sz w:val="28"/>
                <w:szCs w:val="28"/>
                <w:lang w:val="kk-KZ"/>
              </w:rPr>
            </w:pPr>
            <w:r w:rsidRPr="00CE6957">
              <w:rPr>
                <w:rStyle w:val="aff4"/>
                <w:i w:val="0"/>
                <w:sz w:val="28"/>
                <w:szCs w:val="28"/>
              </w:rPr>
              <w:t>№</w:t>
            </w:r>
          </w:p>
          <w:p w:rsidR="0018489A" w:rsidRPr="00CE6957" w:rsidRDefault="0018489A" w:rsidP="0010341D">
            <w:pPr>
              <w:jc w:val="center"/>
              <w:rPr>
                <w:noProof/>
                <w:sz w:val="28"/>
                <w:szCs w:val="28"/>
                <w:lang w:val="kk-KZ"/>
              </w:rPr>
            </w:pPr>
            <w:r w:rsidRPr="00CE6957">
              <w:rPr>
                <w:rStyle w:val="aff4"/>
                <w:i w:val="0"/>
                <w:sz w:val="28"/>
                <w:szCs w:val="28"/>
                <w:lang w:val="kk-KZ"/>
              </w:rPr>
              <w:t>р</w:t>
            </w:r>
            <w:r w:rsidRPr="00CE6957">
              <w:rPr>
                <w:rStyle w:val="aff4"/>
                <w:i w:val="0"/>
                <w:sz w:val="28"/>
                <w:szCs w:val="28"/>
              </w:rPr>
              <w:t>/</w:t>
            </w:r>
            <w:r w:rsidRPr="00CE6957">
              <w:rPr>
                <w:rStyle w:val="aff4"/>
                <w:i w:val="0"/>
                <w:sz w:val="28"/>
                <w:szCs w:val="28"/>
                <w:lang w:val="kk-KZ"/>
              </w:rPr>
              <w:t>н</w:t>
            </w:r>
          </w:p>
        </w:tc>
        <w:tc>
          <w:tcPr>
            <w:tcW w:w="2835" w:type="dxa"/>
            <w:vMerge w:val="restart"/>
          </w:tcPr>
          <w:p w:rsidR="0018489A" w:rsidRPr="00CE6957" w:rsidRDefault="0018489A" w:rsidP="0010341D">
            <w:pPr>
              <w:jc w:val="center"/>
              <w:rPr>
                <w:sz w:val="28"/>
                <w:szCs w:val="28"/>
                <w:lang w:val="kk-KZ"/>
              </w:rPr>
            </w:pPr>
            <w:r w:rsidRPr="00CE6957">
              <w:rPr>
                <w:sz w:val="28"/>
                <w:szCs w:val="28"/>
                <w:lang w:val="kk-KZ"/>
              </w:rPr>
              <w:t>Алқаағаш түрлерінің атаулары</w:t>
            </w:r>
          </w:p>
        </w:tc>
        <w:tc>
          <w:tcPr>
            <w:tcW w:w="6237" w:type="dxa"/>
            <w:gridSpan w:val="4"/>
          </w:tcPr>
          <w:p w:rsidR="0018489A" w:rsidRPr="00CE6957" w:rsidRDefault="0018489A" w:rsidP="0010341D">
            <w:pPr>
              <w:jc w:val="center"/>
              <w:rPr>
                <w:sz w:val="28"/>
                <w:szCs w:val="28"/>
                <w:lang w:val="kk-KZ"/>
              </w:rPr>
            </w:pPr>
            <w:r w:rsidRPr="00CE6957">
              <w:rPr>
                <w:sz w:val="28"/>
                <w:szCs w:val="28"/>
                <w:lang w:val="kk-KZ"/>
              </w:rPr>
              <w:t>Жылдық көрсеткіштер</w:t>
            </w:r>
          </w:p>
        </w:tc>
      </w:tr>
      <w:tr w:rsidR="0018489A" w:rsidTr="0010341D">
        <w:trPr>
          <w:jc w:val="center"/>
        </w:trPr>
        <w:tc>
          <w:tcPr>
            <w:tcW w:w="675" w:type="dxa"/>
            <w:vMerge/>
          </w:tcPr>
          <w:p w:rsidR="0018489A" w:rsidRPr="00CE6957" w:rsidRDefault="0018489A" w:rsidP="0010341D">
            <w:pPr>
              <w:jc w:val="center"/>
              <w:rPr>
                <w:noProof/>
                <w:sz w:val="28"/>
                <w:szCs w:val="28"/>
                <w:lang w:val="kk-KZ"/>
              </w:rPr>
            </w:pPr>
          </w:p>
        </w:tc>
        <w:tc>
          <w:tcPr>
            <w:tcW w:w="2835" w:type="dxa"/>
            <w:vMerge/>
          </w:tcPr>
          <w:p w:rsidR="0018489A" w:rsidRPr="00CE6957" w:rsidRDefault="0018489A" w:rsidP="0010341D">
            <w:pPr>
              <w:jc w:val="center"/>
              <w:rPr>
                <w:noProof/>
                <w:sz w:val="28"/>
                <w:szCs w:val="28"/>
              </w:rPr>
            </w:pPr>
          </w:p>
        </w:tc>
        <w:tc>
          <w:tcPr>
            <w:tcW w:w="1560" w:type="dxa"/>
          </w:tcPr>
          <w:p w:rsidR="0018489A" w:rsidRPr="00CE6957" w:rsidRDefault="0018489A" w:rsidP="0010341D">
            <w:pPr>
              <w:jc w:val="center"/>
              <w:rPr>
                <w:rStyle w:val="aff4"/>
                <w:i w:val="0"/>
                <w:sz w:val="28"/>
                <w:szCs w:val="28"/>
                <w:lang w:val="kk-KZ"/>
              </w:rPr>
            </w:pPr>
            <w:r w:rsidRPr="00CE6957">
              <w:rPr>
                <w:rStyle w:val="aff4"/>
                <w:i w:val="0"/>
                <w:sz w:val="28"/>
                <w:szCs w:val="28"/>
                <w:lang w:val="kk-KZ"/>
              </w:rPr>
              <w:t>ауданы</w:t>
            </w:r>
            <w:r w:rsidRPr="00CE6957">
              <w:rPr>
                <w:rStyle w:val="aff4"/>
                <w:i w:val="0"/>
                <w:sz w:val="28"/>
                <w:szCs w:val="28"/>
              </w:rPr>
              <w:t>, га</w:t>
            </w:r>
            <w:r w:rsidRPr="00CE6957">
              <w:rPr>
                <w:rStyle w:val="aff4"/>
                <w:i w:val="0"/>
                <w:sz w:val="28"/>
                <w:szCs w:val="28"/>
                <w:lang w:val="kk-KZ"/>
              </w:rPr>
              <w:t xml:space="preserve"> 2021 ж</w:t>
            </w:r>
          </w:p>
        </w:tc>
        <w:tc>
          <w:tcPr>
            <w:tcW w:w="1559" w:type="dxa"/>
          </w:tcPr>
          <w:p w:rsidR="0018489A" w:rsidRPr="00CE6957" w:rsidRDefault="0018489A" w:rsidP="0010341D">
            <w:pPr>
              <w:jc w:val="center"/>
              <w:rPr>
                <w:rStyle w:val="aff4"/>
                <w:i w:val="0"/>
                <w:sz w:val="28"/>
                <w:szCs w:val="28"/>
                <w:lang w:val="kk-KZ"/>
              </w:rPr>
            </w:pPr>
            <w:r w:rsidRPr="00CE6957">
              <w:rPr>
                <w:rStyle w:val="aff4"/>
                <w:i w:val="0"/>
                <w:sz w:val="28"/>
                <w:szCs w:val="28"/>
                <w:lang w:val="kk-KZ"/>
              </w:rPr>
              <w:t>ауданы</w:t>
            </w:r>
            <w:r w:rsidRPr="00CE6957">
              <w:rPr>
                <w:rStyle w:val="aff4"/>
                <w:i w:val="0"/>
                <w:sz w:val="28"/>
                <w:szCs w:val="28"/>
              </w:rPr>
              <w:t>, %</w:t>
            </w:r>
            <w:r w:rsidRPr="00CE6957">
              <w:rPr>
                <w:rStyle w:val="aff4"/>
                <w:i w:val="0"/>
                <w:sz w:val="28"/>
                <w:szCs w:val="28"/>
                <w:lang w:val="kk-KZ"/>
              </w:rPr>
              <w:t xml:space="preserve"> 2021 ж</w:t>
            </w:r>
          </w:p>
        </w:tc>
        <w:tc>
          <w:tcPr>
            <w:tcW w:w="1559" w:type="dxa"/>
          </w:tcPr>
          <w:p w:rsidR="0018489A" w:rsidRPr="00CE6957" w:rsidRDefault="0018489A" w:rsidP="0010341D">
            <w:pPr>
              <w:jc w:val="center"/>
              <w:rPr>
                <w:rStyle w:val="aff4"/>
                <w:i w:val="0"/>
                <w:sz w:val="28"/>
                <w:szCs w:val="28"/>
                <w:lang w:val="kk-KZ"/>
              </w:rPr>
            </w:pPr>
            <w:r w:rsidRPr="00CE6957">
              <w:rPr>
                <w:rStyle w:val="aff4"/>
                <w:i w:val="0"/>
                <w:sz w:val="28"/>
                <w:szCs w:val="28"/>
                <w:lang w:val="kk-KZ"/>
              </w:rPr>
              <w:t>ауданы</w:t>
            </w:r>
            <w:r w:rsidRPr="00CE6957">
              <w:rPr>
                <w:rStyle w:val="aff4"/>
                <w:i w:val="0"/>
                <w:sz w:val="28"/>
                <w:szCs w:val="28"/>
              </w:rPr>
              <w:t>, га</w:t>
            </w:r>
            <w:r w:rsidRPr="00CE6957">
              <w:rPr>
                <w:rStyle w:val="aff4"/>
                <w:i w:val="0"/>
                <w:sz w:val="28"/>
                <w:szCs w:val="28"/>
                <w:lang w:val="kk-KZ"/>
              </w:rPr>
              <w:t xml:space="preserve"> 2022 ж</w:t>
            </w:r>
          </w:p>
        </w:tc>
        <w:tc>
          <w:tcPr>
            <w:tcW w:w="1559" w:type="dxa"/>
          </w:tcPr>
          <w:p w:rsidR="0018489A" w:rsidRPr="00CE6957" w:rsidRDefault="0018489A" w:rsidP="0010341D">
            <w:pPr>
              <w:jc w:val="center"/>
              <w:rPr>
                <w:rStyle w:val="aff4"/>
                <w:i w:val="0"/>
                <w:sz w:val="28"/>
                <w:szCs w:val="28"/>
                <w:lang w:val="kk-KZ"/>
              </w:rPr>
            </w:pPr>
            <w:r w:rsidRPr="00CE6957">
              <w:rPr>
                <w:rStyle w:val="aff4"/>
                <w:i w:val="0"/>
                <w:sz w:val="28"/>
                <w:szCs w:val="28"/>
                <w:lang w:val="kk-KZ"/>
              </w:rPr>
              <w:t>ауданы</w:t>
            </w:r>
            <w:r w:rsidRPr="00CE6957">
              <w:rPr>
                <w:rStyle w:val="aff4"/>
                <w:i w:val="0"/>
                <w:sz w:val="28"/>
                <w:szCs w:val="28"/>
              </w:rPr>
              <w:t>, %</w:t>
            </w:r>
            <w:r w:rsidRPr="00CE6957">
              <w:rPr>
                <w:rStyle w:val="aff4"/>
                <w:i w:val="0"/>
                <w:sz w:val="28"/>
                <w:szCs w:val="28"/>
                <w:lang w:val="kk-KZ"/>
              </w:rPr>
              <w:t xml:space="preserve"> 2022 ж</w:t>
            </w:r>
          </w:p>
        </w:tc>
      </w:tr>
      <w:tr w:rsidR="0018489A" w:rsidTr="0010341D">
        <w:trPr>
          <w:trHeight w:val="291"/>
          <w:jc w:val="center"/>
        </w:trPr>
        <w:tc>
          <w:tcPr>
            <w:tcW w:w="675" w:type="dxa"/>
          </w:tcPr>
          <w:p w:rsidR="0018489A" w:rsidRPr="00CE6957" w:rsidRDefault="0018489A" w:rsidP="0010341D">
            <w:pPr>
              <w:jc w:val="center"/>
              <w:rPr>
                <w:noProof/>
                <w:sz w:val="28"/>
                <w:szCs w:val="28"/>
                <w:lang w:val="kk-KZ"/>
              </w:rPr>
            </w:pPr>
            <w:r w:rsidRPr="00CE6957">
              <w:rPr>
                <w:noProof/>
                <w:sz w:val="28"/>
                <w:szCs w:val="28"/>
                <w:lang w:val="kk-KZ"/>
              </w:rPr>
              <w:t>1</w:t>
            </w:r>
          </w:p>
        </w:tc>
        <w:tc>
          <w:tcPr>
            <w:tcW w:w="2835" w:type="dxa"/>
            <w:vAlign w:val="center"/>
          </w:tcPr>
          <w:p w:rsidR="0018489A" w:rsidRPr="00CE6957" w:rsidRDefault="008C63D7" w:rsidP="0010341D">
            <w:pPr>
              <w:jc w:val="center"/>
              <w:rPr>
                <w:rStyle w:val="aff4"/>
                <w:i w:val="0"/>
                <w:sz w:val="28"/>
                <w:szCs w:val="28"/>
                <w:lang w:val="kk-KZ"/>
              </w:rPr>
            </w:pPr>
            <w:r w:rsidRPr="00CE6957">
              <w:rPr>
                <w:rStyle w:val="aff4"/>
                <w:i w:val="0"/>
                <w:sz w:val="28"/>
                <w:szCs w:val="28"/>
                <w:lang w:val="kk-KZ"/>
              </w:rPr>
              <w:t>Қара тораң</w:t>
            </w:r>
            <w:r w:rsidR="0018489A" w:rsidRPr="00CE6957">
              <w:rPr>
                <w:rStyle w:val="aff4"/>
                <w:i w:val="0"/>
                <w:sz w:val="28"/>
                <w:szCs w:val="28"/>
                <w:lang w:val="kk-KZ"/>
              </w:rPr>
              <w:t>ғы</w:t>
            </w:r>
            <w:r w:rsidRPr="00CE6957">
              <w:rPr>
                <w:rStyle w:val="aff4"/>
                <w:i w:val="0"/>
                <w:sz w:val="28"/>
                <w:szCs w:val="28"/>
                <w:lang w:val="kk-KZ"/>
              </w:rPr>
              <w:t>л</w:t>
            </w:r>
          </w:p>
        </w:tc>
        <w:tc>
          <w:tcPr>
            <w:tcW w:w="1560" w:type="dxa"/>
          </w:tcPr>
          <w:p w:rsidR="0018489A" w:rsidRPr="00CE6957" w:rsidRDefault="0018489A" w:rsidP="0010341D">
            <w:pPr>
              <w:jc w:val="center"/>
              <w:rPr>
                <w:noProof/>
                <w:sz w:val="28"/>
                <w:szCs w:val="28"/>
                <w:lang w:val="kk-KZ"/>
              </w:rPr>
            </w:pPr>
            <w:r w:rsidRPr="00CE6957">
              <w:rPr>
                <w:noProof/>
                <w:sz w:val="28"/>
                <w:szCs w:val="28"/>
                <w:lang w:val="kk-KZ"/>
              </w:rPr>
              <w:t>3057,0</w:t>
            </w:r>
          </w:p>
        </w:tc>
        <w:tc>
          <w:tcPr>
            <w:tcW w:w="1559" w:type="dxa"/>
          </w:tcPr>
          <w:p w:rsidR="0018489A" w:rsidRPr="00CE6957" w:rsidRDefault="0018489A" w:rsidP="0010341D">
            <w:pPr>
              <w:jc w:val="center"/>
              <w:rPr>
                <w:noProof/>
                <w:sz w:val="28"/>
                <w:szCs w:val="28"/>
              </w:rPr>
            </w:pPr>
            <w:r w:rsidRPr="00CE6957">
              <w:rPr>
                <w:noProof/>
                <w:sz w:val="28"/>
                <w:szCs w:val="28"/>
              </w:rPr>
              <w:t>5,8</w:t>
            </w:r>
          </w:p>
        </w:tc>
        <w:tc>
          <w:tcPr>
            <w:tcW w:w="1559" w:type="dxa"/>
            <w:vAlign w:val="center"/>
          </w:tcPr>
          <w:p w:rsidR="0018489A" w:rsidRPr="00CE6957" w:rsidRDefault="0018489A" w:rsidP="0010341D">
            <w:pPr>
              <w:jc w:val="center"/>
              <w:rPr>
                <w:color w:val="000000"/>
                <w:sz w:val="28"/>
                <w:szCs w:val="28"/>
                <w:lang w:eastAsia="hu-HU"/>
              </w:rPr>
            </w:pPr>
            <w:r w:rsidRPr="00CE6957">
              <w:rPr>
                <w:color w:val="000000"/>
                <w:sz w:val="28"/>
                <w:szCs w:val="28"/>
                <w:lang w:eastAsia="hu-HU"/>
              </w:rPr>
              <w:t>5444,5</w:t>
            </w:r>
          </w:p>
        </w:tc>
        <w:tc>
          <w:tcPr>
            <w:tcW w:w="1559" w:type="dxa"/>
            <w:vAlign w:val="center"/>
          </w:tcPr>
          <w:p w:rsidR="0018489A" w:rsidRPr="00CE6957" w:rsidRDefault="0018489A" w:rsidP="0010341D">
            <w:pPr>
              <w:jc w:val="center"/>
              <w:rPr>
                <w:color w:val="000000"/>
                <w:sz w:val="28"/>
                <w:szCs w:val="28"/>
                <w:lang w:val="kk-KZ" w:eastAsia="hu-HU"/>
              </w:rPr>
            </w:pPr>
            <w:r w:rsidRPr="00CE6957">
              <w:rPr>
                <w:color w:val="000000"/>
                <w:sz w:val="28"/>
                <w:szCs w:val="28"/>
                <w:lang w:val="kk-KZ" w:eastAsia="hu-HU"/>
              </w:rPr>
              <w:t>52,9</w:t>
            </w:r>
          </w:p>
        </w:tc>
      </w:tr>
      <w:tr w:rsidR="00720236" w:rsidTr="0010341D">
        <w:trPr>
          <w:trHeight w:val="268"/>
          <w:jc w:val="center"/>
        </w:trPr>
        <w:tc>
          <w:tcPr>
            <w:tcW w:w="675" w:type="dxa"/>
          </w:tcPr>
          <w:p w:rsidR="00720236" w:rsidRPr="00CE6957" w:rsidRDefault="00720236" w:rsidP="0010341D">
            <w:pPr>
              <w:jc w:val="center"/>
              <w:rPr>
                <w:noProof/>
                <w:sz w:val="28"/>
                <w:szCs w:val="28"/>
                <w:lang w:val="kk-KZ"/>
              </w:rPr>
            </w:pPr>
            <w:r w:rsidRPr="00CE6957">
              <w:rPr>
                <w:noProof/>
                <w:sz w:val="28"/>
                <w:szCs w:val="28"/>
                <w:lang w:val="kk-KZ"/>
              </w:rPr>
              <w:t>2</w:t>
            </w:r>
          </w:p>
        </w:tc>
        <w:tc>
          <w:tcPr>
            <w:tcW w:w="2835" w:type="dxa"/>
            <w:vAlign w:val="center"/>
          </w:tcPr>
          <w:p w:rsidR="00720236" w:rsidRPr="00CE6957" w:rsidRDefault="00720236" w:rsidP="0010341D">
            <w:pPr>
              <w:jc w:val="center"/>
              <w:rPr>
                <w:rStyle w:val="aff4"/>
                <w:sz w:val="28"/>
                <w:szCs w:val="28"/>
                <w:lang w:val="kk-KZ"/>
              </w:rPr>
            </w:pPr>
            <w:r w:rsidRPr="00CE6957">
              <w:rPr>
                <w:color w:val="000000"/>
                <w:sz w:val="28"/>
                <w:szCs w:val="28"/>
                <w:shd w:val="clear" w:color="auto" w:fill="FFFFFF"/>
                <w:lang w:val="kk-KZ"/>
              </w:rPr>
              <w:t>Ақ тораңғыл</w:t>
            </w:r>
          </w:p>
        </w:tc>
        <w:tc>
          <w:tcPr>
            <w:tcW w:w="1560" w:type="dxa"/>
          </w:tcPr>
          <w:p w:rsidR="00720236" w:rsidRPr="00CE6957" w:rsidRDefault="00720236" w:rsidP="0010341D">
            <w:pPr>
              <w:jc w:val="center"/>
              <w:rPr>
                <w:noProof/>
                <w:sz w:val="28"/>
                <w:szCs w:val="28"/>
                <w:lang w:val="kk-KZ"/>
              </w:rPr>
            </w:pPr>
            <w:r w:rsidRPr="00CE6957">
              <w:rPr>
                <w:noProof/>
                <w:sz w:val="28"/>
                <w:szCs w:val="28"/>
                <w:lang w:val="kk-KZ"/>
              </w:rPr>
              <w:t>948,7</w:t>
            </w:r>
          </w:p>
        </w:tc>
        <w:tc>
          <w:tcPr>
            <w:tcW w:w="1559" w:type="dxa"/>
          </w:tcPr>
          <w:p w:rsidR="00720236" w:rsidRPr="00CE6957" w:rsidRDefault="00720236" w:rsidP="0010341D">
            <w:pPr>
              <w:jc w:val="center"/>
              <w:rPr>
                <w:noProof/>
                <w:sz w:val="28"/>
                <w:szCs w:val="28"/>
              </w:rPr>
            </w:pPr>
            <w:r w:rsidRPr="00CE6957">
              <w:rPr>
                <w:noProof/>
                <w:sz w:val="28"/>
                <w:szCs w:val="28"/>
              </w:rPr>
              <w:t>1,8</w:t>
            </w:r>
          </w:p>
        </w:tc>
        <w:tc>
          <w:tcPr>
            <w:tcW w:w="1559" w:type="dxa"/>
            <w:vAlign w:val="center"/>
          </w:tcPr>
          <w:p w:rsidR="00720236" w:rsidRPr="00CE6957" w:rsidRDefault="00720236" w:rsidP="0010341D">
            <w:pPr>
              <w:jc w:val="center"/>
              <w:rPr>
                <w:color w:val="000000"/>
                <w:sz w:val="28"/>
                <w:szCs w:val="28"/>
                <w:lang w:eastAsia="hu-HU"/>
              </w:rPr>
            </w:pPr>
            <w:r w:rsidRPr="00CE6957">
              <w:rPr>
                <w:color w:val="000000"/>
                <w:sz w:val="28"/>
                <w:szCs w:val="28"/>
                <w:lang w:eastAsia="hu-HU"/>
              </w:rPr>
              <w:t>179,2</w:t>
            </w:r>
          </w:p>
        </w:tc>
        <w:tc>
          <w:tcPr>
            <w:tcW w:w="1559" w:type="dxa"/>
            <w:vAlign w:val="center"/>
          </w:tcPr>
          <w:p w:rsidR="00720236" w:rsidRPr="00CE6957" w:rsidRDefault="00720236" w:rsidP="0010341D">
            <w:pPr>
              <w:jc w:val="center"/>
              <w:rPr>
                <w:color w:val="000000"/>
                <w:sz w:val="28"/>
                <w:szCs w:val="28"/>
                <w:lang w:val="kk-KZ" w:eastAsia="hu-HU"/>
              </w:rPr>
            </w:pPr>
            <w:r w:rsidRPr="00CE6957">
              <w:rPr>
                <w:color w:val="000000"/>
                <w:sz w:val="28"/>
                <w:szCs w:val="28"/>
                <w:lang w:val="kk-KZ" w:eastAsia="hu-HU"/>
              </w:rPr>
              <w:t>1,7</w:t>
            </w:r>
          </w:p>
        </w:tc>
      </w:tr>
      <w:tr w:rsidR="0018489A" w:rsidTr="0010341D">
        <w:trPr>
          <w:jc w:val="center"/>
        </w:trPr>
        <w:tc>
          <w:tcPr>
            <w:tcW w:w="675" w:type="dxa"/>
          </w:tcPr>
          <w:p w:rsidR="0018489A" w:rsidRPr="00CE6957" w:rsidRDefault="0018489A" w:rsidP="0010341D">
            <w:pPr>
              <w:jc w:val="center"/>
              <w:rPr>
                <w:noProof/>
                <w:sz w:val="28"/>
                <w:szCs w:val="28"/>
                <w:lang w:val="kk-KZ"/>
              </w:rPr>
            </w:pPr>
            <w:r w:rsidRPr="00CE6957">
              <w:rPr>
                <w:noProof/>
                <w:sz w:val="28"/>
                <w:szCs w:val="28"/>
                <w:lang w:val="kk-KZ"/>
              </w:rPr>
              <w:t>3</w:t>
            </w:r>
          </w:p>
        </w:tc>
        <w:tc>
          <w:tcPr>
            <w:tcW w:w="2835" w:type="dxa"/>
            <w:vAlign w:val="center"/>
          </w:tcPr>
          <w:p w:rsidR="0018489A" w:rsidRPr="00CE6957" w:rsidRDefault="0018489A" w:rsidP="0010341D">
            <w:pPr>
              <w:jc w:val="center"/>
              <w:rPr>
                <w:rStyle w:val="aff4"/>
                <w:i w:val="0"/>
                <w:sz w:val="28"/>
                <w:szCs w:val="28"/>
                <w:lang w:val="kk-KZ"/>
              </w:rPr>
            </w:pPr>
            <w:r w:rsidRPr="00CE6957">
              <w:rPr>
                <w:rStyle w:val="aff4"/>
                <w:i w:val="0"/>
                <w:sz w:val="28"/>
                <w:szCs w:val="28"/>
                <w:lang w:val="kk-KZ"/>
              </w:rPr>
              <w:t>Боз жиде</w:t>
            </w:r>
          </w:p>
        </w:tc>
        <w:tc>
          <w:tcPr>
            <w:tcW w:w="1560" w:type="dxa"/>
          </w:tcPr>
          <w:p w:rsidR="0018489A" w:rsidRPr="00CE6957" w:rsidRDefault="0018489A" w:rsidP="0010341D">
            <w:pPr>
              <w:jc w:val="center"/>
              <w:rPr>
                <w:noProof/>
                <w:sz w:val="28"/>
                <w:szCs w:val="28"/>
                <w:lang w:val="kk-KZ"/>
              </w:rPr>
            </w:pPr>
            <w:r w:rsidRPr="00CE6957">
              <w:rPr>
                <w:noProof/>
                <w:sz w:val="28"/>
                <w:szCs w:val="28"/>
                <w:lang w:val="kk-KZ"/>
              </w:rPr>
              <w:t>24577,4</w:t>
            </w:r>
          </w:p>
        </w:tc>
        <w:tc>
          <w:tcPr>
            <w:tcW w:w="1559" w:type="dxa"/>
          </w:tcPr>
          <w:p w:rsidR="0018489A" w:rsidRPr="00CE6957" w:rsidRDefault="0018489A" w:rsidP="0010341D">
            <w:pPr>
              <w:jc w:val="center"/>
              <w:rPr>
                <w:noProof/>
                <w:sz w:val="28"/>
                <w:szCs w:val="28"/>
              </w:rPr>
            </w:pPr>
            <w:r w:rsidRPr="00CE6957">
              <w:rPr>
                <w:noProof/>
                <w:sz w:val="28"/>
                <w:szCs w:val="28"/>
              </w:rPr>
              <w:t>46,8</w:t>
            </w:r>
          </w:p>
        </w:tc>
        <w:tc>
          <w:tcPr>
            <w:tcW w:w="1559" w:type="dxa"/>
            <w:vAlign w:val="center"/>
          </w:tcPr>
          <w:p w:rsidR="0018489A" w:rsidRPr="00CE6957" w:rsidRDefault="0018489A" w:rsidP="0010341D">
            <w:pPr>
              <w:jc w:val="center"/>
              <w:rPr>
                <w:color w:val="000000"/>
                <w:sz w:val="28"/>
                <w:szCs w:val="28"/>
                <w:lang w:eastAsia="hu-HU"/>
              </w:rPr>
            </w:pPr>
            <w:r w:rsidRPr="00CE6957">
              <w:rPr>
                <w:color w:val="000000"/>
                <w:sz w:val="28"/>
                <w:szCs w:val="28"/>
                <w:lang w:eastAsia="hu-HU"/>
              </w:rPr>
              <w:t>513,4</w:t>
            </w:r>
          </w:p>
        </w:tc>
        <w:tc>
          <w:tcPr>
            <w:tcW w:w="1559" w:type="dxa"/>
            <w:vAlign w:val="center"/>
          </w:tcPr>
          <w:p w:rsidR="0018489A" w:rsidRPr="00CE6957" w:rsidRDefault="0018489A" w:rsidP="0010341D">
            <w:pPr>
              <w:jc w:val="center"/>
              <w:rPr>
                <w:color w:val="000000"/>
                <w:sz w:val="28"/>
                <w:szCs w:val="28"/>
                <w:lang w:val="kk-KZ" w:eastAsia="hu-HU"/>
              </w:rPr>
            </w:pPr>
            <w:r w:rsidRPr="00CE6957">
              <w:rPr>
                <w:color w:val="000000"/>
                <w:sz w:val="28"/>
                <w:szCs w:val="28"/>
                <w:lang w:val="kk-KZ" w:eastAsia="hu-HU"/>
              </w:rPr>
              <w:t>4,9</w:t>
            </w:r>
          </w:p>
        </w:tc>
      </w:tr>
      <w:tr w:rsidR="0018489A" w:rsidTr="0010341D">
        <w:trPr>
          <w:jc w:val="center"/>
        </w:trPr>
        <w:tc>
          <w:tcPr>
            <w:tcW w:w="675" w:type="dxa"/>
          </w:tcPr>
          <w:p w:rsidR="0018489A" w:rsidRPr="00CE6957" w:rsidRDefault="0018489A" w:rsidP="0010341D">
            <w:pPr>
              <w:jc w:val="center"/>
              <w:rPr>
                <w:noProof/>
                <w:sz w:val="28"/>
                <w:szCs w:val="28"/>
                <w:lang w:val="kk-KZ"/>
              </w:rPr>
            </w:pPr>
            <w:r w:rsidRPr="00CE6957">
              <w:rPr>
                <w:noProof/>
                <w:sz w:val="28"/>
                <w:szCs w:val="28"/>
                <w:lang w:val="kk-KZ"/>
              </w:rPr>
              <w:t>4</w:t>
            </w:r>
          </w:p>
        </w:tc>
        <w:tc>
          <w:tcPr>
            <w:tcW w:w="2835" w:type="dxa"/>
            <w:vAlign w:val="center"/>
          </w:tcPr>
          <w:p w:rsidR="0018489A" w:rsidRPr="00CE6957" w:rsidRDefault="008C63D7" w:rsidP="0010341D">
            <w:pPr>
              <w:jc w:val="center"/>
              <w:rPr>
                <w:rStyle w:val="aff4"/>
                <w:i w:val="0"/>
                <w:sz w:val="28"/>
                <w:szCs w:val="28"/>
                <w:lang w:val="kk-KZ"/>
              </w:rPr>
            </w:pPr>
            <w:r w:rsidRPr="00CE6957">
              <w:rPr>
                <w:rStyle w:val="aff4"/>
                <w:i w:val="0"/>
                <w:sz w:val="28"/>
                <w:szCs w:val="28"/>
                <w:lang w:val="kk-KZ"/>
              </w:rPr>
              <w:t>Ақ ш</w:t>
            </w:r>
            <w:r w:rsidR="0018489A" w:rsidRPr="00CE6957">
              <w:rPr>
                <w:rStyle w:val="aff4"/>
                <w:i w:val="0"/>
                <w:sz w:val="28"/>
                <w:szCs w:val="28"/>
                <w:lang w:val="kk-KZ"/>
              </w:rPr>
              <w:t>еңгел</w:t>
            </w:r>
          </w:p>
        </w:tc>
        <w:tc>
          <w:tcPr>
            <w:tcW w:w="1560" w:type="dxa"/>
          </w:tcPr>
          <w:p w:rsidR="0018489A" w:rsidRPr="00CE6957" w:rsidRDefault="0018489A" w:rsidP="0010341D">
            <w:pPr>
              <w:jc w:val="center"/>
              <w:rPr>
                <w:noProof/>
                <w:sz w:val="28"/>
                <w:szCs w:val="28"/>
                <w:lang w:val="kk-KZ"/>
              </w:rPr>
            </w:pPr>
            <w:r w:rsidRPr="00CE6957">
              <w:rPr>
                <w:noProof/>
                <w:sz w:val="28"/>
                <w:szCs w:val="28"/>
                <w:lang w:val="kk-KZ"/>
              </w:rPr>
              <w:t>13546,0</w:t>
            </w:r>
          </w:p>
        </w:tc>
        <w:tc>
          <w:tcPr>
            <w:tcW w:w="1559" w:type="dxa"/>
          </w:tcPr>
          <w:p w:rsidR="0018489A" w:rsidRPr="00CE6957" w:rsidRDefault="0018489A" w:rsidP="0010341D">
            <w:pPr>
              <w:jc w:val="center"/>
              <w:rPr>
                <w:noProof/>
                <w:sz w:val="28"/>
                <w:szCs w:val="28"/>
              </w:rPr>
            </w:pPr>
            <w:r w:rsidRPr="00CE6957">
              <w:rPr>
                <w:noProof/>
                <w:sz w:val="28"/>
                <w:szCs w:val="28"/>
              </w:rPr>
              <w:t>25,7</w:t>
            </w:r>
          </w:p>
        </w:tc>
        <w:tc>
          <w:tcPr>
            <w:tcW w:w="1559" w:type="dxa"/>
            <w:vAlign w:val="center"/>
          </w:tcPr>
          <w:p w:rsidR="0018489A" w:rsidRPr="00CE6957" w:rsidRDefault="0018489A" w:rsidP="0010341D">
            <w:pPr>
              <w:jc w:val="center"/>
              <w:rPr>
                <w:color w:val="000000"/>
                <w:sz w:val="28"/>
                <w:szCs w:val="28"/>
                <w:lang w:eastAsia="hu-HU"/>
              </w:rPr>
            </w:pPr>
            <w:r w:rsidRPr="00CE6957">
              <w:rPr>
                <w:color w:val="000000"/>
                <w:sz w:val="28"/>
                <w:szCs w:val="28"/>
                <w:lang w:eastAsia="hu-HU"/>
              </w:rPr>
              <w:t>1694,8</w:t>
            </w:r>
          </w:p>
        </w:tc>
        <w:tc>
          <w:tcPr>
            <w:tcW w:w="1559" w:type="dxa"/>
            <w:vAlign w:val="center"/>
          </w:tcPr>
          <w:p w:rsidR="0018489A" w:rsidRPr="00CE6957" w:rsidRDefault="0018489A" w:rsidP="0010341D">
            <w:pPr>
              <w:jc w:val="center"/>
              <w:rPr>
                <w:color w:val="000000"/>
                <w:sz w:val="28"/>
                <w:szCs w:val="28"/>
                <w:lang w:val="kk-KZ" w:eastAsia="hu-HU"/>
              </w:rPr>
            </w:pPr>
            <w:r w:rsidRPr="00CE6957">
              <w:rPr>
                <w:color w:val="000000"/>
                <w:sz w:val="28"/>
                <w:szCs w:val="28"/>
                <w:lang w:val="kk-KZ" w:eastAsia="hu-HU"/>
              </w:rPr>
              <w:t>16,5</w:t>
            </w:r>
          </w:p>
        </w:tc>
      </w:tr>
      <w:tr w:rsidR="0018489A" w:rsidTr="0010341D">
        <w:trPr>
          <w:trHeight w:val="354"/>
          <w:jc w:val="center"/>
        </w:trPr>
        <w:tc>
          <w:tcPr>
            <w:tcW w:w="675" w:type="dxa"/>
          </w:tcPr>
          <w:p w:rsidR="0018489A" w:rsidRPr="00CE6957" w:rsidRDefault="0018489A" w:rsidP="0010341D">
            <w:pPr>
              <w:jc w:val="center"/>
              <w:rPr>
                <w:noProof/>
                <w:sz w:val="28"/>
                <w:szCs w:val="28"/>
                <w:lang w:val="kk-KZ"/>
              </w:rPr>
            </w:pPr>
            <w:r w:rsidRPr="00CE6957">
              <w:rPr>
                <w:noProof/>
                <w:sz w:val="28"/>
                <w:szCs w:val="28"/>
                <w:lang w:val="kk-KZ"/>
              </w:rPr>
              <w:t>5</w:t>
            </w:r>
          </w:p>
        </w:tc>
        <w:tc>
          <w:tcPr>
            <w:tcW w:w="2835" w:type="dxa"/>
            <w:vAlign w:val="center"/>
          </w:tcPr>
          <w:p w:rsidR="0018489A" w:rsidRPr="00CE6957" w:rsidRDefault="008C63D7" w:rsidP="0010341D">
            <w:pPr>
              <w:jc w:val="center"/>
              <w:rPr>
                <w:rStyle w:val="aff4"/>
                <w:i w:val="0"/>
                <w:sz w:val="28"/>
                <w:szCs w:val="28"/>
                <w:lang w:val="kk-KZ"/>
              </w:rPr>
            </w:pPr>
            <w:r w:rsidRPr="00CE6957">
              <w:rPr>
                <w:rStyle w:val="aff4"/>
                <w:i w:val="0"/>
                <w:sz w:val="28"/>
                <w:szCs w:val="28"/>
                <w:lang w:val="kk-KZ"/>
              </w:rPr>
              <w:t>Қызыл ж</w:t>
            </w:r>
            <w:r w:rsidR="0018489A" w:rsidRPr="00CE6957">
              <w:rPr>
                <w:rStyle w:val="aff4"/>
                <w:i w:val="0"/>
                <w:sz w:val="28"/>
                <w:szCs w:val="28"/>
                <w:lang w:val="kk-KZ"/>
              </w:rPr>
              <w:t>ыңғыл</w:t>
            </w:r>
          </w:p>
        </w:tc>
        <w:tc>
          <w:tcPr>
            <w:tcW w:w="1560" w:type="dxa"/>
          </w:tcPr>
          <w:p w:rsidR="0018489A" w:rsidRPr="00CE6957" w:rsidRDefault="0018489A" w:rsidP="0010341D">
            <w:pPr>
              <w:jc w:val="center"/>
              <w:rPr>
                <w:noProof/>
                <w:sz w:val="28"/>
                <w:szCs w:val="28"/>
                <w:lang w:val="kk-KZ"/>
              </w:rPr>
            </w:pPr>
            <w:r w:rsidRPr="00CE6957">
              <w:rPr>
                <w:noProof/>
                <w:sz w:val="28"/>
                <w:szCs w:val="28"/>
                <w:lang w:val="kk-KZ"/>
              </w:rPr>
              <w:t>10594,3</w:t>
            </w:r>
          </w:p>
        </w:tc>
        <w:tc>
          <w:tcPr>
            <w:tcW w:w="1559" w:type="dxa"/>
          </w:tcPr>
          <w:p w:rsidR="0018489A" w:rsidRPr="00CE6957" w:rsidRDefault="0018489A" w:rsidP="0010341D">
            <w:pPr>
              <w:jc w:val="center"/>
              <w:rPr>
                <w:noProof/>
                <w:sz w:val="28"/>
                <w:szCs w:val="28"/>
              </w:rPr>
            </w:pPr>
            <w:r w:rsidRPr="00CE6957">
              <w:rPr>
                <w:noProof/>
                <w:sz w:val="28"/>
                <w:szCs w:val="28"/>
              </w:rPr>
              <w:t>20,1</w:t>
            </w:r>
          </w:p>
        </w:tc>
        <w:tc>
          <w:tcPr>
            <w:tcW w:w="1559" w:type="dxa"/>
            <w:vAlign w:val="center"/>
          </w:tcPr>
          <w:p w:rsidR="0018489A" w:rsidRPr="00CE6957" w:rsidRDefault="0018489A" w:rsidP="0010341D">
            <w:pPr>
              <w:jc w:val="center"/>
              <w:rPr>
                <w:color w:val="000000"/>
                <w:sz w:val="28"/>
                <w:szCs w:val="28"/>
                <w:lang w:eastAsia="hu-HU"/>
              </w:rPr>
            </w:pPr>
            <w:r w:rsidRPr="00CE6957">
              <w:rPr>
                <w:color w:val="000000"/>
                <w:sz w:val="28"/>
                <w:szCs w:val="28"/>
                <w:lang w:eastAsia="hu-HU"/>
              </w:rPr>
              <w:t>2459,8</w:t>
            </w:r>
          </w:p>
        </w:tc>
        <w:tc>
          <w:tcPr>
            <w:tcW w:w="1559" w:type="dxa"/>
            <w:vAlign w:val="center"/>
          </w:tcPr>
          <w:p w:rsidR="0018489A" w:rsidRPr="00CE6957" w:rsidRDefault="0018489A" w:rsidP="0010341D">
            <w:pPr>
              <w:jc w:val="center"/>
              <w:rPr>
                <w:color w:val="000000"/>
                <w:sz w:val="28"/>
                <w:szCs w:val="28"/>
                <w:lang w:val="kk-KZ" w:eastAsia="hu-HU"/>
              </w:rPr>
            </w:pPr>
            <w:r w:rsidRPr="00CE6957">
              <w:rPr>
                <w:color w:val="000000"/>
                <w:sz w:val="28"/>
                <w:szCs w:val="28"/>
                <w:lang w:val="kk-KZ" w:eastAsia="hu-HU"/>
              </w:rPr>
              <w:t>23,9</w:t>
            </w:r>
          </w:p>
        </w:tc>
      </w:tr>
      <w:tr w:rsidR="0018489A" w:rsidTr="0010341D">
        <w:trPr>
          <w:jc w:val="center"/>
        </w:trPr>
        <w:tc>
          <w:tcPr>
            <w:tcW w:w="3510" w:type="dxa"/>
            <w:gridSpan w:val="2"/>
          </w:tcPr>
          <w:p w:rsidR="0018489A" w:rsidRPr="00CE6957" w:rsidRDefault="0018489A" w:rsidP="0010341D">
            <w:pPr>
              <w:jc w:val="center"/>
              <w:rPr>
                <w:noProof/>
                <w:sz w:val="28"/>
                <w:szCs w:val="28"/>
              </w:rPr>
            </w:pPr>
            <w:r w:rsidRPr="00CE6957">
              <w:rPr>
                <w:rStyle w:val="aff4"/>
                <w:b/>
                <w:i w:val="0"/>
                <w:sz w:val="28"/>
                <w:szCs w:val="28"/>
                <w:lang w:val="kk-KZ"/>
              </w:rPr>
              <w:t>Барлығы</w:t>
            </w:r>
          </w:p>
        </w:tc>
        <w:tc>
          <w:tcPr>
            <w:tcW w:w="1560" w:type="dxa"/>
          </w:tcPr>
          <w:p w:rsidR="0018489A" w:rsidRPr="00CE6957" w:rsidRDefault="0018489A" w:rsidP="0010341D">
            <w:pPr>
              <w:jc w:val="center"/>
              <w:rPr>
                <w:b/>
                <w:noProof/>
                <w:sz w:val="28"/>
                <w:szCs w:val="28"/>
                <w:lang w:val="kk-KZ"/>
              </w:rPr>
            </w:pPr>
            <w:r w:rsidRPr="00CE6957">
              <w:rPr>
                <w:b/>
                <w:noProof/>
                <w:sz w:val="28"/>
                <w:szCs w:val="28"/>
                <w:lang w:val="kk-KZ"/>
              </w:rPr>
              <w:t>52708,3</w:t>
            </w:r>
          </w:p>
        </w:tc>
        <w:tc>
          <w:tcPr>
            <w:tcW w:w="1559" w:type="dxa"/>
          </w:tcPr>
          <w:p w:rsidR="0018489A" w:rsidRPr="00CE6957" w:rsidRDefault="0018489A" w:rsidP="0010341D">
            <w:pPr>
              <w:jc w:val="center"/>
              <w:rPr>
                <w:b/>
                <w:noProof/>
                <w:sz w:val="28"/>
                <w:szCs w:val="28"/>
                <w:lang w:val="kk-KZ"/>
              </w:rPr>
            </w:pPr>
            <w:r w:rsidRPr="00CE6957">
              <w:rPr>
                <w:b/>
                <w:noProof/>
                <w:sz w:val="28"/>
                <w:szCs w:val="28"/>
                <w:lang w:val="kk-KZ"/>
              </w:rPr>
              <w:t>100</w:t>
            </w:r>
          </w:p>
        </w:tc>
        <w:tc>
          <w:tcPr>
            <w:tcW w:w="1559" w:type="dxa"/>
          </w:tcPr>
          <w:p w:rsidR="0018489A" w:rsidRPr="00CE6957" w:rsidRDefault="0018489A" w:rsidP="0010341D">
            <w:pPr>
              <w:jc w:val="center"/>
              <w:rPr>
                <w:b/>
                <w:noProof/>
                <w:sz w:val="28"/>
                <w:szCs w:val="28"/>
                <w:lang w:val="kk-KZ"/>
              </w:rPr>
            </w:pPr>
            <w:r w:rsidRPr="00CE6957">
              <w:rPr>
                <w:b/>
                <w:noProof/>
                <w:sz w:val="28"/>
                <w:szCs w:val="28"/>
                <w:lang w:val="kk-KZ"/>
              </w:rPr>
              <w:t>10291,7</w:t>
            </w:r>
          </w:p>
        </w:tc>
        <w:tc>
          <w:tcPr>
            <w:tcW w:w="1559" w:type="dxa"/>
          </w:tcPr>
          <w:p w:rsidR="0018489A" w:rsidRPr="00CE6957" w:rsidRDefault="0018489A" w:rsidP="0010341D">
            <w:pPr>
              <w:jc w:val="center"/>
              <w:rPr>
                <w:b/>
                <w:noProof/>
                <w:sz w:val="28"/>
                <w:szCs w:val="28"/>
                <w:lang w:val="kk-KZ"/>
              </w:rPr>
            </w:pPr>
            <w:r w:rsidRPr="00CE6957">
              <w:rPr>
                <w:b/>
                <w:noProof/>
                <w:sz w:val="28"/>
                <w:szCs w:val="28"/>
                <w:lang w:val="kk-KZ"/>
              </w:rPr>
              <w:t>100</w:t>
            </w:r>
          </w:p>
        </w:tc>
      </w:tr>
    </w:tbl>
    <w:p w:rsidR="0010341D" w:rsidRDefault="0010341D"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CB3EDB" w:rsidRDefault="0010341D"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s="Times New Roman"/>
          <w:color w:val="1F1F1F"/>
          <w:sz w:val="28"/>
          <w:szCs w:val="28"/>
          <w:lang w:val="kk-KZ"/>
        </w:rPr>
        <w:tab/>
      </w:r>
      <w:r w:rsidR="00CB3EDB">
        <w:rPr>
          <w:rStyle w:val="y2iqfc"/>
          <w:rFonts w:ascii="Times New Roman" w:hAnsi="Times New Roman"/>
          <w:color w:val="1F1F1F"/>
          <w:sz w:val="28"/>
          <w:szCs w:val="28"/>
          <w:lang w:val="kk-KZ"/>
        </w:rPr>
        <w:t>6</w:t>
      </w:r>
      <w:r w:rsidR="00CB3EDB" w:rsidRPr="00D30DED">
        <w:rPr>
          <w:rStyle w:val="y2iqfc"/>
          <w:rFonts w:ascii="Times New Roman" w:hAnsi="Times New Roman"/>
          <w:color w:val="1F1F1F"/>
          <w:sz w:val="28"/>
          <w:szCs w:val="28"/>
          <w:lang w:val="kk-KZ"/>
        </w:rPr>
        <w:t>-кестеден көріп отырғанымыз</w:t>
      </w:r>
      <w:r w:rsidR="00CB3EDB">
        <w:rPr>
          <w:rStyle w:val="y2iqfc"/>
          <w:rFonts w:ascii="Times New Roman" w:hAnsi="Times New Roman"/>
          <w:color w:val="1F1F1F"/>
          <w:sz w:val="28"/>
          <w:szCs w:val="28"/>
          <w:lang w:val="kk-KZ"/>
        </w:rPr>
        <w:t xml:space="preserve">дай, </w:t>
      </w:r>
      <w:r w:rsidR="00CB3EDB" w:rsidRPr="00D30DED">
        <w:rPr>
          <w:rStyle w:val="y2iqfc"/>
          <w:rFonts w:ascii="Times New Roman" w:hAnsi="Times New Roman"/>
          <w:color w:val="1F1F1F"/>
          <w:sz w:val="28"/>
          <w:szCs w:val="28"/>
          <w:lang w:val="kk-KZ"/>
        </w:rPr>
        <w:t>2021</w:t>
      </w:r>
      <w:r w:rsidR="00CB3EDB">
        <w:rPr>
          <w:rStyle w:val="y2iqfc"/>
          <w:rFonts w:ascii="Times New Roman" w:hAnsi="Times New Roman"/>
          <w:color w:val="1F1F1F"/>
          <w:sz w:val="28"/>
          <w:szCs w:val="28"/>
          <w:lang w:val="kk-KZ"/>
        </w:rPr>
        <w:t xml:space="preserve"> жылы зерттелген аумақтың жалпы ауданы 52708,3 га, 2022 жылғы 10291,7 га тоғайлы орман зерттелді. </w:t>
      </w:r>
    </w:p>
    <w:p w:rsidR="00CB3ED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2021 жылы жіктелген алқаағаш</w:t>
      </w:r>
      <w:r w:rsidRPr="00D27495">
        <w:rPr>
          <w:rStyle w:val="y2iqfc"/>
          <w:rFonts w:ascii="Times New Roman" w:hAnsi="Times New Roman"/>
          <w:color w:val="1F1F1F"/>
          <w:sz w:val="28"/>
          <w:szCs w:val="28"/>
          <w:lang w:val="kk-KZ"/>
        </w:rPr>
        <w:t>түрлер</w:t>
      </w:r>
      <w:r>
        <w:rPr>
          <w:rStyle w:val="y2iqfc"/>
          <w:rFonts w:ascii="Times New Roman" w:hAnsi="Times New Roman"/>
          <w:color w:val="1F1F1F"/>
          <w:sz w:val="28"/>
          <w:szCs w:val="28"/>
          <w:lang w:val="kk-KZ"/>
        </w:rPr>
        <w:t xml:space="preserve">інің арақатынасы </w:t>
      </w:r>
      <w:r w:rsidRPr="00D27495">
        <w:rPr>
          <w:rStyle w:val="y2iqfc"/>
          <w:rFonts w:ascii="Times New Roman" w:hAnsi="Times New Roman"/>
          <w:color w:val="1F1F1F"/>
          <w:sz w:val="28"/>
          <w:szCs w:val="28"/>
          <w:lang w:val="kk-KZ"/>
        </w:rPr>
        <w:t>бойынша</w:t>
      </w:r>
      <w:r>
        <w:rPr>
          <w:rStyle w:val="y2iqfc"/>
          <w:rFonts w:ascii="Times New Roman" w:hAnsi="Times New Roman"/>
          <w:color w:val="1F1F1F"/>
          <w:sz w:val="28"/>
          <w:szCs w:val="28"/>
          <w:lang w:val="kk-KZ"/>
        </w:rPr>
        <w:t xml:space="preserve"> қызыл жыңғыл</w:t>
      </w:r>
      <w:r w:rsidR="00D111BB">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20,1%, ақ шеңгел 25,7</w:t>
      </w:r>
      <w:r w:rsidR="00D111BB">
        <w:rPr>
          <w:rStyle w:val="y2iqfc"/>
          <w:rFonts w:ascii="Times New Roman" w:hAnsi="Times New Roman"/>
          <w:color w:val="1F1F1F"/>
          <w:sz w:val="28"/>
          <w:szCs w:val="28"/>
          <w:lang w:val="kk-KZ"/>
        </w:rPr>
        <w:t>%, боз жиде 46,8%, қара тораңғы</w:t>
      </w:r>
      <w:r w:rsidRPr="00D27495">
        <w:rPr>
          <w:rStyle w:val="y2iqfc"/>
          <w:rFonts w:ascii="Times New Roman" w:hAnsi="Times New Roman"/>
          <w:color w:val="1F1F1F"/>
          <w:sz w:val="28"/>
          <w:szCs w:val="28"/>
          <w:lang w:val="kk-KZ"/>
        </w:rPr>
        <w:t xml:space="preserve"> 5,8% және </w:t>
      </w:r>
      <w:r>
        <w:rPr>
          <w:rStyle w:val="y2iqfc"/>
          <w:rFonts w:ascii="Times New Roman" w:hAnsi="Times New Roman"/>
          <w:color w:val="1F1F1F"/>
          <w:sz w:val="28"/>
          <w:szCs w:val="28"/>
          <w:lang w:val="kk-KZ"/>
        </w:rPr>
        <w:t>ақ тораңғы</w:t>
      </w:r>
      <w:r w:rsidRPr="00D27495">
        <w:rPr>
          <w:rStyle w:val="y2iqfc"/>
          <w:rFonts w:ascii="Times New Roman" w:hAnsi="Times New Roman"/>
          <w:color w:val="1F1F1F"/>
          <w:sz w:val="28"/>
          <w:szCs w:val="28"/>
          <w:lang w:val="kk-KZ"/>
        </w:rPr>
        <w:t xml:space="preserve"> 1,8% құрады.</w:t>
      </w:r>
    </w:p>
    <w:p w:rsidR="00CB3ED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2022 жылы жіктелген алқаағаш</w:t>
      </w:r>
      <w:r w:rsidR="00D111BB">
        <w:rPr>
          <w:rStyle w:val="y2iqfc"/>
          <w:rFonts w:ascii="Times New Roman" w:hAnsi="Times New Roman"/>
          <w:color w:val="1F1F1F"/>
          <w:sz w:val="28"/>
          <w:szCs w:val="28"/>
          <w:lang w:val="kk-KZ"/>
        </w:rPr>
        <w:t xml:space="preserve"> </w:t>
      </w:r>
      <w:r w:rsidRPr="00D27495">
        <w:rPr>
          <w:rStyle w:val="y2iqfc"/>
          <w:rFonts w:ascii="Times New Roman" w:hAnsi="Times New Roman"/>
          <w:color w:val="1F1F1F"/>
          <w:sz w:val="28"/>
          <w:szCs w:val="28"/>
          <w:lang w:val="kk-KZ"/>
        </w:rPr>
        <w:t>түрлер</w:t>
      </w:r>
      <w:r>
        <w:rPr>
          <w:rStyle w:val="y2iqfc"/>
          <w:rFonts w:ascii="Times New Roman" w:hAnsi="Times New Roman"/>
          <w:color w:val="1F1F1F"/>
          <w:sz w:val="28"/>
          <w:szCs w:val="28"/>
          <w:lang w:val="kk-KZ"/>
        </w:rPr>
        <w:t xml:space="preserve">інің арақатынасы </w:t>
      </w:r>
      <w:r w:rsidRPr="00D27495">
        <w:rPr>
          <w:rStyle w:val="y2iqfc"/>
          <w:rFonts w:ascii="Times New Roman" w:hAnsi="Times New Roman"/>
          <w:color w:val="1F1F1F"/>
          <w:sz w:val="28"/>
          <w:szCs w:val="28"/>
          <w:lang w:val="kk-KZ"/>
        </w:rPr>
        <w:t>бойынша</w:t>
      </w:r>
      <w:r>
        <w:rPr>
          <w:rStyle w:val="y2iqfc"/>
          <w:rFonts w:ascii="Times New Roman" w:hAnsi="Times New Roman"/>
          <w:color w:val="1F1F1F"/>
          <w:sz w:val="28"/>
          <w:szCs w:val="28"/>
          <w:lang w:val="kk-KZ"/>
        </w:rPr>
        <w:t xml:space="preserve"> қызыл жыңғыл</w:t>
      </w:r>
      <w:r w:rsidR="00D111BB">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23,9%, ақ шеңгел 16,</w:t>
      </w:r>
      <w:r w:rsidR="00D111BB">
        <w:rPr>
          <w:rStyle w:val="y2iqfc"/>
          <w:rFonts w:ascii="Times New Roman" w:hAnsi="Times New Roman"/>
          <w:color w:val="1F1F1F"/>
          <w:sz w:val="28"/>
          <w:szCs w:val="28"/>
          <w:lang w:val="kk-KZ"/>
        </w:rPr>
        <w:t>5%, боз жиде 4,9%, қара тораңғы</w:t>
      </w:r>
      <w:r w:rsidRPr="00D27495">
        <w:rPr>
          <w:rStyle w:val="y2iqfc"/>
          <w:rFonts w:ascii="Times New Roman" w:hAnsi="Times New Roman"/>
          <w:color w:val="1F1F1F"/>
          <w:sz w:val="28"/>
          <w:szCs w:val="28"/>
          <w:lang w:val="kk-KZ"/>
        </w:rPr>
        <w:t xml:space="preserve"> 5</w:t>
      </w:r>
      <w:r>
        <w:rPr>
          <w:rStyle w:val="y2iqfc"/>
          <w:rFonts w:ascii="Times New Roman" w:hAnsi="Times New Roman"/>
          <w:color w:val="1F1F1F"/>
          <w:sz w:val="28"/>
          <w:szCs w:val="28"/>
          <w:lang w:val="kk-KZ"/>
        </w:rPr>
        <w:t>2,9</w:t>
      </w:r>
      <w:r w:rsidRPr="00D27495">
        <w:rPr>
          <w:rStyle w:val="y2iqfc"/>
          <w:rFonts w:ascii="Times New Roman" w:hAnsi="Times New Roman"/>
          <w:color w:val="1F1F1F"/>
          <w:sz w:val="28"/>
          <w:szCs w:val="28"/>
          <w:lang w:val="kk-KZ"/>
        </w:rPr>
        <w:t xml:space="preserve">% және </w:t>
      </w:r>
      <w:r>
        <w:rPr>
          <w:rStyle w:val="y2iqfc"/>
          <w:rFonts w:ascii="Times New Roman" w:hAnsi="Times New Roman"/>
          <w:color w:val="1F1F1F"/>
          <w:sz w:val="28"/>
          <w:szCs w:val="28"/>
          <w:lang w:val="kk-KZ"/>
        </w:rPr>
        <w:t>ақ тораңғы 1,7</w:t>
      </w:r>
      <w:r w:rsidRPr="00D27495">
        <w:rPr>
          <w:rStyle w:val="y2iqfc"/>
          <w:rFonts w:ascii="Times New Roman" w:hAnsi="Times New Roman"/>
          <w:color w:val="1F1F1F"/>
          <w:sz w:val="28"/>
          <w:szCs w:val="28"/>
          <w:lang w:val="kk-KZ"/>
        </w:rPr>
        <w:t>% құрады</w:t>
      </w:r>
      <w:r>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ab/>
      </w:r>
    </w:p>
    <w:p w:rsidR="0018489A" w:rsidRDefault="0018489A" w:rsidP="002E0A00">
      <w:pPr>
        <w:pStyle w:val="HTML"/>
        <w:tabs>
          <w:tab w:val="clear" w:pos="916"/>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r>
    </w:p>
    <w:p w:rsidR="0018489A" w:rsidRPr="00E20E92" w:rsidRDefault="0018489A" w:rsidP="002E0A00">
      <w:pPr>
        <w:pStyle w:val="HTML"/>
        <w:jc w:val="both"/>
        <w:rPr>
          <w:rFonts w:ascii="Times New Roman" w:hAnsi="Times New Roman" w:cs="Times New Roman"/>
          <w:color w:val="1F1F1F"/>
          <w:sz w:val="28"/>
          <w:szCs w:val="28"/>
        </w:rPr>
      </w:pPr>
      <w:r>
        <w:rPr>
          <w:rStyle w:val="y2iqfc"/>
          <w:rFonts w:ascii="Times New Roman" w:hAnsi="Times New Roman" w:cs="Times New Roman"/>
          <w:color w:val="1F1F1F"/>
          <w:sz w:val="28"/>
          <w:szCs w:val="28"/>
          <w:lang w:val="kk-KZ"/>
        </w:rPr>
        <w:lastRenderedPageBreak/>
        <w:tab/>
      </w:r>
      <w:r w:rsidR="0068266B">
        <w:rPr>
          <w:b/>
          <w:noProof/>
        </w:rPr>
      </w:r>
      <w:r w:rsidR="0068266B">
        <w:rPr>
          <w:b/>
          <w:noProof/>
        </w:rPr>
        <w:pict>
          <v:group id="Group 63" o:spid="_x0000_s1057" style="width:477.95pt;height:209.6pt;mso-position-horizontal-relative:char;mso-position-vertical-relative:line" coordsize="103396,581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59" type="#_x0000_t75" style="position:absolute;left:40764;width:21188;height:2996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FQnDAAAA3AAAAA8AAABkcnMvZG93bnJldi54bWxEj9FqAjEURN8L/YdwC77VbBWKbI2iBcGn&#10;oqsfcN1cs0s3NyGJ69avN0LBx2FmzjDz5WA70VOIrWMFH+MCBHHtdMtGwfGweZ+BiAlZY+eYFPxR&#10;hOXi9WWOpXZX3lNfJSMyhGOJCpqUfCllrBuyGMfOE2fv7ILFlGUwUge8Zrjt5KQoPqXFlvNCg56+&#10;G6p/q4tVsN6f5UH70+7Hx7o69WZ3uwSj1OhtWH2BSDSkZ/i/vdUKJtMpPM7kIyA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7AVCcMAAADcAAAADwAAAAAAAAAAAAAAAACf&#10;AgAAZHJzL2Rvd25yZXYueG1sUEsFBgAAAAAEAAQA9wAAAI8DAAAAAA==&#10;" stroked="t" strokecolor="#0d0d0d [3069]" strokeweight="2.25pt">
              <v:imagedata r:id="rId22" o:title=""/>
              <v:path arrowok="t"/>
            </v:shape>
            <v:shape id="Picture 43" o:spid="_x0000_s1058" type="#_x0000_t75" style="position:absolute;top:483;width:36645;height:25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Lu1vFAAAA3AAAAA8AAABkcnMvZG93bnJldi54bWxEj0FrwkAUhO9C/8PyCl5K3VSDlugqRRB7&#10;UDBa6PWRfSbB7Nuwu2rqr3eFgsdhZr5hZovONOJCzteWFXwMEhDEhdU1lwp+Dqv3TxA+IGtsLJOC&#10;P/KwmL/0Zphpe+WcLvtQighhn6GCKoQ2k9IXFRn0A9sSR+9oncEQpSuldniNcNPIYZKMpcGa40KF&#10;LS0rKk77s1Ewyc1qwsdd6m6/b8tzu96kW/JK9V+7rymIQF14hv/b31rBcJTC40w8AnJ+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S7tbxQAAANwAAAAPAAAAAAAAAAAAAAAA&#10;AJ8CAABkcnMvZG93bnJldi54bWxQSwUGAAAAAAQABAD3AAAAkQMAAAAA&#10;" stroked="t" strokecolor="red" strokeweight="3pt">
              <v:imagedata r:id="rId23" o:title=""/>
              <v:path arrowok="t"/>
            </v:shape>
            <v:shape id="Picture 44" o:spid="_x0000_s1029" type="#_x0000_t75" style="position:absolute;left:66067;top:483;width:37329;height:25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PeHbFAAAA3AAAAA8AAABkcnMvZG93bnJldi54bWxEj0FrwkAUhO+F/oflCd7qRtsUia5ShIIH&#10;PahV8fbIPpNo9m3YXTX5912h0OMwM98w03lranEn5yvLCoaDBARxbnXFhYKf3ffbGIQPyBpry6Sg&#10;Iw/z2evLFDNtH7yh+zYUIkLYZ6igDKHJpPR5SQb9wDbE0TtbZzBE6QqpHT4i3NRylCSf0mDFcaHE&#10;hhYl5dftzSg4dB+N6y7XfUrL47pdudN6sUqV6vfarwmIQG34D/+1l1rB6D2F55l4BOTs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z3h2xQAAANwAAAAPAAAAAAAAAAAAAAAA&#10;AJ8CAABkcnMvZG93bnJldi54bWxQSwUGAAAAAAQABAD3AAAAkQMAAAAA&#10;" stroked="t" strokecolor="yellow" strokeweight="2.25pt">
              <v:imagedata r:id="rId24" o:title=""/>
              <v:path arrowok="t"/>
            </v:shape>
            <v:shape id="Picture 45" o:spid="_x0000_s1030" type="#_x0000_t75" style="position:absolute;left:32713;top:31422;width:37813;height:267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8sRzFAAAA3AAAAA8AAABkcnMvZG93bnJldi54bWxEj0FrwkAUhO8F/8PyCr01m1gIGl2DioVe&#10;LBilvT6yz2xo9m3IrjH9991CocdhZr5h1uVkOzHS4FvHCrIkBUFcO91yo+Byfn1egPABWWPnmBR8&#10;k4dyM3tYY6HdnU80VqEREcK+QAUmhL6Q0teGLPrE9cTRu7rBYohyaKQe8B7htpPzNM2lxZbjgsGe&#10;9obqr+pmFRwXt4/DaaTquMzeza76zCe7zZV6epy2KxCBpvAf/mu/aQXzlxx+z8QjID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PLEcxQAAANwAAAAPAAAAAAAAAAAAAAAA&#10;AJ8CAABkcnMvZG93bnJldi54bWxQSwUGAAAAAAQABAD3AAAAkQMAAAAA&#10;" stroked="t" strokecolor="#00b050" strokeweight="2.25pt">
              <v:imagedata r:id="rId25" o:title=""/>
              <v:path arrowok="t"/>
            </v:shape>
            <v:rect id="Rectangle 46" o:spid="_x0000_s1031" style="position:absolute;left:40764;top:3174;width:10594;height:811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EDsIA&#10;AADcAAAADwAAAGRycy9kb3ducmV2LnhtbESPwYoCMRBE74L/EFrwphkVVEajiKyw4GFdFbw2k3Zm&#10;cNIJSdTx7zeCsMeiul51LdetacSDfKgtKxgNMxDEhdU1lwrOp91gDiJEZI2NZVLwogDrVbezxFzb&#10;J//S4xhLkSAcclRQxehyKUNRkcEwtI44eVfrDcYkfSm1x2eCm0aOs2wqDdacGip0tK2ouB3vJr3h&#10;moPT95/b+TJqd/5L7wOWM6X6vXazABGpjf/Hn/S3VjCezOA9JhF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bAQOwgAAANwAAAAPAAAAAAAAAAAAAAAAAJgCAABkcnMvZG93&#10;bnJldi54bWxQSwUGAAAAAAQABAD1AAAAhwMAAAAA&#10;" filled="f" strokecolor="red" strokeweight="1pt"/>
            <v:rect id="Rectangle 47" o:spid="_x0000_s1032" style="position:absolute;left:48177;top:11451;width:10477;height:79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2ZpcIA&#10;AADcAAAADwAAAGRycy9kb3ducmV2LnhtbERPz2vCMBS+D/wfwhN2m6kOdFSjqCDu4mBOD94ezbMp&#10;Ni+xibX975fDYMeP7/di1dlatNSEyrGC8SgDQVw4XXGp4PSze/sAESKyxtoxKegpwGo5eFlgrt2T&#10;v6k9xlKkEA45KjAx+lzKUBiyGEbOEyfu6hqLMcGmlLrBZwq3tZxk2VRarDg1GPS0NVTcjg+r4LCZ&#10;nY3tDj601/vXxe/76XrWK/U67NZzEJG6+C/+c39qBZP3tDadSUd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vZmlwgAAANwAAAAPAAAAAAAAAAAAAAAAAJgCAABkcnMvZG93&#10;bnJldi54bWxQSwUGAAAAAAQABAD1AAAAhwMAAAAA&#10;" filled="f" strokecolor="yellow" strokeweight="1pt"/>
            <v:rect id="Rectangle 48" o:spid="_x0000_s1033" style="position:absolute;left:51620;top:19569;width:10332;height:795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8SlsUA&#10;AADcAAAADwAAAGRycy9kb3ducmV2LnhtbESPS2vDMBCE74H8B7GBXkIix4UmcaOEkAdN6CkPel6s&#10;rW1qrYyk2u6/rwKFHoeZ+YZZbXpTi5acrywrmE0TEMS51RUXCu6342QBwgdkjbVlUvBDHjbr4WCF&#10;mbYdX6i9hkJECPsMFZQhNJmUPi/JoJ/ahjh6n9YZDFG6QmqHXYSbWqZJ8iINVhwXSmxoV1L+df02&#10;Ct7O+4Pb4X3fmq5Jx3N8P39UTqmnUb99BRGoD//hv/ZJK0ifl/A4E4+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3xKWxQAAANwAAAAPAAAAAAAAAAAAAAAAAJgCAABkcnMv&#10;ZG93bnJldi54bWxQSwUGAAAAAAQABAD1AAAAigMAAAAA&#10;" filled="f" strokecolor="#00b050" strokeweight="1pt"/>
            <v:line id="Straight Connector 49" o:spid="_x0000_s1034" style="position:absolute;visibility:visible" from="36861,323" to="40764,3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A33sIAAADcAAAADwAAAGRycy9kb3ducmV2LnhtbERPzUrDQBC+F3yHZQQvxW4MpdTYbYiC&#10;0EsPbfoA0+yYhGZnQ3ZNok/fOQgeP77/XT67To00hNazgZdVAoq48rbl2sCl/HzeggoR2WLnmQz8&#10;UIB8/7DYYWb9xCcaz7FWEsIhQwNNjH2mdagachhWvicW7ssPDqPAodZ2wEnCXafTJNlohy1LQ4M9&#10;fTRU3c7fzkCq7XFbnfyyDNff93Z5KW7xdTLm6XEu3kBFmuO/+M99sOJby3w5I0dA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cA33sIAAADcAAAADwAAAAAAAAAAAAAA&#10;AAChAgAAZHJzL2Rvd25yZXYueG1sUEsFBgAAAAAEAAQA+QAAAJADAAAAAA==&#10;" strokecolor="red" strokeweight=".5pt">
              <v:stroke joinstyle="miter"/>
            </v:line>
            <v:line id="Straight Connector 50" o:spid="_x0000_s1035" style="position:absolute;flip:y;visibility:visible" from="36861,11291" to="40760,26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3PMIAAADcAAAADwAAAGRycy9kb3ducmV2LnhtbESPQYvCMBSE7wv+h/AEb2uqiEjXKIsg&#10;CIJglcLe3jZvm7LNS2mixn9vBMHjMDPfMMt1tK24Uu8bxwom4wwEceV0w7WC82n7uQDhA7LG1jEp&#10;uJOH9WrwscRcuxsf6VqEWiQI+xwVmBC6XEpfGbLox64jTt6f6y2GJPta6h5vCW5bOc2yubTYcFow&#10;2NHGUPVfXKyCrC2Mu5TxQD/xVFpZ/s7Dca/UaBi/v0AEiuEdfrV3WsF0NoHnmXQE5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z+3PMIAAADcAAAADwAAAAAAAAAAAAAA&#10;AAChAgAAZHJzL2Rvd25yZXYueG1sUEsFBgAAAAAEAAQA+QAAAJADAAAAAA==&#10;" strokecolor="red" strokeweight=".5pt">
              <v:stroke joinstyle="miter"/>
            </v:line>
            <v:line id="Straight Connector 51" o:spid="_x0000_s1036" style="position:absolute;flip:x y;visibility:visible" from="58650,19329" to="66062,26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NrW8UAAADcAAAADwAAAGRycy9kb3ducmV2LnhtbESPwWrDMBBE74H+g9hCb7EctwnFsRJC&#10;aKCXHmrn0ttibWyn1spIamz/fVUo5DjMzBum2E+mFzdyvrOsYJWkIIhrqztuFJyr0/IVhA/IGnvL&#10;pGAmD/vdw6LAXNuRP+lWhkZECPscFbQhDLmUvm7JoE/sQBy9i3UGQ5SukdrhGOGml1mabqTBjuNC&#10;iwMdW6q/yx+j4LR+nlYj89Vnh2P1Id++rrMblHp6nA5bEIGmcA//t9+1guwlg78z8Qj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NrW8UAAADcAAAADwAAAAAAAAAA&#10;AAAAAAChAgAAZHJzL2Rvd25yZXYueG1sUEsFBgAAAAAEAAQA+QAAAJMDAAAAAA==&#10;" strokecolor="yellow" strokeweight=".5pt">
              <v:stroke joinstyle="miter"/>
            </v:line>
            <v:line id="Straight Connector 52" o:spid="_x0000_s1037" style="position:absolute;flip:x;visibility:visible" from="58654,483" to="66067,11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wZMYAAADcAAAADwAAAGRycy9kb3ducmV2LnhtbESPQWvCQBSE74X+h+UVvNWNVkRiVhGp&#10;aC2CTYrnR/Y1Cc2+Ddk1Sf31bqHQ4zAz3zDJejC16Kh1lWUFk3EEgji3uuJCwWe2e16AcB5ZY22Z&#10;FPyQg/Xq8SHBWNueP6hLfSEChF2MCkrvm1hKl5dk0I1tQxy8L9sa9EG2hdQt9gFuajmNork0WHFY&#10;KLGhbUn5d3o1CrK37ex2ft3fjv59fopSbfa760Wp0dOwWYLwNPj/8F/7oBVMZy/weyYcAbm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5vsGTGAAAA3AAAAA8AAAAAAAAA&#10;AAAAAAAAoQIAAGRycy9kb3ducmV2LnhtbFBLBQYAAAAABAAEAPkAAACUAwAAAAA=&#10;" strokecolor="yellow" strokeweight=".5pt">
              <v:stroke joinstyle="miter"/>
            </v:line>
            <v:line id="Straight Connector 53" o:spid="_x0000_s1038" style="position:absolute;flip:x y;visibility:visible" from="61950,27527" to="70523,31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FP6MUAAADcAAAADwAAAGRycy9kb3ducmV2LnhtbESP3WrCQBSE7wt9h+UUelN0U5Ei0VWK&#10;kFq0N/48wCF7TILZc0J2TVKf3hUKvRxm5htmsRpcrTpqfSVs4H2cgCLOxVZcGDgds9EMlA/IFmth&#10;MvBLHlbL56cFplZ63lN3CIWKEPYpGihDaFKtfV6SQz+Whjh6Z2kdhijbQtsW+wh3tZ4kyYd2WHFc&#10;KLGhdUn55XB1Bra7niU7ynojXfa22d5+7PUrN+b1Zficgwo0hP/wX/vbGphMp/A4E4+AXt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AFP6MUAAADcAAAADwAAAAAAAAAA&#10;AAAAAAChAgAAZHJzL2Rvd25yZXYueG1sUEsFBgAAAAAEAAQA+QAAAJMDAAAAAA==&#10;" strokecolor="#00b050" strokeweight=".5pt">
              <v:stroke joinstyle="miter"/>
            </v:line>
            <v:line id="Straight Connector 54" o:spid="_x0000_s1039" style="position:absolute;flip:x;visibility:visible" from="32709,27527" to="51612,31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bzBcYAAADcAAAADwAAAGRycy9kb3ducmV2LnhtbESPT2vCQBTE7wW/w/IEb7qp/2hTN1JF&#10;xYNYEtv7I/uahGbfhuwa47fvFoQeh5n5DbNa96YWHbWusqzgeRKBIM6trrhQ8HnZj19AOI+ssbZM&#10;Cu7kYJ0MnlYYa3vjlLrMFyJA2MWooPS+iaV0eUkG3cQ2xMH7tq1BH2RbSN3iLcBNLadRtJQGKw4L&#10;JTa0LSn/ya5GwTFqDtvNJfvYzeb3NH39Oi9OfFVqNOzf30B46v1/+NE+agXT+QL+zoQjIJ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W8wXGAAAA3AAAAA8AAAAAAAAA&#10;AAAAAAAAoQIAAGRycy9kb3ducmV2LnhtbFBLBQYAAAAABAAEAPkAAACUAwAAAAA=&#10;" strokecolor="#00b050" strokeweight=".5pt">
              <v:stroke joinstyle="miter"/>
            </v:line>
            <w10:wrap type="none"/>
            <w10:anchorlock/>
          </v:group>
        </w:pict>
      </w:r>
    </w:p>
    <w:p w:rsidR="0018489A" w:rsidRDefault="0018489A" w:rsidP="002E0A00">
      <w:pPr>
        <w:pStyle w:val="HTML"/>
        <w:spacing w:line="399" w:lineRule="atLeast"/>
        <w:rPr>
          <w:rFonts w:ascii="inherit" w:hAnsi="inherit"/>
          <w:color w:val="1F1F1F"/>
          <w:sz w:val="31"/>
          <w:szCs w:val="31"/>
          <w:lang w:val="kk-KZ"/>
        </w:rPr>
      </w:pPr>
    </w:p>
    <w:p w:rsidR="0018489A" w:rsidRPr="007E6FC9" w:rsidRDefault="0018489A" w:rsidP="002E0A00">
      <w:pPr>
        <w:pStyle w:val="HTML"/>
        <w:jc w:val="both"/>
        <w:rPr>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ab/>
      </w:r>
      <w:r w:rsidRPr="007E6FC9">
        <w:rPr>
          <w:rStyle w:val="y2iqfc"/>
          <w:rFonts w:ascii="Times New Roman" w:hAnsi="Times New Roman" w:cs="Times New Roman"/>
          <w:sz w:val="28"/>
          <w:szCs w:val="28"/>
          <w:lang w:val="kk-KZ"/>
        </w:rPr>
        <w:t>Сурет</w:t>
      </w:r>
      <w:r w:rsidR="008C63D7" w:rsidRPr="007E6FC9">
        <w:rPr>
          <w:rStyle w:val="y2iqfc"/>
          <w:rFonts w:ascii="Times New Roman" w:hAnsi="Times New Roman" w:cs="Times New Roman"/>
          <w:sz w:val="28"/>
          <w:szCs w:val="28"/>
          <w:lang w:val="kk-KZ"/>
        </w:rPr>
        <w:t xml:space="preserve"> 26</w:t>
      </w:r>
      <w:r w:rsidRPr="007E6FC9">
        <w:rPr>
          <w:rStyle w:val="y2iqfc"/>
          <w:rFonts w:ascii="Times New Roman" w:hAnsi="Times New Roman" w:cs="Times New Roman"/>
          <w:sz w:val="28"/>
          <w:szCs w:val="28"/>
          <w:lang w:val="kk-KZ"/>
        </w:rPr>
        <w:t xml:space="preserve"> – Тоғайлы орман</w:t>
      </w:r>
      <w:r w:rsidR="00D111BB" w:rsidRPr="007E6FC9">
        <w:rPr>
          <w:rStyle w:val="y2iqfc"/>
          <w:rFonts w:ascii="Times New Roman" w:hAnsi="Times New Roman" w:cs="Times New Roman"/>
          <w:sz w:val="28"/>
          <w:szCs w:val="28"/>
          <w:lang w:val="kk-KZ"/>
        </w:rPr>
        <w:t xml:space="preserve"> </w:t>
      </w:r>
      <w:r w:rsidRPr="007E6FC9">
        <w:rPr>
          <w:rStyle w:val="y2iqfc"/>
          <w:rFonts w:ascii="Times New Roman" w:hAnsi="Times New Roman" w:cs="Times New Roman"/>
          <w:sz w:val="28"/>
          <w:szCs w:val="28"/>
          <w:lang w:val="kk-KZ"/>
        </w:rPr>
        <w:t>алқаағаштарының түр бойынша жіктелуі</w:t>
      </w:r>
    </w:p>
    <w:p w:rsidR="00160EA1" w:rsidRPr="007E6FC9" w:rsidRDefault="00160EA1" w:rsidP="002E0A00">
      <w:pPr>
        <w:pStyle w:val="HTML"/>
        <w:tabs>
          <w:tab w:val="clear" w:pos="916"/>
          <w:tab w:val="left" w:pos="567"/>
        </w:tabs>
        <w:ind w:firstLine="567"/>
        <w:jc w:val="both"/>
        <w:rPr>
          <w:rStyle w:val="y2iqfc"/>
          <w:rFonts w:ascii="Times New Roman" w:hAnsi="Times New Roman"/>
          <w:sz w:val="28"/>
          <w:szCs w:val="28"/>
          <w:lang w:val="kk-KZ"/>
        </w:rPr>
      </w:pPr>
    </w:p>
    <w:p w:rsidR="00CB3EDB" w:rsidRPr="007E6FC9" w:rsidRDefault="00CB3EDB" w:rsidP="002E0A00">
      <w:pPr>
        <w:pStyle w:val="HTML"/>
        <w:tabs>
          <w:tab w:val="clear" w:pos="916"/>
          <w:tab w:val="left" w:pos="567"/>
        </w:tabs>
        <w:ind w:firstLine="567"/>
        <w:jc w:val="both"/>
        <w:rPr>
          <w:rFonts w:ascii="Times New Roman" w:hAnsi="Times New Roman"/>
          <w:sz w:val="28"/>
          <w:szCs w:val="28"/>
          <w:lang w:val="kk-KZ"/>
        </w:rPr>
      </w:pPr>
      <w:r w:rsidRPr="007E6FC9">
        <w:rPr>
          <w:rStyle w:val="y2iqfc"/>
          <w:rFonts w:ascii="Times New Roman" w:hAnsi="Times New Roman"/>
          <w:sz w:val="28"/>
          <w:szCs w:val="28"/>
          <w:lang w:val="kk-KZ"/>
        </w:rPr>
        <w:t>Ормандардың жай-күйін жіктеу үшін қашықтықтан зондтау деректерін пайдалануды бағалау жүргізді, онда зерттеу нәтижелері жеткілікті жақсы нәтиже көрсетті деп тұжырымдаған</w:t>
      </w:r>
      <w:r w:rsidR="00D111BB" w:rsidRPr="007E6FC9">
        <w:rPr>
          <w:rStyle w:val="y2iqfc"/>
          <w:rFonts w:ascii="Times New Roman" w:hAnsi="Times New Roman"/>
          <w:sz w:val="28"/>
          <w:szCs w:val="28"/>
          <w:lang w:val="kk-KZ"/>
        </w:rPr>
        <w:t xml:space="preserve"> </w:t>
      </w:r>
      <w:r w:rsidR="003C3A4E">
        <w:rPr>
          <w:rFonts w:ascii="Times New Roman" w:hAnsi="Times New Roman"/>
          <w:sz w:val="28"/>
          <w:szCs w:val="28"/>
          <w:lang w:val="kk-KZ"/>
        </w:rPr>
        <w:t>[78-</w:t>
      </w:r>
      <w:r w:rsidRPr="007E6FC9">
        <w:rPr>
          <w:rFonts w:ascii="Times New Roman" w:hAnsi="Times New Roman"/>
          <w:sz w:val="28"/>
          <w:szCs w:val="28"/>
          <w:lang w:val="kk-KZ"/>
        </w:rPr>
        <w:t>80].</w:t>
      </w:r>
    </w:p>
    <w:p w:rsidR="00CB3EDB" w:rsidRPr="007E6FC9" w:rsidRDefault="00CB3EDB" w:rsidP="002E0A00">
      <w:pPr>
        <w:pStyle w:val="HTML"/>
        <w:tabs>
          <w:tab w:val="clear" w:pos="916"/>
          <w:tab w:val="left" w:pos="567"/>
        </w:tabs>
        <w:jc w:val="both"/>
        <w:rPr>
          <w:rFonts w:ascii="Times New Roman" w:hAnsi="Times New Roman"/>
          <w:sz w:val="28"/>
          <w:szCs w:val="28"/>
          <w:shd w:val="clear" w:color="auto" w:fill="FFFFFF"/>
          <w:lang w:val="kk-KZ"/>
        </w:rPr>
      </w:pPr>
      <w:r w:rsidRPr="007E6FC9">
        <w:rPr>
          <w:rFonts w:ascii="Times New Roman" w:hAnsi="Times New Roman"/>
          <w:sz w:val="28"/>
          <w:szCs w:val="28"/>
          <w:shd w:val="clear" w:color="auto" w:fill="FFFFFF"/>
          <w:lang w:val="kk-KZ"/>
        </w:rPr>
        <w:tab/>
      </w:r>
    </w:p>
    <w:p w:rsidR="00CB3EDB" w:rsidRPr="007E6FC9" w:rsidRDefault="00CB3EDB" w:rsidP="002E0A00">
      <w:pPr>
        <w:pStyle w:val="HTML"/>
        <w:tabs>
          <w:tab w:val="clear" w:pos="916"/>
          <w:tab w:val="left" w:pos="567"/>
        </w:tabs>
        <w:ind w:firstLine="567"/>
        <w:jc w:val="both"/>
        <w:rPr>
          <w:rStyle w:val="y2iqfc"/>
          <w:rFonts w:ascii="Times New Roman" w:hAnsi="Times New Roman"/>
          <w:sz w:val="28"/>
          <w:szCs w:val="28"/>
          <w:lang w:val="kk-KZ"/>
        </w:rPr>
      </w:pPr>
      <w:r w:rsidRPr="007E6FC9">
        <w:rPr>
          <w:rStyle w:val="y2iqfc"/>
          <w:rFonts w:ascii="Times New Roman" w:hAnsi="Times New Roman"/>
          <w:sz w:val="28"/>
          <w:szCs w:val="28"/>
          <w:u w:val="single"/>
          <w:lang w:val="kk-KZ"/>
        </w:rPr>
        <w:t>Сырдария өзені жайылмасындағы тоғайлы ормандардың жалпы жағдайын зерттеу, картаға түсіру және бағалау</w:t>
      </w:r>
      <w:r w:rsidRPr="007E6FC9">
        <w:rPr>
          <w:rStyle w:val="y2iqfc"/>
          <w:rFonts w:ascii="Times New Roman" w:hAnsi="Times New Roman"/>
          <w:sz w:val="28"/>
          <w:szCs w:val="28"/>
          <w:lang w:val="kk-KZ"/>
        </w:rPr>
        <w:t>.Тоғайлы ормандардың жалпы жағдайын бағалау үшін NDVI (</w:t>
      </w:r>
      <w:r w:rsidRPr="007E6FC9">
        <w:rPr>
          <w:rFonts w:ascii="Times New Roman" w:hAnsi="Times New Roman"/>
          <w:sz w:val="28"/>
          <w:szCs w:val="28"/>
          <w:lang w:val="kk-KZ"/>
        </w:rPr>
        <w:t>Normalized-Difference Vegetation Index</w:t>
      </w:r>
      <w:r w:rsidRPr="007E6FC9">
        <w:rPr>
          <w:rStyle w:val="y2iqfc"/>
          <w:rFonts w:ascii="Times New Roman" w:hAnsi="Times New Roman"/>
          <w:sz w:val="28"/>
          <w:szCs w:val="28"/>
          <w:lang w:val="kk-KZ"/>
        </w:rPr>
        <w:t>)</w:t>
      </w:r>
      <w:r w:rsidR="00D111BB" w:rsidRPr="007E6FC9">
        <w:rPr>
          <w:rStyle w:val="y2iqfc"/>
          <w:rFonts w:ascii="Times New Roman" w:hAnsi="Times New Roman"/>
          <w:sz w:val="28"/>
          <w:szCs w:val="28"/>
          <w:lang w:val="kk-KZ"/>
        </w:rPr>
        <w:t xml:space="preserve"> </w:t>
      </w:r>
      <w:r w:rsidRPr="007E6FC9">
        <w:rPr>
          <w:rStyle w:val="y2iqfc"/>
          <w:rFonts w:ascii="Times New Roman" w:hAnsi="Times New Roman"/>
          <w:sz w:val="28"/>
          <w:szCs w:val="28"/>
          <w:lang w:val="kk-KZ"/>
        </w:rPr>
        <w:t>нормаланған-айырма өсімдік жамылғысының индексі қолданылды, ол Sentinel-2 орташа ажыратымдылықтағы спутниктік суреттер арқылы есептелді.</w:t>
      </w:r>
      <w:r w:rsidR="00D111BB" w:rsidRPr="007E6FC9">
        <w:rPr>
          <w:rStyle w:val="y2iqfc"/>
          <w:rFonts w:ascii="Times New Roman" w:hAnsi="Times New Roman"/>
          <w:sz w:val="28"/>
          <w:szCs w:val="28"/>
          <w:lang w:val="kk-KZ"/>
        </w:rPr>
        <w:t xml:space="preserve"> </w:t>
      </w:r>
      <w:r w:rsidRPr="007E6FC9">
        <w:rPr>
          <w:rStyle w:val="y2iqfc"/>
          <w:rFonts w:ascii="Times New Roman" w:hAnsi="Times New Roman"/>
          <w:sz w:val="28"/>
          <w:szCs w:val="28"/>
          <w:lang w:val="kk-KZ"/>
        </w:rPr>
        <w:t>NDVI өсімдік жамылғысының индексі негізінде Sentinel-2 2021-2022 жылдардағы түсірілген суреттер арқылы тоғайлы орманның жалпы жағдайы туралы карта жасалып деректер алынды. Алынған деректер нәтижелері төменде графикалық ауытқулармен көрсетілген (Сурет 27,28).</w:t>
      </w:r>
    </w:p>
    <w:p w:rsidR="0018489A" w:rsidRDefault="0018489A"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18489A" w:rsidRDefault="0018489A" w:rsidP="002E0A00">
      <w:pPr>
        <w:pStyle w:val="HTML"/>
        <w:jc w:val="both"/>
        <w:rPr>
          <w:rStyle w:val="y2iqfc"/>
          <w:rFonts w:ascii="Times New Roman" w:hAnsi="Times New Roman" w:cs="Times New Roman"/>
          <w:color w:val="1F1F1F"/>
          <w:sz w:val="28"/>
          <w:szCs w:val="28"/>
          <w:lang w:val="kk-KZ"/>
        </w:rPr>
      </w:pPr>
      <w:r w:rsidRPr="009035B1">
        <w:rPr>
          <w:rStyle w:val="y2iqfc"/>
          <w:rFonts w:ascii="Times New Roman" w:hAnsi="Times New Roman" w:cs="Times New Roman"/>
          <w:noProof/>
          <w:color w:val="1F1F1F"/>
          <w:sz w:val="28"/>
          <w:szCs w:val="28"/>
        </w:rPr>
        <w:lastRenderedPageBreak/>
        <w:drawing>
          <wp:inline distT="0" distB="0" distL="0" distR="0">
            <wp:extent cx="6084570" cy="3016250"/>
            <wp:effectExtent l="19050" t="0" r="11430" b="0"/>
            <wp:docPr id="48"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8489A" w:rsidRDefault="0018489A" w:rsidP="002E0A00">
      <w:pPr>
        <w:pStyle w:val="HTML"/>
        <w:jc w:val="both"/>
        <w:rPr>
          <w:rStyle w:val="y2iqfc"/>
          <w:rFonts w:ascii="Times New Roman" w:hAnsi="Times New Roman" w:cs="Times New Roman"/>
          <w:color w:val="1F1F1F"/>
          <w:sz w:val="28"/>
          <w:szCs w:val="28"/>
          <w:lang w:val="kk-KZ"/>
        </w:rPr>
      </w:pPr>
    </w:p>
    <w:p w:rsidR="00CB3EDB" w:rsidRPr="00D30DED" w:rsidRDefault="00CB3EDB" w:rsidP="002E0A00">
      <w:pPr>
        <w:pStyle w:val="HTML"/>
        <w:tabs>
          <w:tab w:val="clear" w:pos="916"/>
          <w:tab w:val="left" w:pos="567"/>
        </w:tabs>
        <w:jc w:val="center"/>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С</w:t>
      </w:r>
      <w:r w:rsidRPr="00D30DED">
        <w:rPr>
          <w:rStyle w:val="y2iqfc"/>
          <w:rFonts w:ascii="Times New Roman" w:hAnsi="Times New Roman"/>
          <w:color w:val="1F1F1F"/>
          <w:sz w:val="28"/>
          <w:szCs w:val="28"/>
          <w:lang w:val="kk-KZ"/>
        </w:rPr>
        <w:t>урет</w:t>
      </w:r>
      <w:r w:rsidR="00D111BB">
        <w:rPr>
          <w:rStyle w:val="y2iqfc"/>
          <w:rFonts w:ascii="Times New Roman" w:hAnsi="Times New Roman"/>
          <w:color w:val="1F1F1F"/>
          <w:sz w:val="28"/>
          <w:szCs w:val="28"/>
          <w:lang w:val="kk-KZ"/>
        </w:rPr>
        <w:t xml:space="preserve"> 27 – Т</w:t>
      </w:r>
      <w:r>
        <w:rPr>
          <w:rStyle w:val="y2iqfc"/>
          <w:rFonts w:ascii="Times New Roman" w:hAnsi="Times New Roman"/>
          <w:color w:val="1F1F1F"/>
          <w:sz w:val="28"/>
          <w:szCs w:val="28"/>
          <w:lang w:val="kk-KZ"/>
        </w:rPr>
        <w:t>оғайлы орман</w:t>
      </w:r>
      <w:r w:rsidRPr="00D30DED">
        <w:rPr>
          <w:rStyle w:val="y2iqfc"/>
          <w:rFonts w:ascii="Times New Roman" w:hAnsi="Times New Roman"/>
          <w:color w:val="1F1F1F"/>
          <w:sz w:val="28"/>
          <w:szCs w:val="28"/>
          <w:lang w:val="kk-KZ"/>
        </w:rPr>
        <w:t xml:space="preserve">ның </w:t>
      </w:r>
      <w:r>
        <w:rPr>
          <w:rStyle w:val="y2iqfc"/>
          <w:rFonts w:ascii="Times New Roman" w:hAnsi="Times New Roman"/>
          <w:color w:val="1F1F1F"/>
          <w:sz w:val="28"/>
          <w:szCs w:val="28"/>
          <w:lang w:val="kk-KZ"/>
        </w:rPr>
        <w:t xml:space="preserve">жалпы </w:t>
      </w:r>
      <w:r w:rsidRPr="00D30DED">
        <w:rPr>
          <w:rStyle w:val="y2iqfc"/>
          <w:rFonts w:ascii="Times New Roman" w:hAnsi="Times New Roman"/>
          <w:color w:val="1F1F1F"/>
          <w:sz w:val="28"/>
          <w:szCs w:val="28"/>
          <w:lang w:val="kk-KZ"/>
        </w:rPr>
        <w:t>жағдайы</w:t>
      </w:r>
      <w:r>
        <w:rPr>
          <w:rStyle w:val="y2iqfc"/>
          <w:rFonts w:ascii="Times New Roman" w:hAnsi="Times New Roman"/>
          <w:color w:val="1F1F1F"/>
          <w:sz w:val="28"/>
          <w:szCs w:val="28"/>
          <w:lang w:val="kk-KZ"/>
        </w:rPr>
        <w:t xml:space="preserve"> туралы графикалық ауытқулар</w:t>
      </w:r>
    </w:p>
    <w:p w:rsidR="00CB3ED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r>
    </w:p>
    <w:p w:rsidR="00CB3ED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27</w:t>
      </w:r>
      <w:r w:rsidRPr="00D30DED">
        <w:rPr>
          <w:rStyle w:val="y2iqfc"/>
          <w:rFonts w:ascii="Times New Roman" w:hAnsi="Times New Roman"/>
          <w:color w:val="1F1F1F"/>
          <w:sz w:val="28"/>
          <w:szCs w:val="28"/>
          <w:lang w:val="kk-KZ"/>
        </w:rPr>
        <w:t>-суретте</w:t>
      </w:r>
      <w:r>
        <w:rPr>
          <w:rStyle w:val="y2iqfc"/>
          <w:rFonts w:ascii="Times New Roman" w:hAnsi="Times New Roman"/>
          <w:color w:val="1F1F1F"/>
          <w:sz w:val="28"/>
          <w:szCs w:val="28"/>
          <w:lang w:val="kk-KZ"/>
        </w:rPr>
        <w:t>н көріп отырғанымыздай,</w:t>
      </w:r>
      <w:r w:rsidR="00D111BB">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 xml:space="preserve">2021 жылғы деректер бойынша Сырдария өзені жайылмасындағы тоғайлы орманның жалпы </w:t>
      </w:r>
      <w:r w:rsidRPr="00D30DED">
        <w:rPr>
          <w:rStyle w:val="y2iqfc"/>
          <w:rFonts w:ascii="Times New Roman" w:hAnsi="Times New Roman"/>
          <w:color w:val="1F1F1F"/>
          <w:sz w:val="28"/>
          <w:szCs w:val="28"/>
          <w:lang w:val="kk-KZ"/>
        </w:rPr>
        <w:t>жағдайы</w:t>
      </w:r>
      <w:r>
        <w:rPr>
          <w:rStyle w:val="y2iqfc"/>
          <w:rFonts w:ascii="Times New Roman" w:hAnsi="Times New Roman"/>
          <w:color w:val="1F1F1F"/>
          <w:sz w:val="28"/>
          <w:szCs w:val="28"/>
          <w:lang w:val="kk-KZ"/>
        </w:rPr>
        <w:t xml:space="preserve"> 0,1% қ</w:t>
      </w:r>
      <w:r w:rsidR="0053185E">
        <w:rPr>
          <w:rStyle w:val="y2iqfc"/>
          <w:rFonts w:ascii="Times New Roman" w:hAnsi="Times New Roman"/>
          <w:color w:val="1F1F1F"/>
          <w:sz w:val="28"/>
          <w:szCs w:val="28"/>
          <w:lang w:val="kk-KZ"/>
        </w:rPr>
        <w:t xml:space="preserve">ураған, 50,5% әлсіреген, 49,4% </w:t>
      </w:r>
      <w:r>
        <w:rPr>
          <w:rStyle w:val="y2iqfc"/>
          <w:rFonts w:ascii="Times New Roman" w:hAnsi="Times New Roman"/>
          <w:color w:val="1F1F1F"/>
          <w:sz w:val="28"/>
          <w:szCs w:val="28"/>
          <w:lang w:val="kk-KZ"/>
        </w:rPr>
        <w:t>сау күйде екені анықталған</w:t>
      </w:r>
      <w:r w:rsidRPr="00D30DED">
        <w:rPr>
          <w:rStyle w:val="y2iqfc"/>
          <w:rFonts w:ascii="Times New Roman" w:hAnsi="Times New Roman"/>
          <w:color w:val="1F1F1F"/>
          <w:sz w:val="28"/>
          <w:szCs w:val="28"/>
          <w:lang w:val="kk-KZ"/>
        </w:rPr>
        <w:t>.</w:t>
      </w:r>
    </w:p>
    <w:p w:rsidR="00CB3ED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 xml:space="preserve">2022 жылғы деректер бойынша, тоғайлы орманның жалпы </w:t>
      </w:r>
      <w:r w:rsidRPr="00D30DED">
        <w:rPr>
          <w:rStyle w:val="y2iqfc"/>
          <w:rFonts w:ascii="Times New Roman" w:hAnsi="Times New Roman"/>
          <w:color w:val="1F1F1F"/>
          <w:sz w:val="28"/>
          <w:szCs w:val="28"/>
          <w:lang w:val="kk-KZ"/>
        </w:rPr>
        <w:t>жағдайы</w:t>
      </w:r>
      <w:r>
        <w:rPr>
          <w:rStyle w:val="y2iqfc"/>
          <w:rFonts w:ascii="Times New Roman" w:hAnsi="Times New Roman"/>
          <w:color w:val="1F1F1F"/>
          <w:sz w:val="28"/>
          <w:szCs w:val="28"/>
          <w:lang w:val="kk-KZ"/>
        </w:rPr>
        <w:t xml:space="preserve"> 0,4% қураған, 0,9% әлсіреген, 98,7%  сау күйде екені анықталды</w:t>
      </w:r>
      <w:r w:rsidRPr="00D30DED">
        <w:rPr>
          <w:rStyle w:val="y2iqfc"/>
          <w:rFonts w:ascii="Times New Roman" w:hAnsi="Times New Roman"/>
          <w:color w:val="1F1F1F"/>
          <w:sz w:val="28"/>
          <w:szCs w:val="28"/>
          <w:lang w:val="kk-KZ"/>
        </w:rPr>
        <w:t>.</w:t>
      </w:r>
    </w:p>
    <w:p w:rsidR="0018489A" w:rsidRDefault="0018489A"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18489A" w:rsidRPr="00E20E92" w:rsidRDefault="0018489A" w:rsidP="002E0A00">
      <w:pPr>
        <w:pStyle w:val="HTML"/>
        <w:jc w:val="both"/>
        <w:rPr>
          <w:rFonts w:ascii="Times New Roman" w:hAnsi="Times New Roman" w:cs="Times New Roman"/>
          <w:color w:val="1F1F1F"/>
          <w:sz w:val="28"/>
          <w:szCs w:val="28"/>
          <w:lang w:val="kk-KZ"/>
        </w:rPr>
      </w:pPr>
      <w:r w:rsidRPr="00BE7FA9">
        <w:rPr>
          <w:rFonts w:ascii="Times New Roman" w:hAnsi="Times New Roman" w:cs="Times New Roman"/>
          <w:noProof/>
          <w:color w:val="1F1F1F"/>
          <w:sz w:val="28"/>
          <w:szCs w:val="28"/>
        </w:rPr>
        <w:drawing>
          <wp:inline distT="0" distB="0" distL="0" distR="0">
            <wp:extent cx="5940425" cy="3028950"/>
            <wp:effectExtent l="19050" t="0" r="3175" b="0"/>
            <wp:docPr id="63" name="Picture 4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arto="http://schemas.microsoft.com/office/word/2006/arto" xmlns:ve="http://schemas.openxmlformats.org/markup-compatibility/2006" id="{426ACB0A-5D31-45C5-8857-4E5856EC3E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arto="http://schemas.microsoft.com/office/word/2006/arto" xmlns:ve="http://schemas.openxmlformats.org/markup-compatibility/2006" id="{426ACB0A-5D31-45C5-8857-4E5856EC3E04}"/>
                        </a:ext>
                      </a:extLst>
                    </pic:cNvPr>
                    <pic:cNvPicPr>
                      <a:picLocks noChangeAspect="1"/>
                    </pic:cNvPicPr>
                  </pic:nvPicPr>
                  <pic:blipFill>
                    <a:blip r:embed="rId27" cstate="email"/>
                    <a:stretch>
                      <a:fillRect/>
                    </a:stretch>
                  </pic:blipFill>
                  <pic:spPr>
                    <a:xfrm>
                      <a:off x="0" y="0"/>
                      <a:ext cx="5940425" cy="3028950"/>
                    </a:xfrm>
                    <a:prstGeom prst="rect">
                      <a:avLst/>
                    </a:prstGeom>
                  </pic:spPr>
                </pic:pic>
              </a:graphicData>
            </a:graphic>
          </wp:inline>
        </w:drawing>
      </w:r>
    </w:p>
    <w:p w:rsidR="009018C5" w:rsidRDefault="009018C5" w:rsidP="002E0A00">
      <w:pPr>
        <w:pStyle w:val="HTML"/>
        <w:tabs>
          <w:tab w:val="clear" w:pos="916"/>
          <w:tab w:val="left" w:pos="567"/>
        </w:tabs>
        <w:jc w:val="center"/>
        <w:rPr>
          <w:rStyle w:val="y2iqfc"/>
          <w:rFonts w:ascii="Times New Roman" w:hAnsi="Times New Roman" w:cs="Times New Roman"/>
          <w:color w:val="1F1F1F"/>
          <w:sz w:val="28"/>
          <w:szCs w:val="28"/>
          <w:lang w:val="kk-KZ"/>
        </w:rPr>
      </w:pPr>
    </w:p>
    <w:p w:rsidR="0018489A" w:rsidRPr="00AC162B" w:rsidRDefault="00FA6C94" w:rsidP="002E0A00">
      <w:pPr>
        <w:pStyle w:val="HTML"/>
        <w:tabs>
          <w:tab w:val="clear" w:pos="916"/>
          <w:tab w:val="left" w:pos="567"/>
        </w:tabs>
        <w:jc w:val="center"/>
        <w:rPr>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Сурет 28</w:t>
      </w:r>
      <w:r w:rsidR="00BD6FF9">
        <w:rPr>
          <w:rStyle w:val="y2iqfc"/>
          <w:rFonts w:ascii="Times New Roman" w:hAnsi="Times New Roman" w:cs="Times New Roman"/>
          <w:color w:val="1F1F1F"/>
          <w:sz w:val="28"/>
          <w:szCs w:val="28"/>
          <w:lang w:val="kk-KZ"/>
        </w:rPr>
        <w:t xml:space="preserve"> </w:t>
      </w:r>
      <w:r>
        <w:rPr>
          <w:rStyle w:val="y2iqfc"/>
          <w:rFonts w:ascii="Times New Roman" w:hAnsi="Times New Roman" w:cs="Times New Roman"/>
          <w:color w:val="1F1F1F"/>
          <w:sz w:val="28"/>
          <w:szCs w:val="28"/>
          <w:lang w:val="kk-KZ"/>
        </w:rPr>
        <w:t>–</w:t>
      </w:r>
      <w:r w:rsidR="0018489A" w:rsidRPr="00AC162B">
        <w:rPr>
          <w:rStyle w:val="y2iqfc"/>
          <w:rFonts w:ascii="Times New Roman" w:hAnsi="Times New Roman" w:cs="Times New Roman"/>
          <w:color w:val="1F1F1F"/>
          <w:sz w:val="28"/>
          <w:szCs w:val="28"/>
          <w:lang w:val="kk-KZ"/>
        </w:rPr>
        <w:t xml:space="preserve"> Сырдария өзені жайылмасындағы тоғайлы орманның жалпы жағдайы</w:t>
      </w:r>
      <w:r>
        <w:rPr>
          <w:rStyle w:val="y2iqfc"/>
          <w:rFonts w:ascii="Times New Roman" w:hAnsi="Times New Roman" w:cs="Times New Roman"/>
          <w:color w:val="1F1F1F"/>
          <w:sz w:val="28"/>
          <w:szCs w:val="28"/>
          <w:lang w:val="kk-KZ"/>
        </w:rPr>
        <w:t>ның</w:t>
      </w:r>
      <w:r w:rsidR="009B754B">
        <w:rPr>
          <w:rStyle w:val="y2iqfc"/>
          <w:rFonts w:ascii="Times New Roman" w:hAnsi="Times New Roman" w:cs="Times New Roman"/>
          <w:color w:val="1F1F1F"/>
          <w:sz w:val="28"/>
          <w:szCs w:val="28"/>
          <w:lang w:val="kk-KZ"/>
        </w:rPr>
        <w:t xml:space="preserve"> спутниктен алынған түсірілімдер</w:t>
      </w:r>
      <w:r w:rsidR="00BD6FF9">
        <w:rPr>
          <w:rStyle w:val="y2iqfc"/>
          <w:rFonts w:ascii="Times New Roman" w:hAnsi="Times New Roman" w:cs="Times New Roman"/>
          <w:color w:val="1F1F1F"/>
          <w:sz w:val="28"/>
          <w:szCs w:val="28"/>
          <w:lang w:val="kk-KZ"/>
        </w:rPr>
        <w:t xml:space="preserve"> </w:t>
      </w:r>
      <w:r>
        <w:rPr>
          <w:rStyle w:val="y2iqfc"/>
          <w:rFonts w:ascii="Times New Roman" w:hAnsi="Times New Roman" w:cs="Times New Roman"/>
          <w:color w:val="1F1F1F"/>
          <w:sz w:val="28"/>
          <w:szCs w:val="28"/>
          <w:lang w:val="kk-KZ"/>
        </w:rPr>
        <w:t>(</w:t>
      </w:r>
      <w:r w:rsidR="0018489A" w:rsidRPr="00AC162B">
        <w:rPr>
          <w:rFonts w:ascii="Times New Roman" w:hAnsi="Times New Roman" w:cs="Times New Roman"/>
          <w:sz w:val="28"/>
          <w:szCs w:val="28"/>
          <w:lang w:val="kk-KZ"/>
        </w:rPr>
        <w:t>Sentinel-2</w:t>
      </w:r>
      <w:r>
        <w:rPr>
          <w:rFonts w:ascii="Times New Roman" w:hAnsi="Times New Roman" w:cs="Times New Roman"/>
          <w:sz w:val="28"/>
          <w:szCs w:val="28"/>
          <w:lang w:val="kk-KZ"/>
        </w:rPr>
        <w:t>)</w:t>
      </w:r>
    </w:p>
    <w:p w:rsidR="007C2CC1" w:rsidRDefault="0018489A" w:rsidP="002E0A00">
      <w:pPr>
        <w:pStyle w:val="HTML"/>
        <w:tabs>
          <w:tab w:val="clear" w:pos="916"/>
          <w:tab w:val="left" w:pos="567"/>
        </w:tabs>
        <w:jc w:val="both"/>
        <w:rPr>
          <w:rStyle w:val="y2iqfc"/>
          <w:rFonts w:ascii="Times New Roman" w:hAnsi="Times New Roman" w:cs="Times New Roman"/>
          <w:b/>
          <w:color w:val="1F1F1F"/>
          <w:sz w:val="28"/>
          <w:szCs w:val="28"/>
          <w:lang w:val="kk-KZ"/>
        </w:rPr>
      </w:pPr>
      <w:r>
        <w:rPr>
          <w:rStyle w:val="y2iqfc"/>
          <w:rFonts w:ascii="Times New Roman" w:hAnsi="Times New Roman" w:cs="Times New Roman"/>
          <w:b/>
          <w:color w:val="1F1F1F"/>
          <w:sz w:val="28"/>
          <w:szCs w:val="28"/>
          <w:lang w:val="kk-KZ"/>
        </w:rPr>
        <w:tab/>
      </w:r>
    </w:p>
    <w:p w:rsidR="00CB3EDB" w:rsidRPr="00D30DED" w:rsidRDefault="007C2CC1" w:rsidP="002E0A00">
      <w:pPr>
        <w:pStyle w:val="HTML"/>
        <w:tabs>
          <w:tab w:val="clear" w:pos="916"/>
          <w:tab w:val="left" w:pos="567"/>
        </w:tabs>
        <w:jc w:val="both"/>
        <w:rPr>
          <w:rFonts w:ascii="Times New Roman" w:hAnsi="Times New Roman"/>
          <w:color w:val="1F1F1F"/>
          <w:sz w:val="28"/>
          <w:szCs w:val="28"/>
          <w:lang w:val="kk-KZ"/>
        </w:rPr>
      </w:pPr>
      <w:r>
        <w:rPr>
          <w:rStyle w:val="y2iqfc"/>
          <w:rFonts w:ascii="Times New Roman" w:hAnsi="Times New Roman" w:cs="Times New Roman"/>
          <w:b/>
          <w:color w:val="1F1F1F"/>
          <w:sz w:val="28"/>
          <w:szCs w:val="28"/>
          <w:lang w:val="kk-KZ"/>
        </w:rPr>
        <w:tab/>
      </w:r>
      <w:r w:rsidR="00CB3EDB" w:rsidRPr="00093749">
        <w:rPr>
          <w:rStyle w:val="y2iqfc"/>
          <w:rFonts w:ascii="Times New Roman" w:hAnsi="Times New Roman"/>
          <w:color w:val="1F1F1F"/>
          <w:sz w:val="28"/>
          <w:szCs w:val="28"/>
          <w:lang w:val="kk-KZ"/>
        </w:rPr>
        <w:t>Сырдария өзенінің ағынын реттеуге байланысты су ағыны режимінің өзгеруінің ГАЖ бойынша талдаулары.</w:t>
      </w:r>
      <w:r w:rsidR="00BD6FF9">
        <w:rPr>
          <w:rStyle w:val="y2iqfc"/>
          <w:rFonts w:ascii="Times New Roman" w:hAnsi="Times New Roman"/>
          <w:color w:val="1F1F1F"/>
          <w:sz w:val="28"/>
          <w:szCs w:val="28"/>
          <w:lang w:val="kk-KZ"/>
        </w:rPr>
        <w:t xml:space="preserve"> </w:t>
      </w:r>
      <w:r w:rsidR="00CB3EDB" w:rsidRPr="00E75975">
        <w:rPr>
          <w:rStyle w:val="y2iqfc"/>
          <w:rFonts w:ascii="Times New Roman" w:hAnsi="Times New Roman"/>
          <w:color w:val="1F1F1F"/>
          <w:sz w:val="28"/>
          <w:szCs w:val="28"/>
          <w:lang w:val="kk-KZ"/>
        </w:rPr>
        <w:t>Ағынды</w:t>
      </w:r>
      <w:r w:rsidR="00CB3EDB">
        <w:rPr>
          <w:rStyle w:val="y2iqfc"/>
          <w:rFonts w:ascii="Times New Roman" w:hAnsi="Times New Roman"/>
          <w:color w:val="1F1F1F"/>
          <w:sz w:val="28"/>
          <w:szCs w:val="28"/>
          <w:lang w:val="kk-KZ"/>
        </w:rPr>
        <w:t xml:space="preserve"> реттеуге байланысты су ағыны</w:t>
      </w:r>
      <w:r w:rsidR="00CB3EDB" w:rsidRPr="00E75975">
        <w:rPr>
          <w:rStyle w:val="y2iqfc"/>
          <w:rFonts w:ascii="Times New Roman" w:hAnsi="Times New Roman"/>
          <w:color w:val="1F1F1F"/>
          <w:sz w:val="28"/>
          <w:szCs w:val="28"/>
          <w:lang w:val="kk-KZ"/>
        </w:rPr>
        <w:t xml:space="preserve"> </w:t>
      </w:r>
      <w:r w:rsidR="00CB3EDB" w:rsidRPr="00E75975">
        <w:rPr>
          <w:rStyle w:val="y2iqfc"/>
          <w:rFonts w:ascii="Times New Roman" w:hAnsi="Times New Roman"/>
          <w:color w:val="1F1F1F"/>
          <w:sz w:val="28"/>
          <w:szCs w:val="28"/>
          <w:lang w:val="kk-KZ"/>
        </w:rPr>
        <w:lastRenderedPageBreak/>
        <w:t>режиміндегі өзгерістерді талдау үшін NDWI (</w:t>
      </w:r>
      <w:r w:rsidR="00CB3EDB" w:rsidRPr="00E75975">
        <w:rPr>
          <w:rFonts w:ascii="Times New Roman" w:hAnsi="Times New Roman"/>
          <w:sz w:val="28"/>
          <w:szCs w:val="28"/>
          <w:lang w:val="kk-KZ"/>
        </w:rPr>
        <w:t>Normalized-Difference Water Index</w:t>
      </w:r>
      <w:r w:rsidR="00CB3EDB" w:rsidRPr="00E75975">
        <w:rPr>
          <w:rStyle w:val="y2iqfc"/>
          <w:rFonts w:ascii="Times New Roman" w:hAnsi="Times New Roman"/>
          <w:color w:val="1F1F1F"/>
          <w:sz w:val="28"/>
          <w:szCs w:val="28"/>
          <w:lang w:val="kk-KZ"/>
        </w:rPr>
        <w:t>)</w:t>
      </w:r>
      <w:r w:rsidR="00CB3EDB">
        <w:rPr>
          <w:rStyle w:val="y2iqfc"/>
          <w:rFonts w:ascii="Times New Roman" w:hAnsi="Times New Roman"/>
          <w:color w:val="1F1F1F"/>
          <w:sz w:val="28"/>
          <w:szCs w:val="28"/>
          <w:lang w:val="kk-KZ"/>
        </w:rPr>
        <w:t xml:space="preserve"> н</w:t>
      </w:r>
      <w:r w:rsidR="00CB3EDB" w:rsidRPr="00E75975">
        <w:rPr>
          <w:rStyle w:val="y2iqfc"/>
          <w:rFonts w:ascii="Times New Roman" w:hAnsi="Times New Roman"/>
          <w:color w:val="1F1F1F"/>
          <w:sz w:val="28"/>
          <w:szCs w:val="28"/>
          <w:lang w:val="kk-KZ"/>
        </w:rPr>
        <w:t>ормаланған-</w:t>
      </w:r>
      <w:r w:rsidR="00CB3EDB" w:rsidRPr="00D30DED">
        <w:rPr>
          <w:rStyle w:val="y2iqfc"/>
          <w:rFonts w:ascii="Times New Roman" w:hAnsi="Times New Roman"/>
          <w:color w:val="1F1F1F"/>
          <w:sz w:val="28"/>
          <w:szCs w:val="28"/>
          <w:lang w:val="kk-KZ"/>
        </w:rPr>
        <w:t>айырмашылық су индексі</w:t>
      </w:r>
      <w:r w:rsidR="00CB3EDB">
        <w:rPr>
          <w:rStyle w:val="y2iqfc"/>
          <w:rFonts w:ascii="Times New Roman" w:hAnsi="Times New Roman"/>
          <w:color w:val="1F1F1F"/>
          <w:sz w:val="28"/>
          <w:szCs w:val="28"/>
          <w:lang w:val="kk-KZ"/>
        </w:rPr>
        <w:t xml:space="preserve"> қолданылды, ол PlanetScope</w:t>
      </w:r>
      <w:r w:rsidR="00CB3EDB" w:rsidRPr="00D30DED">
        <w:rPr>
          <w:rStyle w:val="y2iqfc"/>
          <w:rFonts w:ascii="Times New Roman" w:hAnsi="Times New Roman"/>
          <w:color w:val="1F1F1F"/>
          <w:sz w:val="28"/>
          <w:szCs w:val="28"/>
          <w:lang w:val="kk-KZ"/>
        </w:rPr>
        <w:t xml:space="preserve"> жоғары ажыратымдылықтағы спутниктік суреттерді қолдану арқылы есептелді.</w:t>
      </w:r>
    </w:p>
    <w:p w:rsidR="00CB3EDB" w:rsidRPr="00D30DED" w:rsidRDefault="00CB3EDB" w:rsidP="002E0A00">
      <w:pPr>
        <w:pStyle w:val="HTML"/>
        <w:tabs>
          <w:tab w:val="clear" w:pos="916"/>
          <w:tab w:val="left" w:pos="567"/>
        </w:tabs>
        <w:jc w:val="both"/>
        <w:rPr>
          <w:rFonts w:ascii="Times New Roman" w:hAnsi="Times New Roman"/>
          <w:color w:val="1F1F1F"/>
          <w:sz w:val="28"/>
          <w:szCs w:val="28"/>
          <w:lang w:val="kk-KZ"/>
        </w:rPr>
      </w:pPr>
      <w:r w:rsidRPr="00D30DED">
        <w:rPr>
          <w:rStyle w:val="y2iqfc"/>
          <w:rFonts w:ascii="Times New Roman" w:hAnsi="Times New Roman"/>
          <w:color w:val="1F1F1F"/>
          <w:sz w:val="28"/>
          <w:szCs w:val="28"/>
          <w:lang w:val="kk-KZ"/>
        </w:rPr>
        <w:tab/>
        <w:t xml:space="preserve">NDWI индексі негізінде </w:t>
      </w:r>
      <w:r>
        <w:rPr>
          <w:rStyle w:val="y2iqfc"/>
          <w:rFonts w:ascii="Times New Roman" w:hAnsi="Times New Roman"/>
          <w:color w:val="1F1F1F"/>
          <w:sz w:val="28"/>
          <w:szCs w:val="28"/>
          <w:lang w:val="kk-KZ"/>
        </w:rPr>
        <w:t xml:space="preserve">2021-2022 жылдары </w:t>
      </w:r>
      <w:r w:rsidRPr="00D30DED">
        <w:rPr>
          <w:rStyle w:val="y2iqfc"/>
          <w:rFonts w:ascii="Times New Roman" w:hAnsi="Times New Roman"/>
          <w:color w:val="1F1F1F"/>
          <w:sz w:val="28"/>
          <w:szCs w:val="28"/>
          <w:lang w:val="kk-KZ"/>
        </w:rPr>
        <w:t>Сы</w:t>
      </w:r>
      <w:r>
        <w:rPr>
          <w:rStyle w:val="y2iqfc"/>
          <w:rFonts w:ascii="Times New Roman" w:hAnsi="Times New Roman"/>
          <w:color w:val="1F1F1F"/>
          <w:sz w:val="28"/>
          <w:szCs w:val="28"/>
          <w:lang w:val="kk-KZ"/>
        </w:rPr>
        <w:t>рдария өзені</w:t>
      </w:r>
      <w:r w:rsidRPr="00D30DED">
        <w:rPr>
          <w:rStyle w:val="y2iqfc"/>
          <w:rFonts w:ascii="Times New Roman" w:hAnsi="Times New Roman"/>
          <w:color w:val="1F1F1F"/>
          <w:sz w:val="28"/>
          <w:szCs w:val="28"/>
          <w:lang w:val="kk-KZ"/>
        </w:rPr>
        <w:t xml:space="preserve"> ағынын</w:t>
      </w:r>
      <w:r>
        <w:rPr>
          <w:rStyle w:val="y2iqfc"/>
          <w:rFonts w:ascii="Times New Roman" w:hAnsi="Times New Roman"/>
          <w:color w:val="1F1F1F"/>
          <w:sz w:val="28"/>
          <w:szCs w:val="28"/>
          <w:lang w:val="kk-KZ"/>
        </w:rPr>
        <w:t xml:space="preserve"> реттеуге байланысты су ағысы</w:t>
      </w:r>
      <w:r w:rsidRPr="00D30DED">
        <w:rPr>
          <w:rStyle w:val="y2iqfc"/>
          <w:rFonts w:ascii="Times New Roman" w:hAnsi="Times New Roman"/>
          <w:color w:val="1F1F1F"/>
          <w:sz w:val="28"/>
          <w:szCs w:val="28"/>
          <w:lang w:val="kk-KZ"/>
        </w:rPr>
        <w:t xml:space="preserve"> режимінің өз</w:t>
      </w:r>
      <w:r>
        <w:rPr>
          <w:rStyle w:val="y2iqfc"/>
          <w:rFonts w:ascii="Times New Roman" w:hAnsi="Times New Roman"/>
          <w:color w:val="1F1F1F"/>
          <w:sz w:val="28"/>
          <w:szCs w:val="28"/>
          <w:lang w:val="kk-KZ"/>
        </w:rPr>
        <w:t xml:space="preserve">герістерінің карталары </w:t>
      </w:r>
      <w:r w:rsidRPr="00D30DED">
        <w:rPr>
          <w:rStyle w:val="y2iqfc"/>
          <w:rFonts w:ascii="Times New Roman" w:hAnsi="Times New Roman"/>
          <w:color w:val="1F1F1F"/>
          <w:sz w:val="28"/>
          <w:szCs w:val="28"/>
          <w:lang w:val="kk-KZ"/>
        </w:rPr>
        <w:t xml:space="preserve">жасалды. Сонымен, зерттелетін аумақтағы </w:t>
      </w:r>
      <w:r>
        <w:rPr>
          <w:rStyle w:val="y2iqfc"/>
          <w:rFonts w:ascii="Times New Roman" w:hAnsi="Times New Roman"/>
          <w:color w:val="1F1F1F"/>
          <w:sz w:val="28"/>
          <w:szCs w:val="28"/>
          <w:lang w:val="kk-KZ"/>
        </w:rPr>
        <w:t>су объектілерінің жалпы ауданы 7</w:t>
      </w:r>
      <w:r w:rsidRPr="00D30DED">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кестеде көрсетілген (С</w:t>
      </w:r>
      <w:r w:rsidRPr="00D30DED">
        <w:rPr>
          <w:rStyle w:val="y2iqfc"/>
          <w:rFonts w:ascii="Times New Roman" w:hAnsi="Times New Roman"/>
          <w:color w:val="1F1F1F"/>
          <w:sz w:val="28"/>
          <w:szCs w:val="28"/>
          <w:lang w:val="kk-KZ"/>
        </w:rPr>
        <w:t>уре</w:t>
      </w:r>
      <w:r>
        <w:rPr>
          <w:rStyle w:val="y2iqfc"/>
          <w:rFonts w:ascii="Times New Roman" w:hAnsi="Times New Roman"/>
          <w:color w:val="1F1F1F"/>
          <w:sz w:val="28"/>
          <w:szCs w:val="28"/>
          <w:lang w:val="kk-KZ"/>
        </w:rPr>
        <w:t>т 29,30,31</w:t>
      </w:r>
      <w:r w:rsidRPr="00D30DED">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w:t>
      </w:r>
    </w:p>
    <w:p w:rsidR="00CB3EDB" w:rsidRDefault="00CB3EDB" w:rsidP="002E0A00">
      <w:pPr>
        <w:pStyle w:val="HTML"/>
        <w:jc w:val="both"/>
        <w:rPr>
          <w:rFonts w:ascii="Times New Roman" w:hAnsi="Times New Roman"/>
          <w:b/>
          <w:color w:val="1F1F1F"/>
          <w:sz w:val="28"/>
          <w:szCs w:val="28"/>
          <w:lang w:val="kk-KZ"/>
        </w:rPr>
      </w:pPr>
    </w:p>
    <w:p w:rsidR="00CB3ED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Кесте 7 – 2021-2022 жылдардағы Сырдария өзен</w:t>
      </w:r>
      <w:r w:rsidRPr="00D30DED">
        <w:rPr>
          <w:rStyle w:val="y2iqfc"/>
          <w:rFonts w:ascii="Times New Roman" w:hAnsi="Times New Roman"/>
          <w:color w:val="1F1F1F"/>
          <w:sz w:val="28"/>
          <w:szCs w:val="28"/>
          <w:lang w:val="kk-KZ"/>
        </w:rPr>
        <w:t>інің ағынын</w:t>
      </w:r>
      <w:r>
        <w:rPr>
          <w:rStyle w:val="y2iqfc"/>
          <w:rFonts w:ascii="Times New Roman" w:hAnsi="Times New Roman"/>
          <w:color w:val="1F1F1F"/>
          <w:sz w:val="28"/>
          <w:szCs w:val="28"/>
          <w:lang w:val="kk-KZ"/>
        </w:rPr>
        <w:t xml:space="preserve"> реттеуге байланысты су ағысы</w:t>
      </w:r>
      <w:r w:rsidRPr="00D30DED">
        <w:rPr>
          <w:rStyle w:val="y2iqfc"/>
          <w:rFonts w:ascii="Times New Roman" w:hAnsi="Times New Roman"/>
          <w:color w:val="1F1F1F"/>
          <w:sz w:val="28"/>
          <w:szCs w:val="28"/>
          <w:lang w:val="kk-KZ"/>
        </w:rPr>
        <w:t xml:space="preserve"> режимінің өзг</w:t>
      </w:r>
      <w:r>
        <w:rPr>
          <w:rStyle w:val="y2iqfc"/>
          <w:rFonts w:ascii="Times New Roman" w:hAnsi="Times New Roman"/>
          <w:color w:val="1F1F1F"/>
          <w:sz w:val="28"/>
          <w:szCs w:val="28"/>
          <w:lang w:val="kk-KZ"/>
        </w:rPr>
        <w:t>еру деңгейі</w:t>
      </w:r>
    </w:p>
    <w:p w:rsidR="009018C5" w:rsidRDefault="009018C5" w:rsidP="002E0A00">
      <w:pPr>
        <w:pStyle w:val="HTML"/>
        <w:tabs>
          <w:tab w:val="clear" w:pos="916"/>
          <w:tab w:val="left" w:pos="567"/>
        </w:tabs>
        <w:jc w:val="both"/>
        <w:rPr>
          <w:rStyle w:val="y2iqfc"/>
          <w:rFonts w:ascii="Times New Roman" w:hAnsi="Times New Roman"/>
          <w:color w:val="1F1F1F"/>
          <w:sz w:val="28"/>
          <w:szCs w:val="28"/>
          <w:lang w:val="kk-KZ"/>
        </w:rPr>
      </w:pPr>
    </w:p>
    <w:tbl>
      <w:tblPr>
        <w:tblStyle w:val="af5"/>
        <w:tblW w:w="0" w:type="auto"/>
        <w:tblInd w:w="108" w:type="dxa"/>
        <w:tblLook w:val="04A0" w:firstRow="1" w:lastRow="0" w:firstColumn="1" w:lastColumn="0" w:noHBand="0" w:noVBand="1"/>
      </w:tblPr>
      <w:tblGrid>
        <w:gridCol w:w="584"/>
        <w:gridCol w:w="1985"/>
        <w:gridCol w:w="3260"/>
        <w:gridCol w:w="3827"/>
      </w:tblGrid>
      <w:tr w:rsidR="0018489A" w:rsidTr="00CE6957">
        <w:tc>
          <w:tcPr>
            <w:tcW w:w="567" w:type="dxa"/>
            <w:vMerge w:val="restart"/>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w:t>
            </w:r>
          </w:p>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р/н</w:t>
            </w:r>
          </w:p>
        </w:tc>
        <w:tc>
          <w:tcPr>
            <w:tcW w:w="1985" w:type="dxa"/>
            <w:vMerge w:val="restart"/>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Ай</w:t>
            </w:r>
          </w:p>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атаулары</w:t>
            </w:r>
          </w:p>
        </w:tc>
        <w:tc>
          <w:tcPr>
            <w:tcW w:w="7087" w:type="dxa"/>
            <w:gridSpan w:val="2"/>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Жылдық көрсеткіштер</w:t>
            </w:r>
            <w:r w:rsidR="00BD6FF9">
              <w:rPr>
                <w:rStyle w:val="y2iqfc"/>
                <w:rFonts w:ascii="Times New Roman" w:hAnsi="Times New Roman" w:cs="Times New Roman"/>
                <w:color w:val="1F1F1F"/>
                <w:sz w:val="28"/>
                <w:szCs w:val="28"/>
                <w:lang w:val="kk-KZ"/>
              </w:rPr>
              <w:t>і</w:t>
            </w:r>
          </w:p>
        </w:tc>
      </w:tr>
      <w:tr w:rsidR="0018489A" w:rsidTr="00CE6957">
        <w:tc>
          <w:tcPr>
            <w:tcW w:w="567" w:type="dxa"/>
            <w:vMerge/>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p>
        </w:tc>
        <w:tc>
          <w:tcPr>
            <w:tcW w:w="1985" w:type="dxa"/>
            <w:vMerge/>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Сырдария өзені, км</w:t>
            </w:r>
            <w:r w:rsidRPr="006227DA">
              <w:rPr>
                <w:rFonts w:ascii="Times New Roman" w:hAnsi="Times New Roman" w:cs="Times New Roman"/>
                <w:sz w:val="28"/>
                <w:szCs w:val="28"/>
                <w:vertAlign w:val="superscript"/>
                <w:lang w:val="kk-KZ"/>
              </w:rPr>
              <w:t>2</w:t>
            </w:r>
            <w:r w:rsidRPr="006227DA">
              <w:rPr>
                <w:rFonts w:ascii="Times New Roman" w:hAnsi="Times New Roman" w:cs="Times New Roman"/>
                <w:sz w:val="28"/>
                <w:szCs w:val="28"/>
                <w:lang w:val="kk-KZ"/>
              </w:rPr>
              <w:t xml:space="preserve"> 2021ж</w:t>
            </w:r>
          </w:p>
        </w:tc>
        <w:tc>
          <w:tcPr>
            <w:tcW w:w="3827" w:type="dxa"/>
          </w:tcPr>
          <w:p w:rsidR="0018489A" w:rsidRPr="006227DA" w:rsidRDefault="0018489A" w:rsidP="002E0A00">
            <w:pPr>
              <w:pStyle w:val="HTML"/>
              <w:jc w:val="center"/>
              <w:rPr>
                <w:rFonts w:ascii="Times New Roman" w:hAnsi="Times New Roman" w:cs="Times New Roman"/>
                <w:sz w:val="28"/>
                <w:szCs w:val="28"/>
                <w:vertAlign w:val="superscript"/>
                <w:lang w:val="kk-KZ"/>
              </w:rPr>
            </w:pPr>
            <w:r w:rsidRPr="006227DA">
              <w:rPr>
                <w:rFonts w:ascii="Times New Roman" w:hAnsi="Times New Roman" w:cs="Times New Roman"/>
                <w:sz w:val="28"/>
                <w:szCs w:val="28"/>
                <w:lang w:val="kk-KZ"/>
              </w:rPr>
              <w:t>Сырдария өзені, км</w:t>
            </w:r>
            <w:r w:rsidRPr="006227DA">
              <w:rPr>
                <w:rFonts w:ascii="Times New Roman" w:hAnsi="Times New Roman" w:cs="Times New Roman"/>
                <w:sz w:val="28"/>
                <w:szCs w:val="28"/>
                <w:vertAlign w:val="superscript"/>
                <w:lang w:val="kk-KZ"/>
              </w:rPr>
              <w:t xml:space="preserve">2 </w:t>
            </w:r>
          </w:p>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Fonts w:ascii="Times New Roman" w:hAnsi="Times New Roman" w:cs="Times New Roman"/>
                <w:sz w:val="28"/>
                <w:szCs w:val="28"/>
                <w:lang w:val="kk-KZ"/>
              </w:rPr>
              <w:t>2022 ж</w:t>
            </w:r>
          </w:p>
        </w:tc>
      </w:tr>
      <w:tr w:rsidR="0018489A" w:rsidTr="00CE6957">
        <w:tc>
          <w:tcPr>
            <w:tcW w:w="567"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1</w:t>
            </w:r>
          </w:p>
        </w:tc>
        <w:tc>
          <w:tcPr>
            <w:tcW w:w="1985"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Наурыз</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31,8</w:t>
            </w:r>
          </w:p>
        </w:tc>
        <w:tc>
          <w:tcPr>
            <w:tcW w:w="3827" w:type="dxa"/>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58,3</w:t>
            </w:r>
          </w:p>
        </w:tc>
      </w:tr>
      <w:tr w:rsidR="0018489A" w:rsidTr="00CE6957">
        <w:tc>
          <w:tcPr>
            <w:tcW w:w="567"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2</w:t>
            </w:r>
          </w:p>
        </w:tc>
        <w:tc>
          <w:tcPr>
            <w:tcW w:w="1985"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Сәуір</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83,9</w:t>
            </w:r>
          </w:p>
        </w:tc>
        <w:tc>
          <w:tcPr>
            <w:tcW w:w="3827" w:type="dxa"/>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84,2</w:t>
            </w:r>
          </w:p>
        </w:tc>
      </w:tr>
      <w:tr w:rsidR="0018489A" w:rsidTr="00CE6957">
        <w:tc>
          <w:tcPr>
            <w:tcW w:w="567"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3</w:t>
            </w:r>
          </w:p>
        </w:tc>
        <w:tc>
          <w:tcPr>
            <w:tcW w:w="1985"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Мамыр</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121,4</w:t>
            </w:r>
          </w:p>
        </w:tc>
        <w:tc>
          <w:tcPr>
            <w:tcW w:w="3827" w:type="dxa"/>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101,9</w:t>
            </w:r>
          </w:p>
        </w:tc>
      </w:tr>
      <w:tr w:rsidR="0018489A" w:rsidTr="00CE6957">
        <w:tc>
          <w:tcPr>
            <w:tcW w:w="567"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4</w:t>
            </w:r>
          </w:p>
        </w:tc>
        <w:tc>
          <w:tcPr>
            <w:tcW w:w="1985"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Маусым</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82,3</w:t>
            </w:r>
          </w:p>
        </w:tc>
        <w:tc>
          <w:tcPr>
            <w:tcW w:w="3827" w:type="dxa"/>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63,3</w:t>
            </w:r>
          </w:p>
        </w:tc>
      </w:tr>
      <w:tr w:rsidR="0018489A" w:rsidTr="00CE6957">
        <w:tc>
          <w:tcPr>
            <w:tcW w:w="567"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5</w:t>
            </w:r>
          </w:p>
        </w:tc>
        <w:tc>
          <w:tcPr>
            <w:tcW w:w="1985"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Шілде</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82,5</w:t>
            </w:r>
          </w:p>
        </w:tc>
        <w:tc>
          <w:tcPr>
            <w:tcW w:w="3827" w:type="dxa"/>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69,2</w:t>
            </w:r>
          </w:p>
        </w:tc>
      </w:tr>
      <w:tr w:rsidR="0018489A" w:rsidTr="00CE6957">
        <w:tc>
          <w:tcPr>
            <w:tcW w:w="567"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6</w:t>
            </w:r>
          </w:p>
        </w:tc>
        <w:tc>
          <w:tcPr>
            <w:tcW w:w="1985"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Тамыз</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lang w:val="kk-KZ"/>
              </w:rPr>
            </w:pPr>
            <w:r w:rsidRPr="006227DA">
              <w:rPr>
                <w:rFonts w:ascii="Times New Roman" w:hAnsi="Times New Roman" w:cs="Times New Roman"/>
                <w:sz w:val="28"/>
                <w:szCs w:val="28"/>
                <w:lang w:val="kk-KZ"/>
              </w:rPr>
              <w:t>39,3</w:t>
            </w:r>
          </w:p>
        </w:tc>
        <w:tc>
          <w:tcPr>
            <w:tcW w:w="3827" w:type="dxa"/>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64,9</w:t>
            </w:r>
          </w:p>
        </w:tc>
      </w:tr>
      <w:tr w:rsidR="0018489A" w:rsidTr="00CE6957">
        <w:tc>
          <w:tcPr>
            <w:tcW w:w="567"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7</w:t>
            </w:r>
          </w:p>
        </w:tc>
        <w:tc>
          <w:tcPr>
            <w:tcW w:w="1985"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Қыркүйек</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rPr>
            </w:pPr>
            <w:r w:rsidRPr="006227DA">
              <w:rPr>
                <w:rFonts w:ascii="Times New Roman" w:hAnsi="Times New Roman" w:cs="Times New Roman"/>
                <w:sz w:val="28"/>
                <w:szCs w:val="28"/>
              </w:rPr>
              <w:t>46,3</w:t>
            </w:r>
          </w:p>
        </w:tc>
        <w:tc>
          <w:tcPr>
            <w:tcW w:w="3827" w:type="dxa"/>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48,6</w:t>
            </w:r>
          </w:p>
        </w:tc>
      </w:tr>
      <w:tr w:rsidR="0018489A" w:rsidTr="00CE6957">
        <w:tc>
          <w:tcPr>
            <w:tcW w:w="567"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rPr>
            </w:pPr>
            <w:r w:rsidRPr="006227DA">
              <w:rPr>
                <w:rFonts w:ascii="Times New Roman" w:hAnsi="Times New Roman" w:cs="Times New Roman"/>
                <w:sz w:val="28"/>
                <w:szCs w:val="28"/>
              </w:rPr>
              <w:t>8</w:t>
            </w:r>
          </w:p>
        </w:tc>
        <w:tc>
          <w:tcPr>
            <w:tcW w:w="1985" w:type="dxa"/>
          </w:tcPr>
          <w:p w:rsidR="0018489A" w:rsidRPr="006227DA" w:rsidRDefault="0018489A" w:rsidP="002E0A00">
            <w:pPr>
              <w:pStyle w:val="af3"/>
              <w:tabs>
                <w:tab w:val="left" w:pos="284"/>
              </w:tabs>
              <w:spacing w:after="0" w:line="240" w:lineRule="auto"/>
              <w:ind w:left="0"/>
              <w:jc w:val="both"/>
              <w:rPr>
                <w:rFonts w:ascii="Times New Roman" w:hAnsi="Times New Roman" w:cs="Times New Roman"/>
                <w:sz w:val="28"/>
                <w:szCs w:val="28"/>
                <w:lang w:val="kk-KZ"/>
              </w:rPr>
            </w:pPr>
            <w:r w:rsidRPr="006227DA">
              <w:rPr>
                <w:rFonts w:ascii="Times New Roman" w:hAnsi="Times New Roman" w:cs="Times New Roman"/>
                <w:sz w:val="28"/>
                <w:szCs w:val="28"/>
                <w:lang w:val="kk-KZ"/>
              </w:rPr>
              <w:t>Қазан</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sz w:val="28"/>
                <w:szCs w:val="28"/>
              </w:rPr>
            </w:pPr>
            <w:r w:rsidRPr="006227DA">
              <w:rPr>
                <w:rFonts w:ascii="Times New Roman" w:hAnsi="Times New Roman" w:cs="Times New Roman"/>
                <w:sz w:val="28"/>
                <w:szCs w:val="28"/>
              </w:rPr>
              <w:t>46,9</w:t>
            </w:r>
          </w:p>
        </w:tc>
        <w:tc>
          <w:tcPr>
            <w:tcW w:w="3827" w:type="dxa"/>
          </w:tcPr>
          <w:p w:rsidR="0018489A" w:rsidRPr="006227DA" w:rsidRDefault="0018489A" w:rsidP="002E0A00">
            <w:pPr>
              <w:pStyle w:val="HTML"/>
              <w:jc w:val="center"/>
              <w:rPr>
                <w:rStyle w:val="y2iqfc"/>
                <w:rFonts w:ascii="Times New Roman" w:hAnsi="Times New Roman" w:cs="Times New Roman"/>
                <w:color w:val="1F1F1F"/>
                <w:sz w:val="28"/>
                <w:szCs w:val="28"/>
                <w:lang w:val="kk-KZ"/>
              </w:rPr>
            </w:pPr>
            <w:r w:rsidRPr="006227DA">
              <w:rPr>
                <w:rStyle w:val="y2iqfc"/>
                <w:rFonts w:ascii="Times New Roman" w:hAnsi="Times New Roman" w:cs="Times New Roman"/>
                <w:color w:val="1F1F1F"/>
                <w:sz w:val="28"/>
                <w:szCs w:val="28"/>
                <w:lang w:val="kk-KZ"/>
              </w:rPr>
              <w:t>29,9</w:t>
            </w:r>
          </w:p>
        </w:tc>
      </w:tr>
      <w:tr w:rsidR="0018489A" w:rsidTr="00CE6957">
        <w:tc>
          <w:tcPr>
            <w:tcW w:w="2552" w:type="dxa"/>
            <w:gridSpan w:val="2"/>
          </w:tcPr>
          <w:p w:rsidR="0018489A" w:rsidRPr="006227DA" w:rsidRDefault="0018489A" w:rsidP="002E0A00">
            <w:pPr>
              <w:pStyle w:val="af3"/>
              <w:tabs>
                <w:tab w:val="left" w:pos="284"/>
              </w:tabs>
              <w:spacing w:after="0" w:line="240" w:lineRule="auto"/>
              <w:ind w:left="0"/>
              <w:rPr>
                <w:rFonts w:ascii="Times New Roman" w:hAnsi="Times New Roman" w:cs="Times New Roman"/>
                <w:b/>
                <w:sz w:val="28"/>
                <w:szCs w:val="28"/>
              </w:rPr>
            </w:pPr>
            <w:r w:rsidRPr="006227DA">
              <w:rPr>
                <w:rFonts w:ascii="Times New Roman" w:hAnsi="Times New Roman" w:cs="Times New Roman"/>
                <w:b/>
                <w:sz w:val="28"/>
                <w:szCs w:val="28"/>
                <w:lang w:val="kk-KZ"/>
              </w:rPr>
              <w:t>Орташа көрсеткіш</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b/>
                <w:sz w:val="28"/>
                <w:szCs w:val="28"/>
              </w:rPr>
            </w:pPr>
            <w:r w:rsidRPr="006227DA">
              <w:rPr>
                <w:rFonts w:ascii="Times New Roman" w:hAnsi="Times New Roman" w:cs="Times New Roman"/>
                <w:b/>
                <w:sz w:val="28"/>
                <w:szCs w:val="28"/>
              </w:rPr>
              <w:t>66,8</w:t>
            </w:r>
          </w:p>
        </w:tc>
        <w:tc>
          <w:tcPr>
            <w:tcW w:w="3827"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b/>
                <w:sz w:val="28"/>
                <w:szCs w:val="28"/>
              </w:rPr>
            </w:pPr>
            <w:r w:rsidRPr="006227DA">
              <w:rPr>
                <w:rFonts w:ascii="Times New Roman" w:hAnsi="Times New Roman" w:cs="Times New Roman"/>
                <w:b/>
                <w:sz w:val="28"/>
                <w:szCs w:val="28"/>
              </w:rPr>
              <w:t>65,03</w:t>
            </w:r>
          </w:p>
        </w:tc>
      </w:tr>
      <w:tr w:rsidR="0018489A" w:rsidTr="00CE6957">
        <w:tc>
          <w:tcPr>
            <w:tcW w:w="2552" w:type="dxa"/>
            <w:gridSpan w:val="2"/>
          </w:tcPr>
          <w:p w:rsidR="0018489A" w:rsidRPr="006227DA" w:rsidRDefault="0018489A" w:rsidP="002E0A00">
            <w:pPr>
              <w:pStyle w:val="af3"/>
              <w:tabs>
                <w:tab w:val="left" w:pos="284"/>
              </w:tabs>
              <w:spacing w:after="0" w:line="240" w:lineRule="auto"/>
              <w:ind w:left="0"/>
              <w:rPr>
                <w:rFonts w:ascii="Times New Roman" w:hAnsi="Times New Roman" w:cs="Times New Roman"/>
                <w:sz w:val="28"/>
                <w:szCs w:val="28"/>
                <w:lang w:val="kk-KZ"/>
              </w:rPr>
            </w:pPr>
            <w:r w:rsidRPr="006227DA">
              <w:rPr>
                <w:rFonts w:ascii="Times New Roman" w:hAnsi="Times New Roman" w:cs="Times New Roman"/>
                <w:b/>
                <w:sz w:val="28"/>
                <w:szCs w:val="28"/>
                <w:lang w:val="kk-KZ"/>
              </w:rPr>
              <w:t>Барлығы</w:t>
            </w:r>
          </w:p>
        </w:tc>
        <w:tc>
          <w:tcPr>
            <w:tcW w:w="3260"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b/>
                <w:sz w:val="28"/>
                <w:szCs w:val="28"/>
              </w:rPr>
            </w:pPr>
            <w:r w:rsidRPr="006227DA">
              <w:rPr>
                <w:rFonts w:ascii="Times New Roman" w:hAnsi="Times New Roman" w:cs="Times New Roman"/>
                <w:b/>
                <w:sz w:val="28"/>
                <w:szCs w:val="28"/>
              </w:rPr>
              <w:t>534,4</w:t>
            </w:r>
          </w:p>
        </w:tc>
        <w:tc>
          <w:tcPr>
            <w:tcW w:w="3827" w:type="dxa"/>
          </w:tcPr>
          <w:p w:rsidR="0018489A" w:rsidRPr="006227DA" w:rsidRDefault="0018489A" w:rsidP="002E0A00">
            <w:pPr>
              <w:pStyle w:val="af3"/>
              <w:tabs>
                <w:tab w:val="left" w:pos="284"/>
              </w:tabs>
              <w:spacing w:after="0" w:line="240" w:lineRule="auto"/>
              <w:ind w:left="0"/>
              <w:jc w:val="center"/>
              <w:rPr>
                <w:rFonts w:ascii="Times New Roman" w:hAnsi="Times New Roman" w:cs="Times New Roman"/>
                <w:b/>
                <w:sz w:val="28"/>
                <w:szCs w:val="28"/>
                <w:lang w:val="kk-KZ"/>
              </w:rPr>
            </w:pPr>
            <w:r w:rsidRPr="006227DA">
              <w:rPr>
                <w:rFonts w:ascii="Times New Roman" w:hAnsi="Times New Roman" w:cs="Times New Roman"/>
                <w:b/>
                <w:sz w:val="28"/>
                <w:szCs w:val="28"/>
                <w:lang w:val="kk-KZ"/>
              </w:rPr>
              <w:t>520,3</w:t>
            </w:r>
          </w:p>
        </w:tc>
      </w:tr>
    </w:tbl>
    <w:p w:rsidR="00BD6FF9" w:rsidRDefault="00BD6FF9" w:rsidP="002E0A00">
      <w:pPr>
        <w:pStyle w:val="HTML"/>
        <w:tabs>
          <w:tab w:val="clear" w:pos="916"/>
          <w:tab w:val="left" w:pos="567"/>
        </w:tabs>
        <w:ind w:firstLine="567"/>
        <w:jc w:val="both"/>
        <w:rPr>
          <w:rStyle w:val="y2iqfc"/>
          <w:rFonts w:ascii="Times New Roman" w:hAnsi="Times New Roman"/>
          <w:color w:val="1F1F1F"/>
          <w:sz w:val="28"/>
          <w:szCs w:val="28"/>
          <w:lang w:val="kk-KZ"/>
        </w:rPr>
      </w:pPr>
    </w:p>
    <w:p w:rsidR="00CB3EDB" w:rsidRDefault="00CB3EDB" w:rsidP="002E0A00">
      <w:pPr>
        <w:pStyle w:val="HTML"/>
        <w:tabs>
          <w:tab w:val="clear" w:pos="916"/>
          <w:tab w:val="left" w:pos="567"/>
        </w:tabs>
        <w:ind w:firstLine="567"/>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7</w:t>
      </w:r>
      <w:r w:rsidRPr="00D30DED">
        <w:rPr>
          <w:rStyle w:val="y2iqfc"/>
          <w:rFonts w:ascii="Times New Roman" w:hAnsi="Times New Roman"/>
          <w:color w:val="1F1F1F"/>
          <w:sz w:val="28"/>
          <w:szCs w:val="28"/>
          <w:lang w:val="kk-KZ"/>
        </w:rPr>
        <w:t>-кестеден көріп отырғанымыз</w:t>
      </w:r>
      <w:r>
        <w:rPr>
          <w:rStyle w:val="y2iqfc"/>
          <w:rFonts w:ascii="Times New Roman" w:hAnsi="Times New Roman"/>
          <w:color w:val="1F1F1F"/>
          <w:sz w:val="28"/>
          <w:szCs w:val="28"/>
          <w:lang w:val="kk-KZ"/>
        </w:rPr>
        <w:t>дай, Сырдария өзені ағынының реттелуі аталған айлар бойынша су ағысы</w:t>
      </w:r>
      <w:r w:rsidRPr="00D30DED">
        <w:rPr>
          <w:rStyle w:val="y2iqfc"/>
          <w:rFonts w:ascii="Times New Roman" w:hAnsi="Times New Roman"/>
          <w:color w:val="1F1F1F"/>
          <w:sz w:val="28"/>
          <w:szCs w:val="28"/>
          <w:lang w:val="kk-KZ"/>
        </w:rPr>
        <w:t xml:space="preserve"> режим</w:t>
      </w:r>
      <w:r>
        <w:rPr>
          <w:rStyle w:val="y2iqfc"/>
          <w:rFonts w:ascii="Times New Roman" w:hAnsi="Times New Roman"/>
          <w:color w:val="1F1F1F"/>
          <w:sz w:val="28"/>
          <w:szCs w:val="28"/>
          <w:lang w:val="kk-KZ"/>
        </w:rPr>
        <w:t xml:space="preserve">інің деректері </w:t>
      </w:r>
      <w:r w:rsidRPr="00D30DED">
        <w:rPr>
          <w:rStyle w:val="y2iqfc"/>
          <w:rFonts w:ascii="Times New Roman" w:hAnsi="Times New Roman"/>
          <w:color w:val="1F1F1F"/>
          <w:sz w:val="28"/>
          <w:szCs w:val="28"/>
          <w:lang w:val="kk-KZ"/>
        </w:rPr>
        <w:t xml:space="preserve">әртүрлі </w:t>
      </w:r>
      <w:r>
        <w:rPr>
          <w:rStyle w:val="y2iqfc"/>
          <w:rFonts w:ascii="Times New Roman" w:hAnsi="Times New Roman"/>
          <w:color w:val="1F1F1F"/>
          <w:sz w:val="28"/>
          <w:szCs w:val="28"/>
          <w:lang w:val="kk-KZ"/>
        </w:rPr>
        <w:t xml:space="preserve">деңгейде көрініс тапты. </w:t>
      </w:r>
    </w:p>
    <w:p w:rsidR="00CB3EDB"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r>
      <w:r w:rsidRPr="00D30DED">
        <w:rPr>
          <w:rStyle w:val="y2iqfc"/>
          <w:rFonts w:ascii="Times New Roman" w:hAnsi="Times New Roman"/>
          <w:color w:val="1F1F1F"/>
          <w:sz w:val="28"/>
          <w:szCs w:val="28"/>
          <w:lang w:val="kk-KZ"/>
        </w:rPr>
        <w:t>2021</w:t>
      </w:r>
      <w:r>
        <w:rPr>
          <w:rStyle w:val="y2iqfc"/>
          <w:rFonts w:ascii="Times New Roman" w:hAnsi="Times New Roman"/>
          <w:color w:val="1F1F1F"/>
          <w:sz w:val="28"/>
          <w:szCs w:val="28"/>
          <w:lang w:val="kk-KZ"/>
        </w:rPr>
        <w:t xml:space="preserve"> жылы зерттелген аумақтың су деңгейі көтерілуінің ең жоғарғы көрсеткіші мамыр айында 121,4 км</w:t>
      </w:r>
      <w:r>
        <w:rPr>
          <w:rStyle w:val="y2iqfc"/>
          <w:rFonts w:ascii="Times New Roman" w:hAnsi="Times New Roman"/>
          <w:color w:val="1F1F1F"/>
          <w:sz w:val="28"/>
          <w:szCs w:val="28"/>
          <w:vertAlign w:val="superscript"/>
          <w:lang w:val="kk-KZ"/>
        </w:rPr>
        <w:t>2</w:t>
      </w:r>
      <w:r w:rsidR="00BD6FF9">
        <w:rPr>
          <w:rStyle w:val="y2iqfc"/>
          <w:rFonts w:ascii="Times New Roman" w:hAnsi="Times New Roman"/>
          <w:color w:val="1F1F1F"/>
          <w:sz w:val="28"/>
          <w:szCs w:val="28"/>
          <w:vertAlign w:val="superscript"/>
          <w:lang w:val="kk-KZ"/>
        </w:rPr>
        <w:t xml:space="preserve"> </w:t>
      </w:r>
      <w:r w:rsidRPr="00D30DED">
        <w:rPr>
          <w:rStyle w:val="y2iqfc"/>
          <w:rFonts w:ascii="Times New Roman" w:hAnsi="Times New Roman"/>
          <w:color w:val="1F1F1F"/>
          <w:sz w:val="28"/>
          <w:szCs w:val="28"/>
          <w:lang w:val="kk-KZ"/>
        </w:rPr>
        <w:t>жетсе,</w:t>
      </w:r>
      <w:r w:rsidR="00BD6FF9">
        <w:rPr>
          <w:rStyle w:val="y2iqfc"/>
          <w:rFonts w:ascii="Times New Roman" w:hAnsi="Times New Roman"/>
          <w:color w:val="1F1F1F"/>
          <w:sz w:val="28"/>
          <w:szCs w:val="28"/>
          <w:lang w:val="kk-KZ"/>
        </w:rPr>
        <w:t xml:space="preserve"> </w:t>
      </w:r>
      <w:r w:rsidRPr="00D30DED">
        <w:rPr>
          <w:rStyle w:val="y2iqfc"/>
          <w:rFonts w:ascii="Times New Roman" w:hAnsi="Times New Roman"/>
          <w:color w:val="1F1F1F"/>
          <w:sz w:val="28"/>
          <w:szCs w:val="28"/>
          <w:lang w:val="kk-KZ"/>
        </w:rPr>
        <w:t>та</w:t>
      </w:r>
      <w:r>
        <w:rPr>
          <w:rStyle w:val="y2iqfc"/>
          <w:rFonts w:ascii="Times New Roman" w:hAnsi="Times New Roman"/>
          <w:color w:val="1F1F1F"/>
          <w:sz w:val="28"/>
          <w:szCs w:val="28"/>
          <w:lang w:val="kk-KZ"/>
        </w:rPr>
        <w:t>мыз айындағы көрсеткіші 39,3 км</w:t>
      </w:r>
      <w:r>
        <w:rPr>
          <w:rStyle w:val="y2iqfc"/>
          <w:rFonts w:ascii="Times New Roman" w:hAnsi="Times New Roman"/>
          <w:color w:val="1F1F1F"/>
          <w:sz w:val="28"/>
          <w:szCs w:val="28"/>
          <w:vertAlign w:val="superscript"/>
          <w:lang w:val="kk-KZ"/>
        </w:rPr>
        <w:t>2</w:t>
      </w:r>
      <w:r w:rsidRPr="00D30DED">
        <w:rPr>
          <w:rStyle w:val="y2iqfc"/>
          <w:rFonts w:ascii="Times New Roman" w:hAnsi="Times New Roman"/>
          <w:color w:val="1F1F1F"/>
          <w:sz w:val="28"/>
          <w:szCs w:val="28"/>
          <w:lang w:val="kk-KZ"/>
        </w:rPr>
        <w:t xml:space="preserve"> дейін азайды. 2021 жылдың наурыз-қазан айлары аралығында с</w:t>
      </w:r>
      <w:r>
        <w:rPr>
          <w:rStyle w:val="y2iqfc"/>
          <w:rFonts w:ascii="Times New Roman" w:hAnsi="Times New Roman"/>
          <w:color w:val="1F1F1F"/>
          <w:sz w:val="28"/>
          <w:szCs w:val="28"/>
          <w:lang w:val="kk-KZ"/>
        </w:rPr>
        <w:t>у деңгейі көтерілуінің орташа ауданы 66,8 км</w:t>
      </w:r>
      <w:r>
        <w:rPr>
          <w:rStyle w:val="y2iqfc"/>
          <w:rFonts w:ascii="Times New Roman" w:hAnsi="Times New Roman"/>
          <w:color w:val="1F1F1F"/>
          <w:sz w:val="28"/>
          <w:szCs w:val="28"/>
          <w:vertAlign w:val="superscript"/>
          <w:lang w:val="kk-KZ"/>
        </w:rPr>
        <w:t>2</w:t>
      </w:r>
      <w:r>
        <w:rPr>
          <w:rStyle w:val="y2iqfc"/>
          <w:rFonts w:ascii="Times New Roman" w:hAnsi="Times New Roman"/>
          <w:color w:val="1F1F1F"/>
          <w:sz w:val="28"/>
          <w:szCs w:val="28"/>
          <w:lang w:val="kk-KZ"/>
        </w:rPr>
        <w:t xml:space="preserve"> құрады.</w:t>
      </w:r>
    </w:p>
    <w:p w:rsidR="0018489A" w:rsidRDefault="00CB3ED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2022 жылы зерттелген аумақтың су деңгейі көтерілуінің ең жоғарғы көрсеткіші мамыр айында 101,9 км</w:t>
      </w:r>
      <w:r>
        <w:rPr>
          <w:rStyle w:val="y2iqfc"/>
          <w:rFonts w:ascii="Times New Roman" w:hAnsi="Times New Roman"/>
          <w:color w:val="1F1F1F"/>
          <w:sz w:val="28"/>
          <w:szCs w:val="28"/>
          <w:vertAlign w:val="superscript"/>
          <w:lang w:val="kk-KZ"/>
        </w:rPr>
        <w:t>2</w:t>
      </w:r>
      <w:r w:rsidR="00BD6FF9">
        <w:rPr>
          <w:rStyle w:val="y2iqfc"/>
          <w:rFonts w:ascii="Times New Roman" w:hAnsi="Times New Roman"/>
          <w:color w:val="1F1F1F"/>
          <w:sz w:val="28"/>
          <w:szCs w:val="28"/>
          <w:vertAlign w:val="superscript"/>
          <w:lang w:val="kk-KZ"/>
        </w:rPr>
        <w:t xml:space="preserve"> </w:t>
      </w:r>
      <w:r w:rsidRPr="00D30DED">
        <w:rPr>
          <w:rStyle w:val="y2iqfc"/>
          <w:rFonts w:ascii="Times New Roman" w:hAnsi="Times New Roman"/>
          <w:color w:val="1F1F1F"/>
          <w:sz w:val="28"/>
          <w:szCs w:val="28"/>
          <w:lang w:val="kk-KZ"/>
        </w:rPr>
        <w:t>жетсе,</w:t>
      </w:r>
      <w:r>
        <w:rPr>
          <w:rStyle w:val="y2iqfc"/>
          <w:rFonts w:ascii="Times New Roman" w:hAnsi="Times New Roman"/>
          <w:color w:val="1F1F1F"/>
          <w:sz w:val="28"/>
          <w:szCs w:val="28"/>
          <w:lang w:val="kk-KZ"/>
        </w:rPr>
        <w:t xml:space="preserve"> қазан айындағы көрсеткіші 29,9 км</w:t>
      </w:r>
      <w:r>
        <w:rPr>
          <w:rStyle w:val="y2iqfc"/>
          <w:rFonts w:ascii="Times New Roman" w:hAnsi="Times New Roman"/>
          <w:color w:val="1F1F1F"/>
          <w:sz w:val="28"/>
          <w:szCs w:val="28"/>
          <w:vertAlign w:val="superscript"/>
          <w:lang w:val="kk-KZ"/>
        </w:rPr>
        <w:t>2</w:t>
      </w:r>
      <w:r>
        <w:rPr>
          <w:rStyle w:val="y2iqfc"/>
          <w:rFonts w:ascii="Times New Roman" w:hAnsi="Times New Roman"/>
          <w:color w:val="1F1F1F"/>
          <w:sz w:val="28"/>
          <w:szCs w:val="28"/>
          <w:lang w:val="kk-KZ"/>
        </w:rPr>
        <w:t xml:space="preserve"> дейін азайды. 2022</w:t>
      </w:r>
      <w:r w:rsidRPr="00D30DED">
        <w:rPr>
          <w:rStyle w:val="y2iqfc"/>
          <w:rFonts w:ascii="Times New Roman" w:hAnsi="Times New Roman"/>
          <w:color w:val="1F1F1F"/>
          <w:sz w:val="28"/>
          <w:szCs w:val="28"/>
          <w:lang w:val="kk-KZ"/>
        </w:rPr>
        <w:t xml:space="preserve"> жылдың наурыз-қазан айлары аралығында с</w:t>
      </w:r>
      <w:r>
        <w:rPr>
          <w:rStyle w:val="y2iqfc"/>
          <w:rFonts w:ascii="Times New Roman" w:hAnsi="Times New Roman"/>
          <w:color w:val="1F1F1F"/>
          <w:sz w:val="28"/>
          <w:szCs w:val="28"/>
          <w:lang w:val="kk-KZ"/>
        </w:rPr>
        <w:t>у деңгейі көтерілуінің орташа ауданы 65,03 км</w:t>
      </w:r>
      <w:r>
        <w:rPr>
          <w:rStyle w:val="y2iqfc"/>
          <w:rFonts w:ascii="Times New Roman" w:hAnsi="Times New Roman"/>
          <w:color w:val="1F1F1F"/>
          <w:sz w:val="28"/>
          <w:szCs w:val="28"/>
          <w:vertAlign w:val="superscript"/>
          <w:lang w:val="kk-KZ"/>
        </w:rPr>
        <w:t>2</w:t>
      </w:r>
      <w:r>
        <w:rPr>
          <w:rStyle w:val="y2iqfc"/>
          <w:rFonts w:ascii="Times New Roman" w:hAnsi="Times New Roman"/>
          <w:color w:val="1F1F1F"/>
          <w:sz w:val="28"/>
          <w:szCs w:val="28"/>
          <w:lang w:val="kk-KZ"/>
        </w:rPr>
        <w:t xml:space="preserve"> құрады.</w:t>
      </w:r>
    </w:p>
    <w:p w:rsidR="00CB3EDB" w:rsidRDefault="00CB3EDB"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18489A" w:rsidRDefault="0018489A" w:rsidP="002E0A00">
      <w:pPr>
        <w:pStyle w:val="HTML"/>
        <w:jc w:val="center"/>
        <w:rPr>
          <w:rStyle w:val="y2iqfc"/>
          <w:rFonts w:ascii="Times New Roman" w:hAnsi="Times New Roman" w:cs="Times New Roman"/>
          <w:color w:val="1F1F1F"/>
          <w:sz w:val="28"/>
          <w:szCs w:val="28"/>
          <w:lang w:val="kk-KZ"/>
        </w:rPr>
      </w:pPr>
      <w:r w:rsidRPr="00673559">
        <w:rPr>
          <w:rStyle w:val="y2iqfc"/>
          <w:rFonts w:ascii="Times New Roman" w:hAnsi="Times New Roman" w:cs="Times New Roman"/>
          <w:noProof/>
          <w:color w:val="1F1F1F"/>
          <w:sz w:val="28"/>
          <w:szCs w:val="28"/>
        </w:rPr>
        <w:lastRenderedPageBreak/>
        <w:drawing>
          <wp:inline distT="0" distB="0" distL="0" distR="0">
            <wp:extent cx="6015990" cy="3260034"/>
            <wp:effectExtent l="19050" t="0" r="22860" b="0"/>
            <wp:docPr id="6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8489A" w:rsidRDefault="0018489A" w:rsidP="002E0A00">
      <w:pPr>
        <w:pStyle w:val="HTML"/>
        <w:jc w:val="both"/>
        <w:rPr>
          <w:rStyle w:val="y2iqfc"/>
          <w:rFonts w:ascii="Times New Roman" w:hAnsi="Times New Roman" w:cs="Times New Roman"/>
          <w:color w:val="1F1F1F"/>
          <w:sz w:val="28"/>
          <w:szCs w:val="28"/>
          <w:lang w:val="kk-KZ"/>
        </w:rPr>
      </w:pPr>
    </w:p>
    <w:p w:rsidR="0018489A" w:rsidRDefault="0018489A" w:rsidP="002E0A00">
      <w:pPr>
        <w:pStyle w:val="HTML"/>
        <w:tabs>
          <w:tab w:val="clear" w:pos="916"/>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t>С</w:t>
      </w:r>
      <w:r w:rsidRPr="00862EEA">
        <w:rPr>
          <w:rStyle w:val="y2iqfc"/>
          <w:rFonts w:ascii="Times New Roman" w:hAnsi="Times New Roman" w:cs="Times New Roman"/>
          <w:color w:val="1F1F1F"/>
          <w:sz w:val="28"/>
          <w:szCs w:val="28"/>
          <w:lang w:val="kk-KZ"/>
        </w:rPr>
        <w:t xml:space="preserve">урет </w:t>
      </w:r>
      <w:r w:rsidR="009B754B">
        <w:rPr>
          <w:rStyle w:val="y2iqfc"/>
          <w:rFonts w:ascii="Times New Roman" w:hAnsi="Times New Roman" w:cs="Times New Roman"/>
          <w:color w:val="1F1F1F"/>
          <w:sz w:val="28"/>
          <w:szCs w:val="28"/>
          <w:lang w:val="kk-KZ"/>
        </w:rPr>
        <w:t>29</w:t>
      </w:r>
      <w:r w:rsidR="00BD6FF9">
        <w:rPr>
          <w:rStyle w:val="y2iqfc"/>
          <w:rFonts w:ascii="Times New Roman" w:hAnsi="Times New Roman" w:cs="Times New Roman"/>
          <w:color w:val="1F1F1F"/>
          <w:sz w:val="28"/>
          <w:szCs w:val="28"/>
          <w:lang w:val="kk-KZ"/>
        </w:rPr>
        <w:t xml:space="preserve"> </w:t>
      </w:r>
      <w:r w:rsidR="009B754B">
        <w:rPr>
          <w:rStyle w:val="y2iqfc"/>
          <w:rFonts w:ascii="Times New Roman" w:hAnsi="Times New Roman" w:cs="Times New Roman"/>
          <w:color w:val="1F1F1F"/>
          <w:sz w:val="28"/>
          <w:szCs w:val="28"/>
          <w:lang w:val="kk-KZ"/>
        </w:rPr>
        <w:t>–</w:t>
      </w:r>
      <w:r w:rsidRPr="00862EEA">
        <w:rPr>
          <w:rStyle w:val="y2iqfc"/>
          <w:rFonts w:ascii="Times New Roman" w:hAnsi="Times New Roman" w:cs="Times New Roman"/>
          <w:color w:val="1F1F1F"/>
          <w:sz w:val="28"/>
          <w:szCs w:val="28"/>
          <w:lang w:val="kk-KZ"/>
        </w:rPr>
        <w:t xml:space="preserve"> 2021 және 2022 жылдардағы су объектілерінің ауданын салыстыру</w:t>
      </w:r>
    </w:p>
    <w:p w:rsidR="00BD6FF9" w:rsidRDefault="00BD6FF9"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BD6FF9" w:rsidRDefault="00BD6FF9" w:rsidP="002E0A00">
      <w:pPr>
        <w:pStyle w:val="HTML"/>
        <w:tabs>
          <w:tab w:val="clear" w:pos="916"/>
          <w:tab w:val="left" w:pos="567"/>
        </w:tabs>
        <w:ind w:firstLine="567"/>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 xml:space="preserve">29-суреттегі графикалық ауытқулардан </w:t>
      </w:r>
      <w:r w:rsidRPr="00D30DED">
        <w:rPr>
          <w:rStyle w:val="y2iqfc"/>
          <w:rFonts w:ascii="Times New Roman" w:hAnsi="Times New Roman"/>
          <w:color w:val="1F1F1F"/>
          <w:sz w:val="28"/>
          <w:szCs w:val="28"/>
          <w:lang w:val="kk-KZ"/>
        </w:rPr>
        <w:t>көріп отырғанымыз</w:t>
      </w:r>
      <w:r>
        <w:rPr>
          <w:rStyle w:val="y2iqfc"/>
          <w:rFonts w:ascii="Times New Roman" w:hAnsi="Times New Roman"/>
          <w:color w:val="1F1F1F"/>
          <w:sz w:val="28"/>
          <w:szCs w:val="28"/>
          <w:lang w:val="kk-KZ"/>
        </w:rPr>
        <w:t>дай, Сырдария өзені ағыныны</w:t>
      </w:r>
      <w:r w:rsidR="00461FFF">
        <w:rPr>
          <w:rStyle w:val="y2iqfc"/>
          <w:rFonts w:ascii="Times New Roman" w:hAnsi="Times New Roman"/>
          <w:color w:val="1F1F1F"/>
          <w:sz w:val="28"/>
          <w:szCs w:val="28"/>
          <w:lang w:val="kk-KZ"/>
        </w:rPr>
        <w:t xml:space="preserve">ң </w:t>
      </w:r>
      <w:r w:rsidR="00025279">
        <w:rPr>
          <w:rStyle w:val="y2iqfc"/>
          <w:rFonts w:ascii="Times New Roman" w:hAnsi="Times New Roman"/>
          <w:color w:val="1F1F1F"/>
          <w:sz w:val="28"/>
          <w:szCs w:val="28"/>
          <w:lang w:val="kk-KZ"/>
        </w:rPr>
        <w:t>көтерілу режимінің</w:t>
      </w:r>
      <w:r w:rsidR="00461FFF">
        <w:rPr>
          <w:rStyle w:val="y2iqfc"/>
          <w:rFonts w:ascii="Times New Roman" w:hAnsi="Times New Roman"/>
          <w:color w:val="1F1F1F"/>
          <w:sz w:val="28"/>
          <w:szCs w:val="28"/>
          <w:lang w:val="kk-KZ"/>
        </w:rPr>
        <w:t xml:space="preserve"> зерттеу жылдарындағы ең жоғарғы көрсеткіш</w:t>
      </w:r>
      <w:r w:rsidR="00025279">
        <w:rPr>
          <w:rStyle w:val="y2iqfc"/>
          <w:rFonts w:ascii="Times New Roman" w:hAnsi="Times New Roman"/>
          <w:color w:val="1F1F1F"/>
          <w:sz w:val="28"/>
          <w:szCs w:val="28"/>
          <w:lang w:val="kk-KZ"/>
        </w:rPr>
        <w:t>і:</w:t>
      </w:r>
      <w:r w:rsidR="00461FFF">
        <w:rPr>
          <w:rStyle w:val="y2iqfc"/>
          <w:rFonts w:ascii="Times New Roman" w:hAnsi="Times New Roman"/>
          <w:color w:val="1F1F1F"/>
          <w:sz w:val="28"/>
          <w:szCs w:val="28"/>
          <w:lang w:val="kk-KZ"/>
        </w:rPr>
        <w:t xml:space="preserve"> 2021жылдың</w:t>
      </w:r>
      <w:r>
        <w:rPr>
          <w:rStyle w:val="y2iqfc"/>
          <w:rFonts w:ascii="Times New Roman" w:hAnsi="Times New Roman"/>
          <w:color w:val="1F1F1F"/>
          <w:sz w:val="28"/>
          <w:szCs w:val="28"/>
          <w:lang w:val="kk-KZ"/>
        </w:rPr>
        <w:t xml:space="preserve"> </w:t>
      </w:r>
      <w:r w:rsidR="00461FFF">
        <w:rPr>
          <w:rStyle w:val="y2iqfc"/>
          <w:rFonts w:ascii="Times New Roman" w:hAnsi="Times New Roman"/>
          <w:color w:val="1F1F1F"/>
          <w:sz w:val="28"/>
          <w:szCs w:val="28"/>
          <w:lang w:val="kk-KZ"/>
        </w:rPr>
        <w:t>мамыр айы, ал ең төменгі</w:t>
      </w:r>
      <w:r w:rsidR="00025279">
        <w:rPr>
          <w:rStyle w:val="y2iqfc"/>
          <w:rFonts w:ascii="Times New Roman" w:hAnsi="Times New Roman"/>
          <w:color w:val="1F1F1F"/>
          <w:sz w:val="28"/>
          <w:szCs w:val="28"/>
          <w:lang w:val="kk-KZ"/>
        </w:rPr>
        <w:t xml:space="preserve"> көрсеткіші наурыз айы, 2022 жылдың көрсеткіші бойынша ең жоғарғысы мамыр айы, ал төменгісі қазан айын көрсетеді.</w:t>
      </w:r>
    </w:p>
    <w:p w:rsidR="00BD6FF9" w:rsidRPr="00862EEA" w:rsidRDefault="00BD6FF9"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18489A" w:rsidRDefault="0068266B" w:rsidP="002E0A00">
      <w:pPr>
        <w:pStyle w:val="HTML"/>
        <w:jc w:val="both"/>
        <w:rPr>
          <w:noProof/>
        </w:rPr>
      </w:pPr>
      <w:r>
        <w:rPr>
          <w:noProof/>
        </w:rPr>
      </w:r>
      <w:r>
        <w:rPr>
          <w:noProof/>
        </w:rPr>
        <w:pict>
          <v:group id="Group 19" o:spid="_x0000_s1048" style="width:480.2pt;height:248.35pt;mso-position-horizontal-relative:char;mso-position-vertical-relative:line" coordsize="98612,68584">
            <v:shape id="Picture 21" o:spid="_x0000_s1056" type="#_x0000_t75" style="position:absolute;left:49761;top:34689;width:23970;height:338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muyvBAAAA2wAAAA8AAABkcnMvZG93bnJldi54bWxEj0GLwjAUhO+C/yG8BW+aVlGkGkXUFQ+C&#10;VBf2+mieTdnmpTRZrf/eCAt7HGbmG2a57mwt7tT6yrGCdJSAIC6crrhU8HX9HM5B+ICssXZMCp7k&#10;Yb3q95aYaffgnO6XUIoIYZ+hAhNCk0npC0MW/cg1xNG7udZiiLItpW7xEeG2luMkmUmLFccFgw1t&#10;DRU/l1+rYJ/ob6S8PJvTdDdJx9XBbdAqNfjoNgsQgbrwH/5rH7WCSQrvL/EHyN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CmuyvBAAAA2wAAAA8AAAAAAAAAAAAAAAAAnwIA&#10;AGRycy9kb3ducmV2LnhtbFBLBQYAAAAABAAEAPcAAACNAwAAAAA=&#10;" stroked="t" strokecolor="black [3213]">
              <v:imagedata r:id="rId29" o:title=""/>
              <v:path arrowok="t"/>
            </v:shape>
            <v:shape id="Picture 23" o:spid="_x0000_s1055" type="#_x0000_t75" style="position:absolute;left:24880;width:23970;height:338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PqATHAAAA3AAAAA8AAABkcnMvZG93bnJldi54bWxEj0FrwkAUhO8F/8PyBC9FNw1FNLpKUaQt&#10;VMToxdsj+5qEZt+G3dWk/fXdgtDjMDPfMMt1bxpxI+drywqeJgkI4sLqmksF59NuPAPhA7LGxjIp&#10;+CYP69XgYYmZth0f6ZaHUkQI+wwVVCG0mZS+qMign9iWOHqf1hkMUbpSaoddhJtGpkkylQZrjgsV&#10;trSpqPjKr0ZB9749XPtdsn+9PM7lx9TnP3u3UWo07F8WIAL14T98b79pBWn6DH9n4hGQq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mPqATHAAAA3AAAAA8AAAAAAAAAAAAA&#10;AAAAnwIAAGRycy9kb3ducmV2LnhtbFBLBQYAAAAABAAEAPcAAACTAwAAAAA=&#10;" stroked="t" strokecolor="black [3213]">
              <v:imagedata r:id="rId30" o:title=""/>
              <v:path arrowok="t"/>
            </v:shape>
            <v:shape id="Picture 25" o:spid="_x0000_s1054" type="#_x0000_t75" style="position:absolute;left:24880;top:34689;width:23970;height:338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Hh4NvEAAAA3AAAAA8AAABkcnMvZG93bnJldi54bWxEj0FrwkAUhO9C/8PyCr3pxlDSEl3Flrb0&#10;qlbx+Mg+syHZt2F3jfHfdwtCj8PMfMMs16PtxEA+NI4VzGcZCOLK6YZrBT/7z+kriBCRNXaOScGN&#10;AqxXD5MlltpdeUvDLtYiQTiUqMDE2JdShsqQxTBzPXHyzs5bjEn6WmqP1wS3ncyzrJAWG04LBnt6&#10;N1S1u4tVcDmNrf8yh+HtUBe37PjS0nP3odTT47hZgIg0xv/wvf2tFeR5AX9n0hGQ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Hh4NvEAAAA3AAAAA8AAAAAAAAAAAAAAAAA&#10;nwIAAGRycy9kb3ducmV2LnhtbFBLBQYAAAAABAAEAPcAAACQAwAAAAA=&#10;" stroked="t" strokecolor="black [3213]">
              <v:imagedata r:id="rId31" o:title=""/>
              <v:path arrowok="t"/>
            </v:shape>
            <v:shape id="Picture 26" o:spid="_x0000_s1053" type="#_x0000_t75" style="position:absolute;top:34689;width:23969;height:338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X7EzFAAAA3AAAAA8AAABkcnMvZG93bnJldi54bWxEj0FrwkAUhO8F/8PyBG91YwiNRFdRi9KD&#10;FKo5eHxkn0k0+zZktyb++26h0OMwM98wy/VgGvGgztWWFcymEQjiwuqaSwX5ef86B+E8ssbGMil4&#10;koP1avSyxEzbnr/ocfKlCBB2GSqovG8zKV1RkUE3tS1x8K62M+iD7EqpO+wD3DQyjqI3abDmsFBh&#10;S7uKivvp2yjY3PP3Y3/zn808HZLDMU+SbXpRajIeNgsQngb/H/5rf2gFcZzC75lwBOTq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l+xMxQAAANwAAAAPAAAAAAAAAAAAAAAA&#10;AJ8CAABkcnMvZG93bnJldi54bWxQSwUGAAAAAAQABAD3AAAAkQMAAAAA&#10;" stroked="t" strokecolor="black [3213]">
              <v:imagedata r:id="rId32" o:title=""/>
              <v:path arrowok="t"/>
            </v:shape>
            <v:shape id="Picture 28" o:spid="_x0000_s1052" type="#_x0000_t75" style="position:absolute;left:74642;width:23970;height:338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bDwHBAAAA3AAAAA8AAABkcnMvZG93bnJldi54bWxET02LwjAQvQv+hzDCXmSb2oO4XaOIUPDg&#10;xSp4HZrZpthMahO19tdvDgt7fLzv9XawrXhS7xvHChZJCoK4crrhWsHlXHyuQPiArLF1TAre5GG7&#10;mU7WmGv34hM9y1CLGMI+RwUmhC6X0leGLPrEdcSR+3G9xRBhX0vd4yuG21ZmabqUFhuODQY72huq&#10;buXDKjie5teqOX8tTCiLw1gX4/K+H5X6mA27bxCBhvAv/nMftIIsi2vjmXgE5OY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xbDwHBAAAA3AAAAA8AAAAAAAAAAAAAAAAAnwIA&#10;AGRycy9kb3ducmV2LnhtbFBLBQYAAAAABAAEAPcAAACNAwAAAAA=&#10;" stroked="t" strokecolor="black [3213]">
              <v:imagedata r:id="rId33" o:title=""/>
              <v:path arrowok="t"/>
            </v:shape>
            <v:shape id="Picture 29" o:spid="_x0000_s1051" type="#_x0000_t75" style="position:absolute;top:46;width:23969;height:338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1H+jDAAAA3AAAAA8AAABkcnMvZG93bnJldi54bWxEj0GLwjAUhO/C/ofwFvamqV0QrcZSFgQP&#10;HrSr90fzbKvNS7eJtv57Iwh7HGbmG2aVDqYRd+pcbVnBdBKBIC6srrlUcPzdjOcgnEfW2FgmBQ9y&#10;kK4/RitMtO35QPfclyJA2CWooPK+TaR0RUUG3cS2xME7286gD7Irpe6wD3DTyDiKZtJgzWGhwpZ+&#10;Kiqu+c0o2O/n9sLf5pRnx+nt0G/+atzNlPr6HLIlCE+D/w+/21utII4X8DoTjoBcP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Uf6MMAAADcAAAADwAAAAAAAAAAAAAAAACf&#10;AgAAZHJzL2Rvd25yZXYueG1sUEsFBgAAAAAEAAQA9wAAAI8DAAAAAA==&#10;" stroked="t" strokecolor="black [3213]">
              <v:imagedata r:id="rId34" o:title=""/>
              <v:path arrowok="t"/>
            </v:shape>
            <v:shape id="Picture 30" o:spid="_x0000_s1050" type="#_x0000_t75" style="position:absolute;left:49761;width:23970;height:338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NQfBAAAA3AAAAA8AAABkcnMvZG93bnJldi54bWxET8uKwjAU3Q/4D+EK7sZUBx9Uo4iMqLMY&#10;xuoHXJprU2xuShNr/XuzEGZ5OO/lurOVaKnxpWMFo2ECgjh3uuRCweW8+5yD8AFZY+WYFDzJw3rV&#10;+1hiqt2DT9RmoRAxhH2KCkwIdSqlzw1Z9ENXE0fu6hqLIcKmkLrBRwy3lRwnyVRaLDk2GKxpayi/&#10;ZXeroO22vz9Xmn5Xu/x+M9l+8jerj0oN+t1mASJQF/7Fb/dBKxh/xfnxTDwCcvU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vNQfBAAAA3AAAAA8AAAAAAAAAAAAAAAAAnwIA&#10;AGRycy9kb3ducmV2LnhtbFBLBQYAAAAABAAEAPcAAACNAwAAAAA=&#10;" stroked="t" strokecolor="black [3213]">
              <v:imagedata r:id="rId35" o:title=""/>
              <v:path arrowok="t"/>
            </v:shape>
            <v:shape id="Picture 31" o:spid="_x0000_s1049" type="#_x0000_t75" style="position:absolute;left:74642;top:34689;width:23970;height:338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W9zBAAAA3AAAAA8AAABkcnMvZG93bnJldi54bWxEj0GLwjAUhO8L/ofwBG9rakWRahRRhL1u&#10;FXp9NM+m2ryUJrXdf79ZWPA4zMw3zO4w2ka8qPO1YwWLeQKCuHS65krB7Xr53IDwAVlj45gU/JCH&#10;w37yscNMu4G/6ZWHSkQI+wwVmBDaTEpfGrLo564ljt7ddRZDlF0ldYdDhNtGpkmylhZrjgsGWzoZ&#10;Kp95bxX0qyLNq8tjNEWetMXzvO6HFJWaTcfjFkSgMbzD/+0vrSBdLuDvTDwCcv8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bOW9zBAAAA3AAAAA8AAAAAAAAAAAAAAAAAnwIA&#10;AGRycy9kb3ducmV2LnhtbFBLBQYAAAAABAAEAPcAAACNAwAAAAA=&#10;" stroked="t" strokecolor="black [3213]">
              <v:imagedata r:id="rId36" o:title=""/>
              <v:path arrowok="t"/>
            </v:shape>
            <w10:wrap type="none"/>
            <w10:anchorlock/>
          </v:group>
        </w:pict>
      </w:r>
    </w:p>
    <w:p w:rsidR="00025279" w:rsidRDefault="00025279" w:rsidP="002E0A00">
      <w:pPr>
        <w:pStyle w:val="HTML"/>
        <w:jc w:val="both"/>
        <w:rPr>
          <w:rStyle w:val="y2iqfc"/>
          <w:rFonts w:ascii="Times New Roman" w:hAnsi="Times New Roman" w:cs="Times New Roman"/>
          <w:color w:val="1F1F1F"/>
          <w:sz w:val="28"/>
          <w:szCs w:val="28"/>
          <w:lang w:val="kk-KZ"/>
        </w:rPr>
      </w:pPr>
    </w:p>
    <w:p w:rsidR="0018489A" w:rsidRDefault="0018489A" w:rsidP="002E0A00">
      <w:pPr>
        <w:pStyle w:val="HTML"/>
        <w:jc w:val="center"/>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w:t>
      </w:r>
      <w:r w:rsidRPr="00D30DED">
        <w:rPr>
          <w:rStyle w:val="y2iqfc"/>
          <w:rFonts w:ascii="Times New Roman" w:hAnsi="Times New Roman" w:cs="Times New Roman"/>
          <w:color w:val="1F1F1F"/>
          <w:sz w:val="28"/>
          <w:szCs w:val="28"/>
          <w:lang w:val="kk-KZ"/>
        </w:rPr>
        <w:t>урет</w:t>
      </w:r>
      <w:r w:rsidR="009B754B">
        <w:rPr>
          <w:rStyle w:val="y2iqfc"/>
          <w:rFonts w:ascii="Times New Roman" w:hAnsi="Times New Roman" w:cs="Times New Roman"/>
          <w:color w:val="1F1F1F"/>
          <w:sz w:val="28"/>
          <w:szCs w:val="28"/>
          <w:lang w:val="kk-KZ"/>
        </w:rPr>
        <w:t xml:space="preserve"> 30</w:t>
      </w:r>
      <w:r w:rsidRPr="00D30DED">
        <w:rPr>
          <w:rStyle w:val="y2iqfc"/>
          <w:rFonts w:ascii="Times New Roman" w:hAnsi="Times New Roman" w:cs="Times New Roman"/>
          <w:color w:val="1F1F1F"/>
          <w:sz w:val="28"/>
          <w:szCs w:val="28"/>
          <w:lang w:val="kk-KZ"/>
        </w:rPr>
        <w:t xml:space="preserve"> – Сырдария өзен</w:t>
      </w:r>
      <w:r>
        <w:rPr>
          <w:rStyle w:val="y2iqfc"/>
          <w:rFonts w:ascii="Times New Roman" w:hAnsi="Times New Roman" w:cs="Times New Roman"/>
          <w:color w:val="1F1F1F"/>
          <w:sz w:val="28"/>
          <w:szCs w:val="28"/>
          <w:lang w:val="kk-KZ"/>
        </w:rPr>
        <w:t>і</w:t>
      </w:r>
      <w:r w:rsidRPr="00D30DED">
        <w:rPr>
          <w:rStyle w:val="y2iqfc"/>
          <w:rFonts w:ascii="Times New Roman" w:hAnsi="Times New Roman" w:cs="Times New Roman"/>
          <w:color w:val="1F1F1F"/>
          <w:sz w:val="28"/>
          <w:szCs w:val="28"/>
          <w:lang w:val="kk-KZ"/>
        </w:rPr>
        <w:t xml:space="preserve"> ағынын</w:t>
      </w:r>
      <w:r>
        <w:rPr>
          <w:rStyle w:val="y2iqfc"/>
          <w:rFonts w:ascii="Times New Roman" w:hAnsi="Times New Roman" w:cs="Times New Roman"/>
          <w:color w:val="1F1F1F"/>
          <w:sz w:val="28"/>
          <w:szCs w:val="28"/>
          <w:lang w:val="kk-KZ"/>
        </w:rPr>
        <w:t>ың реттеуге байланысты су ағыны</w:t>
      </w:r>
      <w:r w:rsidRPr="00D30DED">
        <w:rPr>
          <w:rStyle w:val="y2iqfc"/>
          <w:rFonts w:ascii="Times New Roman" w:hAnsi="Times New Roman" w:cs="Times New Roman"/>
          <w:color w:val="1F1F1F"/>
          <w:sz w:val="28"/>
          <w:szCs w:val="28"/>
          <w:lang w:val="kk-KZ"/>
        </w:rPr>
        <w:t xml:space="preserve"> режимінің өзгеруі</w:t>
      </w:r>
    </w:p>
    <w:p w:rsidR="0018489A" w:rsidRPr="00B64FB3" w:rsidRDefault="0018489A" w:rsidP="002E0A00">
      <w:pPr>
        <w:pStyle w:val="HTML"/>
        <w:jc w:val="both"/>
        <w:rPr>
          <w:rFonts w:ascii="Times New Roman" w:hAnsi="Times New Roman" w:cs="Times New Roman"/>
          <w:b/>
          <w:color w:val="1F1F1F"/>
          <w:sz w:val="28"/>
          <w:szCs w:val="28"/>
          <w:lang w:val="kk-KZ"/>
        </w:rPr>
      </w:pPr>
      <w:r w:rsidRPr="000D7A1B">
        <w:rPr>
          <w:rFonts w:ascii="Times New Roman" w:hAnsi="Times New Roman" w:cs="Times New Roman"/>
          <w:b/>
          <w:noProof/>
          <w:color w:val="1F1F1F"/>
          <w:sz w:val="28"/>
          <w:szCs w:val="28"/>
        </w:rPr>
        <w:lastRenderedPageBreak/>
        <w:drawing>
          <wp:inline distT="0" distB="0" distL="0" distR="0">
            <wp:extent cx="6127659" cy="3397250"/>
            <wp:effectExtent l="19050" t="0" r="6441" b="0"/>
            <wp:docPr id="67" name="Picture 34">
              <a:extLst xmlns:a="http://schemas.openxmlformats.org/drawingml/2006/main">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arto="http://schemas.microsoft.com/office/word/2006/arto" xmlns:ve="http://schemas.openxmlformats.org/markup-compatibility/2006" id="{F7A07F6A-4CC2-4D27-8ADA-C4A42AFA3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w15="http://schemas.microsoft.com/office/word/2012/wordml"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arto="http://schemas.microsoft.com/office/word/2006/arto" xmlns:ve="http://schemas.openxmlformats.org/markup-compatibility/2006" id="{F7A07F6A-4CC2-4D27-8ADA-C4A42AFA37FD}"/>
                        </a:ext>
                      </a:extLst>
                    </pic:cNvPr>
                    <pic:cNvPicPr>
                      <a:picLocks noChangeAspect="1"/>
                    </pic:cNvPicPr>
                  </pic:nvPicPr>
                  <pic:blipFill>
                    <a:blip r:embed="rId37" cstate="email"/>
                    <a:stretch>
                      <a:fillRect/>
                    </a:stretch>
                  </pic:blipFill>
                  <pic:spPr>
                    <a:xfrm>
                      <a:off x="0" y="0"/>
                      <a:ext cx="6127659" cy="3397250"/>
                    </a:xfrm>
                    <a:prstGeom prst="rect">
                      <a:avLst/>
                    </a:prstGeom>
                  </pic:spPr>
                </pic:pic>
              </a:graphicData>
            </a:graphic>
          </wp:inline>
        </w:drawing>
      </w:r>
    </w:p>
    <w:p w:rsidR="006227DA" w:rsidRDefault="0018489A" w:rsidP="002E0A00">
      <w:pPr>
        <w:pStyle w:val="HTML"/>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r>
    </w:p>
    <w:p w:rsidR="0018489A" w:rsidRPr="00862EEA" w:rsidRDefault="0018489A" w:rsidP="002E0A00">
      <w:pPr>
        <w:pStyle w:val="HTML"/>
        <w:tabs>
          <w:tab w:val="clear" w:pos="916"/>
          <w:tab w:val="left" w:pos="567"/>
        </w:tabs>
        <w:jc w:val="center"/>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w:t>
      </w:r>
      <w:r w:rsidRPr="00862EEA">
        <w:rPr>
          <w:rStyle w:val="y2iqfc"/>
          <w:rFonts w:ascii="Times New Roman" w:hAnsi="Times New Roman" w:cs="Times New Roman"/>
          <w:color w:val="1F1F1F"/>
          <w:sz w:val="28"/>
          <w:szCs w:val="28"/>
          <w:lang w:val="kk-KZ"/>
        </w:rPr>
        <w:t xml:space="preserve">урет </w:t>
      </w:r>
      <w:r w:rsidR="009B754B">
        <w:rPr>
          <w:rStyle w:val="y2iqfc"/>
          <w:rFonts w:ascii="Times New Roman" w:hAnsi="Times New Roman" w:cs="Times New Roman"/>
          <w:color w:val="1F1F1F"/>
          <w:sz w:val="28"/>
          <w:szCs w:val="28"/>
          <w:lang w:val="kk-KZ"/>
        </w:rPr>
        <w:t>31</w:t>
      </w:r>
      <w:r w:rsidRPr="00862EEA">
        <w:rPr>
          <w:rStyle w:val="y2iqfc"/>
          <w:rFonts w:ascii="Times New Roman" w:hAnsi="Times New Roman" w:cs="Times New Roman"/>
          <w:color w:val="1F1F1F"/>
          <w:sz w:val="28"/>
          <w:szCs w:val="28"/>
          <w:lang w:val="kk-KZ"/>
        </w:rPr>
        <w:t>– Сырдария өзенінің ағынын реттеуге байланысты су ағынының режимінің өзгеруі.</w:t>
      </w:r>
    </w:p>
    <w:p w:rsidR="0018489A" w:rsidRDefault="0018489A" w:rsidP="002E0A00">
      <w:pPr>
        <w:pStyle w:val="HTML"/>
        <w:spacing w:line="399" w:lineRule="atLeast"/>
        <w:rPr>
          <w:rFonts w:ascii="inherit" w:hAnsi="inherit"/>
          <w:color w:val="1F1F1F"/>
          <w:sz w:val="31"/>
          <w:szCs w:val="31"/>
          <w:lang w:val="kk-KZ"/>
        </w:rPr>
      </w:pPr>
    </w:p>
    <w:p w:rsidR="00CB3EDB" w:rsidRPr="007E6FC9" w:rsidRDefault="0018489A" w:rsidP="002E0A00">
      <w:pPr>
        <w:pStyle w:val="HTML"/>
        <w:tabs>
          <w:tab w:val="clear" w:pos="916"/>
          <w:tab w:val="left" w:pos="567"/>
        </w:tabs>
        <w:jc w:val="both"/>
        <w:rPr>
          <w:rFonts w:ascii="Times New Roman" w:hAnsi="Times New Roman"/>
          <w:sz w:val="28"/>
          <w:szCs w:val="28"/>
          <w:lang w:val="kk-KZ"/>
        </w:rPr>
      </w:pPr>
      <w:r>
        <w:rPr>
          <w:rStyle w:val="y2iqfc"/>
          <w:rFonts w:ascii="Times New Roman" w:hAnsi="Times New Roman" w:cs="Times New Roman"/>
          <w:color w:val="1F1F1F"/>
          <w:sz w:val="28"/>
          <w:szCs w:val="28"/>
          <w:lang w:val="kk-KZ"/>
        </w:rPr>
        <w:tab/>
      </w:r>
      <w:r w:rsidR="00CB3EDB" w:rsidRPr="007E6FC9">
        <w:rPr>
          <w:rStyle w:val="y2iqfc"/>
          <w:rFonts w:ascii="Times New Roman" w:hAnsi="Times New Roman"/>
          <w:sz w:val="28"/>
          <w:szCs w:val="28"/>
          <w:lang w:val="kk-KZ"/>
        </w:rPr>
        <w:t>Үлкен өрт аймақтарында өртенген аумақтарды анықтау үшін қалыптас</w:t>
      </w:r>
      <w:r w:rsidR="00F82D5F" w:rsidRPr="007E6FC9">
        <w:rPr>
          <w:rStyle w:val="y2iqfc"/>
          <w:rFonts w:ascii="Times New Roman" w:hAnsi="Times New Roman"/>
          <w:sz w:val="28"/>
          <w:szCs w:val="28"/>
          <w:lang w:val="kk-KZ"/>
        </w:rPr>
        <w:t>тырылған жану коэффициенті (NBR</w:t>
      </w:r>
      <w:r w:rsidR="00CB3EDB" w:rsidRPr="007E6FC9">
        <w:rPr>
          <w:rStyle w:val="y2iqfc"/>
          <w:rFonts w:ascii="Times New Roman" w:hAnsi="Times New Roman"/>
          <w:sz w:val="28"/>
          <w:szCs w:val="28"/>
          <w:lang w:val="kk-KZ"/>
        </w:rPr>
        <w:t>-</w:t>
      </w:r>
      <w:r w:rsidR="00CB3EDB" w:rsidRPr="007E6FC9">
        <w:rPr>
          <w:rFonts w:ascii="Times New Roman" w:hAnsi="Times New Roman"/>
          <w:bCs/>
          <w:iCs/>
          <w:sz w:val="28"/>
          <w:szCs w:val="28"/>
          <w:lang w:val="kk-KZ"/>
        </w:rPr>
        <w:t>Normalized</w:t>
      </w:r>
      <w:r w:rsidR="00F82D5F" w:rsidRPr="007E6FC9">
        <w:rPr>
          <w:rFonts w:ascii="Times New Roman" w:hAnsi="Times New Roman"/>
          <w:bCs/>
          <w:iCs/>
          <w:sz w:val="28"/>
          <w:szCs w:val="28"/>
          <w:lang w:val="kk-KZ"/>
        </w:rPr>
        <w:t xml:space="preserve"> </w:t>
      </w:r>
      <w:r w:rsidR="00CB3EDB" w:rsidRPr="007E6FC9">
        <w:rPr>
          <w:rFonts w:ascii="Times New Roman" w:hAnsi="Times New Roman"/>
          <w:bCs/>
          <w:iCs/>
          <w:sz w:val="28"/>
          <w:szCs w:val="28"/>
          <w:lang w:val="kk-KZ"/>
        </w:rPr>
        <w:t>Burn</w:t>
      </w:r>
      <w:r w:rsidR="00F82D5F" w:rsidRPr="007E6FC9">
        <w:rPr>
          <w:rFonts w:ascii="Times New Roman" w:hAnsi="Times New Roman"/>
          <w:bCs/>
          <w:iCs/>
          <w:sz w:val="28"/>
          <w:szCs w:val="28"/>
          <w:lang w:val="kk-KZ"/>
        </w:rPr>
        <w:t xml:space="preserve"> </w:t>
      </w:r>
      <w:r w:rsidR="00CB3EDB" w:rsidRPr="007E6FC9">
        <w:rPr>
          <w:rFonts w:ascii="Times New Roman" w:hAnsi="Times New Roman"/>
          <w:bCs/>
          <w:iCs/>
          <w:sz w:val="28"/>
          <w:szCs w:val="28"/>
          <w:lang w:val="kk-KZ"/>
        </w:rPr>
        <w:t>Ration</w:t>
      </w:r>
      <w:r w:rsidR="00CB3EDB" w:rsidRPr="007E6FC9">
        <w:rPr>
          <w:rStyle w:val="y2iqfc"/>
          <w:rFonts w:ascii="Times New Roman" w:hAnsi="Times New Roman"/>
          <w:sz w:val="28"/>
          <w:szCs w:val="28"/>
          <w:lang w:val="kk-KZ"/>
        </w:rPr>
        <w:t>) қолданылды. Формула NDVI ұқсас, тек формула инфрақызыл</w:t>
      </w:r>
      <w:r w:rsidR="00F82D5F" w:rsidRPr="007E6FC9">
        <w:rPr>
          <w:rStyle w:val="y2iqfc"/>
          <w:rFonts w:ascii="Times New Roman" w:hAnsi="Times New Roman"/>
          <w:sz w:val="28"/>
          <w:szCs w:val="28"/>
          <w:lang w:val="kk-KZ"/>
        </w:rPr>
        <w:t xml:space="preserve"> </w:t>
      </w:r>
      <w:r w:rsidR="00CB3EDB" w:rsidRPr="007E6FC9">
        <w:rPr>
          <w:rStyle w:val="y2iqfc"/>
          <w:rFonts w:ascii="Times New Roman" w:hAnsi="Times New Roman"/>
          <w:sz w:val="28"/>
          <w:szCs w:val="28"/>
          <w:lang w:val="kk-KZ"/>
        </w:rPr>
        <w:t>(NIR) және қысқа толқынды инфрақызыл (SWIR) толқын ұзындықтарының екеуін де пайдалануды біріктіреді.</w:t>
      </w:r>
    </w:p>
    <w:p w:rsidR="0018489A" w:rsidRPr="005531FC" w:rsidRDefault="0010341D" w:rsidP="00CE6957">
      <w:pPr>
        <w:pStyle w:val="HTML"/>
        <w:spacing w:line="399" w:lineRule="atLeast"/>
        <w:jc w:val="center"/>
        <w:rPr>
          <w:rFonts w:ascii="Times New Roman" w:hAnsi="Times New Roman" w:cs="Times New Roman"/>
          <w:sz w:val="28"/>
          <w:szCs w:val="28"/>
          <w:lang w:val="kk-KZ"/>
        </w:rPr>
      </w:pPr>
      <w:r>
        <w:rPr>
          <w:rFonts w:ascii="Times New Roman" w:hAnsi="Times New Roman"/>
          <w:sz w:val="28"/>
          <w:szCs w:val="28"/>
          <w:lang w:val="kk-KZ"/>
        </w:rPr>
        <w:t xml:space="preserve">                                                      </w:t>
      </w:r>
      <m:oMath>
        <m:r>
          <w:rPr>
            <w:rFonts w:ascii="Cambria Math" w:hAnsi="Cambria Math"/>
            <w:sz w:val="28"/>
            <w:szCs w:val="28"/>
            <w:lang w:val="kk-KZ"/>
          </w:rPr>
          <m:t>NBR</m:t>
        </m:r>
        <m:r>
          <w:rPr>
            <w:rFonts w:ascii="Cambria Math"/>
            <w:sz w:val="28"/>
            <w:szCs w:val="28"/>
            <w:lang w:val="kk-KZ"/>
          </w:rPr>
          <m:t xml:space="preserve">= </m:t>
        </m:r>
        <m:f>
          <m:fPr>
            <m:ctrlPr>
              <w:rPr>
                <w:rFonts w:ascii="Cambria Math" w:hAnsi="Cambria Math"/>
                <w:bCs/>
                <w:i/>
                <w:iCs/>
                <w:sz w:val="28"/>
                <w:szCs w:val="28"/>
              </w:rPr>
            </m:ctrlPr>
          </m:fPr>
          <m:num>
            <m:r>
              <w:rPr>
                <w:rFonts w:ascii="Cambria Math" w:hAnsi="Cambria Math"/>
                <w:sz w:val="28"/>
                <w:szCs w:val="28"/>
                <w:lang w:val="kk-KZ"/>
              </w:rPr>
              <m:t>NIR-SWIR</m:t>
            </m:r>
          </m:num>
          <m:den>
            <m:r>
              <w:rPr>
                <w:rFonts w:ascii="Cambria Math" w:hAnsi="Cambria Math"/>
                <w:sz w:val="28"/>
                <w:szCs w:val="28"/>
                <w:lang w:val="kk-KZ"/>
              </w:rPr>
              <m:t>NIR</m:t>
            </m:r>
            <m:r>
              <w:rPr>
                <w:rFonts w:ascii="Cambria Math"/>
                <w:sz w:val="28"/>
                <w:szCs w:val="28"/>
                <w:lang w:val="kk-KZ"/>
              </w:rPr>
              <m:t>+</m:t>
            </m:r>
            <m:r>
              <w:rPr>
                <w:rFonts w:ascii="Cambria Math" w:hAnsi="Cambria Math"/>
                <w:sz w:val="28"/>
                <w:szCs w:val="28"/>
                <w:lang w:val="kk-KZ"/>
              </w:rPr>
              <m:t>SWIR</m:t>
            </m:r>
          </m:den>
        </m:f>
      </m:oMath>
      <w:r w:rsidR="00CE6957" w:rsidRPr="00CE6957">
        <w:rPr>
          <w:rFonts w:ascii="Times New Roman" w:hAnsi="Times New Roman" w:cs="Times New Roman"/>
          <w:bCs/>
          <w:iCs/>
          <w:sz w:val="28"/>
          <w:szCs w:val="28"/>
          <w:lang w:val="kk-KZ"/>
        </w:rPr>
        <w:t xml:space="preserve"> </w:t>
      </w:r>
      <w:r w:rsidR="00CE6957">
        <w:rPr>
          <w:rFonts w:ascii="Times New Roman" w:hAnsi="Times New Roman" w:cs="Times New Roman"/>
          <w:bCs/>
          <w:iCs/>
          <w:sz w:val="28"/>
          <w:szCs w:val="28"/>
          <w:lang w:val="kk-KZ"/>
        </w:rPr>
        <w:t xml:space="preserve"> </w:t>
      </w:r>
      <w:r>
        <w:rPr>
          <w:rFonts w:ascii="Times New Roman" w:hAnsi="Times New Roman" w:cs="Times New Roman"/>
          <w:bCs/>
          <w:iCs/>
          <w:sz w:val="28"/>
          <w:szCs w:val="28"/>
          <w:lang w:val="kk-KZ"/>
        </w:rPr>
        <w:t xml:space="preserve">                                          </w:t>
      </w:r>
      <w:r w:rsidR="00CE6957">
        <w:rPr>
          <w:rFonts w:ascii="Times New Roman" w:hAnsi="Times New Roman" w:cs="Times New Roman"/>
          <w:bCs/>
          <w:iCs/>
          <w:sz w:val="28"/>
          <w:szCs w:val="28"/>
          <w:lang w:val="kk-KZ"/>
        </w:rPr>
        <w:t xml:space="preserve">    </w:t>
      </w:r>
      <w:r w:rsidR="00CE6957" w:rsidRPr="00CE6957">
        <w:rPr>
          <w:rFonts w:ascii="Times New Roman" w:hAnsi="Times New Roman" w:cs="Times New Roman"/>
          <w:bCs/>
          <w:iCs/>
          <w:sz w:val="28"/>
          <w:szCs w:val="28"/>
          <w:lang w:val="kk-KZ"/>
        </w:rPr>
        <w:t xml:space="preserve"> (</w:t>
      </w:r>
      <w:r w:rsidR="00FA44CB">
        <w:rPr>
          <w:rFonts w:ascii="Times New Roman" w:hAnsi="Times New Roman" w:cs="Times New Roman"/>
          <w:bCs/>
          <w:iCs/>
          <w:sz w:val="28"/>
          <w:szCs w:val="28"/>
          <w:lang w:val="kk-KZ"/>
        </w:rPr>
        <w:t>3</w:t>
      </w:r>
      <w:r w:rsidR="00CE6957" w:rsidRPr="00CE6957">
        <w:rPr>
          <w:rFonts w:ascii="Times New Roman" w:hAnsi="Times New Roman" w:cs="Times New Roman"/>
          <w:bCs/>
          <w:iCs/>
          <w:sz w:val="28"/>
          <w:szCs w:val="28"/>
          <w:lang w:val="kk-KZ"/>
        </w:rPr>
        <w:t>)</w:t>
      </w:r>
    </w:p>
    <w:p w:rsidR="00F82D5F" w:rsidRPr="007E6FC9" w:rsidRDefault="00F82D5F" w:rsidP="002E0A00">
      <w:pPr>
        <w:pStyle w:val="HTML"/>
        <w:tabs>
          <w:tab w:val="clear" w:pos="916"/>
          <w:tab w:val="left" w:pos="567"/>
        </w:tabs>
        <w:jc w:val="both"/>
        <w:rPr>
          <w:rStyle w:val="y2iqfc"/>
          <w:rFonts w:ascii="Times New Roman" w:hAnsi="Times New Roman" w:cs="Times New Roman"/>
          <w:sz w:val="28"/>
          <w:szCs w:val="28"/>
          <w:lang w:val="kk-KZ"/>
        </w:rPr>
      </w:pPr>
    </w:p>
    <w:p w:rsidR="00CB3EDB" w:rsidRPr="007E6FC9" w:rsidRDefault="0018489A" w:rsidP="002E0A00">
      <w:pPr>
        <w:pStyle w:val="HTML"/>
        <w:tabs>
          <w:tab w:val="clear" w:pos="916"/>
          <w:tab w:val="left" w:pos="567"/>
        </w:tabs>
        <w:jc w:val="both"/>
        <w:rPr>
          <w:rFonts w:ascii="Times New Roman" w:hAnsi="Times New Roman"/>
          <w:sz w:val="28"/>
          <w:szCs w:val="28"/>
          <w:lang w:val="kk-KZ"/>
        </w:rPr>
      </w:pPr>
      <w:r w:rsidRPr="007E6FC9">
        <w:rPr>
          <w:rStyle w:val="y2iqfc"/>
          <w:rFonts w:ascii="Times New Roman" w:hAnsi="Times New Roman" w:cs="Times New Roman"/>
          <w:sz w:val="28"/>
          <w:szCs w:val="28"/>
          <w:lang w:val="kk-KZ"/>
        </w:rPr>
        <w:tab/>
      </w:r>
      <w:r w:rsidR="00CB3EDB" w:rsidRPr="007E6FC9">
        <w:rPr>
          <w:rStyle w:val="y2iqfc"/>
          <w:rFonts w:ascii="Times New Roman" w:hAnsi="Times New Roman"/>
          <w:sz w:val="28"/>
          <w:szCs w:val="28"/>
          <w:lang w:val="kk-KZ"/>
        </w:rPr>
        <w:t>Сау өсімдіктердің инфрақызыл</w:t>
      </w:r>
      <w:r w:rsidR="00F82D5F" w:rsidRPr="007E6FC9">
        <w:rPr>
          <w:rStyle w:val="y2iqfc"/>
          <w:rFonts w:ascii="Times New Roman" w:hAnsi="Times New Roman"/>
          <w:sz w:val="28"/>
          <w:szCs w:val="28"/>
          <w:lang w:val="kk-KZ"/>
        </w:rPr>
        <w:t xml:space="preserve"> </w:t>
      </w:r>
      <w:r w:rsidR="00CB3EDB" w:rsidRPr="007E6FC9">
        <w:rPr>
          <w:rStyle w:val="y2iqfc"/>
          <w:rFonts w:ascii="Times New Roman" w:hAnsi="Times New Roman"/>
          <w:sz w:val="28"/>
          <w:szCs w:val="28"/>
          <w:lang w:val="kk-KZ"/>
        </w:rPr>
        <w:t>аймағында өте жоғары шағылысу қабілеті және спектрдің SWIR бөлігінде төмен шағылысу бар, бұл өрттен зардап шеккен аймақтарда байқалатынға керісінше көрініс.</w:t>
      </w:r>
    </w:p>
    <w:p w:rsidR="00CB3EDB" w:rsidRPr="007E6FC9" w:rsidRDefault="00CB3EDB" w:rsidP="002E0A00">
      <w:pPr>
        <w:pStyle w:val="HTML"/>
        <w:tabs>
          <w:tab w:val="clear" w:pos="916"/>
          <w:tab w:val="left" w:pos="567"/>
        </w:tabs>
        <w:jc w:val="both"/>
        <w:rPr>
          <w:rStyle w:val="y2iqfc"/>
          <w:rFonts w:ascii="Times New Roman" w:hAnsi="Times New Roman"/>
          <w:sz w:val="28"/>
          <w:szCs w:val="28"/>
          <w:lang w:val="kk-KZ"/>
        </w:rPr>
      </w:pPr>
      <w:r w:rsidRPr="007E6FC9">
        <w:rPr>
          <w:rStyle w:val="y2iqfc"/>
          <w:rFonts w:ascii="Times New Roman" w:hAnsi="Times New Roman"/>
          <w:sz w:val="28"/>
          <w:szCs w:val="28"/>
          <w:lang w:val="kk-KZ"/>
        </w:rPr>
        <w:tab/>
        <w:t>Жақында өртенген аумақтар төмен NIR шағылысуын және жоғары SWIR шағылысуын көрсетеді, яғни сау өсімдіктер мен өртенген аумақтардың спектрлік реакцияларының арасындағы айырмашылық спектрдің IR және SWIR жақын аймақтарында максимумға жетеді.</w:t>
      </w:r>
    </w:p>
    <w:p w:rsidR="00CB3EDB" w:rsidRPr="007E6FC9" w:rsidRDefault="00CB3EDB" w:rsidP="002E0A00">
      <w:pPr>
        <w:pStyle w:val="HTML"/>
        <w:tabs>
          <w:tab w:val="clear" w:pos="916"/>
          <w:tab w:val="left" w:pos="567"/>
        </w:tabs>
        <w:jc w:val="both"/>
        <w:rPr>
          <w:rFonts w:ascii="Times New Roman" w:hAnsi="Times New Roman"/>
          <w:sz w:val="28"/>
          <w:szCs w:val="28"/>
          <w:lang w:val="kk-KZ"/>
        </w:rPr>
      </w:pPr>
      <w:r w:rsidRPr="007E6FC9">
        <w:rPr>
          <w:rStyle w:val="y2iqfc"/>
          <w:rFonts w:ascii="Times New Roman" w:hAnsi="Times New Roman"/>
          <w:sz w:val="28"/>
          <w:szCs w:val="28"/>
          <w:lang w:val="kk-KZ"/>
        </w:rPr>
        <w:tab/>
        <w:t>Суреттерден алынған өрт алдындағы және кейінгі NBR арасындағы айырмашылық ∆NBR есептеу үшін пайдаланылады, содан кейін оны өрт қаупін бағалау үшін пайдалануға болады. Жоғары ∆NBR мәні ауыр зақымдануды көрсетеді, ал теріс ∆NBR мәндері бар аймақтар өрттен кейінгі қайта өсуді көрсетуі мүмкін.</w:t>
      </w:r>
    </w:p>
    <w:p w:rsidR="00CB3EDB" w:rsidRPr="007E6FC9" w:rsidRDefault="00CB3EDB" w:rsidP="002E0A00">
      <w:pPr>
        <w:pStyle w:val="HTML"/>
        <w:tabs>
          <w:tab w:val="clear" w:pos="916"/>
          <w:tab w:val="left" w:pos="567"/>
        </w:tabs>
        <w:jc w:val="both"/>
        <w:rPr>
          <w:rStyle w:val="y2iqfc"/>
          <w:rFonts w:ascii="Times New Roman" w:hAnsi="Times New Roman"/>
          <w:sz w:val="28"/>
          <w:szCs w:val="28"/>
          <w:lang w:val="kk-KZ"/>
        </w:rPr>
      </w:pPr>
      <w:r w:rsidRPr="007E6FC9">
        <w:rPr>
          <w:rFonts w:ascii="Times New Roman" w:hAnsi="Times New Roman"/>
          <w:sz w:val="28"/>
          <w:szCs w:val="28"/>
          <w:lang w:val="kk-KZ"/>
        </w:rPr>
        <w:tab/>
      </w:r>
      <w:r w:rsidRPr="007E6FC9">
        <w:rPr>
          <w:rStyle w:val="y2iqfc"/>
          <w:rFonts w:ascii="Times New Roman" w:hAnsi="Times New Roman"/>
          <w:sz w:val="28"/>
          <w:szCs w:val="28"/>
          <w:lang w:val="kk-KZ"/>
        </w:rPr>
        <w:t xml:space="preserve">Осылайша, </w:t>
      </w:r>
      <w:r w:rsidR="00B864DA" w:rsidRPr="007E6FC9">
        <w:rPr>
          <w:rStyle w:val="y2iqfc"/>
          <w:rFonts w:ascii="Times New Roman" w:hAnsi="Times New Roman"/>
          <w:sz w:val="28"/>
          <w:szCs w:val="28"/>
          <w:lang w:val="kk-KZ"/>
        </w:rPr>
        <w:t>06.05</w:t>
      </w:r>
      <w:r w:rsidR="00F82D5F" w:rsidRPr="007E6FC9">
        <w:rPr>
          <w:rStyle w:val="y2iqfc"/>
          <w:rFonts w:ascii="Times New Roman" w:hAnsi="Times New Roman"/>
          <w:sz w:val="28"/>
          <w:szCs w:val="28"/>
          <w:lang w:val="kk-KZ"/>
        </w:rPr>
        <w:t xml:space="preserve">.2022 </w:t>
      </w:r>
      <w:r w:rsidRPr="007E6FC9">
        <w:rPr>
          <w:rStyle w:val="y2iqfc"/>
          <w:rFonts w:ascii="Times New Roman" w:hAnsi="Times New Roman"/>
          <w:sz w:val="28"/>
          <w:szCs w:val="28"/>
          <w:lang w:val="kk-KZ"/>
        </w:rPr>
        <w:t xml:space="preserve">ж және </w:t>
      </w:r>
      <w:r w:rsidR="00B864DA" w:rsidRPr="007E6FC9">
        <w:rPr>
          <w:rStyle w:val="y2iqfc"/>
          <w:rFonts w:ascii="Times New Roman" w:hAnsi="Times New Roman"/>
          <w:sz w:val="28"/>
          <w:szCs w:val="28"/>
          <w:lang w:val="kk-KZ"/>
        </w:rPr>
        <w:t>05.06</w:t>
      </w:r>
      <w:r w:rsidR="00F82D5F" w:rsidRPr="007E6FC9">
        <w:rPr>
          <w:rStyle w:val="y2iqfc"/>
          <w:rFonts w:ascii="Times New Roman" w:hAnsi="Times New Roman"/>
          <w:sz w:val="28"/>
          <w:szCs w:val="28"/>
          <w:lang w:val="kk-KZ"/>
        </w:rPr>
        <w:t xml:space="preserve">.2022 </w:t>
      </w:r>
      <w:r w:rsidRPr="007E6FC9">
        <w:rPr>
          <w:rStyle w:val="y2iqfc"/>
          <w:rFonts w:ascii="Times New Roman" w:hAnsi="Times New Roman"/>
          <w:sz w:val="28"/>
          <w:szCs w:val="28"/>
          <w:lang w:val="kk-KZ"/>
        </w:rPr>
        <w:t>ж аралықта NBR, ∆NBR екі кескіні</w:t>
      </w:r>
      <w:r w:rsidR="00F82D5F" w:rsidRPr="007E6FC9">
        <w:rPr>
          <w:rStyle w:val="y2iqfc"/>
          <w:rFonts w:ascii="Times New Roman" w:hAnsi="Times New Roman"/>
          <w:sz w:val="28"/>
          <w:szCs w:val="28"/>
          <w:lang w:val="kk-KZ"/>
        </w:rPr>
        <w:t xml:space="preserve"> </w:t>
      </w:r>
      <w:r w:rsidRPr="007E6FC9">
        <w:rPr>
          <w:rStyle w:val="y2iqfc"/>
          <w:rFonts w:ascii="Times New Roman" w:hAnsi="Times New Roman"/>
          <w:sz w:val="28"/>
          <w:szCs w:val="28"/>
          <w:lang w:val="kk-KZ"/>
        </w:rPr>
        <w:t xml:space="preserve">пайдаланылып есептелді. Алынған мәліметтерге сәйкес, зерттелетін аумақта ірі өрт аймақтары анықталмаған және өрт қауіптілік дәрежесі </w:t>
      </w:r>
      <w:r w:rsidR="00B864DA" w:rsidRPr="007E6FC9">
        <w:rPr>
          <w:rStyle w:val="y2iqfc"/>
          <w:rFonts w:ascii="Times New Roman" w:hAnsi="Times New Roman"/>
          <w:sz w:val="28"/>
          <w:szCs w:val="28"/>
          <w:lang w:val="kk-KZ"/>
        </w:rPr>
        <w:t>05.06</w:t>
      </w:r>
      <w:r w:rsidR="00F82D5F" w:rsidRPr="007E6FC9">
        <w:rPr>
          <w:rStyle w:val="y2iqfc"/>
          <w:rFonts w:ascii="Times New Roman" w:hAnsi="Times New Roman"/>
          <w:sz w:val="28"/>
          <w:szCs w:val="28"/>
          <w:lang w:val="kk-KZ"/>
        </w:rPr>
        <w:t>.2022</w:t>
      </w:r>
      <w:r w:rsidRPr="007E6FC9">
        <w:rPr>
          <w:rStyle w:val="y2iqfc"/>
          <w:rFonts w:ascii="Times New Roman" w:hAnsi="Times New Roman"/>
          <w:sz w:val="28"/>
          <w:szCs w:val="28"/>
          <w:lang w:val="kk-KZ"/>
        </w:rPr>
        <w:t xml:space="preserve"> жылға дейін минималды болды (Сурет 32).</w:t>
      </w:r>
    </w:p>
    <w:p w:rsidR="0018489A" w:rsidRDefault="0018489A" w:rsidP="002E0A00">
      <w:pPr>
        <w:pStyle w:val="HTML"/>
        <w:jc w:val="center"/>
        <w:rPr>
          <w:rFonts w:ascii="Times New Roman" w:hAnsi="Times New Roman" w:cs="Times New Roman"/>
          <w:color w:val="1F1F1F"/>
          <w:sz w:val="28"/>
          <w:szCs w:val="28"/>
          <w:lang w:val="kk-KZ"/>
        </w:rPr>
      </w:pPr>
      <w:r w:rsidRPr="00D337BA">
        <w:rPr>
          <w:rFonts w:ascii="Times New Roman" w:hAnsi="Times New Roman" w:cs="Times New Roman"/>
          <w:noProof/>
          <w:color w:val="1F1F1F"/>
          <w:sz w:val="28"/>
          <w:szCs w:val="28"/>
        </w:rPr>
        <w:lastRenderedPageBreak/>
        <w:drawing>
          <wp:inline distT="0" distB="0" distL="0" distR="0">
            <wp:extent cx="6100824" cy="7207250"/>
            <wp:effectExtent l="19050" t="0" r="0" b="0"/>
            <wp:docPr id="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email">
                      <a:extLst>
                        <a:ext uri="{28A0092B-C50C-407E-A947-70E740481C1C}">
                          <a14:useLocalDpi xmlns:a14="http://schemas.microsoft.com/office/drawing/2010/main" val="0"/>
                        </a:ext>
                      </a:extLst>
                    </a:blip>
                    <a:srcRect/>
                    <a:stretch>
                      <a:fillRect/>
                    </a:stretch>
                  </pic:blipFill>
                  <pic:spPr bwMode="auto">
                    <a:xfrm>
                      <a:off x="0" y="0"/>
                      <a:ext cx="6135053" cy="7247687"/>
                    </a:xfrm>
                    <a:prstGeom prst="rect">
                      <a:avLst/>
                    </a:prstGeom>
                    <a:noFill/>
                    <a:ln w="28575">
                      <a:noFill/>
                      <a:prstDash val="dash"/>
                    </a:ln>
                  </pic:spPr>
                </pic:pic>
              </a:graphicData>
            </a:graphic>
          </wp:inline>
        </w:drawing>
      </w:r>
    </w:p>
    <w:p w:rsidR="0018489A" w:rsidRDefault="0018489A" w:rsidP="002E0A00">
      <w:pPr>
        <w:pStyle w:val="HTML"/>
        <w:jc w:val="both"/>
        <w:rPr>
          <w:rStyle w:val="y2iqfc"/>
          <w:rFonts w:ascii="Times New Roman" w:hAnsi="Times New Roman" w:cs="Times New Roman"/>
          <w:color w:val="1F1F1F"/>
          <w:sz w:val="28"/>
          <w:szCs w:val="28"/>
          <w:lang w:val="kk-KZ"/>
        </w:rPr>
      </w:pPr>
    </w:p>
    <w:p w:rsidR="0018489A" w:rsidRPr="00D337BA" w:rsidRDefault="0018489A" w:rsidP="002E0A00">
      <w:pPr>
        <w:pStyle w:val="HTML"/>
        <w:tabs>
          <w:tab w:val="clear" w:pos="916"/>
          <w:tab w:val="clear" w:pos="1832"/>
          <w:tab w:val="left" w:pos="567"/>
        </w:tabs>
        <w:jc w:val="center"/>
        <w:rPr>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w:t>
      </w:r>
      <w:r w:rsidRPr="00D337BA">
        <w:rPr>
          <w:rStyle w:val="y2iqfc"/>
          <w:rFonts w:ascii="Times New Roman" w:hAnsi="Times New Roman" w:cs="Times New Roman"/>
          <w:color w:val="1F1F1F"/>
          <w:sz w:val="28"/>
          <w:szCs w:val="28"/>
          <w:lang w:val="kk-KZ"/>
        </w:rPr>
        <w:t>урет</w:t>
      </w:r>
      <w:r w:rsidR="00E96C2C">
        <w:rPr>
          <w:rStyle w:val="y2iqfc"/>
          <w:rFonts w:ascii="Times New Roman" w:hAnsi="Times New Roman" w:cs="Times New Roman"/>
          <w:color w:val="1F1F1F"/>
          <w:sz w:val="28"/>
          <w:szCs w:val="28"/>
          <w:lang w:val="kk-KZ"/>
        </w:rPr>
        <w:t xml:space="preserve"> 32</w:t>
      </w:r>
      <w:r>
        <w:rPr>
          <w:rStyle w:val="y2iqfc"/>
          <w:rFonts w:ascii="Times New Roman" w:hAnsi="Times New Roman" w:cs="Times New Roman"/>
          <w:color w:val="1F1F1F"/>
          <w:sz w:val="28"/>
          <w:szCs w:val="28"/>
          <w:lang w:val="kk-KZ"/>
        </w:rPr>
        <w:t xml:space="preserve"> – Сырдария өзені жайылмасындағы</w:t>
      </w:r>
      <w:r w:rsidRPr="00D337BA">
        <w:rPr>
          <w:rStyle w:val="y2iqfc"/>
          <w:rFonts w:ascii="Times New Roman" w:hAnsi="Times New Roman" w:cs="Times New Roman"/>
          <w:color w:val="1F1F1F"/>
          <w:sz w:val="28"/>
          <w:szCs w:val="28"/>
          <w:lang w:val="kk-KZ"/>
        </w:rPr>
        <w:t xml:space="preserve"> тоғайлы ормандарында</w:t>
      </w:r>
      <w:r>
        <w:rPr>
          <w:rStyle w:val="y2iqfc"/>
          <w:rFonts w:ascii="Times New Roman" w:hAnsi="Times New Roman" w:cs="Times New Roman"/>
          <w:color w:val="1F1F1F"/>
          <w:sz w:val="28"/>
          <w:szCs w:val="28"/>
          <w:lang w:val="kk-KZ"/>
        </w:rPr>
        <w:t>ғы</w:t>
      </w:r>
      <w:r w:rsidRPr="00D337BA">
        <w:rPr>
          <w:rStyle w:val="y2iqfc"/>
          <w:rFonts w:ascii="Times New Roman" w:hAnsi="Times New Roman" w:cs="Times New Roman"/>
          <w:color w:val="1F1F1F"/>
          <w:sz w:val="28"/>
          <w:szCs w:val="28"/>
          <w:lang w:val="kk-KZ"/>
        </w:rPr>
        <w:t xml:space="preserve"> өрт қауіптілік дәрежесін бағалау</w:t>
      </w:r>
    </w:p>
    <w:p w:rsidR="00C00169" w:rsidRDefault="00C00169" w:rsidP="002E0A00">
      <w:pPr>
        <w:widowControl w:val="0"/>
        <w:ind w:firstLine="567"/>
        <w:jc w:val="both"/>
        <w:rPr>
          <w:b/>
          <w:sz w:val="28"/>
          <w:szCs w:val="28"/>
          <w:lang w:val="kk-KZ"/>
        </w:rPr>
      </w:pPr>
    </w:p>
    <w:p w:rsidR="00041B74" w:rsidRPr="009018C5" w:rsidRDefault="00041B74" w:rsidP="002E0A00">
      <w:pPr>
        <w:widowControl w:val="0"/>
        <w:ind w:firstLine="567"/>
        <w:jc w:val="both"/>
        <w:rPr>
          <w:rStyle w:val="y2iqfc"/>
          <w:b/>
          <w:sz w:val="28"/>
          <w:szCs w:val="28"/>
          <w:lang w:val="kk-KZ"/>
        </w:rPr>
      </w:pPr>
      <w:r w:rsidRPr="0010341D">
        <w:rPr>
          <w:b/>
          <w:sz w:val="28"/>
          <w:szCs w:val="28"/>
          <w:highlight w:val="yellow"/>
          <w:lang w:val="kk-KZ"/>
        </w:rPr>
        <w:t>4.</w:t>
      </w:r>
      <w:r w:rsidR="00C00169" w:rsidRPr="0010341D">
        <w:rPr>
          <w:b/>
          <w:sz w:val="28"/>
          <w:szCs w:val="28"/>
          <w:highlight w:val="yellow"/>
          <w:lang w:val="kk-KZ"/>
        </w:rPr>
        <w:t>4</w:t>
      </w:r>
      <w:r w:rsidR="00C00169" w:rsidRPr="0010341D">
        <w:rPr>
          <w:rStyle w:val="y2iqfc"/>
          <w:b/>
          <w:sz w:val="28"/>
          <w:szCs w:val="28"/>
          <w:lang w:val="kk-KZ"/>
        </w:rPr>
        <w:t xml:space="preserve"> </w:t>
      </w:r>
      <w:r w:rsidR="00B864DA" w:rsidRPr="0010341D">
        <w:rPr>
          <w:rStyle w:val="y2iqfc"/>
          <w:b/>
          <w:sz w:val="28"/>
          <w:szCs w:val="28"/>
          <w:lang w:val="kk-KZ"/>
        </w:rPr>
        <w:t>Сырдария өзені жайылмасындағы тоғайлы ормандардың орман патологиялық жағдайын бағалау</w:t>
      </w:r>
    </w:p>
    <w:p w:rsidR="00682E03" w:rsidRDefault="00163D20" w:rsidP="00682E03">
      <w:pPr>
        <w:widowControl w:val="0"/>
        <w:ind w:firstLine="567"/>
        <w:jc w:val="both"/>
        <w:rPr>
          <w:rStyle w:val="y2iqfc"/>
          <w:sz w:val="28"/>
          <w:szCs w:val="28"/>
          <w:lang w:val="kk-KZ"/>
        </w:rPr>
      </w:pPr>
      <w:r>
        <w:rPr>
          <w:rStyle w:val="y2iqfc"/>
          <w:sz w:val="28"/>
          <w:szCs w:val="28"/>
          <w:lang w:val="kk-KZ"/>
        </w:rPr>
        <w:t>Жалпы ормандар</w:t>
      </w:r>
      <w:r w:rsidRPr="001F307D">
        <w:rPr>
          <w:rStyle w:val="y2iqfc"/>
          <w:sz w:val="28"/>
          <w:szCs w:val="28"/>
          <w:lang w:val="kk-KZ"/>
        </w:rPr>
        <w:t>да орман па</w:t>
      </w:r>
      <w:r>
        <w:rPr>
          <w:rStyle w:val="y2iqfc"/>
          <w:sz w:val="28"/>
          <w:szCs w:val="28"/>
          <w:lang w:val="kk-KZ"/>
        </w:rPr>
        <w:t xml:space="preserve">тологиялық зерттеуде </w:t>
      </w:r>
      <w:r w:rsidRPr="001F307D">
        <w:rPr>
          <w:rStyle w:val="y2iqfc"/>
          <w:sz w:val="28"/>
          <w:szCs w:val="28"/>
          <w:lang w:val="kk-KZ"/>
        </w:rPr>
        <w:t xml:space="preserve">орман патологиялық мониторингі жүргізіледі, оның мақсаты </w:t>
      </w:r>
      <w:r>
        <w:rPr>
          <w:sz w:val="28"/>
          <w:szCs w:val="28"/>
          <w:lang w:val="kk-KZ"/>
        </w:rPr>
        <w:t xml:space="preserve">– </w:t>
      </w:r>
      <w:r w:rsidRPr="001F307D">
        <w:rPr>
          <w:rStyle w:val="y2iqfc"/>
          <w:sz w:val="28"/>
          <w:szCs w:val="28"/>
          <w:lang w:val="kk-KZ"/>
        </w:rPr>
        <w:t xml:space="preserve">ормандардың </w:t>
      </w:r>
      <w:r>
        <w:rPr>
          <w:rStyle w:val="y2iqfc"/>
          <w:sz w:val="28"/>
          <w:szCs w:val="28"/>
          <w:lang w:val="kk-KZ"/>
        </w:rPr>
        <w:t>санитар</w:t>
      </w:r>
      <w:r w:rsidRPr="001F307D">
        <w:rPr>
          <w:rStyle w:val="y2iqfc"/>
          <w:sz w:val="28"/>
          <w:szCs w:val="28"/>
          <w:lang w:val="kk-KZ"/>
        </w:rPr>
        <w:t>лық жай-күйі (ағаш</w:t>
      </w:r>
      <w:r w:rsidR="00682E03">
        <w:rPr>
          <w:rStyle w:val="y2iqfc"/>
          <w:sz w:val="28"/>
          <w:szCs w:val="28"/>
          <w:lang w:val="kk-KZ"/>
        </w:rPr>
        <w:t xml:space="preserve"> қалдықтарымен ластануы,</w:t>
      </w:r>
      <w:r w:rsidRPr="001F307D">
        <w:rPr>
          <w:rStyle w:val="y2iqfc"/>
          <w:sz w:val="28"/>
          <w:szCs w:val="28"/>
          <w:lang w:val="kk-KZ"/>
        </w:rPr>
        <w:t xml:space="preserve"> қурауы, шірінділердің көлемі) </w:t>
      </w:r>
      <w:r w:rsidR="00682E03">
        <w:rPr>
          <w:rStyle w:val="y2iqfc"/>
          <w:sz w:val="28"/>
          <w:szCs w:val="28"/>
          <w:lang w:val="kk-KZ"/>
        </w:rPr>
        <w:t>және ормандардың орман</w:t>
      </w:r>
      <w:r w:rsidR="00E822AE">
        <w:rPr>
          <w:rStyle w:val="y2iqfc"/>
          <w:sz w:val="28"/>
          <w:szCs w:val="28"/>
          <w:lang w:val="kk-KZ"/>
        </w:rPr>
        <w:t xml:space="preserve"> </w:t>
      </w:r>
      <w:r w:rsidR="00682E03">
        <w:rPr>
          <w:rStyle w:val="y2iqfc"/>
          <w:sz w:val="28"/>
          <w:szCs w:val="28"/>
          <w:lang w:val="kk-KZ"/>
        </w:rPr>
        <w:t xml:space="preserve">патологиялық жай-күйі (ошақтардың зақымдану </w:t>
      </w:r>
      <w:r w:rsidR="00682E03">
        <w:rPr>
          <w:rStyle w:val="y2iqfc"/>
          <w:sz w:val="28"/>
          <w:szCs w:val="28"/>
          <w:lang w:val="kk-KZ"/>
        </w:rPr>
        <w:lastRenderedPageBreak/>
        <w:t xml:space="preserve">дәрежесінің ауданы, </w:t>
      </w:r>
      <w:r w:rsidRPr="007E6FC9">
        <w:rPr>
          <w:rStyle w:val="y2iqfc"/>
          <w:sz w:val="28"/>
          <w:szCs w:val="28"/>
          <w:lang w:val="kk-KZ"/>
        </w:rPr>
        <w:t xml:space="preserve">зиянды организмдермен зақымдануы) </w:t>
      </w:r>
      <w:r w:rsidR="00682E03">
        <w:rPr>
          <w:rStyle w:val="y2iqfc"/>
          <w:sz w:val="28"/>
          <w:szCs w:val="28"/>
          <w:lang w:val="kk-KZ"/>
        </w:rPr>
        <w:t xml:space="preserve">туралы ақпараттты жинау және талдау, </w:t>
      </w:r>
      <w:r w:rsidRPr="007E6FC9">
        <w:rPr>
          <w:rStyle w:val="y2iqfc"/>
          <w:sz w:val="28"/>
          <w:szCs w:val="28"/>
          <w:lang w:val="kk-KZ"/>
        </w:rPr>
        <w:t>орман зиянкестері ошақтарын уақтылы анықтау, ор</w:t>
      </w:r>
      <w:r w:rsidR="00682E03">
        <w:rPr>
          <w:rStyle w:val="y2iqfc"/>
          <w:sz w:val="28"/>
          <w:szCs w:val="28"/>
          <w:lang w:val="kk-KZ"/>
        </w:rPr>
        <w:t>мандардың санитарлық және орман</w:t>
      </w:r>
      <w:r w:rsidR="00E822AE">
        <w:rPr>
          <w:rStyle w:val="y2iqfc"/>
          <w:sz w:val="28"/>
          <w:szCs w:val="28"/>
          <w:lang w:val="kk-KZ"/>
        </w:rPr>
        <w:t xml:space="preserve"> </w:t>
      </w:r>
      <w:r w:rsidRPr="007E6FC9">
        <w:rPr>
          <w:rStyle w:val="y2iqfc"/>
          <w:sz w:val="28"/>
          <w:szCs w:val="28"/>
          <w:lang w:val="kk-KZ"/>
        </w:rPr>
        <w:t xml:space="preserve">патологиялық жағдайының өзгеруін </w:t>
      </w:r>
      <w:r w:rsidR="00682E03">
        <w:rPr>
          <w:rStyle w:val="y2iqfc"/>
          <w:sz w:val="28"/>
          <w:szCs w:val="28"/>
          <w:lang w:val="kk-KZ"/>
        </w:rPr>
        <w:t>болжау және ормандардағы санитарлық қауіпсіздікті қамтамасыз ету</w:t>
      </w:r>
      <w:r w:rsidR="00E822AE">
        <w:rPr>
          <w:rStyle w:val="y2iqfc"/>
          <w:sz w:val="28"/>
          <w:szCs w:val="28"/>
          <w:lang w:val="kk-KZ"/>
        </w:rPr>
        <w:t xml:space="preserve"> үшін барлау арқылы жұмыстар жүр</w:t>
      </w:r>
      <w:r w:rsidR="00682E03">
        <w:rPr>
          <w:rStyle w:val="y2iqfc"/>
          <w:sz w:val="28"/>
          <w:szCs w:val="28"/>
          <w:lang w:val="kk-KZ"/>
        </w:rPr>
        <w:t>гізілуі керек.</w:t>
      </w:r>
    </w:p>
    <w:p w:rsidR="00163D20" w:rsidRPr="007E6FC9" w:rsidRDefault="00682E03" w:rsidP="002E0A00">
      <w:pPr>
        <w:pStyle w:val="HTML"/>
        <w:tabs>
          <w:tab w:val="clear" w:pos="916"/>
          <w:tab w:val="left" w:pos="567"/>
        </w:tabs>
        <w:jc w:val="both"/>
        <w:rPr>
          <w:rFonts w:ascii="Times New Roman" w:hAnsi="Times New Roman"/>
          <w:sz w:val="28"/>
          <w:szCs w:val="28"/>
          <w:lang w:val="kk-KZ"/>
        </w:rPr>
      </w:pPr>
      <w:r>
        <w:rPr>
          <w:rStyle w:val="y2iqfc"/>
          <w:rFonts w:ascii="Times New Roman" w:hAnsi="Times New Roman"/>
          <w:sz w:val="28"/>
          <w:szCs w:val="28"/>
          <w:lang w:val="kk-KZ"/>
        </w:rPr>
        <w:tab/>
      </w:r>
      <w:r w:rsidR="0053185E" w:rsidRPr="007E6FC9">
        <w:rPr>
          <w:rStyle w:val="y2iqfc"/>
          <w:rFonts w:ascii="Times New Roman" w:hAnsi="Times New Roman"/>
          <w:sz w:val="28"/>
          <w:szCs w:val="28"/>
          <w:lang w:val="kk-KZ"/>
        </w:rPr>
        <w:t xml:space="preserve">Барлау жұмыстарын </w:t>
      </w:r>
      <w:r w:rsidR="00163D20" w:rsidRPr="007E6FC9">
        <w:rPr>
          <w:rStyle w:val="y2iqfc"/>
          <w:rFonts w:ascii="Times New Roman" w:hAnsi="Times New Roman"/>
          <w:sz w:val="28"/>
          <w:szCs w:val="28"/>
          <w:lang w:val="kk-KZ"/>
        </w:rPr>
        <w:t>маршрутты түрде зерттеу мұндай сипаттаманы олардың бағыты бойынша өсімдіктерді жүйелі түрде жазып, егжей-тегжейлі сипаттап және, маршруттық жолдарын салу арқылы алуға болады [62].</w:t>
      </w:r>
    </w:p>
    <w:p w:rsidR="00163D20" w:rsidRPr="007E6FC9" w:rsidRDefault="00163D20" w:rsidP="002E0A00">
      <w:pPr>
        <w:widowControl w:val="0"/>
        <w:ind w:firstLine="567"/>
        <w:jc w:val="both"/>
        <w:rPr>
          <w:rStyle w:val="y2iqfc"/>
          <w:sz w:val="28"/>
          <w:szCs w:val="28"/>
          <w:lang w:val="kk-KZ"/>
        </w:rPr>
      </w:pPr>
      <w:r w:rsidRPr="007E6FC9">
        <w:rPr>
          <w:rStyle w:val="y2iqfc"/>
          <w:sz w:val="28"/>
          <w:szCs w:val="28"/>
          <w:lang w:val="kk-KZ"/>
        </w:rPr>
        <w:t>Орман зиянкестерін қадағалауды</w:t>
      </w:r>
      <w:r w:rsidR="00B864DA" w:rsidRPr="007E6FC9">
        <w:rPr>
          <w:rStyle w:val="y2iqfc"/>
          <w:sz w:val="28"/>
          <w:szCs w:val="28"/>
          <w:lang w:val="kk-KZ"/>
        </w:rPr>
        <w:t xml:space="preserve"> </w:t>
      </w:r>
      <w:r w:rsidR="003F5203" w:rsidRPr="007E6FC9">
        <w:rPr>
          <w:rStyle w:val="y2iqfc"/>
          <w:sz w:val="28"/>
          <w:szCs w:val="28"/>
          <w:lang w:val="kk-KZ"/>
        </w:rPr>
        <w:t>шолып-</w:t>
      </w:r>
      <w:r w:rsidRPr="007E6FC9">
        <w:rPr>
          <w:rStyle w:val="y2iqfc"/>
          <w:sz w:val="28"/>
          <w:szCs w:val="28"/>
          <w:lang w:val="kk-KZ"/>
        </w:rPr>
        <w:t>барлау және егжей-тегжейлі тексеру болып бөлінеді.</w:t>
      </w:r>
      <w:r w:rsidR="00AD6256" w:rsidRPr="007E6FC9">
        <w:rPr>
          <w:rStyle w:val="y2iqfc"/>
          <w:sz w:val="28"/>
          <w:szCs w:val="28"/>
          <w:lang w:val="kk-KZ"/>
        </w:rPr>
        <w:t xml:space="preserve"> </w:t>
      </w:r>
      <w:r w:rsidRPr="007E6FC9">
        <w:rPr>
          <w:rStyle w:val="y2iqfc"/>
          <w:sz w:val="28"/>
          <w:szCs w:val="28"/>
          <w:lang w:val="kk-KZ"/>
        </w:rPr>
        <w:t xml:space="preserve">Орман зиянкестеріне арнайы қадағалау олардың жаппай көбеюін уақтылы анықтау, ошақтардың дамуын болжау және жою шараларын жоспарлау мақсатында жүргізіледі. </w:t>
      </w:r>
      <w:r w:rsidRPr="007E6FC9">
        <w:rPr>
          <w:sz w:val="28"/>
          <w:szCs w:val="28"/>
          <w:lang w:val="kk-KZ"/>
        </w:rPr>
        <w:t>Болжам бойынша зиянкестердің бір немесе басқа түрінің жаппай көбеюі анықталған жағдайларда, анықталған учаскелерде егжей-тегжейлі тексеру зиянкестердің болжамды көбею аймағында бүкіл орман алқабын мұқият зерттеумен айқындалады.</w:t>
      </w:r>
    </w:p>
    <w:p w:rsidR="00163D20" w:rsidRPr="007E6FC9" w:rsidRDefault="00163D20" w:rsidP="002E0A00">
      <w:pPr>
        <w:widowControl w:val="0"/>
        <w:ind w:firstLine="567"/>
        <w:jc w:val="both"/>
        <w:rPr>
          <w:sz w:val="28"/>
          <w:szCs w:val="28"/>
          <w:lang w:val="kk-KZ"/>
        </w:rPr>
      </w:pPr>
      <w:r w:rsidRPr="007E6FC9">
        <w:rPr>
          <w:sz w:val="28"/>
          <w:szCs w:val="28"/>
          <w:lang w:val="kk-KZ"/>
        </w:rPr>
        <w:t xml:space="preserve">Егжей-тегжейлі тексеру кезінде зиянкестердің әр түрі үшін бірнеше учаске таңдалады, олар зиянкестердің биологиясын ескере отырып, жылына екі рет тексеріледі.Таңдалған учаскелердің көлемі кемінде 0,1 га (20х50 м) бір тұрақты сынақ алаңы салынады. </w:t>
      </w:r>
    </w:p>
    <w:p w:rsidR="00163D20" w:rsidRPr="007E6FC9" w:rsidRDefault="00163D20" w:rsidP="002E0A00">
      <w:pPr>
        <w:widowControl w:val="0"/>
        <w:ind w:firstLine="567"/>
        <w:jc w:val="both"/>
        <w:rPr>
          <w:rStyle w:val="y2iqfc"/>
          <w:sz w:val="28"/>
          <w:szCs w:val="28"/>
          <w:lang w:val="kk-KZ"/>
        </w:rPr>
      </w:pPr>
      <w:r w:rsidRPr="007E6FC9">
        <w:rPr>
          <w:rStyle w:val="y2iqfc"/>
          <w:sz w:val="28"/>
          <w:szCs w:val="28"/>
          <w:lang w:val="kk-KZ"/>
        </w:rPr>
        <w:t>Орман астары</w:t>
      </w:r>
      <w:r w:rsidRPr="007E6FC9">
        <w:rPr>
          <w:sz w:val="28"/>
          <w:szCs w:val="28"/>
          <w:lang w:val="kk-KZ"/>
        </w:rPr>
        <w:t xml:space="preserve"> топырағында қыстайтын зиянкестерді есепке алғандағы сынақ алаңы 200 м</w:t>
      </w:r>
      <w:r w:rsidRPr="007E6FC9">
        <w:rPr>
          <w:sz w:val="28"/>
          <w:szCs w:val="28"/>
          <w:vertAlign w:val="superscript"/>
          <w:lang w:val="kk-KZ"/>
        </w:rPr>
        <w:t>2</w:t>
      </w:r>
      <w:r w:rsidRPr="007E6FC9">
        <w:rPr>
          <w:sz w:val="28"/>
          <w:szCs w:val="28"/>
          <w:lang w:val="kk-KZ"/>
        </w:rPr>
        <w:t xml:space="preserve"> (20х10 м) 5 бөлікке бөлінеді және жыл сайын келесі бөлігі тексеріледі.</w:t>
      </w:r>
      <w:r w:rsidR="00AD6256" w:rsidRPr="007E6FC9">
        <w:rPr>
          <w:sz w:val="28"/>
          <w:szCs w:val="28"/>
          <w:lang w:val="kk-KZ"/>
        </w:rPr>
        <w:t xml:space="preserve"> </w:t>
      </w:r>
      <w:r w:rsidRPr="007E6FC9">
        <w:rPr>
          <w:sz w:val="28"/>
          <w:szCs w:val="28"/>
          <w:lang w:val="kk-KZ"/>
        </w:rPr>
        <w:t>Жапырақ пен тамырларға зиян келтіретін зиянкестердің жыл сайынғы дамуын болжам жасау, қыстау кезеңіндегі зиянкестердің сандық және сапалық көрсет</w:t>
      </w:r>
      <w:r w:rsidR="00353D09">
        <w:rPr>
          <w:sz w:val="28"/>
          <w:szCs w:val="28"/>
          <w:lang w:val="kk-KZ"/>
        </w:rPr>
        <w:t>кіштерін (қуыршақтардың салмағы, жұмыртқаларының, ұялардың мөлшері мен салмағы,</w:t>
      </w:r>
      <w:r w:rsidRPr="007E6FC9">
        <w:rPr>
          <w:sz w:val="28"/>
          <w:szCs w:val="28"/>
          <w:lang w:val="kk-KZ"/>
        </w:rPr>
        <w:t xml:space="preserve"> </w:t>
      </w:r>
      <w:r w:rsidR="00353D09">
        <w:rPr>
          <w:sz w:val="28"/>
          <w:szCs w:val="28"/>
          <w:lang w:val="kk-KZ"/>
        </w:rPr>
        <w:t>зиянкестердің аталығымен</w:t>
      </w:r>
      <w:r w:rsidRPr="007E6FC9">
        <w:rPr>
          <w:sz w:val="28"/>
          <w:szCs w:val="28"/>
          <w:lang w:val="kk-KZ"/>
        </w:rPr>
        <w:t xml:space="preserve"> аналығының арақатынасы, олардың паразиттері мен ауруларының болуы) анықтай отырып, есепке алынады [108]. Есепке алудың негізгі мерзімі – күз. </w:t>
      </w:r>
      <w:r w:rsidRPr="007E6FC9">
        <w:rPr>
          <w:rStyle w:val="y2iqfc"/>
          <w:sz w:val="28"/>
          <w:szCs w:val="28"/>
          <w:lang w:val="kk-KZ"/>
        </w:rPr>
        <w:t>Зиянкестерді анықтаудың жалпы белгісі – балаңқұрт ұяларының шашылып жатуы. Қыстайтын жұмыртқаларды сынақ алаңында жаппай саналады, нәтижелер бір ағашқа орташа есеппен есептеледі және сынақ алаңындағы алқаағаштар санына көбейтіледі.</w:t>
      </w:r>
    </w:p>
    <w:p w:rsidR="00163D20" w:rsidRPr="007E6FC9" w:rsidRDefault="00163D20" w:rsidP="002E0A00">
      <w:pPr>
        <w:pStyle w:val="HTML"/>
        <w:tabs>
          <w:tab w:val="clear" w:pos="916"/>
          <w:tab w:val="left" w:pos="567"/>
        </w:tabs>
        <w:jc w:val="both"/>
        <w:rPr>
          <w:rStyle w:val="y2iqfc"/>
          <w:rFonts w:ascii="Times New Roman" w:hAnsi="Times New Roman"/>
          <w:sz w:val="28"/>
          <w:szCs w:val="28"/>
          <w:lang w:val="kk-KZ"/>
        </w:rPr>
      </w:pPr>
      <w:r w:rsidRPr="007E6FC9">
        <w:rPr>
          <w:rStyle w:val="y2iqfc"/>
          <w:rFonts w:ascii="Times New Roman" w:hAnsi="Times New Roman"/>
          <w:sz w:val="28"/>
          <w:szCs w:val="28"/>
          <w:lang w:val="kk-KZ"/>
        </w:rPr>
        <w:tab/>
        <w:t xml:space="preserve">Барлау арқылы 2021-2023 жылдары Түркістан облысы </w:t>
      </w:r>
      <w:r w:rsidRPr="007E6FC9">
        <w:rPr>
          <w:rFonts w:ascii="Times New Roman" w:hAnsi="Times New Roman"/>
          <w:bCs/>
          <w:sz w:val="28"/>
          <w:szCs w:val="28"/>
          <w:lang w:val="kk-KZ"/>
        </w:rPr>
        <w:t>Отырар</w:t>
      </w:r>
      <w:r w:rsidR="00AD6256" w:rsidRPr="007E6FC9">
        <w:rPr>
          <w:rFonts w:ascii="Times New Roman" w:hAnsi="Times New Roman"/>
          <w:bCs/>
          <w:sz w:val="28"/>
          <w:szCs w:val="28"/>
          <w:lang w:val="kk-KZ"/>
        </w:rPr>
        <w:t xml:space="preserve"> </w:t>
      </w:r>
      <w:r w:rsidRPr="007E6FC9">
        <w:rPr>
          <w:rFonts w:ascii="Times New Roman" w:hAnsi="Times New Roman"/>
          <w:bCs/>
          <w:sz w:val="28"/>
          <w:szCs w:val="28"/>
          <w:lang w:val="kk-KZ"/>
        </w:rPr>
        <w:t>орман</w:t>
      </w:r>
      <w:r w:rsidRPr="007E6FC9">
        <w:rPr>
          <w:rFonts w:ascii="Times New Roman" w:hAnsi="Times New Roman"/>
          <w:sz w:val="28"/>
          <w:szCs w:val="28"/>
          <w:lang w:val="kk-KZ"/>
        </w:rPr>
        <w:t xml:space="preserve"> және жануарлар әлемін қорғ</w:t>
      </w:r>
      <w:r w:rsidR="007E6FC9">
        <w:rPr>
          <w:rFonts w:ascii="Times New Roman" w:hAnsi="Times New Roman"/>
          <w:sz w:val="28"/>
          <w:szCs w:val="28"/>
          <w:lang w:val="kk-KZ"/>
        </w:rPr>
        <w:t>ау жөніндегі мемлекеттік мекеме</w:t>
      </w:r>
      <w:r w:rsidRPr="007E6FC9">
        <w:rPr>
          <w:rFonts w:ascii="Times New Roman" w:hAnsi="Times New Roman"/>
          <w:sz w:val="28"/>
          <w:szCs w:val="28"/>
          <w:lang w:val="kk-KZ"/>
        </w:rPr>
        <w:t xml:space="preserve"> коммуналдық мемлекеттік </w:t>
      </w:r>
      <w:r w:rsidRPr="007E6FC9">
        <w:rPr>
          <w:rStyle w:val="y2iqfc"/>
          <w:rFonts w:ascii="Times New Roman" w:hAnsi="Times New Roman"/>
          <w:sz w:val="28"/>
          <w:szCs w:val="28"/>
          <w:lang w:val="kk-KZ"/>
        </w:rPr>
        <w:t>мекемесі</w:t>
      </w:r>
      <w:r w:rsidR="007E6FC9">
        <w:rPr>
          <w:rStyle w:val="y2iqfc"/>
          <w:rFonts w:ascii="Times New Roman" w:hAnsi="Times New Roman"/>
          <w:sz w:val="28"/>
          <w:szCs w:val="28"/>
          <w:lang w:val="kk-KZ"/>
        </w:rPr>
        <w:t>не қарасты Балтакөл</w:t>
      </w:r>
      <w:r w:rsidRPr="007E6FC9">
        <w:rPr>
          <w:rStyle w:val="y2iqfc"/>
          <w:rFonts w:ascii="Times New Roman" w:hAnsi="Times New Roman"/>
          <w:sz w:val="28"/>
          <w:szCs w:val="28"/>
          <w:lang w:val="kk-KZ"/>
        </w:rPr>
        <w:t xml:space="preserve"> орманшылығының 16-айналымы 130,131,132 орамдары</w:t>
      </w:r>
      <w:r w:rsidRPr="007E6FC9">
        <w:rPr>
          <w:rFonts w:ascii="Times New Roman" w:hAnsi="Times New Roman"/>
          <w:sz w:val="28"/>
          <w:szCs w:val="28"/>
          <w:lang w:val="kk-KZ"/>
        </w:rPr>
        <w:t xml:space="preserve"> таңдалды.</w:t>
      </w:r>
      <w:r w:rsidR="00AD6256" w:rsidRPr="007E6FC9">
        <w:rPr>
          <w:rFonts w:ascii="Times New Roman" w:hAnsi="Times New Roman"/>
          <w:sz w:val="28"/>
          <w:szCs w:val="28"/>
          <w:lang w:val="kk-KZ"/>
        </w:rPr>
        <w:t xml:space="preserve"> </w:t>
      </w:r>
      <w:r w:rsidRPr="007E6FC9">
        <w:rPr>
          <w:rStyle w:val="y2iqfc"/>
          <w:rFonts w:ascii="Times New Roman" w:hAnsi="Times New Roman"/>
          <w:sz w:val="28"/>
          <w:szCs w:val="28"/>
          <w:lang w:val="kk-KZ"/>
        </w:rPr>
        <w:t>Сырдария өзенінің жайылмасындағы тоғайлы ормандарда, тоғайлы ормандардың санитарлық-орман патологиялық жағдайы туралы ақпаратты жинау және талдау мақсатында жалпы ауданы 30,0 га аумақта орман патологиялық мониторингі жүргізілді.</w:t>
      </w:r>
    </w:p>
    <w:p w:rsidR="00AD6256" w:rsidRPr="007E6FC9" w:rsidRDefault="00163D20" w:rsidP="002E0A00">
      <w:pPr>
        <w:widowControl w:val="0"/>
        <w:ind w:firstLine="567"/>
        <w:jc w:val="both"/>
        <w:rPr>
          <w:rStyle w:val="y2iqfc"/>
          <w:sz w:val="28"/>
          <w:szCs w:val="28"/>
          <w:lang w:val="kk-KZ"/>
        </w:rPr>
      </w:pPr>
      <w:r w:rsidRPr="007E6FC9">
        <w:rPr>
          <w:rStyle w:val="y2iqfc"/>
          <w:sz w:val="28"/>
          <w:szCs w:val="28"/>
          <w:lang w:val="kk-KZ"/>
        </w:rPr>
        <w:t>Сырдария өзені жайылмасындағы тоғайлы ормандар аумағында барлау арқылы тексеру, жаппай жапырақ кеміретін зиянкестерді</w:t>
      </w:r>
      <w:r w:rsidR="00AD6256" w:rsidRPr="007E6FC9">
        <w:rPr>
          <w:rStyle w:val="y2iqfc"/>
          <w:sz w:val="28"/>
          <w:szCs w:val="28"/>
          <w:lang w:val="kk-KZ"/>
        </w:rPr>
        <w:t xml:space="preserve"> </w:t>
      </w:r>
      <w:r w:rsidRPr="007E6FC9">
        <w:rPr>
          <w:rStyle w:val="y2iqfc"/>
          <w:sz w:val="28"/>
          <w:szCs w:val="28"/>
          <w:lang w:val="kk-KZ"/>
        </w:rPr>
        <w:t>анықтаудың визуалды қарау арқылы жүргізілді. Ошақтар пайда болуына болжамды учаскелерді арнайы GPS (GARMIN) құралы арқылы нүктелерді белгілеп алқаағаштарға арнайы кесіп өтетін маршруттық жолдар жасалды (Сурет 33,34).</w:t>
      </w:r>
    </w:p>
    <w:p w:rsidR="00AD6256" w:rsidRDefault="00AD6256" w:rsidP="002E0A00">
      <w:pPr>
        <w:widowControl w:val="0"/>
        <w:ind w:firstLine="567"/>
        <w:jc w:val="both"/>
        <w:rPr>
          <w:rStyle w:val="y2iqfc"/>
          <w:sz w:val="28"/>
          <w:szCs w:val="28"/>
          <w:lang w:val="kk-KZ"/>
        </w:rPr>
      </w:pPr>
    </w:p>
    <w:p w:rsidR="006A4EDA" w:rsidRDefault="006A4EDA" w:rsidP="002E0A00">
      <w:pPr>
        <w:widowControl w:val="0"/>
        <w:rPr>
          <w:rStyle w:val="y2iqfc"/>
          <w:sz w:val="28"/>
          <w:szCs w:val="28"/>
          <w:lang w:val="kk-KZ"/>
        </w:rPr>
      </w:pPr>
    </w:p>
    <w:p w:rsidR="006A4EDA" w:rsidRDefault="00E822AE" w:rsidP="00E822AE">
      <w:pPr>
        <w:widowControl w:val="0"/>
        <w:rPr>
          <w:rStyle w:val="y2iqfc"/>
          <w:sz w:val="28"/>
          <w:szCs w:val="28"/>
          <w:lang w:val="kk-KZ"/>
        </w:rPr>
      </w:pPr>
      <w:r w:rsidRPr="00E822AE">
        <w:rPr>
          <w:rStyle w:val="y2iqfc"/>
          <w:noProof/>
          <w:sz w:val="28"/>
        </w:rPr>
        <w:lastRenderedPageBreak/>
        <w:drawing>
          <wp:inline distT="0" distB="0" distL="0" distR="0">
            <wp:extent cx="6045200" cy="7639050"/>
            <wp:effectExtent l="19050" t="0" r="0" b="0"/>
            <wp:docPr id="245" name="Рисунок 31" descr="D:\Женис доки\Desktop\Женис карты\маршруттар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Женис доки\Desktop\Женис карты\маршруттар1.jpeg"/>
                    <pic:cNvPicPr>
                      <a:picLocks noChangeAspect="1" noChangeArrowheads="1"/>
                    </pic:cNvPicPr>
                  </pic:nvPicPr>
                  <pic:blipFill>
                    <a:blip r:embed="rId39"/>
                    <a:srcRect l="26140" t="3965" r="21590" b="3671"/>
                    <a:stretch>
                      <a:fillRect/>
                    </a:stretch>
                  </pic:blipFill>
                  <pic:spPr bwMode="auto">
                    <a:xfrm>
                      <a:off x="0" y="0"/>
                      <a:ext cx="6048139" cy="7642764"/>
                    </a:xfrm>
                    <a:prstGeom prst="rect">
                      <a:avLst/>
                    </a:prstGeom>
                    <a:noFill/>
                    <a:ln w="9525">
                      <a:noFill/>
                      <a:miter lim="800000"/>
                      <a:headEnd/>
                      <a:tailEnd/>
                    </a:ln>
                  </pic:spPr>
                </pic:pic>
              </a:graphicData>
            </a:graphic>
          </wp:inline>
        </w:drawing>
      </w:r>
    </w:p>
    <w:p w:rsidR="00E822AE" w:rsidRDefault="00E822AE" w:rsidP="002E0A00">
      <w:pPr>
        <w:widowControl w:val="0"/>
        <w:ind w:firstLine="567"/>
        <w:jc w:val="center"/>
        <w:rPr>
          <w:rStyle w:val="y2iqfc"/>
          <w:sz w:val="28"/>
          <w:szCs w:val="28"/>
          <w:lang w:val="kk-KZ"/>
        </w:rPr>
      </w:pPr>
    </w:p>
    <w:p w:rsidR="006A4EDA" w:rsidRDefault="006A4EDA" w:rsidP="002E0A00">
      <w:pPr>
        <w:widowControl w:val="0"/>
        <w:ind w:firstLine="567"/>
        <w:jc w:val="center"/>
        <w:rPr>
          <w:rStyle w:val="y2iqfc"/>
          <w:sz w:val="28"/>
          <w:szCs w:val="28"/>
          <w:lang w:val="kk-KZ"/>
        </w:rPr>
      </w:pPr>
      <w:r>
        <w:rPr>
          <w:rStyle w:val="y2iqfc"/>
          <w:sz w:val="28"/>
          <w:szCs w:val="28"/>
          <w:lang w:val="kk-KZ"/>
        </w:rPr>
        <w:t>Сур</w:t>
      </w:r>
      <w:r w:rsidR="0048476A">
        <w:rPr>
          <w:rStyle w:val="y2iqfc"/>
          <w:sz w:val="28"/>
          <w:szCs w:val="28"/>
          <w:lang w:val="kk-KZ"/>
        </w:rPr>
        <w:t>ет 33</w:t>
      </w:r>
      <w:r w:rsidR="00AD6256">
        <w:rPr>
          <w:rStyle w:val="y2iqfc"/>
          <w:sz w:val="28"/>
          <w:szCs w:val="28"/>
          <w:lang w:val="kk-KZ"/>
        </w:rPr>
        <w:t xml:space="preserve"> </w:t>
      </w:r>
      <w:r w:rsidR="0048476A">
        <w:rPr>
          <w:rStyle w:val="y2iqfc"/>
          <w:sz w:val="28"/>
          <w:szCs w:val="28"/>
          <w:lang w:val="kk-KZ"/>
        </w:rPr>
        <w:t>– М</w:t>
      </w:r>
      <w:r>
        <w:rPr>
          <w:rStyle w:val="y2iqfc"/>
          <w:sz w:val="28"/>
          <w:szCs w:val="28"/>
          <w:lang w:val="kk-KZ"/>
        </w:rPr>
        <w:t>аршруттық жолдар</w:t>
      </w:r>
      <w:r w:rsidR="00E822AE">
        <w:rPr>
          <w:rStyle w:val="y2iqfc"/>
          <w:sz w:val="28"/>
          <w:szCs w:val="28"/>
          <w:lang w:val="kk-KZ"/>
        </w:rPr>
        <w:t>. №1 жағалау терраса, №2 орталық терраса</w:t>
      </w:r>
    </w:p>
    <w:p w:rsidR="006A4EDA" w:rsidRDefault="006A4EDA" w:rsidP="002E0A00">
      <w:pPr>
        <w:pStyle w:val="HTML"/>
        <w:jc w:val="both"/>
        <w:rPr>
          <w:rStyle w:val="y2iqfc"/>
          <w:rFonts w:ascii="Times New Roman" w:hAnsi="Times New Roman" w:cs="Times New Roman"/>
          <w:color w:val="1F1F1F"/>
          <w:sz w:val="28"/>
          <w:szCs w:val="28"/>
          <w:lang w:val="kk-KZ"/>
        </w:rPr>
      </w:pPr>
    </w:p>
    <w:p w:rsidR="006A4EDA" w:rsidRPr="007C3E6A" w:rsidRDefault="0048476A" w:rsidP="002E0A00">
      <w:pPr>
        <w:pStyle w:val="HTML"/>
        <w:tabs>
          <w:tab w:val="clear" w:pos="916"/>
          <w:tab w:val="left" w:pos="567"/>
        </w:tabs>
        <w:jc w:val="center"/>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Сурет 34</w:t>
      </w:r>
      <w:r w:rsidR="006A4EDA">
        <w:rPr>
          <w:rStyle w:val="y2iqfc"/>
          <w:rFonts w:ascii="Times New Roman" w:hAnsi="Times New Roman" w:cs="Times New Roman"/>
          <w:color w:val="1F1F1F"/>
          <w:sz w:val="28"/>
          <w:szCs w:val="28"/>
          <w:lang w:val="kk-KZ"/>
        </w:rPr>
        <w:t xml:space="preserve"> – </w:t>
      </w:r>
      <w:r w:rsidR="006A4EDA" w:rsidRPr="00163DBF">
        <w:rPr>
          <w:rStyle w:val="y2iqfc"/>
          <w:rFonts w:ascii="Times New Roman" w:hAnsi="Times New Roman" w:cs="Times New Roman"/>
          <w:color w:val="1F1F1F"/>
          <w:sz w:val="28"/>
          <w:szCs w:val="28"/>
          <w:lang w:val="kk-KZ"/>
        </w:rPr>
        <w:t xml:space="preserve">№1, №2 </w:t>
      </w:r>
      <w:r w:rsidR="006A4EDA">
        <w:rPr>
          <w:rStyle w:val="y2iqfc"/>
          <w:rFonts w:ascii="Times New Roman" w:hAnsi="Times New Roman" w:cs="Times New Roman"/>
          <w:color w:val="1F1F1F"/>
          <w:sz w:val="28"/>
          <w:szCs w:val="28"/>
          <w:lang w:val="kk-KZ"/>
        </w:rPr>
        <w:t>маршруттар бойынша алқаағаштардың жағдайы</w:t>
      </w:r>
    </w:p>
    <w:p w:rsidR="00AD6256" w:rsidRDefault="00AD6256" w:rsidP="002E0A00">
      <w:pPr>
        <w:pStyle w:val="HTML"/>
        <w:tabs>
          <w:tab w:val="clear" w:pos="916"/>
          <w:tab w:val="left" w:pos="567"/>
        </w:tabs>
        <w:ind w:firstLine="567"/>
        <w:jc w:val="both"/>
        <w:rPr>
          <w:rStyle w:val="y2iqfc"/>
          <w:rFonts w:ascii="Times New Roman" w:hAnsi="Times New Roman"/>
          <w:color w:val="1F1F1F"/>
          <w:sz w:val="28"/>
          <w:szCs w:val="28"/>
          <w:lang w:val="kk-KZ"/>
        </w:rPr>
      </w:pPr>
    </w:p>
    <w:p w:rsidR="00163D20" w:rsidRPr="007E6FC9" w:rsidRDefault="00163D20" w:rsidP="002E0A00">
      <w:pPr>
        <w:pStyle w:val="HTML"/>
        <w:tabs>
          <w:tab w:val="clear" w:pos="916"/>
          <w:tab w:val="left" w:pos="567"/>
        </w:tabs>
        <w:ind w:firstLine="567"/>
        <w:jc w:val="both"/>
        <w:rPr>
          <w:rFonts w:ascii="Times New Roman" w:hAnsi="Times New Roman"/>
          <w:sz w:val="28"/>
          <w:szCs w:val="28"/>
          <w:lang w:val="kk-KZ"/>
        </w:rPr>
      </w:pPr>
      <w:r w:rsidRPr="007E6FC9">
        <w:rPr>
          <w:rStyle w:val="y2iqfc"/>
          <w:rFonts w:ascii="Times New Roman" w:hAnsi="Times New Roman"/>
          <w:sz w:val="28"/>
          <w:szCs w:val="28"/>
          <w:lang w:val="kk-KZ"/>
        </w:rPr>
        <w:t xml:space="preserve">Көктемгі, жазғы және күзгі кезеңдерде Сырдария жайылмасындағы тоғайлы орманның алқаағаштарына санитарлық орман патологиялық жағдайы </w:t>
      </w:r>
      <w:r w:rsidRPr="007E6FC9">
        <w:rPr>
          <w:rStyle w:val="y2iqfc"/>
          <w:rFonts w:ascii="Times New Roman" w:hAnsi="Times New Roman"/>
          <w:sz w:val="28"/>
          <w:szCs w:val="28"/>
          <w:lang w:val="kk-KZ"/>
        </w:rPr>
        <w:lastRenderedPageBreak/>
        <w:t>туралы ақпаратты жинау және талдау белгіленген №1 маршрут жағалау террасасы, №2 маршрут орталық терраса бойынша мониторинг жүргізілді.</w:t>
      </w:r>
      <w:r w:rsidR="00AD6256" w:rsidRPr="007E6FC9">
        <w:rPr>
          <w:rStyle w:val="y2iqfc"/>
          <w:rFonts w:ascii="Times New Roman" w:hAnsi="Times New Roman"/>
          <w:sz w:val="28"/>
          <w:szCs w:val="28"/>
          <w:lang w:val="kk-KZ"/>
        </w:rPr>
        <w:t xml:space="preserve"> </w:t>
      </w:r>
      <w:r w:rsidRPr="007E6FC9">
        <w:rPr>
          <w:rStyle w:val="y2iqfc"/>
          <w:rFonts w:ascii="Times New Roman" w:hAnsi="Times New Roman"/>
          <w:sz w:val="28"/>
          <w:szCs w:val="28"/>
          <w:lang w:val="kk-KZ"/>
        </w:rPr>
        <w:t xml:space="preserve">Зерттеу орман зиянкестеріне тән белгілер бойынша жүргізілді: дамуының әртүрлі кезеңдерінде, зиян келтіретін кезеңінде, сондай-ақ жекелеген түрлерге тән белгілер: ұялары, нәжістері, дернәсілдер (личинка), кемірілген жапырақ қалдықтары анықталды. </w:t>
      </w:r>
      <w:r w:rsidRPr="007E6FC9">
        <w:rPr>
          <w:rFonts w:ascii="Times New Roman" w:hAnsi="Times New Roman"/>
          <w:sz w:val="28"/>
          <w:szCs w:val="28"/>
          <w:lang w:val="kk-KZ"/>
        </w:rPr>
        <w:t>Егжей-тегжейлі зерттеу барысында</w:t>
      </w:r>
      <w:r w:rsidRPr="007E6FC9">
        <w:rPr>
          <w:rStyle w:val="y2iqfc"/>
          <w:rFonts w:ascii="Times New Roman" w:hAnsi="Times New Roman"/>
          <w:sz w:val="28"/>
          <w:szCs w:val="28"/>
          <w:lang w:val="kk-KZ"/>
        </w:rPr>
        <w:t xml:space="preserve"> алқаағаштарды визуалды тексере отырып, </w:t>
      </w:r>
      <w:r w:rsidRPr="007E6FC9">
        <w:rPr>
          <w:rFonts w:ascii="Times New Roman" w:hAnsi="Times New Roman"/>
          <w:sz w:val="28"/>
          <w:szCs w:val="28"/>
          <w:lang w:val="kk-KZ"/>
        </w:rPr>
        <w:t>қураған және ұшар басы қураған және жапырақ кеміретін, галл түзетін зиянкестерімен зақымдалғаны анықталды.</w:t>
      </w:r>
      <w:r w:rsidR="00AD6256" w:rsidRPr="007E6FC9">
        <w:rPr>
          <w:rFonts w:ascii="Times New Roman" w:hAnsi="Times New Roman"/>
          <w:sz w:val="28"/>
          <w:szCs w:val="28"/>
          <w:lang w:val="kk-KZ"/>
        </w:rPr>
        <w:t xml:space="preserve"> </w:t>
      </w:r>
      <w:r w:rsidRPr="007E6FC9">
        <w:rPr>
          <w:rStyle w:val="y2iqfc"/>
          <w:rFonts w:ascii="Times New Roman" w:hAnsi="Times New Roman"/>
          <w:sz w:val="28"/>
          <w:szCs w:val="28"/>
          <w:lang w:val="kk-KZ"/>
        </w:rPr>
        <w:t>Алқаағаштардың зақымдану дәрежесі</w:t>
      </w:r>
      <w:r w:rsidR="00AD6256" w:rsidRPr="007E6FC9">
        <w:rPr>
          <w:rStyle w:val="y2iqfc"/>
          <w:rFonts w:ascii="Times New Roman" w:hAnsi="Times New Roman"/>
          <w:sz w:val="28"/>
          <w:szCs w:val="28"/>
          <w:lang w:val="kk-KZ"/>
        </w:rPr>
        <w:t xml:space="preserve"> </w:t>
      </w:r>
      <w:r w:rsidRPr="007E6FC9">
        <w:rPr>
          <w:rStyle w:val="y2iqfc"/>
          <w:rFonts w:ascii="Times New Roman" w:hAnsi="Times New Roman"/>
          <w:sz w:val="28"/>
          <w:szCs w:val="28"/>
          <w:lang w:val="kk-KZ"/>
        </w:rPr>
        <w:t>А.Я Огородников [68] шкаласы бойынша бағаланды (Кесте 8).</w:t>
      </w:r>
    </w:p>
    <w:p w:rsidR="00AD6256" w:rsidRPr="007E6FC9" w:rsidRDefault="00AD6256" w:rsidP="002E0A00">
      <w:pPr>
        <w:widowControl w:val="0"/>
        <w:ind w:firstLine="567"/>
        <w:jc w:val="both"/>
        <w:rPr>
          <w:rStyle w:val="y2iqfc"/>
          <w:sz w:val="28"/>
          <w:szCs w:val="28"/>
          <w:lang w:val="kk-KZ"/>
        </w:rPr>
      </w:pPr>
    </w:p>
    <w:p w:rsidR="006A4EDA" w:rsidRDefault="0048476A" w:rsidP="009018C5">
      <w:pPr>
        <w:widowControl w:val="0"/>
        <w:jc w:val="both"/>
        <w:rPr>
          <w:rStyle w:val="y2iqfc"/>
          <w:sz w:val="28"/>
          <w:szCs w:val="28"/>
          <w:lang w:val="kk-KZ"/>
        </w:rPr>
      </w:pPr>
      <w:r>
        <w:rPr>
          <w:rStyle w:val="y2iqfc"/>
          <w:sz w:val="28"/>
          <w:szCs w:val="28"/>
          <w:lang w:val="kk-KZ"/>
        </w:rPr>
        <w:t>Кесте 8</w:t>
      </w:r>
      <w:r w:rsidR="00AD6256">
        <w:rPr>
          <w:rStyle w:val="y2iqfc"/>
          <w:sz w:val="28"/>
          <w:szCs w:val="28"/>
          <w:lang w:val="kk-KZ"/>
        </w:rPr>
        <w:t xml:space="preserve"> </w:t>
      </w:r>
      <w:r w:rsidR="006A4EDA">
        <w:rPr>
          <w:rStyle w:val="y2iqfc"/>
          <w:sz w:val="28"/>
          <w:szCs w:val="28"/>
          <w:lang w:val="kk-KZ"/>
        </w:rPr>
        <w:t>–</w:t>
      </w:r>
      <w:r w:rsidR="006A4EDA" w:rsidRPr="00AC6DF5">
        <w:rPr>
          <w:rStyle w:val="y2iqfc"/>
          <w:sz w:val="28"/>
          <w:szCs w:val="28"/>
          <w:lang w:val="kk-KZ"/>
        </w:rPr>
        <w:t xml:space="preserve"> О</w:t>
      </w:r>
      <w:r w:rsidR="00AD6256">
        <w:rPr>
          <w:rStyle w:val="y2iqfc"/>
          <w:sz w:val="28"/>
          <w:szCs w:val="28"/>
          <w:lang w:val="kk-KZ"/>
        </w:rPr>
        <w:t>рман</w:t>
      </w:r>
      <w:r w:rsidR="00E822AE">
        <w:rPr>
          <w:rStyle w:val="y2iqfc"/>
          <w:sz w:val="28"/>
          <w:szCs w:val="28"/>
          <w:lang w:val="kk-KZ"/>
        </w:rPr>
        <w:t xml:space="preserve"> </w:t>
      </w:r>
      <w:r w:rsidR="006A4EDA" w:rsidRPr="00AC6DF5">
        <w:rPr>
          <w:rStyle w:val="y2iqfc"/>
          <w:sz w:val="28"/>
          <w:szCs w:val="28"/>
          <w:lang w:val="kk-KZ"/>
        </w:rPr>
        <w:t>патологиялық зерттеу нәтижелері</w:t>
      </w:r>
    </w:p>
    <w:p w:rsidR="009018C5" w:rsidRPr="00AC6DF5" w:rsidRDefault="009018C5" w:rsidP="009018C5">
      <w:pPr>
        <w:widowControl w:val="0"/>
        <w:jc w:val="both"/>
        <w:rPr>
          <w:rStyle w:val="y2iqfc"/>
          <w:sz w:val="28"/>
          <w:szCs w:val="28"/>
          <w:lang w:val="kk-KZ"/>
        </w:rPr>
      </w:pP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1"/>
        <w:gridCol w:w="1605"/>
        <w:gridCol w:w="3795"/>
        <w:gridCol w:w="1616"/>
      </w:tblGrid>
      <w:tr w:rsidR="00163D20" w:rsidRPr="00F12270" w:rsidTr="00163D20">
        <w:trPr>
          <w:trHeight w:val="628"/>
          <w:jc w:val="center"/>
        </w:trPr>
        <w:tc>
          <w:tcPr>
            <w:tcW w:w="2641" w:type="dxa"/>
          </w:tcPr>
          <w:p w:rsidR="00163D20" w:rsidRPr="00E822AE" w:rsidRDefault="00163D20" w:rsidP="002E0A00">
            <w:pPr>
              <w:widowControl w:val="0"/>
              <w:jc w:val="center"/>
              <w:rPr>
                <w:lang w:val="kk-KZ"/>
              </w:rPr>
            </w:pPr>
            <w:r w:rsidRPr="00E822AE">
              <w:rPr>
                <w:lang w:val="kk-KZ"/>
              </w:rPr>
              <w:t>Орманшылық атауы, маршрут №</w:t>
            </w:r>
          </w:p>
        </w:tc>
        <w:tc>
          <w:tcPr>
            <w:tcW w:w="1605" w:type="dxa"/>
            <w:shd w:val="clear" w:color="auto" w:fill="auto"/>
          </w:tcPr>
          <w:p w:rsidR="00163D20" w:rsidRPr="00E822AE" w:rsidRDefault="00163D20" w:rsidP="002E0A00">
            <w:pPr>
              <w:widowControl w:val="0"/>
              <w:jc w:val="center"/>
              <w:rPr>
                <w:lang w:val="kk-KZ"/>
              </w:rPr>
            </w:pPr>
            <w:r w:rsidRPr="00E822AE">
              <w:rPr>
                <w:lang w:val="kk-KZ"/>
              </w:rPr>
              <w:t>Зерттеу мерзімі</w:t>
            </w:r>
          </w:p>
        </w:tc>
        <w:tc>
          <w:tcPr>
            <w:tcW w:w="3795" w:type="dxa"/>
            <w:shd w:val="clear" w:color="auto" w:fill="auto"/>
          </w:tcPr>
          <w:p w:rsidR="00163D20" w:rsidRPr="00E822AE" w:rsidRDefault="00163D20" w:rsidP="002E0A00">
            <w:pPr>
              <w:widowControl w:val="0"/>
              <w:jc w:val="center"/>
              <w:rPr>
                <w:lang w:val="kk-KZ"/>
              </w:rPr>
            </w:pPr>
            <w:r w:rsidRPr="00E822AE">
              <w:rPr>
                <w:lang w:val="kk-KZ"/>
              </w:rPr>
              <w:t xml:space="preserve">Зерттеу </w:t>
            </w:r>
          </w:p>
          <w:p w:rsidR="00163D20" w:rsidRPr="00E822AE" w:rsidRDefault="00163D20" w:rsidP="002E0A00">
            <w:pPr>
              <w:widowControl w:val="0"/>
              <w:jc w:val="center"/>
              <w:rPr>
                <w:lang w:val="kk-KZ"/>
              </w:rPr>
            </w:pPr>
            <w:r w:rsidRPr="00E822AE">
              <w:rPr>
                <w:lang w:val="kk-KZ"/>
              </w:rPr>
              <w:t>нәтижелері</w:t>
            </w:r>
          </w:p>
        </w:tc>
        <w:tc>
          <w:tcPr>
            <w:tcW w:w="1616" w:type="dxa"/>
            <w:shd w:val="clear" w:color="auto" w:fill="auto"/>
          </w:tcPr>
          <w:p w:rsidR="00163D20" w:rsidRPr="00E822AE" w:rsidRDefault="00163D20" w:rsidP="002E0A00">
            <w:pPr>
              <w:widowControl w:val="0"/>
              <w:jc w:val="center"/>
              <w:rPr>
                <w:lang w:val="kk-KZ"/>
              </w:rPr>
            </w:pPr>
            <w:r w:rsidRPr="00E822AE">
              <w:rPr>
                <w:lang w:val="kk-KZ"/>
              </w:rPr>
              <w:t>Зақымдану дәрежесі</w:t>
            </w:r>
          </w:p>
        </w:tc>
      </w:tr>
      <w:tr w:rsidR="00163D20" w:rsidRPr="00AD75C1" w:rsidTr="00163D20">
        <w:trPr>
          <w:trHeight w:val="628"/>
          <w:jc w:val="center"/>
        </w:trPr>
        <w:tc>
          <w:tcPr>
            <w:tcW w:w="2641" w:type="dxa"/>
          </w:tcPr>
          <w:p w:rsidR="00163D20" w:rsidRPr="00E822AE" w:rsidRDefault="00163D20" w:rsidP="002E0A00">
            <w:pPr>
              <w:widowControl w:val="0"/>
              <w:rPr>
                <w:lang w:val="kk-KZ"/>
              </w:rPr>
            </w:pPr>
            <w:r w:rsidRPr="00E822AE">
              <w:rPr>
                <w:lang w:val="kk-KZ"/>
              </w:rPr>
              <w:t>Балтакөл орманшылығы</w:t>
            </w:r>
            <w:r w:rsidRPr="00E822AE">
              <w:t xml:space="preserve">, </w:t>
            </w:r>
          </w:p>
          <w:p w:rsidR="00163D20" w:rsidRPr="00E822AE" w:rsidRDefault="00163D20" w:rsidP="002E0A00">
            <w:pPr>
              <w:widowControl w:val="0"/>
              <w:rPr>
                <w:lang w:val="kk-KZ"/>
              </w:rPr>
            </w:pPr>
            <w:r w:rsidRPr="00E822AE">
              <w:t xml:space="preserve">Маршрут №1, </w:t>
            </w:r>
            <w:r w:rsidRPr="00E822AE">
              <w:rPr>
                <w:lang w:val="kk-KZ"/>
              </w:rPr>
              <w:t>жағалау терраса</w:t>
            </w:r>
          </w:p>
        </w:tc>
        <w:tc>
          <w:tcPr>
            <w:tcW w:w="1605" w:type="dxa"/>
            <w:shd w:val="clear" w:color="auto" w:fill="auto"/>
          </w:tcPr>
          <w:p w:rsidR="00163D20" w:rsidRPr="00E822AE" w:rsidRDefault="00163D20" w:rsidP="002E0A00">
            <w:pPr>
              <w:widowControl w:val="0"/>
              <w:jc w:val="center"/>
              <w:rPr>
                <w:lang w:val="kk-KZ"/>
              </w:rPr>
            </w:pPr>
            <w:r w:rsidRPr="00E822AE">
              <w:t>Ма</w:t>
            </w:r>
            <w:r w:rsidRPr="00E822AE">
              <w:rPr>
                <w:lang w:val="kk-KZ"/>
              </w:rPr>
              <w:t>мыр</w:t>
            </w:r>
            <w:r w:rsidRPr="00E822AE">
              <w:t>-</w:t>
            </w:r>
          </w:p>
          <w:p w:rsidR="00163D20" w:rsidRPr="00E822AE" w:rsidRDefault="00163D20" w:rsidP="002E0A00">
            <w:pPr>
              <w:widowControl w:val="0"/>
              <w:jc w:val="center"/>
              <w:rPr>
                <w:lang w:val="kk-KZ"/>
              </w:rPr>
            </w:pPr>
            <w:r w:rsidRPr="00E822AE">
              <w:rPr>
                <w:lang w:val="kk-KZ"/>
              </w:rPr>
              <w:t>Қыркүйек</w:t>
            </w:r>
          </w:p>
          <w:p w:rsidR="00163D20" w:rsidRPr="00E822AE" w:rsidRDefault="00163D20" w:rsidP="002E0A00">
            <w:pPr>
              <w:widowControl w:val="0"/>
              <w:jc w:val="center"/>
              <w:rPr>
                <w:lang w:val="kk-KZ"/>
              </w:rPr>
            </w:pPr>
            <w:r w:rsidRPr="00E822AE">
              <w:rPr>
                <w:lang w:val="kk-KZ"/>
              </w:rPr>
              <w:t>2021ж</w:t>
            </w:r>
          </w:p>
        </w:tc>
        <w:tc>
          <w:tcPr>
            <w:tcW w:w="3795" w:type="dxa"/>
            <w:shd w:val="clear" w:color="auto" w:fill="auto"/>
          </w:tcPr>
          <w:p w:rsidR="00163D20" w:rsidRPr="00E822AE" w:rsidRDefault="00163D20" w:rsidP="002E0A00">
            <w:pPr>
              <w:widowControl w:val="0"/>
              <w:rPr>
                <w:lang w:val="kk-KZ"/>
              </w:rPr>
            </w:pPr>
            <w:r w:rsidRPr="00E822AE">
              <w:rPr>
                <w:lang w:val="kk-KZ"/>
              </w:rPr>
              <w:t xml:space="preserve">Жапырақтарды кеміретін, </w:t>
            </w:r>
          </w:p>
          <w:p w:rsidR="00163D20" w:rsidRPr="00E822AE" w:rsidRDefault="00163D20" w:rsidP="002E0A00">
            <w:pPr>
              <w:widowControl w:val="0"/>
              <w:rPr>
                <w:lang w:val="kk-KZ"/>
              </w:rPr>
            </w:pPr>
            <w:r w:rsidRPr="00E822AE">
              <w:rPr>
                <w:lang w:val="kk-KZ"/>
              </w:rPr>
              <w:t>галл түзетін зиянкестерімен ағаштардың зақымдануы 25%. Қураған ағаштар бар.</w:t>
            </w:r>
          </w:p>
        </w:tc>
        <w:tc>
          <w:tcPr>
            <w:tcW w:w="1616" w:type="dxa"/>
            <w:shd w:val="clear" w:color="auto" w:fill="auto"/>
          </w:tcPr>
          <w:p w:rsidR="00163D20" w:rsidRPr="00E822AE" w:rsidRDefault="00163D20" w:rsidP="002E0A00">
            <w:pPr>
              <w:pStyle w:val="HTML"/>
              <w:jc w:val="both"/>
              <w:rPr>
                <w:sz w:val="24"/>
                <w:szCs w:val="24"/>
                <w:lang w:val="kk-KZ"/>
              </w:rPr>
            </w:pPr>
            <w:r w:rsidRPr="00E822AE">
              <w:rPr>
                <w:rStyle w:val="y2iqfc"/>
                <w:rFonts w:ascii="Times New Roman" w:hAnsi="Times New Roman"/>
                <w:sz w:val="24"/>
                <w:szCs w:val="24"/>
                <w:lang w:val="kk-KZ"/>
              </w:rPr>
              <w:t>¼-тен аспайтын зақымдану (0,8)</w:t>
            </w:r>
          </w:p>
        </w:tc>
      </w:tr>
      <w:tr w:rsidR="00163D20" w:rsidRPr="00F12270" w:rsidTr="00C04EDF">
        <w:trPr>
          <w:trHeight w:val="1092"/>
          <w:jc w:val="center"/>
        </w:trPr>
        <w:tc>
          <w:tcPr>
            <w:tcW w:w="2641" w:type="dxa"/>
          </w:tcPr>
          <w:p w:rsidR="00163D20" w:rsidRPr="00E822AE" w:rsidRDefault="00163D20" w:rsidP="002E0A00">
            <w:pPr>
              <w:widowControl w:val="0"/>
              <w:rPr>
                <w:lang w:val="kk-KZ"/>
              </w:rPr>
            </w:pPr>
            <w:r w:rsidRPr="00E822AE">
              <w:rPr>
                <w:lang w:val="kk-KZ"/>
              </w:rPr>
              <w:t>Балтакөл орманшылығы</w:t>
            </w:r>
            <w:r w:rsidRPr="00E822AE">
              <w:t xml:space="preserve">, </w:t>
            </w:r>
          </w:p>
          <w:p w:rsidR="00163D20" w:rsidRPr="00E822AE" w:rsidRDefault="00163D20" w:rsidP="002E0A00">
            <w:pPr>
              <w:widowControl w:val="0"/>
              <w:rPr>
                <w:lang w:val="kk-KZ"/>
              </w:rPr>
            </w:pPr>
            <w:r w:rsidRPr="00E822AE">
              <w:rPr>
                <w:lang w:val="kk-KZ"/>
              </w:rPr>
              <w:t>Маршрут №2, орталық  терраса</w:t>
            </w:r>
          </w:p>
        </w:tc>
        <w:tc>
          <w:tcPr>
            <w:tcW w:w="1605" w:type="dxa"/>
            <w:shd w:val="clear" w:color="auto" w:fill="auto"/>
          </w:tcPr>
          <w:p w:rsidR="00163D20" w:rsidRPr="00E822AE" w:rsidRDefault="00163D20" w:rsidP="002E0A00">
            <w:pPr>
              <w:widowControl w:val="0"/>
              <w:jc w:val="center"/>
              <w:rPr>
                <w:lang w:val="kk-KZ"/>
              </w:rPr>
            </w:pPr>
            <w:r w:rsidRPr="00E822AE">
              <w:t>Ма</w:t>
            </w:r>
            <w:r w:rsidRPr="00E822AE">
              <w:rPr>
                <w:lang w:val="kk-KZ"/>
              </w:rPr>
              <w:t>мыр</w:t>
            </w:r>
            <w:r w:rsidRPr="00E822AE">
              <w:t>-</w:t>
            </w:r>
          </w:p>
          <w:p w:rsidR="00163D20" w:rsidRPr="00E822AE" w:rsidRDefault="00163D20" w:rsidP="002E0A00">
            <w:pPr>
              <w:widowControl w:val="0"/>
              <w:jc w:val="center"/>
              <w:rPr>
                <w:lang w:val="kk-KZ"/>
              </w:rPr>
            </w:pPr>
            <w:r w:rsidRPr="00E822AE">
              <w:rPr>
                <w:lang w:val="kk-KZ"/>
              </w:rPr>
              <w:t>Қыркүйек</w:t>
            </w:r>
          </w:p>
          <w:p w:rsidR="00163D20" w:rsidRPr="00E822AE" w:rsidRDefault="00163D20" w:rsidP="002E0A00">
            <w:pPr>
              <w:widowControl w:val="0"/>
              <w:jc w:val="center"/>
            </w:pPr>
            <w:r w:rsidRPr="00E822AE">
              <w:rPr>
                <w:lang w:val="kk-KZ"/>
              </w:rPr>
              <w:t>2021 ж</w:t>
            </w:r>
          </w:p>
        </w:tc>
        <w:tc>
          <w:tcPr>
            <w:tcW w:w="3795" w:type="dxa"/>
            <w:shd w:val="clear" w:color="auto" w:fill="auto"/>
          </w:tcPr>
          <w:p w:rsidR="00163D20" w:rsidRPr="00E822AE" w:rsidRDefault="00163D20" w:rsidP="002E0A00">
            <w:pPr>
              <w:widowControl w:val="0"/>
              <w:rPr>
                <w:lang w:val="kk-KZ"/>
              </w:rPr>
            </w:pPr>
            <w:r w:rsidRPr="00E822AE">
              <w:t xml:space="preserve">Жапырақтарды кеміретін, </w:t>
            </w:r>
          </w:p>
          <w:p w:rsidR="00163D20" w:rsidRPr="00E822AE" w:rsidRDefault="00163D20" w:rsidP="002E0A00">
            <w:pPr>
              <w:widowControl w:val="0"/>
              <w:rPr>
                <w:lang w:val="kk-KZ"/>
              </w:rPr>
            </w:pPr>
            <w:r w:rsidRPr="00E822AE">
              <w:rPr>
                <w:lang w:val="kk-KZ"/>
              </w:rPr>
              <w:t>галл түзетін зиянкестерімен ағаштардың зақымдануы25%. Қураған ағаштар бар.</w:t>
            </w:r>
          </w:p>
        </w:tc>
        <w:tc>
          <w:tcPr>
            <w:tcW w:w="1616" w:type="dxa"/>
            <w:shd w:val="clear" w:color="auto" w:fill="auto"/>
          </w:tcPr>
          <w:p w:rsidR="00163D20" w:rsidRPr="00E822AE" w:rsidRDefault="00163D20" w:rsidP="002E0A00">
            <w:pPr>
              <w:pStyle w:val="HTML"/>
              <w:jc w:val="both"/>
              <w:rPr>
                <w:sz w:val="24"/>
                <w:szCs w:val="24"/>
                <w:lang w:val="kk-KZ"/>
              </w:rPr>
            </w:pPr>
            <w:r w:rsidRPr="00E822AE">
              <w:rPr>
                <w:rStyle w:val="y2iqfc"/>
                <w:rFonts w:ascii="Times New Roman" w:hAnsi="Times New Roman"/>
                <w:sz w:val="24"/>
                <w:szCs w:val="24"/>
                <w:lang w:val="kk-KZ"/>
              </w:rPr>
              <w:t>¼-тен аспайтын зақымдану (0,8)</w:t>
            </w:r>
          </w:p>
        </w:tc>
      </w:tr>
      <w:tr w:rsidR="00163D20" w:rsidRPr="00C97160" w:rsidTr="00163D20">
        <w:trPr>
          <w:trHeight w:val="303"/>
          <w:jc w:val="center"/>
        </w:trPr>
        <w:tc>
          <w:tcPr>
            <w:tcW w:w="2641" w:type="dxa"/>
          </w:tcPr>
          <w:p w:rsidR="00163D20" w:rsidRPr="00E822AE" w:rsidRDefault="00163D20" w:rsidP="002E0A00">
            <w:pPr>
              <w:widowControl w:val="0"/>
              <w:rPr>
                <w:lang w:val="kk-KZ"/>
              </w:rPr>
            </w:pPr>
            <w:r w:rsidRPr="00E822AE">
              <w:rPr>
                <w:lang w:val="kk-KZ"/>
              </w:rPr>
              <w:t>Балтакөл орманшылығы</w:t>
            </w:r>
            <w:r w:rsidRPr="00E822AE">
              <w:t>,</w:t>
            </w:r>
          </w:p>
          <w:p w:rsidR="00163D20" w:rsidRPr="00E822AE" w:rsidRDefault="00163D20" w:rsidP="002E0A00">
            <w:pPr>
              <w:widowControl w:val="0"/>
              <w:rPr>
                <w:lang w:val="kk-KZ"/>
              </w:rPr>
            </w:pPr>
            <w:r w:rsidRPr="00E822AE">
              <w:t xml:space="preserve">Маршрут №1, </w:t>
            </w:r>
            <w:r w:rsidRPr="00E822AE">
              <w:rPr>
                <w:lang w:val="kk-KZ"/>
              </w:rPr>
              <w:t>жағалау терраса</w:t>
            </w:r>
          </w:p>
          <w:p w:rsidR="00163D20" w:rsidRPr="00E822AE" w:rsidRDefault="00163D20" w:rsidP="002E0A00">
            <w:pPr>
              <w:widowControl w:val="0"/>
            </w:pPr>
          </w:p>
        </w:tc>
        <w:tc>
          <w:tcPr>
            <w:tcW w:w="1605" w:type="dxa"/>
            <w:shd w:val="clear" w:color="auto" w:fill="auto"/>
          </w:tcPr>
          <w:p w:rsidR="00163D20" w:rsidRPr="00E822AE" w:rsidRDefault="00163D20" w:rsidP="002E0A00">
            <w:pPr>
              <w:widowControl w:val="0"/>
              <w:jc w:val="center"/>
              <w:rPr>
                <w:lang w:val="kk-KZ"/>
              </w:rPr>
            </w:pPr>
            <w:r w:rsidRPr="00E822AE">
              <w:t>Ма</w:t>
            </w:r>
            <w:r w:rsidRPr="00E822AE">
              <w:rPr>
                <w:lang w:val="kk-KZ"/>
              </w:rPr>
              <w:t>мыр</w:t>
            </w:r>
            <w:r w:rsidRPr="00E822AE">
              <w:t>-</w:t>
            </w:r>
            <w:r w:rsidRPr="00E822AE">
              <w:rPr>
                <w:lang w:val="kk-KZ"/>
              </w:rPr>
              <w:t>Қыркүйек</w:t>
            </w:r>
          </w:p>
          <w:p w:rsidR="00163D20" w:rsidRPr="00E822AE" w:rsidRDefault="00163D20" w:rsidP="002E0A00">
            <w:pPr>
              <w:widowControl w:val="0"/>
              <w:jc w:val="center"/>
              <w:rPr>
                <w:lang w:val="kk-KZ"/>
              </w:rPr>
            </w:pPr>
            <w:r w:rsidRPr="00E822AE">
              <w:rPr>
                <w:lang w:val="kk-KZ"/>
              </w:rPr>
              <w:t>2022ж</w:t>
            </w:r>
          </w:p>
        </w:tc>
        <w:tc>
          <w:tcPr>
            <w:tcW w:w="3795" w:type="dxa"/>
            <w:shd w:val="clear" w:color="auto" w:fill="auto"/>
          </w:tcPr>
          <w:p w:rsidR="00163D20" w:rsidRPr="00E822AE" w:rsidRDefault="00163D20" w:rsidP="00C04EDF">
            <w:pPr>
              <w:widowControl w:val="0"/>
              <w:jc w:val="both"/>
              <w:rPr>
                <w:lang w:val="kk-KZ"/>
              </w:rPr>
            </w:pPr>
            <w:r w:rsidRPr="00E822AE">
              <w:rPr>
                <w:lang w:val="kk-KZ"/>
              </w:rPr>
              <w:t xml:space="preserve">Жапырақтарды кеміретін, </w:t>
            </w:r>
            <w:r w:rsidR="00C04EDF" w:rsidRPr="00E822AE">
              <w:rPr>
                <w:lang w:val="kk-KZ"/>
              </w:rPr>
              <w:t xml:space="preserve">галл тү-зетін </w:t>
            </w:r>
            <w:r w:rsidRPr="00E822AE">
              <w:rPr>
                <w:lang w:val="kk-KZ"/>
              </w:rPr>
              <w:t>зиянкестерімен ағаштардың зақымдануы 25%. Алқаағаштарда қураған бұтақтар, діңі тесілген және қабықтары жұлынған.</w:t>
            </w:r>
          </w:p>
        </w:tc>
        <w:tc>
          <w:tcPr>
            <w:tcW w:w="1616" w:type="dxa"/>
            <w:shd w:val="clear" w:color="auto" w:fill="auto"/>
          </w:tcPr>
          <w:p w:rsidR="00163D20" w:rsidRPr="00E822AE" w:rsidRDefault="00163D20" w:rsidP="002E0A00">
            <w:pPr>
              <w:pStyle w:val="HTML"/>
              <w:jc w:val="both"/>
              <w:rPr>
                <w:rStyle w:val="y2iqfc"/>
                <w:rFonts w:ascii="Times New Roman" w:hAnsi="Times New Roman"/>
                <w:sz w:val="24"/>
                <w:szCs w:val="24"/>
                <w:lang w:val="kk-KZ"/>
              </w:rPr>
            </w:pPr>
            <w:r w:rsidRPr="00E822AE">
              <w:rPr>
                <w:rStyle w:val="y2iqfc"/>
                <w:rFonts w:ascii="Times New Roman" w:hAnsi="Times New Roman"/>
                <w:sz w:val="24"/>
                <w:szCs w:val="24"/>
                <w:lang w:val="kk-KZ"/>
              </w:rPr>
              <w:t>¼-тен аспайтын зақымдану (0,8)</w:t>
            </w:r>
          </w:p>
          <w:p w:rsidR="00163D20" w:rsidRPr="00E822AE" w:rsidRDefault="00163D20" w:rsidP="002E0A00">
            <w:pPr>
              <w:widowControl w:val="0"/>
              <w:jc w:val="both"/>
              <w:rPr>
                <w:lang w:val="kk-KZ"/>
              </w:rPr>
            </w:pPr>
          </w:p>
        </w:tc>
      </w:tr>
      <w:tr w:rsidR="00C04EDF" w:rsidRPr="00C97160" w:rsidTr="00163D20">
        <w:trPr>
          <w:trHeight w:val="303"/>
          <w:jc w:val="center"/>
        </w:trPr>
        <w:tc>
          <w:tcPr>
            <w:tcW w:w="2641" w:type="dxa"/>
          </w:tcPr>
          <w:p w:rsidR="00C04EDF" w:rsidRPr="00E822AE" w:rsidRDefault="00C04EDF" w:rsidP="00C04EDF">
            <w:pPr>
              <w:widowControl w:val="0"/>
              <w:jc w:val="center"/>
              <w:rPr>
                <w:lang w:val="kk-KZ"/>
              </w:rPr>
            </w:pPr>
            <w:r w:rsidRPr="00E822AE">
              <w:rPr>
                <w:lang w:val="kk-KZ"/>
              </w:rPr>
              <w:t>1</w:t>
            </w:r>
          </w:p>
        </w:tc>
        <w:tc>
          <w:tcPr>
            <w:tcW w:w="1605" w:type="dxa"/>
            <w:shd w:val="clear" w:color="auto" w:fill="auto"/>
          </w:tcPr>
          <w:p w:rsidR="00C04EDF" w:rsidRPr="00E822AE" w:rsidRDefault="00C04EDF" w:rsidP="00C04EDF">
            <w:pPr>
              <w:widowControl w:val="0"/>
              <w:jc w:val="center"/>
            </w:pPr>
            <w:r w:rsidRPr="00E822AE">
              <w:t>2</w:t>
            </w:r>
          </w:p>
        </w:tc>
        <w:tc>
          <w:tcPr>
            <w:tcW w:w="3795" w:type="dxa"/>
            <w:shd w:val="clear" w:color="auto" w:fill="auto"/>
          </w:tcPr>
          <w:p w:rsidR="00C04EDF" w:rsidRPr="00E822AE" w:rsidRDefault="00C04EDF" w:rsidP="00C04EDF">
            <w:pPr>
              <w:widowControl w:val="0"/>
              <w:jc w:val="center"/>
              <w:rPr>
                <w:lang w:val="kk-KZ"/>
              </w:rPr>
            </w:pPr>
            <w:r w:rsidRPr="00E822AE">
              <w:rPr>
                <w:lang w:val="kk-KZ"/>
              </w:rPr>
              <w:t>3</w:t>
            </w:r>
          </w:p>
        </w:tc>
        <w:tc>
          <w:tcPr>
            <w:tcW w:w="1616" w:type="dxa"/>
            <w:shd w:val="clear" w:color="auto" w:fill="auto"/>
          </w:tcPr>
          <w:p w:rsidR="00C04EDF" w:rsidRPr="00E822AE" w:rsidRDefault="00C04EDF" w:rsidP="00C04EDF">
            <w:pPr>
              <w:pStyle w:val="HTML"/>
              <w:jc w:val="center"/>
              <w:rPr>
                <w:rStyle w:val="y2iqfc"/>
                <w:rFonts w:ascii="Times New Roman" w:hAnsi="Times New Roman"/>
                <w:sz w:val="24"/>
                <w:szCs w:val="24"/>
                <w:lang w:val="kk-KZ"/>
              </w:rPr>
            </w:pPr>
            <w:r w:rsidRPr="00E822AE">
              <w:rPr>
                <w:rStyle w:val="y2iqfc"/>
                <w:rFonts w:ascii="Times New Roman" w:hAnsi="Times New Roman"/>
                <w:sz w:val="24"/>
                <w:szCs w:val="24"/>
                <w:lang w:val="kk-KZ"/>
              </w:rPr>
              <w:t>4</w:t>
            </w:r>
          </w:p>
        </w:tc>
      </w:tr>
      <w:tr w:rsidR="00163D20" w:rsidRPr="00F12270" w:rsidTr="00163D20">
        <w:trPr>
          <w:trHeight w:val="303"/>
          <w:jc w:val="center"/>
        </w:trPr>
        <w:tc>
          <w:tcPr>
            <w:tcW w:w="2641" w:type="dxa"/>
          </w:tcPr>
          <w:p w:rsidR="00163D20" w:rsidRPr="00E822AE" w:rsidRDefault="00163D20" w:rsidP="002E0A00">
            <w:pPr>
              <w:widowControl w:val="0"/>
              <w:rPr>
                <w:lang w:val="kk-KZ"/>
              </w:rPr>
            </w:pPr>
            <w:r w:rsidRPr="00E822AE">
              <w:rPr>
                <w:lang w:val="kk-KZ"/>
              </w:rPr>
              <w:t xml:space="preserve">Балтакөл орманшылығы, </w:t>
            </w:r>
          </w:p>
          <w:p w:rsidR="00163D20" w:rsidRPr="00E822AE" w:rsidRDefault="00163D20" w:rsidP="002E0A00">
            <w:pPr>
              <w:widowControl w:val="0"/>
              <w:rPr>
                <w:lang w:val="kk-KZ"/>
              </w:rPr>
            </w:pPr>
            <w:r w:rsidRPr="00E822AE">
              <w:rPr>
                <w:lang w:val="kk-KZ"/>
              </w:rPr>
              <w:t>Маршрут №2, ортал</w:t>
            </w:r>
            <w:r w:rsidR="00981CB3" w:rsidRPr="00E822AE">
              <w:rPr>
                <w:lang w:val="kk-KZ"/>
              </w:rPr>
              <w:t xml:space="preserve">ық </w:t>
            </w:r>
            <w:r w:rsidRPr="00E822AE">
              <w:rPr>
                <w:lang w:val="kk-KZ"/>
              </w:rPr>
              <w:t>терраса</w:t>
            </w:r>
          </w:p>
          <w:p w:rsidR="00163D20" w:rsidRPr="00E822AE" w:rsidRDefault="00163D20" w:rsidP="002E0A00">
            <w:pPr>
              <w:rPr>
                <w:lang w:val="kk-KZ"/>
              </w:rPr>
            </w:pPr>
          </w:p>
          <w:p w:rsidR="00163D20" w:rsidRPr="00E822AE" w:rsidRDefault="00163D20" w:rsidP="002E0A00">
            <w:pPr>
              <w:widowControl w:val="0"/>
              <w:rPr>
                <w:lang w:val="kk-KZ"/>
              </w:rPr>
            </w:pPr>
          </w:p>
        </w:tc>
        <w:tc>
          <w:tcPr>
            <w:tcW w:w="1605" w:type="dxa"/>
            <w:shd w:val="clear" w:color="auto" w:fill="auto"/>
          </w:tcPr>
          <w:p w:rsidR="00163D20" w:rsidRPr="00E822AE" w:rsidRDefault="00163D20" w:rsidP="002E0A00">
            <w:pPr>
              <w:widowControl w:val="0"/>
              <w:jc w:val="center"/>
              <w:rPr>
                <w:lang w:val="kk-KZ"/>
              </w:rPr>
            </w:pPr>
            <w:r w:rsidRPr="00E822AE">
              <w:rPr>
                <w:lang w:val="kk-KZ"/>
              </w:rPr>
              <w:t>Мамыр-Қыркүйек</w:t>
            </w:r>
          </w:p>
          <w:p w:rsidR="00163D20" w:rsidRPr="00E822AE" w:rsidRDefault="00163D20" w:rsidP="002E0A00">
            <w:pPr>
              <w:widowControl w:val="0"/>
              <w:jc w:val="center"/>
              <w:rPr>
                <w:lang w:val="kk-KZ"/>
              </w:rPr>
            </w:pPr>
            <w:r w:rsidRPr="00E822AE">
              <w:rPr>
                <w:lang w:val="kk-KZ"/>
              </w:rPr>
              <w:t>2022ж</w:t>
            </w:r>
          </w:p>
        </w:tc>
        <w:tc>
          <w:tcPr>
            <w:tcW w:w="3795" w:type="dxa"/>
            <w:shd w:val="clear" w:color="auto" w:fill="auto"/>
          </w:tcPr>
          <w:p w:rsidR="00163D20" w:rsidRPr="00E822AE" w:rsidRDefault="00163D20" w:rsidP="002E0A00">
            <w:pPr>
              <w:widowControl w:val="0"/>
              <w:rPr>
                <w:lang w:val="kk-KZ"/>
              </w:rPr>
            </w:pPr>
            <w:r w:rsidRPr="00E822AE">
              <w:rPr>
                <w:lang w:val="kk-KZ"/>
              </w:rPr>
              <w:t xml:space="preserve">Жапырақтарды кеміретін, </w:t>
            </w:r>
          </w:p>
          <w:p w:rsidR="00163D20" w:rsidRPr="00E822AE" w:rsidRDefault="00163D20" w:rsidP="002E0A00">
            <w:pPr>
              <w:widowControl w:val="0"/>
              <w:rPr>
                <w:lang w:val="kk-KZ"/>
              </w:rPr>
            </w:pPr>
            <w:r w:rsidRPr="00E822AE">
              <w:rPr>
                <w:lang w:val="kk-KZ"/>
              </w:rPr>
              <w:t>галл түзетін зиянкестерімен ағаштардың зақымдануы 25%. Алқаағаштарда қураған бұтақтар, діңі тесілген және қабықтары жұлынған.</w:t>
            </w:r>
          </w:p>
        </w:tc>
        <w:tc>
          <w:tcPr>
            <w:tcW w:w="1616" w:type="dxa"/>
            <w:shd w:val="clear" w:color="auto" w:fill="auto"/>
          </w:tcPr>
          <w:p w:rsidR="00163D20" w:rsidRPr="00E822AE" w:rsidRDefault="00163D20" w:rsidP="002E0A00">
            <w:pPr>
              <w:pStyle w:val="HTML"/>
              <w:jc w:val="both"/>
              <w:rPr>
                <w:rStyle w:val="y2iqfc"/>
                <w:rFonts w:ascii="Times New Roman" w:hAnsi="Times New Roman"/>
                <w:sz w:val="24"/>
                <w:szCs w:val="24"/>
                <w:lang w:val="kk-KZ"/>
              </w:rPr>
            </w:pPr>
            <w:r w:rsidRPr="00E822AE">
              <w:rPr>
                <w:rStyle w:val="y2iqfc"/>
                <w:rFonts w:ascii="Times New Roman" w:hAnsi="Times New Roman"/>
                <w:sz w:val="24"/>
                <w:szCs w:val="24"/>
                <w:lang w:val="kk-KZ"/>
              </w:rPr>
              <w:t>¼-тен аспайтын зақымдану (0,8)</w:t>
            </w:r>
          </w:p>
          <w:p w:rsidR="00163D20" w:rsidRPr="00E822AE" w:rsidRDefault="00163D20" w:rsidP="002E0A00">
            <w:pPr>
              <w:widowControl w:val="0"/>
              <w:jc w:val="both"/>
              <w:rPr>
                <w:lang w:val="kk-KZ"/>
              </w:rPr>
            </w:pPr>
          </w:p>
        </w:tc>
      </w:tr>
      <w:tr w:rsidR="00163D20" w:rsidRPr="00F12270" w:rsidTr="00163D20">
        <w:trPr>
          <w:trHeight w:val="303"/>
          <w:jc w:val="center"/>
        </w:trPr>
        <w:tc>
          <w:tcPr>
            <w:tcW w:w="2641" w:type="dxa"/>
          </w:tcPr>
          <w:p w:rsidR="00163D20" w:rsidRPr="00E822AE" w:rsidRDefault="00163D20" w:rsidP="002E0A00">
            <w:pPr>
              <w:widowControl w:val="0"/>
              <w:rPr>
                <w:lang w:val="kk-KZ"/>
              </w:rPr>
            </w:pPr>
            <w:r w:rsidRPr="00E822AE">
              <w:rPr>
                <w:lang w:val="kk-KZ"/>
              </w:rPr>
              <w:t>Балтакөл орманшылығы</w:t>
            </w:r>
            <w:r w:rsidRPr="00E822AE">
              <w:t xml:space="preserve">, </w:t>
            </w:r>
          </w:p>
          <w:p w:rsidR="00163D20" w:rsidRPr="00E822AE" w:rsidRDefault="00163D20" w:rsidP="002E0A00">
            <w:pPr>
              <w:widowControl w:val="0"/>
              <w:rPr>
                <w:lang w:val="kk-KZ"/>
              </w:rPr>
            </w:pPr>
            <w:r w:rsidRPr="00E822AE">
              <w:t xml:space="preserve">Маршрут №1, </w:t>
            </w:r>
            <w:r w:rsidRPr="00E822AE">
              <w:rPr>
                <w:lang w:val="kk-KZ"/>
              </w:rPr>
              <w:t>жағалау терраса</w:t>
            </w:r>
          </w:p>
          <w:p w:rsidR="00163D20" w:rsidRPr="00E822AE" w:rsidRDefault="00163D20" w:rsidP="002E0A00">
            <w:pPr>
              <w:widowControl w:val="0"/>
            </w:pPr>
          </w:p>
        </w:tc>
        <w:tc>
          <w:tcPr>
            <w:tcW w:w="1605" w:type="dxa"/>
            <w:shd w:val="clear" w:color="auto" w:fill="auto"/>
          </w:tcPr>
          <w:p w:rsidR="00163D20" w:rsidRPr="00E822AE" w:rsidRDefault="00163D20" w:rsidP="002E0A00">
            <w:pPr>
              <w:widowControl w:val="0"/>
              <w:jc w:val="center"/>
              <w:rPr>
                <w:lang w:val="kk-KZ"/>
              </w:rPr>
            </w:pPr>
            <w:r w:rsidRPr="00E822AE">
              <w:t>Ма</w:t>
            </w:r>
            <w:r w:rsidRPr="00E822AE">
              <w:rPr>
                <w:lang w:val="kk-KZ"/>
              </w:rPr>
              <w:t>мыр</w:t>
            </w:r>
            <w:r w:rsidRPr="00E822AE">
              <w:t>-</w:t>
            </w:r>
            <w:r w:rsidRPr="00E822AE">
              <w:rPr>
                <w:lang w:val="kk-KZ"/>
              </w:rPr>
              <w:t>Тамыз</w:t>
            </w:r>
          </w:p>
          <w:p w:rsidR="00163D20" w:rsidRPr="00E822AE" w:rsidRDefault="00163D20" w:rsidP="002E0A00">
            <w:pPr>
              <w:widowControl w:val="0"/>
              <w:jc w:val="center"/>
              <w:rPr>
                <w:lang w:val="kk-KZ"/>
              </w:rPr>
            </w:pPr>
            <w:r w:rsidRPr="00E822AE">
              <w:rPr>
                <w:lang w:val="kk-KZ"/>
              </w:rPr>
              <w:t>2023ж</w:t>
            </w:r>
          </w:p>
          <w:p w:rsidR="00163D20" w:rsidRPr="00E822AE" w:rsidRDefault="00163D20" w:rsidP="002E0A00">
            <w:pPr>
              <w:widowControl w:val="0"/>
              <w:jc w:val="both"/>
              <w:rPr>
                <w:lang w:val="kk-KZ"/>
              </w:rPr>
            </w:pPr>
          </w:p>
        </w:tc>
        <w:tc>
          <w:tcPr>
            <w:tcW w:w="3795" w:type="dxa"/>
            <w:shd w:val="clear" w:color="auto" w:fill="auto"/>
          </w:tcPr>
          <w:p w:rsidR="00163D20" w:rsidRPr="00E822AE" w:rsidRDefault="00163D20" w:rsidP="002E0A00">
            <w:pPr>
              <w:widowControl w:val="0"/>
              <w:rPr>
                <w:lang w:val="kk-KZ"/>
              </w:rPr>
            </w:pPr>
            <w:r w:rsidRPr="00E822AE">
              <w:rPr>
                <w:lang w:val="kk-KZ"/>
              </w:rPr>
              <w:t xml:space="preserve">Жапырақтарды кеміретін, </w:t>
            </w:r>
          </w:p>
          <w:p w:rsidR="00163D20" w:rsidRPr="00E822AE" w:rsidRDefault="00163D20" w:rsidP="002E0A00">
            <w:pPr>
              <w:widowControl w:val="0"/>
              <w:rPr>
                <w:lang w:val="kk-KZ"/>
              </w:rPr>
            </w:pPr>
            <w:r w:rsidRPr="00E822AE">
              <w:rPr>
                <w:lang w:val="kk-KZ"/>
              </w:rPr>
              <w:t>галл түзетін зиянкестерімен ағаштардың зақымдануы 5-10%. Алқаағаштарда қураған бұтақтары бар.</w:t>
            </w:r>
          </w:p>
        </w:tc>
        <w:tc>
          <w:tcPr>
            <w:tcW w:w="1616" w:type="dxa"/>
            <w:shd w:val="clear" w:color="auto" w:fill="auto"/>
          </w:tcPr>
          <w:p w:rsidR="00163D20" w:rsidRPr="00E822AE" w:rsidRDefault="00163D20" w:rsidP="002E0A00">
            <w:pPr>
              <w:pStyle w:val="HTML"/>
              <w:jc w:val="both"/>
              <w:rPr>
                <w:rStyle w:val="y2iqfc"/>
                <w:rFonts w:ascii="Times New Roman" w:hAnsi="Times New Roman"/>
                <w:sz w:val="24"/>
                <w:szCs w:val="24"/>
                <w:lang w:val="kk-KZ"/>
              </w:rPr>
            </w:pPr>
            <w:r w:rsidRPr="00E822AE">
              <w:rPr>
                <w:rStyle w:val="y2iqfc"/>
                <w:rFonts w:ascii="Times New Roman" w:hAnsi="Times New Roman"/>
                <w:sz w:val="24"/>
                <w:szCs w:val="24"/>
                <w:lang w:val="kk-KZ"/>
              </w:rPr>
              <w:t>¼-тен аспайтын зақымдану (0,8)</w:t>
            </w:r>
          </w:p>
          <w:p w:rsidR="00163D20" w:rsidRPr="00E822AE" w:rsidRDefault="00163D20" w:rsidP="002E0A00">
            <w:pPr>
              <w:widowControl w:val="0"/>
              <w:jc w:val="both"/>
              <w:rPr>
                <w:lang w:val="kk-KZ"/>
              </w:rPr>
            </w:pPr>
          </w:p>
        </w:tc>
      </w:tr>
      <w:tr w:rsidR="00163D20" w:rsidRPr="00F12270" w:rsidTr="00163D20">
        <w:trPr>
          <w:trHeight w:val="303"/>
          <w:jc w:val="center"/>
        </w:trPr>
        <w:tc>
          <w:tcPr>
            <w:tcW w:w="2641" w:type="dxa"/>
          </w:tcPr>
          <w:p w:rsidR="00163D20" w:rsidRPr="00E822AE" w:rsidRDefault="00163D20" w:rsidP="002E0A00">
            <w:pPr>
              <w:widowControl w:val="0"/>
              <w:rPr>
                <w:lang w:val="kk-KZ"/>
              </w:rPr>
            </w:pPr>
            <w:r w:rsidRPr="00E822AE">
              <w:rPr>
                <w:lang w:val="kk-KZ"/>
              </w:rPr>
              <w:t xml:space="preserve">Балтакөл орманшылығы, </w:t>
            </w:r>
          </w:p>
          <w:p w:rsidR="00163D20" w:rsidRPr="00E822AE" w:rsidRDefault="00981CB3" w:rsidP="002E0A00">
            <w:pPr>
              <w:widowControl w:val="0"/>
              <w:rPr>
                <w:lang w:val="kk-KZ"/>
              </w:rPr>
            </w:pPr>
            <w:r w:rsidRPr="00E822AE">
              <w:rPr>
                <w:lang w:val="kk-KZ"/>
              </w:rPr>
              <w:t xml:space="preserve">Маршрут №2, орталық </w:t>
            </w:r>
            <w:r w:rsidR="00163D20" w:rsidRPr="00E822AE">
              <w:rPr>
                <w:lang w:val="kk-KZ"/>
              </w:rPr>
              <w:t>терраса</w:t>
            </w:r>
          </w:p>
          <w:p w:rsidR="00163D20" w:rsidRPr="00E822AE" w:rsidRDefault="00163D20" w:rsidP="002E0A00">
            <w:pPr>
              <w:widowControl w:val="0"/>
              <w:rPr>
                <w:lang w:val="kk-KZ"/>
              </w:rPr>
            </w:pPr>
          </w:p>
        </w:tc>
        <w:tc>
          <w:tcPr>
            <w:tcW w:w="1605" w:type="dxa"/>
            <w:shd w:val="clear" w:color="auto" w:fill="auto"/>
          </w:tcPr>
          <w:p w:rsidR="00163D20" w:rsidRPr="00E822AE" w:rsidRDefault="00163D20" w:rsidP="002E0A00">
            <w:pPr>
              <w:widowControl w:val="0"/>
              <w:jc w:val="center"/>
              <w:rPr>
                <w:lang w:val="kk-KZ"/>
              </w:rPr>
            </w:pPr>
            <w:r w:rsidRPr="00E822AE">
              <w:rPr>
                <w:lang w:val="kk-KZ"/>
              </w:rPr>
              <w:t>Мамыр-Тамыз 2023ж</w:t>
            </w:r>
          </w:p>
        </w:tc>
        <w:tc>
          <w:tcPr>
            <w:tcW w:w="3795" w:type="dxa"/>
            <w:shd w:val="clear" w:color="auto" w:fill="auto"/>
          </w:tcPr>
          <w:p w:rsidR="00163D20" w:rsidRPr="00E822AE" w:rsidRDefault="00163D20" w:rsidP="002E0A00">
            <w:pPr>
              <w:widowControl w:val="0"/>
              <w:rPr>
                <w:lang w:val="kk-KZ"/>
              </w:rPr>
            </w:pPr>
            <w:r w:rsidRPr="00E822AE">
              <w:rPr>
                <w:lang w:val="kk-KZ"/>
              </w:rPr>
              <w:t xml:space="preserve">Жапырақтарды кеміретін, </w:t>
            </w:r>
          </w:p>
          <w:p w:rsidR="00163D20" w:rsidRPr="00E822AE" w:rsidRDefault="00163D20" w:rsidP="002E0A00">
            <w:pPr>
              <w:widowControl w:val="0"/>
              <w:rPr>
                <w:lang w:val="kk-KZ"/>
              </w:rPr>
            </w:pPr>
            <w:r w:rsidRPr="00E822AE">
              <w:rPr>
                <w:lang w:val="kk-KZ"/>
              </w:rPr>
              <w:t>галл түзетін зиянкестерімен ағаштардың зақымдануы 5-10%. Алқаағаштарда қураған бұтақтары бар.</w:t>
            </w:r>
          </w:p>
        </w:tc>
        <w:tc>
          <w:tcPr>
            <w:tcW w:w="1616" w:type="dxa"/>
            <w:shd w:val="clear" w:color="auto" w:fill="auto"/>
          </w:tcPr>
          <w:p w:rsidR="00981CB3" w:rsidRPr="00E822AE" w:rsidRDefault="00163D20" w:rsidP="002E0A00">
            <w:pPr>
              <w:pStyle w:val="HTML"/>
              <w:jc w:val="both"/>
              <w:rPr>
                <w:rStyle w:val="y2iqfc"/>
                <w:rFonts w:ascii="Times New Roman" w:hAnsi="Times New Roman"/>
                <w:sz w:val="24"/>
                <w:szCs w:val="24"/>
                <w:lang w:val="kk-KZ"/>
              </w:rPr>
            </w:pPr>
            <w:r w:rsidRPr="00E822AE">
              <w:rPr>
                <w:rStyle w:val="y2iqfc"/>
                <w:rFonts w:ascii="Times New Roman" w:hAnsi="Times New Roman"/>
                <w:sz w:val="24"/>
                <w:szCs w:val="24"/>
                <w:lang w:val="kk-KZ"/>
              </w:rPr>
              <w:t>¼-тен аспайтын зақымдану</w:t>
            </w:r>
          </w:p>
          <w:p w:rsidR="00163D20" w:rsidRPr="00E822AE" w:rsidRDefault="00163D20" w:rsidP="002E0A00">
            <w:pPr>
              <w:pStyle w:val="HTML"/>
              <w:jc w:val="both"/>
              <w:rPr>
                <w:rStyle w:val="y2iqfc"/>
                <w:rFonts w:ascii="Times New Roman" w:hAnsi="Times New Roman"/>
                <w:sz w:val="24"/>
                <w:szCs w:val="24"/>
                <w:lang w:val="kk-KZ"/>
              </w:rPr>
            </w:pPr>
            <w:r w:rsidRPr="00E822AE">
              <w:rPr>
                <w:rStyle w:val="y2iqfc"/>
                <w:rFonts w:ascii="Times New Roman" w:hAnsi="Times New Roman"/>
                <w:sz w:val="24"/>
                <w:szCs w:val="24"/>
                <w:lang w:val="kk-KZ"/>
              </w:rPr>
              <w:t>(0,8)</w:t>
            </w:r>
          </w:p>
          <w:p w:rsidR="00163D20" w:rsidRPr="00E822AE" w:rsidRDefault="00163D20" w:rsidP="002E0A00">
            <w:pPr>
              <w:widowControl w:val="0"/>
              <w:jc w:val="both"/>
              <w:rPr>
                <w:lang w:val="kk-KZ"/>
              </w:rPr>
            </w:pPr>
          </w:p>
        </w:tc>
      </w:tr>
    </w:tbl>
    <w:p w:rsidR="006A4EDA" w:rsidRDefault="006A4EDA" w:rsidP="002E0A00">
      <w:pPr>
        <w:widowControl w:val="0"/>
        <w:ind w:firstLine="567"/>
        <w:jc w:val="both"/>
        <w:rPr>
          <w:sz w:val="28"/>
          <w:szCs w:val="28"/>
          <w:lang w:val="kk-KZ"/>
        </w:rPr>
      </w:pPr>
    </w:p>
    <w:p w:rsidR="00163D20" w:rsidRPr="00981CB3" w:rsidRDefault="00163D20" w:rsidP="002E0A00">
      <w:pPr>
        <w:pStyle w:val="HTML"/>
        <w:ind w:firstLine="567"/>
        <w:jc w:val="both"/>
        <w:rPr>
          <w:rFonts w:ascii="Times New Roman" w:hAnsi="Times New Roman" w:cs="Times New Roman"/>
          <w:sz w:val="28"/>
          <w:szCs w:val="28"/>
          <w:lang w:val="kk-KZ"/>
        </w:rPr>
      </w:pPr>
      <w:r w:rsidRPr="00981CB3">
        <w:rPr>
          <w:rFonts w:ascii="Times New Roman" w:hAnsi="Times New Roman" w:cs="Times New Roman"/>
          <w:sz w:val="28"/>
          <w:szCs w:val="28"/>
          <w:lang w:val="kk-KZ"/>
        </w:rPr>
        <w:t>8-кестеден көріп отырғанымыздай,</w:t>
      </w:r>
      <w:r w:rsidR="00981CB3" w:rsidRPr="00981CB3">
        <w:rPr>
          <w:rFonts w:ascii="Times New Roman" w:hAnsi="Times New Roman" w:cs="Times New Roman"/>
          <w:sz w:val="28"/>
          <w:szCs w:val="28"/>
          <w:lang w:val="kk-KZ"/>
        </w:rPr>
        <w:t xml:space="preserve"> </w:t>
      </w:r>
      <w:r w:rsidRPr="00981CB3">
        <w:rPr>
          <w:rStyle w:val="y2iqfc"/>
          <w:rFonts w:ascii="Times New Roman" w:hAnsi="Times New Roman" w:cs="Times New Roman"/>
          <w:color w:val="1F1F1F"/>
          <w:sz w:val="28"/>
          <w:szCs w:val="28"/>
          <w:lang w:val="kk-KZ"/>
        </w:rPr>
        <w:t>Сырдария өзені жайылмасындағы тоғайлы орманда</w:t>
      </w:r>
      <w:r w:rsidRPr="00981CB3">
        <w:rPr>
          <w:rFonts w:ascii="Times New Roman" w:hAnsi="Times New Roman" w:cs="Times New Roman"/>
          <w:sz w:val="28"/>
          <w:szCs w:val="28"/>
          <w:lang w:val="kk-KZ"/>
        </w:rPr>
        <w:t xml:space="preserve"> егжей-тегжейлі орман</w:t>
      </w:r>
      <w:r w:rsidR="00E822AE">
        <w:rPr>
          <w:rFonts w:ascii="Times New Roman" w:hAnsi="Times New Roman" w:cs="Times New Roman"/>
          <w:sz w:val="28"/>
          <w:szCs w:val="28"/>
          <w:lang w:val="kk-KZ"/>
        </w:rPr>
        <w:t xml:space="preserve"> </w:t>
      </w:r>
      <w:r w:rsidRPr="00981CB3">
        <w:rPr>
          <w:rFonts w:ascii="Times New Roman" w:hAnsi="Times New Roman" w:cs="Times New Roman"/>
          <w:sz w:val="28"/>
          <w:szCs w:val="28"/>
          <w:lang w:val="kk-KZ"/>
        </w:rPr>
        <w:t>патологиялық</w:t>
      </w:r>
      <w:r w:rsidRPr="00981CB3">
        <w:rPr>
          <w:rStyle w:val="y2iqfc"/>
          <w:rFonts w:ascii="Times New Roman" w:hAnsi="Times New Roman" w:cs="Times New Roman"/>
          <w:color w:val="1F1F1F"/>
          <w:sz w:val="28"/>
          <w:szCs w:val="28"/>
          <w:lang w:val="kk-KZ"/>
        </w:rPr>
        <w:t xml:space="preserve"> жұмыстарын жүргізу барысында қара тораңғы – Populus diversifolia</w:t>
      </w:r>
      <w:r w:rsidR="00981CB3" w:rsidRPr="00981CB3">
        <w:rPr>
          <w:rStyle w:val="y2iqfc"/>
          <w:rFonts w:ascii="Times New Roman" w:hAnsi="Times New Roman" w:cs="Times New Roman"/>
          <w:color w:val="1F1F1F"/>
          <w:sz w:val="28"/>
          <w:szCs w:val="28"/>
          <w:lang w:val="kk-KZ"/>
        </w:rPr>
        <w:t xml:space="preserve"> Schrenk</w:t>
      </w:r>
      <w:r w:rsidRPr="00981CB3">
        <w:rPr>
          <w:rStyle w:val="y2iqfc"/>
          <w:rFonts w:ascii="Times New Roman" w:hAnsi="Times New Roman" w:cs="Times New Roman"/>
          <w:color w:val="1F1F1F"/>
          <w:sz w:val="28"/>
          <w:szCs w:val="28"/>
          <w:lang w:val="kk-KZ"/>
        </w:rPr>
        <w:t>, ақ тораңғы – P.Pruinosa</w:t>
      </w:r>
      <w:r w:rsidR="00981CB3" w:rsidRPr="00981CB3">
        <w:rPr>
          <w:rStyle w:val="y2iqfc"/>
          <w:rFonts w:ascii="Times New Roman" w:hAnsi="Times New Roman" w:cs="Times New Roman"/>
          <w:color w:val="1F1F1F"/>
          <w:sz w:val="28"/>
          <w:szCs w:val="28"/>
          <w:lang w:val="kk-KZ"/>
        </w:rPr>
        <w:t xml:space="preserve"> </w:t>
      </w:r>
      <w:r w:rsidR="00981CB3" w:rsidRPr="00981CB3">
        <w:rPr>
          <w:rStyle w:val="y2iqfc"/>
          <w:rFonts w:ascii="Times New Roman" w:hAnsi="Times New Roman" w:cs="Times New Roman"/>
          <w:color w:val="1F1F1F"/>
          <w:sz w:val="28"/>
          <w:szCs w:val="28"/>
          <w:lang w:val="kk-KZ"/>
        </w:rPr>
        <w:lastRenderedPageBreak/>
        <w:t>Schrenk</w:t>
      </w:r>
      <w:r w:rsidRPr="00981CB3">
        <w:rPr>
          <w:rStyle w:val="y2iqfc"/>
          <w:rFonts w:ascii="Times New Roman" w:hAnsi="Times New Roman" w:cs="Times New Roman"/>
          <w:color w:val="1F1F1F"/>
          <w:sz w:val="28"/>
          <w:szCs w:val="28"/>
          <w:lang w:val="kk-KZ"/>
        </w:rPr>
        <w:t>, боз жиде –</w:t>
      </w:r>
      <w:r w:rsidRPr="00981CB3">
        <w:rPr>
          <w:rFonts w:ascii="Times New Roman" w:hAnsi="Times New Roman" w:cs="Times New Roman"/>
          <w:snapToGrid w:val="0"/>
          <w:sz w:val="28"/>
          <w:szCs w:val="28"/>
          <w:lang w:val="kk-KZ"/>
        </w:rPr>
        <w:t xml:space="preserve"> </w:t>
      </w:r>
      <w:r w:rsidR="00353D09">
        <w:rPr>
          <w:rFonts w:ascii="Times New Roman" w:hAnsi="Times New Roman" w:cs="Times New Roman"/>
          <w:snapToGrid w:val="0"/>
          <w:sz w:val="28"/>
          <w:szCs w:val="28"/>
          <w:lang w:val="kk-KZ"/>
        </w:rPr>
        <w:t xml:space="preserve">Elaeagnus </w:t>
      </w:r>
      <w:r w:rsidR="00353D09" w:rsidRPr="00353D09">
        <w:rPr>
          <w:rFonts w:ascii="Times New Roman" w:hAnsi="Times New Roman" w:cs="Times New Roman"/>
          <w:snapToGrid w:val="0"/>
          <w:sz w:val="28"/>
          <w:szCs w:val="28"/>
          <w:lang w:val="kk-KZ"/>
        </w:rPr>
        <w:t>A</w:t>
      </w:r>
      <w:r w:rsidR="00981CB3" w:rsidRPr="00981CB3">
        <w:rPr>
          <w:rFonts w:ascii="Times New Roman" w:hAnsi="Times New Roman" w:cs="Times New Roman"/>
          <w:snapToGrid w:val="0"/>
          <w:sz w:val="28"/>
          <w:szCs w:val="28"/>
          <w:lang w:val="kk-KZ"/>
        </w:rPr>
        <w:t>ngustifolia Linnaeus</w:t>
      </w:r>
      <w:r w:rsidR="00981CB3" w:rsidRPr="00981CB3">
        <w:rPr>
          <w:rStyle w:val="y2iqfc"/>
          <w:rFonts w:ascii="Times New Roman" w:hAnsi="Times New Roman" w:cs="Times New Roman"/>
          <w:color w:val="1F1F1F"/>
          <w:sz w:val="28"/>
          <w:szCs w:val="28"/>
          <w:lang w:val="kk-KZ"/>
        </w:rPr>
        <w:t xml:space="preserve"> </w:t>
      </w:r>
      <w:r w:rsidRPr="00981CB3">
        <w:rPr>
          <w:rStyle w:val="y2iqfc"/>
          <w:rFonts w:ascii="Times New Roman" w:hAnsi="Times New Roman" w:cs="Times New Roman"/>
          <w:color w:val="1F1F1F"/>
          <w:sz w:val="28"/>
          <w:szCs w:val="28"/>
          <w:lang w:val="kk-KZ"/>
        </w:rPr>
        <w:t>алқаағаштарынан жапырақтан қоректенетін (Lepidoptera –</w:t>
      </w:r>
      <w:r w:rsidR="00981CB3">
        <w:rPr>
          <w:rStyle w:val="y2iqfc"/>
          <w:rFonts w:ascii="Times New Roman" w:hAnsi="Times New Roman" w:cs="Times New Roman"/>
          <w:color w:val="1F1F1F"/>
          <w:sz w:val="28"/>
          <w:szCs w:val="28"/>
          <w:lang w:val="kk-KZ"/>
        </w:rPr>
        <w:t xml:space="preserve"> </w:t>
      </w:r>
      <w:r w:rsidRPr="00981CB3">
        <w:rPr>
          <w:rStyle w:val="y2iqfc"/>
          <w:rFonts w:ascii="Times New Roman" w:hAnsi="Times New Roman" w:cs="Times New Roman"/>
          <w:color w:val="1F1F1F"/>
          <w:sz w:val="28"/>
          <w:szCs w:val="28"/>
          <w:lang w:val="kk-KZ"/>
        </w:rPr>
        <w:t>қабыршақ қанаттылар және Coleoptera – қатты қанаттылар отрядының өкілдері) және галл түзетін (</w:t>
      </w:r>
      <w:r w:rsidR="00353D09" w:rsidRPr="00353D09">
        <w:rPr>
          <w:rStyle w:val="y2iqfc"/>
          <w:rFonts w:ascii="Times New Roman" w:hAnsi="Times New Roman" w:cs="Times New Roman"/>
          <w:color w:val="1F1F1F"/>
          <w:sz w:val="28"/>
          <w:szCs w:val="28"/>
          <w:lang w:val="kk-KZ"/>
        </w:rPr>
        <w:t>Cecidomyiidae</w:t>
      </w:r>
      <w:r w:rsidRPr="00981CB3">
        <w:rPr>
          <w:rStyle w:val="y2iqfc"/>
          <w:rFonts w:ascii="Times New Roman" w:hAnsi="Times New Roman" w:cs="Times New Roman"/>
          <w:color w:val="1F1F1F"/>
          <w:sz w:val="28"/>
          <w:szCs w:val="28"/>
          <w:lang w:val="kk-KZ"/>
        </w:rPr>
        <w:t xml:space="preserve"> тұқымдасының өкілдері) зиянкестерінен жапырақтың зақымдалғаны анықталды. Көктемгі, жазғы және күзгі егжей-тегжейлі зерттеу сараптамасы бойынша зақымдану дәрежесі 10%-25%-дан аспады. Зерттеу нәтижелері бойынша санитарлық жағдайы </w:t>
      </w:r>
      <w:r w:rsidRPr="00981CB3">
        <w:rPr>
          <w:rStyle w:val="y2iqfc"/>
          <w:rFonts w:ascii="Times New Roman" w:hAnsi="Times New Roman" w:cs="Times New Roman"/>
          <w:sz w:val="28"/>
          <w:szCs w:val="28"/>
          <w:lang w:val="kk-KZ"/>
        </w:rPr>
        <w:t>¼-тен аспайтын зақымдану (0,8) зақымдану дәрежесімен бағаланды</w:t>
      </w:r>
      <w:r w:rsidR="00981CB3">
        <w:rPr>
          <w:rStyle w:val="y2iqfc"/>
          <w:rFonts w:ascii="Times New Roman" w:hAnsi="Times New Roman" w:cs="Times New Roman"/>
          <w:sz w:val="28"/>
          <w:szCs w:val="28"/>
          <w:lang w:val="kk-KZ"/>
        </w:rPr>
        <w:t xml:space="preserve"> </w:t>
      </w:r>
      <w:r w:rsidRPr="00981CB3">
        <w:rPr>
          <w:rStyle w:val="y2iqfc"/>
          <w:rFonts w:ascii="Times New Roman" w:hAnsi="Times New Roman" w:cs="Times New Roman"/>
          <w:color w:val="1F1F1F"/>
          <w:sz w:val="28"/>
          <w:szCs w:val="28"/>
          <w:lang w:val="kk-KZ"/>
        </w:rPr>
        <w:t>(Сурет 35)</w:t>
      </w:r>
      <w:r w:rsidR="00981CB3">
        <w:rPr>
          <w:rFonts w:ascii="Times New Roman" w:hAnsi="Times New Roman" w:cs="Times New Roman"/>
          <w:sz w:val="28"/>
          <w:szCs w:val="28"/>
          <w:lang w:val="kk-KZ"/>
        </w:rPr>
        <w:t>.</w:t>
      </w:r>
    </w:p>
    <w:p w:rsidR="006A4EDA" w:rsidRDefault="006A4EDA" w:rsidP="002E0A00">
      <w:pPr>
        <w:pStyle w:val="HTML"/>
        <w:jc w:val="both"/>
        <w:rPr>
          <w:rStyle w:val="y2iqfc"/>
          <w:rFonts w:ascii="Times New Roman" w:hAnsi="Times New Roman" w:cs="Times New Roman"/>
          <w:color w:val="1F1F1F"/>
          <w:sz w:val="28"/>
          <w:szCs w:val="28"/>
          <w:lang w:val="kk-KZ"/>
        </w:rPr>
      </w:pPr>
    </w:p>
    <w:p w:rsidR="00163D20" w:rsidRDefault="00163D20" w:rsidP="002E0A00">
      <w:pPr>
        <w:widowControl w:val="0"/>
        <w:ind w:firstLine="708"/>
        <w:jc w:val="both"/>
        <w:rPr>
          <w:sz w:val="28"/>
          <w:szCs w:val="28"/>
          <w:lang w:val="kk-KZ"/>
        </w:rPr>
      </w:pPr>
    </w:p>
    <w:p w:rsidR="006A4EDA" w:rsidRDefault="006A4EDA" w:rsidP="002E0A00">
      <w:pPr>
        <w:widowControl w:val="0"/>
        <w:ind w:firstLine="708"/>
        <w:jc w:val="center"/>
        <w:rPr>
          <w:sz w:val="28"/>
          <w:szCs w:val="28"/>
          <w:lang w:val="kk-KZ"/>
        </w:rPr>
      </w:pPr>
      <w:r>
        <w:rPr>
          <w:sz w:val="28"/>
          <w:szCs w:val="28"/>
          <w:lang w:val="kk-KZ"/>
        </w:rPr>
        <w:t>Сурет 3</w:t>
      </w:r>
      <w:r w:rsidR="00417150">
        <w:rPr>
          <w:sz w:val="28"/>
          <w:szCs w:val="28"/>
          <w:lang w:val="kk-KZ"/>
        </w:rPr>
        <w:t>5</w:t>
      </w:r>
      <w:r w:rsidR="00981CB3">
        <w:rPr>
          <w:sz w:val="28"/>
          <w:szCs w:val="28"/>
          <w:lang w:val="kk-KZ"/>
        </w:rPr>
        <w:t xml:space="preserve"> </w:t>
      </w:r>
      <w:r w:rsidR="00417150">
        <w:rPr>
          <w:sz w:val="28"/>
          <w:szCs w:val="28"/>
          <w:lang w:val="kk-KZ"/>
        </w:rPr>
        <w:t>–</w:t>
      </w:r>
      <w:r w:rsidR="00981CB3">
        <w:rPr>
          <w:sz w:val="28"/>
          <w:szCs w:val="28"/>
          <w:lang w:val="kk-KZ"/>
        </w:rPr>
        <w:t xml:space="preserve"> </w:t>
      </w:r>
      <w:r w:rsidRPr="00200BDB">
        <w:rPr>
          <w:rStyle w:val="y2iqfc"/>
          <w:color w:val="1F1F1F"/>
          <w:sz w:val="28"/>
          <w:szCs w:val="28"/>
          <w:lang w:val="kk-KZ"/>
        </w:rPr>
        <w:t>Сырдария өзені жайылмасындағы тоғайлы орман</w:t>
      </w:r>
      <w:r w:rsidR="00981CB3">
        <w:rPr>
          <w:rStyle w:val="y2iqfc"/>
          <w:color w:val="1F1F1F"/>
          <w:sz w:val="28"/>
          <w:szCs w:val="28"/>
          <w:lang w:val="kk-KZ"/>
        </w:rPr>
        <w:t>дар</w:t>
      </w:r>
      <w:r w:rsidRPr="00200BDB">
        <w:rPr>
          <w:rStyle w:val="y2iqfc"/>
          <w:color w:val="1F1F1F"/>
          <w:sz w:val="28"/>
          <w:szCs w:val="28"/>
          <w:lang w:val="kk-KZ"/>
        </w:rPr>
        <w:t>да</w:t>
      </w:r>
      <w:r>
        <w:rPr>
          <w:rStyle w:val="y2iqfc"/>
          <w:color w:val="1F1F1F"/>
          <w:sz w:val="28"/>
          <w:szCs w:val="28"/>
          <w:lang w:val="kk-KZ"/>
        </w:rPr>
        <w:t>ғы</w:t>
      </w:r>
      <w:r w:rsidR="00E822AE">
        <w:rPr>
          <w:sz w:val="28"/>
          <w:szCs w:val="28"/>
          <w:lang w:val="kk-KZ"/>
        </w:rPr>
        <w:t xml:space="preserve"> егжей-тегжейлі орман </w:t>
      </w:r>
      <w:r w:rsidRPr="00200BDB">
        <w:rPr>
          <w:sz w:val="28"/>
          <w:szCs w:val="28"/>
          <w:lang w:val="kk-KZ"/>
        </w:rPr>
        <w:t>патологиялық</w:t>
      </w:r>
      <w:r w:rsidRPr="00200BDB">
        <w:rPr>
          <w:rStyle w:val="y2iqfc"/>
          <w:color w:val="1F1F1F"/>
          <w:sz w:val="28"/>
          <w:szCs w:val="28"/>
          <w:lang w:val="kk-KZ"/>
        </w:rPr>
        <w:t xml:space="preserve"> жұмыстар</w:t>
      </w:r>
    </w:p>
    <w:p w:rsidR="00163D20" w:rsidRDefault="00163D20"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163D20" w:rsidRPr="003B382B" w:rsidRDefault="00163D20" w:rsidP="002E0A00">
      <w:pPr>
        <w:pStyle w:val="HTML"/>
        <w:tabs>
          <w:tab w:val="clear" w:pos="916"/>
          <w:tab w:val="left" w:pos="567"/>
        </w:tabs>
        <w:jc w:val="both"/>
        <w:rPr>
          <w:rFonts w:ascii="Times New Roman" w:hAnsi="Times New Roman"/>
          <w:color w:val="1F1F1F"/>
          <w:sz w:val="28"/>
          <w:szCs w:val="28"/>
          <w:highlight w:val="yellow"/>
          <w:lang w:val="kk-KZ"/>
        </w:rPr>
      </w:pPr>
      <w:r>
        <w:rPr>
          <w:rStyle w:val="y2iqfc"/>
          <w:rFonts w:ascii="Times New Roman" w:hAnsi="Times New Roman" w:cs="Times New Roman"/>
          <w:color w:val="1F1F1F"/>
          <w:sz w:val="28"/>
          <w:szCs w:val="28"/>
          <w:lang w:val="kk-KZ"/>
        </w:rPr>
        <w:tab/>
      </w:r>
      <w:r>
        <w:rPr>
          <w:rStyle w:val="y2iqfc"/>
          <w:rFonts w:ascii="Times New Roman" w:hAnsi="Times New Roman"/>
          <w:color w:val="1F1F1F"/>
          <w:sz w:val="28"/>
          <w:szCs w:val="28"/>
          <w:lang w:val="kk-KZ"/>
        </w:rPr>
        <w:t>Б</w:t>
      </w:r>
      <w:r w:rsidRPr="008706E2">
        <w:rPr>
          <w:rStyle w:val="y2iqfc"/>
          <w:rFonts w:ascii="Times New Roman" w:hAnsi="Times New Roman"/>
          <w:color w:val="1F1F1F"/>
          <w:sz w:val="28"/>
          <w:szCs w:val="28"/>
          <w:lang w:val="kk-KZ"/>
        </w:rPr>
        <w:t xml:space="preserve">елгіленген </w:t>
      </w:r>
      <w:r>
        <w:rPr>
          <w:rStyle w:val="y2iqfc"/>
          <w:rFonts w:ascii="Times New Roman" w:hAnsi="Times New Roman"/>
          <w:color w:val="1F1F1F"/>
          <w:sz w:val="28"/>
          <w:szCs w:val="28"/>
          <w:lang w:val="kk-KZ"/>
        </w:rPr>
        <w:t xml:space="preserve">№1 жағалау терраса, №2 орталық терраса маршруттары бойынша тоғайлы </w:t>
      </w:r>
      <w:r>
        <w:rPr>
          <w:rStyle w:val="y2iqfc"/>
          <w:rFonts w:ascii="Times New Roman" w:hAnsi="Times New Roman"/>
          <w:sz w:val="28"/>
          <w:szCs w:val="28"/>
          <w:lang w:val="kk-KZ"/>
        </w:rPr>
        <w:t xml:space="preserve">орман астары </w:t>
      </w:r>
      <w:r>
        <w:rPr>
          <w:rFonts w:ascii="Times New Roman" w:hAnsi="Times New Roman"/>
          <w:sz w:val="28"/>
          <w:szCs w:val="28"/>
          <w:lang w:val="kk-KZ"/>
        </w:rPr>
        <w:t>топырағында</w:t>
      </w:r>
      <w:r w:rsidRPr="001F307D">
        <w:rPr>
          <w:rFonts w:ascii="Times New Roman" w:hAnsi="Times New Roman"/>
          <w:sz w:val="28"/>
          <w:szCs w:val="28"/>
          <w:lang w:val="kk-KZ"/>
        </w:rPr>
        <w:t xml:space="preserve"> қыстайтын зиянкестерді </w:t>
      </w:r>
      <w:r>
        <w:rPr>
          <w:rFonts w:ascii="Times New Roman" w:hAnsi="Times New Roman"/>
          <w:sz w:val="28"/>
          <w:szCs w:val="28"/>
          <w:lang w:val="kk-KZ"/>
        </w:rPr>
        <w:t>анықтау үшін сынақ алаңдары салынды</w:t>
      </w:r>
      <w:r w:rsidRPr="008706E2">
        <w:rPr>
          <w:rStyle w:val="y2iqfc"/>
          <w:rFonts w:ascii="Times New Roman" w:hAnsi="Times New Roman"/>
          <w:color w:val="1F1F1F"/>
          <w:sz w:val="28"/>
          <w:szCs w:val="28"/>
          <w:lang w:val="kk-KZ"/>
        </w:rPr>
        <w:t>.</w:t>
      </w:r>
      <w:r w:rsidR="00981CB3">
        <w:rPr>
          <w:rStyle w:val="y2iqfc"/>
          <w:rFonts w:ascii="Times New Roman" w:hAnsi="Times New Roman"/>
          <w:color w:val="1F1F1F"/>
          <w:sz w:val="28"/>
          <w:szCs w:val="28"/>
          <w:lang w:val="kk-KZ"/>
        </w:rPr>
        <w:t xml:space="preserve"> </w:t>
      </w:r>
      <w:r>
        <w:rPr>
          <w:rFonts w:ascii="Times New Roman" w:hAnsi="Times New Roman"/>
          <w:sz w:val="28"/>
          <w:szCs w:val="28"/>
          <w:lang w:val="kk-KZ"/>
        </w:rPr>
        <w:t>Е</w:t>
      </w:r>
      <w:r w:rsidRPr="001F307D">
        <w:rPr>
          <w:rFonts w:ascii="Times New Roman" w:hAnsi="Times New Roman"/>
          <w:sz w:val="28"/>
          <w:szCs w:val="28"/>
          <w:lang w:val="kk-KZ"/>
        </w:rPr>
        <w:t>гжей-тегжейлі зерттеу</w:t>
      </w:r>
      <w:r>
        <w:rPr>
          <w:rFonts w:ascii="Times New Roman" w:hAnsi="Times New Roman"/>
          <w:sz w:val="28"/>
          <w:szCs w:val="28"/>
          <w:lang w:val="kk-KZ"/>
        </w:rPr>
        <w:t xml:space="preserve"> барысында</w:t>
      </w:r>
      <w:r>
        <w:rPr>
          <w:rStyle w:val="y2iqfc"/>
          <w:rFonts w:ascii="Times New Roman" w:hAnsi="Times New Roman"/>
          <w:color w:val="1F1F1F"/>
          <w:sz w:val="28"/>
          <w:szCs w:val="28"/>
          <w:lang w:val="kk-KZ"/>
        </w:rPr>
        <w:t xml:space="preserve"> салынған сынақ алаңының беткі қабаты тазаланып, 50 см тереңдікте топырақты қарап тексердік. Т</w:t>
      </w:r>
      <w:r w:rsidRPr="003B1C99">
        <w:rPr>
          <w:rStyle w:val="y2iqfc"/>
          <w:rFonts w:ascii="Times New Roman" w:hAnsi="Times New Roman"/>
          <w:color w:val="1F1F1F"/>
          <w:sz w:val="28"/>
          <w:szCs w:val="28"/>
          <w:lang w:val="kk-KZ"/>
        </w:rPr>
        <w:t>опырақты зерттеу барысында кәдімгі тамыр</w:t>
      </w:r>
      <w:r>
        <w:rPr>
          <w:rStyle w:val="y2iqfc"/>
          <w:rFonts w:ascii="Times New Roman" w:hAnsi="Times New Roman"/>
          <w:color w:val="1F1F1F"/>
          <w:sz w:val="28"/>
          <w:szCs w:val="28"/>
          <w:lang w:val="kk-KZ"/>
        </w:rPr>
        <w:t xml:space="preserve"> кеміретін</w:t>
      </w:r>
      <w:r w:rsidR="00981CB3">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құрт (Rhizotrogusaestivus O</w:t>
      </w:r>
      <w:r w:rsidRPr="003B1C99">
        <w:rPr>
          <w:rStyle w:val="y2iqfc"/>
          <w:rFonts w:ascii="Times New Roman" w:hAnsi="Times New Roman"/>
          <w:color w:val="1F1F1F"/>
          <w:sz w:val="28"/>
          <w:szCs w:val="28"/>
          <w:lang w:val="kk-KZ"/>
        </w:rPr>
        <w:t>) 2</w:t>
      </w:r>
      <w:r>
        <w:rPr>
          <w:rStyle w:val="y2iqfc"/>
          <w:rFonts w:ascii="Times New Roman" w:hAnsi="Times New Roman"/>
          <w:color w:val="1F1F1F"/>
          <w:sz w:val="28"/>
          <w:szCs w:val="28"/>
          <w:lang w:val="kk-KZ"/>
        </w:rPr>
        <w:t xml:space="preserve"> дана дернәсілдері (личинка)</w:t>
      </w:r>
      <w:r w:rsidRPr="003B1C99">
        <w:rPr>
          <w:rStyle w:val="y2iqfc"/>
          <w:rFonts w:ascii="Times New Roman" w:hAnsi="Times New Roman"/>
          <w:color w:val="1F1F1F"/>
          <w:sz w:val="28"/>
          <w:szCs w:val="28"/>
          <w:lang w:val="kk-KZ"/>
        </w:rPr>
        <w:t xml:space="preserve"> табылды. </w:t>
      </w:r>
      <w:r w:rsidRPr="001F307D">
        <w:rPr>
          <w:rFonts w:ascii="Times New Roman" w:hAnsi="Times New Roman"/>
          <w:sz w:val="28"/>
          <w:szCs w:val="28"/>
          <w:lang w:val="kk-KZ"/>
        </w:rPr>
        <w:t>Аз мөлшерде тамырлы зиянкестер ақ құрт (хрущ) та</w:t>
      </w:r>
      <w:r>
        <w:rPr>
          <w:rFonts w:ascii="Times New Roman" w:hAnsi="Times New Roman"/>
          <w:sz w:val="28"/>
          <w:szCs w:val="28"/>
          <w:lang w:val="kk-KZ"/>
        </w:rPr>
        <w:t xml:space="preserve">былды. 1 шаршы метрге 1 дана. </w:t>
      </w:r>
      <w:r>
        <w:rPr>
          <w:rStyle w:val="y2iqfc"/>
          <w:rFonts w:ascii="Times New Roman" w:hAnsi="Times New Roman"/>
          <w:color w:val="1F1F1F"/>
          <w:sz w:val="28"/>
          <w:szCs w:val="28"/>
          <w:lang w:val="kk-KZ"/>
        </w:rPr>
        <w:t>З</w:t>
      </w:r>
      <w:r w:rsidRPr="003B1C99">
        <w:rPr>
          <w:rStyle w:val="y2iqfc"/>
          <w:rFonts w:ascii="Times New Roman" w:hAnsi="Times New Roman"/>
          <w:color w:val="1F1F1F"/>
          <w:sz w:val="28"/>
          <w:szCs w:val="28"/>
          <w:lang w:val="kk-KZ"/>
        </w:rPr>
        <w:t xml:space="preserve">ерттеу барысында </w:t>
      </w:r>
      <w:r>
        <w:rPr>
          <w:rStyle w:val="y2iqfc"/>
          <w:rFonts w:ascii="Times New Roman" w:hAnsi="Times New Roman"/>
          <w:color w:val="1F1F1F"/>
          <w:sz w:val="28"/>
          <w:szCs w:val="28"/>
          <w:lang w:val="kk-KZ"/>
        </w:rPr>
        <w:t>к</w:t>
      </w:r>
      <w:r w:rsidRPr="003B1C99">
        <w:rPr>
          <w:rStyle w:val="y2iqfc"/>
          <w:rFonts w:ascii="Times New Roman" w:hAnsi="Times New Roman"/>
          <w:color w:val="1F1F1F"/>
          <w:sz w:val="28"/>
          <w:szCs w:val="28"/>
          <w:lang w:val="kk-KZ"/>
        </w:rPr>
        <w:t xml:space="preserve">үзгі құрғақ ауа райына байланысты Scarabaeidae тұқымдасының </w:t>
      </w:r>
      <w:r>
        <w:rPr>
          <w:rStyle w:val="y2iqfc"/>
          <w:rFonts w:ascii="Times New Roman" w:hAnsi="Times New Roman"/>
          <w:color w:val="1F1F1F"/>
          <w:sz w:val="28"/>
          <w:szCs w:val="28"/>
          <w:lang w:val="kk-KZ"/>
        </w:rPr>
        <w:t>тамыр</w:t>
      </w:r>
      <w:r w:rsidR="00981CB3">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жегі</w:t>
      </w:r>
      <w:r w:rsidR="00981CB3">
        <w:rPr>
          <w:rStyle w:val="y2iqfc"/>
          <w:rFonts w:ascii="Times New Roman" w:hAnsi="Times New Roman"/>
          <w:color w:val="1F1F1F"/>
          <w:sz w:val="28"/>
          <w:szCs w:val="28"/>
          <w:lang w:val="kk-KZ"/>
        </w:rPr>
        <w:t>ш</w:t>
      </w:r>
      <w:r>
        <w:rPr>
          <w:rStyle w:val="y2iqfc"/>
          <w:rFonts w:ascii="Times New Roman" w:hAnsi="Times New Roman"/>
          <w:color w:val="1F1F1F"/>
          <w:sz w:val="28"/>
          <w:szCs w:val="28"/>
          <w:lang w:val="kk-KZ"/>
        </w:rPr>
        <w:t xml:space="preserve"> зиянкестер байқалмады (Сурет 36)</w:t>
      </w:r>
      <w:r w:rsidRPr="003B1C99">
        <w:rPr>
          <w:rStyle w:val="y2iqfc"/>
          <w:rFonts w:ascii="Times New Roman" w:hAnsi="Times New Roman"/>
          <w:color w:val="1F1F1F"/>
          <w:sz w:val="28"/>
          <w:szCs w:val="28"/>
          <w:lang w:val="kk-KZ"/>
        </w:rPr>
        <w:t>.</w:t>
      </w:r>
    </w:p>
    <w:p w:rsidR="006A4EDA" w:rsidRDefault="006A4EDA" w:rsidP="002E0A00">
      <w:pPr>
        <w:pStyle w:val="HTML"/>
        <w:tabs>
          <w:tab w:val="clear" w:pos="916"/>
          <w:tab w:val="left" w:pos="567"/>
        </w:tabs>
        <w:jc w:val="both"/>
        <w:rPr>
          <w:rStyle w:val="y2iqfc"/>
          <w:rFonts w:ascii="Times New Roman" w:hAnsi="Times New Roman" w:cs="Times New Roman"/>
          <w:color w:val="1F1F1F"/>
          <w:sz w:val="28"/>
          <w:szCs w:val="28"/>
          <w:lang w:val="kk-KZ"/>
        </w:rPr>
      </w:pPr>
      <w:r w:rsidRPr="003B1C99">
        <w:rPr>
          <w:rStyle w:val="y2iqfc"/>
          <w:rFonts w:ascii="Times New Roman" w:hAnsi="Times New Roman" w:cs="Times New Roman"/>
          <w:color w:val="1F1F1F"/>
          <w:sz w:val="28"/>
          <w:szCs w:val="28"/>
          <w:lang w:val="kk-KZ"/>
        </w:rPr>
        <w:tab/>
      </w:r>
    </w:p>
    <w:p w:rsidR="003F5203" w:rsidRDefault="00417150" w:rsidP="002E0A00">
      <w:pPr>
        <w:widowControl w:val="0"/>
        <w:ind w:firstLine="567"/>
        <w:jc w:val="center"/>
        <w:rPr>
          <w:sz w:val="28"/>
          <w:szCs w:val="28"/>
          <w:lang w:val="kk-KZ"/>
        </w:rPr>
      </w:pPr>
      <w:r>
        <w:rPr>
          <w:sz w:val="28"/>
          <w:szCs w:val="28"/>
          <w:lang w:val="kk-KZ"/>
        </w:rPr>
        <w:t>Сурет 36</w:t>
      </w:r>
      <w:r w:rsidR="00D43B92">
        <w:rPr>
          <w:sz w:val="28"/>
          <w:szCs w:val="28"/>
          <w:lang w:val="kk-KZ"/>
        </w:rPr>
        <w:t xml:space="preserve"> </w:t>
      </w:r>
      <w:r>
        <w:rPr>
          <w:sz w:val="28"/>
          <w:szCs w:val="28"/>
          <w:lang w:val="kk-KZ"/>
        </w:rPr>
        <w:t>–</w:t>
      </w:r>
      <w:r w:rsidR="00D43B92">
        <w:rPr>
          <w:sz w:val="28"/>
          <w:szCs w:val="28"/>
          <w:lang w:val="kk-KZ"/>
        </w:rPr>
        <w:t xml:space="preserve"> </w:t>
      </w:r>
      <w:r w:rsidR="006A4EDA">
        <w:rPr>
          <w:rStyle w:val="y2iqfc"/>
          <w:color w:val="1F1F1F"/>
          <w:sz w:val="28"/>
          <w:szCs w:val="28"/>
          <w:lang w:val="kk-KZ"/>
        </w:rPr>
        <w:t xml:space="preserve">Тоғайлы </w:t>
      </w:r>
      <w:r w:rsidR="006A4EDA">
        <w:rPr>
          <w:rStyle w:val="y2iqfc"/>
          <w:sz w:val="28"/>
          <w:szCs w:val="28"/>
          <w:lang w:val="kk-KZ"/>
        </w:rPr>
        <w:t xml:space="preserve">орман астары </w:t>
      </w:r>
      <w:r w:rsidR="006A4EDA">
        <w:rPr>
          <w:sz w:val="28"/>
          <w:szCs w:val="28"/>
          <w:lang w:val="kk-KZ"/>
        </w:rPr>
        <w:t>топырағында</w:t>
      </w:r>
      <w:r w:rsidR="006A4EDA" w:rsidRPr="001F307D">
        <w:rPr>
          <w:sz w:val="28"/>
          <w:szCs w:val="28"/>
          <w:lang w:val="kk-KZ"/>
        </w:rPr>
        <w:t xml:space="preserve"> қыстайтын</w:t>
      </w:r>
    </w:p>
    <w:p w:rsidR="00771D8C" w:rsidRDefault="006A4EDA" w:rsidP="002E0A00">
      <w:pPr>
        <w:widowControl w:val="0"/>
        <w:ind w:firstLine="567"/>
        <w:jc w:val="center"/>
        <w:rPr>
          <w:rStyle w:val="y2iqfc"/>
          <w:sz w:val="28"/>
          <w:szCs w:val="28"/>
          <w:lang w:val="kk-KZ"/>
        </w:rPr>
      </w:pPr>
      <w:r w:rsidRPr="001F307D">
        <w:rPr>
          <w:sz w:val="28"/>
          <w:szCs w:val="28"/>
          <w:lang w:val="kk-KZ"/>
        </w:rPr>
        <w:t xml:space="preserve">зиянкестерді </w:t>
      </w:r>
      <w:r>
        <w:rPr>
          <w:sz w:val="28"/>
          <w:szCs w:val="28"/>
          <w:lang w:val="kk-KZ"/>
        </w:rPr>
        <w:t>анықтау</w:t>
      </w:r>
    </w:p>
    <w:p w:rsidR="006A4EDA" w:rsidRDefault="006A4EDA" w:rsidP="002E0A00">
      <w:pPr>
        <w:widowControl w:val="0"/>
        <w:ind w:firstLine="567"/>
        <w:jc w:val="both"/>
        <w:rPr>
          <w:sz w:val="28"/>
          <w:szCs w:val="28"/>
          <w:lang w:val="kk-KZ"/>
        </w:rPr>
      </w:pPr>
    </w:p>
    <w:p w:rsidR="00163D20" w:rsidRPr="004C4FFD" w:rsidRDefault="00163D20" w:rsidP="002E0A00">
      <w:pPr>
        <w:widowControl w:val="0"/>
        <w:ind w:firstLine="567"/>
        <w:jc w:val="both"/>
        <w:rPr>
          <w:sz w:val="28"/>
          <w:szCs w:val="28"/>
          <w:lang w:val="kk-KZ"/>
        </w:rPr>
      </w:pPr>
      <w:r w:rsidRPr="004C4FFD">
        <w:rPr>
          <w:sz w:val="28"/>
          <w:szCs w:val="28"/>
          <w:lang w:val="kk-KZ"/>
        </w:rPr>
        <w:t xml:space="preserve">Барлау және егжей-тегжейлі </w:t>
      </w:r>
      <w:r>
        <w:rPr>
          <w:sz w:val="28"/>
          <w:szCs w:val="28"/>
          <w:lang w:val="kk-KZ"/>
        </w:rPr>
        <w:t xml:space="preserve">тексеру арқылы </w:t>
      </w:r>
      <w:r w:rsidR="008A0546">
        <w:rPr>
          <w:sz w:val="28"/>
          <w:szCs w:val="28"/>
          <w:lang w:val="kk-KZ"/>
        </w:rPr>
        <w:t xml:space="preserve">орман </w:t>
      </w:r>
      <w:r w:rsidRPr="004C4FFD">
        <w:rPr>
          <w:sz w:val="28"/>
          <w:szCs w:val="28"/>
          <w:lang w:val="kk-KZ"/>
        </w:rPr>
        <w:t>патологиялық зерттеу нәтижелері бойынша тоғай екпелерінің санитарлық жағдайы қанағаттанарлық болып табылады. Зиянкестер мен аурулардың белсенді ошақтары табылған жоқ. Тоғайлы ормандарда санит</w:t>
      </w:r>
      <w:r>
        <w:rPr>
          <w:sz w:val="28"/>
          <w:szCs w:val="28"/>
          <w:lang w:val="kk-KZ"/>
        </w:rPr>
        <w:t>арлық кесуді, ағаш қалдықтарын жинауды</w:t>
      </w:r>
      <w:r w:rsidRPr="004C4FFD">
        <w:rPr>
          <w:sz w:val="28"/>
          <w:szCs w:val="28"/>
          <w:lang w:val="kk-KZ"/>
        </w:rPr>
        <w:t>, өсімдіктердің қолайлы өсу жағдайларына барынша тол</w:t>
      </w:r>
      <w:r>
        <w:rPr>
          <w:sz w:val="28"/>
          <w:szCs w:val="28"/>
          <w:lang w:val="kk-KZ"/>
        </w:rPr>
        <w:t>ық жауап беретін орман екпелерін өсіру</w:t>
      </w:r>
      <w:r w:rsidRPr="004C4FFD">
        <w:rPr>
          <w:sz w:val="28"/>
          <w:szCs w:val="28"/>
          <w:lang w:val="kk-KZ"/>
        </w:rPr>
        <w:t xml:space="preserve"> үші</w:t>
      </w:r>
      <w:r>
        <w:rPr>
          <w:sz w:val="28"/>
          <w:szCs w:val="28"/>
          <w:lang w:val="kk-KZ"/>
        </w:rPr>
        <w:t>н орындарды таңдауды, екпелерді</w:t>
      </w:r>
      <w:r w:rsidRPr="004C4FFD">
        <w:rPr>
          <w:sz w:val="28"/>
          <w:szCs w:val="28"/>
          <w:lang w:val="kk-KZ"/>
        </w:rPr>
        <w:t xml:space="preserve"> өсіру және күту бойынша агротехникалық шарттарды орынд</w:t>
      </w:r>
      <w:r>
        <w:rPr>
          <w:sz w:val="28"/>
          <w:szCs w:val="28"/>
          <w:lang w:val="kk-KZ"/>
        </w:rPr>
        <w:t>ауды, аралас және тығыз өсетін орман екпелерін</w:t>
      </w:r>
      <w:r w:rsidRPr="004C4FFD">
        <w:rPr>
          <w:sz w:val="28"/>
          <w:szCs w:val="28"/>
          <w:lang w:val="kk-KZ"/>
        </w:rPr>
        <w:t xml:space="preserve"> құруды</w:t>
      </w:r>
      <w:r>
        <w:rPr>
          <w:sz w:val="28"/>
          <w:szCs w:val="28"/>
          <w:lang w:val="kk-KZ"/>
        </w:rPr>
        <w:t xml:space="preserve"> және т.б. </w:t>
      </w:r>
      <w:r w:rsidRPr="004C4FFD">
        <w:rPr>
          <w:sz w:val="28"/>
          <w:szCs w:val="28"/>
          <w:lang w:val="kk-KZ"/>
        </w:rPr>
        <w:t>және орман шаруашылығы іс-шараларын жүргізу ұсынылады. Осы іс-шаралардың бар</w:t>
      </w:r>
      <w:r>
        <w:rPr>
          <w:sz w:val="28"/>
          <w:szCs w:val="28"/>
          <w:lang w:val="kk-KZ"/>
        </w:rPr>
        <w:t xml:space="preserve">лығы орман екпелеріне зиянкестер мен аурулардан </w:t>
      </w:r>
      <w:r w:rsidRPr="004C4FFD">
        <w:rPr>
          <w:sz w:val="28"/>
          <w:szCs w:val="28"/>
          <w:lang w:val="kk-KZ"/>
        </w:rPr>
        <w:t xml:space="preserve"> зақымдануына төзімділігін арттырады.</w:t>
      </w:r>
    </w:p>
    <w:p w:rsidR="00981CB3" w:rsidRDefault="00981CB3" w:rsidP="002E0A00">
      <w:pPr>
        <w:widowControl w:val="0"/>
        <w:ind w:firstLine="567"/>
        <w:jc w:val="both"/>
        <w:rPr>
          <w:b/>
          <w:sz w:val="28"/>
          <w:szCs w:val="28"/>
          <w:lang w:val="kk-KZ"/>
        </w:rPr>
      </w:pPr>
    </w:p>
    <w:p w:rsidR="001D020B" w:rsidRPr="009018C5" w:rsidRDefault="008B1843" w:rsidP="002E0A00">
      <w:pPr>
        <w:widowControl w:val="0"/>
        <w:ind w:firstLine="567"/>
        <w:jc w:val="both"/>
        <w:rPr>
          <w:rStyle w:val="y2iqfc"/>
          <w:b/>
          <w:sz w:val="28"/>
          <w:szCs w:val="28"/>
          <w:lang w:val="kk-KZ"/>
        </w:rPr>
      </w:pPr>
      <w:r w:rsidRPr="009018C5">
        <w:rPr>
          <w:b/>
          <w:sz w:val="28"/>
          <w:szCs w:val="28"/>
          <w:lang w:val="kk-KZ"/>
        </w:rPr>
        <w:t>4.5</w:t>
      </w:r>
      <w:r w:rsidR="00981CB3" w:rsidRPr="009018C5">
        <w:rPr>
          <w:b/>
          <w:sz w:val="28"/>
          <w:szCs w:val="28"/>
          <w:lang w:val="kk-KZ"/>
        </w:rPr>
        <w:t xml:space="preserve"> </w:t>
      </w:r>
      <w:r w:rsidR="00A10D53" w:rsidRPr="009018C5">
        <w:rPr>
          <w:rStyle w:val="y2iqfc"/>
          <w:b/>
          <w:color w:val="1F1F1F"/>
          <w:sz w:val="28"/>
          <w:szCs w:val="28"/>
          <w:lang w:val="kk-KZ"/>
        </w:rPr>
        <w:t>Тоғайлы ормандардағы негізгі орман құраушы ағаш түрлерінің табиғи жаңаруын бағалау және табиғи жаңаруына жәрдемдесу тәсілдері</w:t>
      </w:r>
    </w:p>
    <w:p w:rsidR="008B1843" w:rsidRPr="005531FC" w:rsidRDefault="008B1843" w:rsidP="002E0A00">
      <w:pPr>
        <w:pStyle w:val="HTML"/>
        <w:tabs>
          <w:tab w:val="clear" w:pos="916"/>
          <w:tab w:val="left" w:pos="567"/>
        </w:tabs>
        <w:jc w:val="both"/>
        <w:rPr>
          <w:rStyle w:val="y2iqfc"/>
          <w:rFonts w:ascii="Times New Roman" w:hAnsi="Times New Roman" w:cs="Times New Roman"/>
          <w:color w:val="1F1F1F"/>
          <w:sz w:val="28"/>
          <w:szCs w:val="28"/>
          <w:lang w:val="kk-KZ"/>
        </w:rPr>
      </w:pPr>
      <w:r w:rsidRPr="0083380E">
        <w:rPr>
          <w:rStyle w:val="y2iqfc"/>
          <w:rFonts w:ascii="Times New Roman" w:hAnsi="Times New Roman" w:cs="Times New Roman"/>
          <w:color w:val="1F1F1F"/>
          <w:sz w:val="28"/>
          <w:szCs w:val="28"/>
          <w:lang w:val="kk-KZ"/>
        </w:rPr>
        <w:tab/>
      </w:r>
      <w:r w:rsidRPr="005531FC">
        <w:rPr>
          <w:rStyle w:val="y2iqfc"/>
          <w:rFonts w:ascii="Times New Roman" w:hAnsi="Times New Roman" w:cs="Times New Roman"/>
          <w:color w:val="1F1F1F"/>
          <w:sz w:val="28"/>
          <w:szCs w:val="28"/>
          <w:lang w:val="kk-KZ"/>
        </w:rPr>
        <w:t>4.5.1</w:t>
      </w:r>
      <w:r w:rsidRPr="005531FC">
        <w:rPr>
          <w:rStyle w:val="y2iqfc"/>
          <w:rFonts w:ascii="Times New Roman" w:hAnsi="Times New Roman" w:cs="Times New Roman"/>
          <w:sz w:val="28"/>
          <w:szCs w:val="28"/>
          <w:lang w:val="kk-KZ"/>
        </w:rPr>
        <w:t xml:space="preserve"> </w:t>
      </w:r>
      <w:r w:rsidR="00A10D53" w:rsidRPr="005531FC">
        <w:rPr>
          <w:rStyle w:val="y2iqfc"/>
          <w:rFonts w:ascii="Times New Roman" w:hAnsi="Times New Roman" w:cs="Times New Roman"/>
          <w:color w:val="1F1F1F"/>
          <w:sz w:val="28"/>
          <w:szCs w:val="28"/>
          <w:lang w:val="kk-KZ"/>
        </w:rPr>
        <w:t>Тоғайлы ормандағы негізгі орман құраушы ағаш түрлерінің табиғи жаңаруын бағалау</w:t>
      </w:r>
    </w:p>
    <w:p w:rsidR="00163D20" w:rsidRPr="007E6FC9" w:rsidRDefault="00417150" w:rsidP="002E0A00">
      <w:pPr>
        <w:pStyle w:val="HTML"/>
        <w:tabs>
          <w:tab w:val="clear" w:pos="916"/>
          <w:tab w:val="left" w:pos="567"/>
        </w:tabs>
        <w:jc w:val="both"/>
        <w:rPr>
          <w:rStyle w:val="y2iqfc"/>
          <w:rFonts w:ascii="Times New Roman" w:hAnsi="Times New Roman"/>
          <w:sz w:val="28"/>
          <w:szCs w:val="28"/>
          <w:lang w:val="kk-KZ"/>
        </w:rPr>
      </w:pPr>
      <w:r w:rsidRPr="0083380E">
        <w:rPr>
          <w:rStyle w:val="y2iqfc"/>
          <w:rFonts w:ascii="Times New Roman" w:hAnsi="Times New Roman" w:cs="Times New Roman"/>
          <w:color w:val="1F1F1F"/>
          <w:sz w:val="28"/>
          <w:szCs w:val="28"/>
          <w:lang w:val="kk-KZ"/>
        </w:rPr>
        <w:tab/>
      </w:r>
      <w:r w:rsidR="00163D20" w:rsidRPr="007E6FC9">
        <w:rPr>
          <w:rStyle w:val="y2iqfc"/>
          <w:rFonts w:ascii="Times New Roman" w:hAnsi="Times New Roman"/>
          <w:sz w:val="28"/>
          <w:szCs w:val="28"/>
          <w:lang w:val="kk-KZ"/>
        </w:rPr>
        <w:t>Ертеде жас тоғай ормандарын құру және молықтыру Амудария өзенінің жайылмалық режиміне байланысты болды. Қазіргі уақытта суды реттеудің әсерінен өзен аңғарларында су басудың болмауына байланысты жас тоғайлы массивтерінің табиғи түзілуі іс жүзінде тоқтатылды.</w:t>
      </w:r>
      <w:r w:rsidR="00A10D53" w:rsidRPr="007E6FC9">
        <w:rPr>
          <w:rStyle w:val="y2iqfc"/>
          <w:rFonts w:ascii="Times New Roman" w:hAnsi="Times New Roman"/>
          <w:sz w:val="28"/>
          <w:szCs w:val="28"/>
          <w:lang w:val="kk-KZ"/>
        </w:rPr>
        <w:t xml:space="preserve"> </w:t>
      </w:r>
      <w:r w:rsidR="00163D20" w:rsidRPr="007E6FC9">
        <w:rPr>
          <w:rStyle w:val="y2iqfc"/>
          <w:rFonts w:ascii="Times New Roman" w:hAnsi="Times New Roman"/>
          <w:sz w:val="28"/>
          <w:szCs w:val="28"/>
          <w:lang w:val="kk-KZ"/>
        </w:rPr>
        <w:t xml:space="preserve">Жас тоғайлы орман </w:t>
      </w:r>
      <w:r w:rsidR="00163D20" w:rsidRPr="007E6FC9">
        <w:rPr>
          <w:rStyle w:val="y2iqfc"/>
          <w:rFonts w:ascii="Times New Roman" w:hAnsi="Times New Roman"/>
          <w:sz w:val="28"/>
          <w:szCs w:val="28"/>
          <w:lang w:val="kk-KZ"/>
        </w:rPr>
        <w:lastRenderedPageBreak/>
        <w:t>қауымдастығының қалыптасуына, өзен арналарының тасуы  тұрақсыз және жер асты суларының деңгейі төмен, бұл процесс жағалаудағы орманды алқаптарды тұрақты қалыптастыра алмады [109].</w:t>
      </w:r>
    </w:p>
    <w:p w:rsidR="00163D20" w:rsidRPr="007E6FC9" w:rsidRDefault="00163D20" w:rsidP="002E0A00">
      <w:pPr>
        <w:pStyle w:val="HTML"/>
        <w:tabs>
          <w:tab w:val="clear" w:pos="916"/>
          <w:tab w:val="left" w:pos="567"/>
        </w:tabs>
        <w:jc w:val="both"/>
        <w:rPr>
          <w:rFonts w:ascii="Times New Roman" w:hAnsi="Times New Roman"/>
          <w:sz w:val="28"/>
          <w:szCs w:val="28"/>
          <w:lang w:val="kk-KZ"/>
        </w:rPr>
      </w:pPr>
      <w:r w:rsidRPr="007E6FC9">
        <w:rPr>
          <w:rStyle w:val="y2iqfc"/>
          <w:rFonts w:ascii="Times New Roman" w:hAnsi="Times New Roman"/>
          <w:sz w:val="28"/>
          <w:szCs w:val="28"/>
          <w:lang w:val="kk-KZ"/>
        </w:rPr>
        <w:tab/>
        <w:t>Тоғайлы ормандарда динамикалық процестің жалпы бағытының күрт өзгеруі, галофиттенуі және құрғауы орын алды. Өзен жағалауларындағы алқаағаштар мен бұталар қауымдастығының жоғалуы, бірлестік топтардың жойылып кетуімен қатар, тоғайлы өсімдіктер толығымен бөлек түзілімдерге</w:t>
      </w:r>
      <w:r w:rsidRPr="0083380E">
        <w:rPr>
          <w:rStyle w:val="y2iqfc"/>
          <w:rFonts w:ascii="Times New Roman" w:hAnsi="Times New Roman"/>
          <w:color w:val="1F1F1F"/>
          <w:sz w:val="28"/>
          <w:szCs w:val="28"/>
          <w:lang w:val="kk-KZ"/>
        </w:rPr>
        <w:t xml:space="preserve"> </w:t>
      </w:r>
      <w:r w:rsidRPr="007E6FC9">
        <w:rPr>
          <w:rStyle w:val="y2iqfc"/>
          <w:rFonts w:ascii="Times New Roman" w:hAnsi="Times New Roman"/>
          <w:sz w:val="28"/>
          <w:szCs w:val="28"/>
          <w:lang w:val="kk-KZ"/>
        </w:rPr>
        <w:t>бұрын соншалықты кең таралмаған әртүрлі шөптер мен галофитті қауымдастықтар пайда болды [110].</w:t>
      </w:r>
    </w:p>
    <w:p w:rsidR="00163D20" w:rsidRPr="007E6FC9" w:rsidRDefault="00163D20" w:rsidP="002E0A00">
      <w:pPr>
        <w:pStyle w:val="HTML"/>
        <w:tabs>
          <w:tab w:val="clear" w:pos="916"/>
          <w:tab w:val="left" w:pos="567"/>
        </w:tabs>
        <w:jc w:val="both"/>
        <w:rPr>
          <w:rFonts w:ascii="Times New Roman" w:hAnsi="Times New Roman"/>
          <w:sz w:val="28"/>
          <w:szCs w:val="28"/>
          <w:lang w:val="kk-KZ"/>
        </w:rPr>
      </w:pPr>
      <w:r w:rsidRPr="007E6FC9">
        <w:rPr>
          <w:rFonts w:ascii="Times New Roman" w:hAnsi="Times New Roman"/>
          <w:sz w:val="28"/>
          <w:szCs w:val="28"/>
          <w:lang w:val="kk-KZ"/>
        </w:rPr>
        <w:tab/>
        <w:t xml:space="preserve">Экожүйелерге белсенді антропогендік араласу нәтижесінде гидрологиялық, ландшафтық, экологиялық, экономикалық және биологиялық маңызы бар флора мен фауна формаларына және түрлеріне алуан түрлілігімен сипатталатын жалпы табиғаттың ішіндегі тоғайлы ормандарда айтарлықтай деградацияға ұшырағаны байқалды. Соңғы 60-70 жыл ішінде тоғайлы ормандардың аумағы едәуір қысқарды, бұл биоәртүрліліктің кедейленуіне, іргелес аумақтардың топырақтары деградацияға және шөлейттену процесінің күшеюіне себеп болды. Абиотикалық, биотикалық және антропогендік факторлардың әсерінен орманды алқаптардың азаюы жалғасуда, </w:t>
      </w:r>
      <w:r w:rsidR="003F5203" w:rsidRPr="007E6FC9">
        <w:rPr>
          <w:rFonts w:ascii="Times New Roman" w:hAnsi="Times New Roman"/>
          <w:sz w:val="28"/>
          <w:szCs w:val="28"/>
          <w:lang w:val="kk-KZ"/>
        </w:rPr>
        <w:t>соның салдарынан</w:t>
      </w:r>
      <w:r w:rsidRPr="007E6FC9">
        <w:rPr>
          <w:rFonts w:ascii="Times New Roman" w:hAnsi="Times New Roman"/>
          <w:sz w:val="28"/>
          <w:szCs w:val="28"/>
          <w:lang w:val="kk-KZ"/>
        </w:rPr>
        <w:t xml:space="preserve"> табиғи жаңару жеткіліксіз</w:t>
      </w:r>
      <w:r w:rsidR="00A31FA6" w:rsidRPr="007E6FC9">
        <w:rPr>
          <w:rFonts w:ascii="Times New Roman" w:hAnsi="Times New Roman"/>
          <w:sz w:val="28"/>
          <w:szCs w:val="28"/>
          <w:lang w:val="kk-KZ"/>
        </w:rPr>
        <w:t xml:space="preserve"> </w:t>
      </w:r>
      <w:r w:rsidRPr="007E6FC9">
        <w:rPr>
          <w:rFonts w:ascii="Times New Roman" w:hAnsi="Times New Roman"/>
          <w:sz w:val="28"/>
          <w:szCs w:val="28"/>
          <w:lang w:val="kk-KZ"/>
        </w:rPr>
        <w:t>[94].</w:t>
      </w:r>
    </w:p>
    <w:p w:rsidR="00163D20" w:rsidRDefault="00163D20" w:rsidP="002E0A00">
      <w:pPr>
        <w:pStyle w:val="HTML"/>
        <w:tabs>
          <w:tab w:val="clear" w:pos="916"/>
          <w:tab w:val="left" w:pos="567"/>
        </w:tabs>
        <w:jc w:val="both"/>
        <w:rPr>
          <w:rFonts w:ascii="Times New Roman" w:hAnsi="Times New Roman"/>
          <w:sz w:val="28"/>
          <w:szCs w:val="28"/>
          <w:lang w:val="kk-KZ"/>
        </w:rPr>
      </w:pPr>
      <w:r w:rsidRPr="007E6FC9">
        <w:rPr>
          <w:rFonts w:ascii="Times New Roman" w:hAnsi="Times New Roman"/>
          <w:sz w:val="28"/>
          <w:szCs w:val="28"/>
          <w:lang w:val="kk-KZ"/>
        </w:rPr>
        <w:tab/>
      </w:r>
      <w:r w:rsidR="00353D09">
        <w:rPr>
          <w:rFonts w:ascii="Times New Roman" w:hAnsi="Times New Roman"/>
          <w:sz w:val="28"/>
          <w:szCs w:val="28"/>
          <w:lang w:val="kk-KZ"/>
        </w:rPr>
        <w:t>Жыл сайын ормандардың деградациясы күшейіп, ағаш-бұта өсімдіктерінің таралу аймағы тұрақты түрде азаюда. Әртүрлі антропогендік</w:t>
      </w:r>
      <w:r w:rsidR="003F4905">
        <w:rPr>
          <w:rFonts w:ascii="Times New Roman" w:hAnsi="Times New Roman"/>
          <w:sz w:val="28"/>
          <w:szCs w:val="28"/>
          <w:lang w:val="kk-KZ"/>
        </w:rPr>
        <w:t xml:space="preserve"> фак</w:t>
      </w:r>
      <w:r w:rsidRPr="007E6FC9">
        <w:rPr>
          <w:rFonts w:ascii="Times New Roman" w:hAnsi="Times New Roman"/>
          <w:sz w:val="28"/>
          <w:szCs w:val="28"/>
          <w:lang w:val="kk-KZ"/>
        </w:rPr>
        <w:t xml:space="preserve">торлардың әсерінен, </w:t>
      </w:r>
      <w:r w:rsidR="003F4905">
        <w:rPr>
          <w:rFonts w:ascii="Times New Roman" w:hAnsi="Times New Roman"/>
          <w:sz w:val="28"/>
          <w:szCs w:val="28"/>
          <w:lang w:val="kk-KZ"/>
        </w:rPr>
        <w:t xml:space="preserve">соның ішінде мал жаюдың салдарынан </w:t>
      </w:r>
      <w:r w:rsidR="00A31FA6" w:rsidRPr="007E6FC9">
        <w:rPr>
          <w:rFonts w:ascii="Times New Roman" w:hAnsi="Times New Roman"/>
          <w:sz w:val="28"/>
          <w:szCs w:val="28"/>
          <w:lang w:val="kk-KZ"/>
        </w:rPr>
        <w:t>тоғайлы ормандардың</w:t>
      </w:r>
      <w:r w:rsidRPr="007E6FC9">
        <w:rPr>
          <w:rFonts w:ascii="Times New Roman" w:hAnsi="Times New Roman"/>
          <w:sz w:val="28"/>
          <w:szCs w:val="28"/>
          <w:lang w:val="kk-KZ"/>
        </w:rPr>
        <w:t xml:space="preserve"> </w:t>
      </w:r>
      <w:r w:rsidR="003F4905">
        <w:rPr>
          <w:rFonts w:ascii="Times New Roman" w:hAnsi="Times New Roman"/>
          <w:sz w:val="28"/>
          <w:szCs w:val="28"/>
          <w:lang w:val="kk-KZ"/>
        </w:rPr>
        <w:t xml:space="preserve">табиғи жаңаруы әлсірейді </w:t>
      </w:r>
      <w:r w:rsidRPr="007E6FC9">
        <w:rPr>
          <w:rFonts w:ascii="Times New Roman" w:hAnsi="Times New Roman"/>
          <w:sz w:val="28"/>
          <w:szCs w:val="28"/>
          <w:lang w:val="kk-KZ"/>
        </w:rPr>
        <w:t>(Сурет 37) [111].</w:t>
      </w:r>
    </w:p>
    <w:p w:rsidR="005322C2" w:rsidRPr="007E6FC9" w:rsidRDefault="005322C2" w:rsidP="002E0A00">
      <w:pPr>
        <w:pStyle w:val="HTML"/>
        <w:tabs>
          <w:tab w:val="clear" w:pos="916"/>
          <w:tab w:val="left" w:pos="567"/>
        </w:tabs>
        <w:jc w:val="both"/>
        <w:rPr>
          <w:rFonts w:ascii="Times New Roman" w:hAnsi="Times New Roman"/>
          <w:sz w:val="28"/>
          <w:szCs w:val="28"/>
          <w:lang w:val="kk-KZ"/>
        </w:rPr>
      </w:pPr>
    </w:p>
    <w:p w:rsidR="00A35488" w:rsidRDefault="00846269" w:rsidP="002E0A00">
      <w:pPr>
        <w:widowControl w:val="0"/>
        <w:ind w:firstLine="567"/>
        <w:jc w:val="center"/>
        <w:rPr>
          <w:sz w:val="28"/>
          <w:szCs w:val="28"/>
          <w:lang w:val="kk-KZ"/>
        </w:rPr>
      </w:pPr>
      <w:r>
        <w:rPr>
          <w:sz w:val="28"/>
          <w:szCs w:val="28"/>
          <w:lang w:val="kk-KZ"/>
        </w:rPr>
        <w:t>Сурет 37</w:t>
      </w:r>
      <w:r w:rsidR="008A0546">
        <w:rPr>
          <w:sz w:val="28"/>
          <w:szCs w:val="28"/>
          <w:lang w:val="kk-KZ"/>
        </w:rPr>
        <w:t xml:space="preserve"> </w:t>
      </w:r>
      <w:r>
        <w:rPr>
          <w:sz w:val="28"/>
          <w:szCs w:val="28"/>
          <w:lang w:val="kk-KZ"/>
        </w:rPr>
        <w:t>–</w:t>
      </w:r>
      <w:r w:rsidR="008A0546">
        <w:rPr>
          <w:sz w:val="28"/>
          <w:szCs w:val="28"/>
          <w:lang w:val="kk-KZ"/>
        </w:rPr>
        <w:t xml:space="preserve"> Т</w:t>
      </w:r>
      <w:r w:rsidR="00E10892" w:rsidRPr="00E10892">
        <w:rPr>
          <w:sz w:val="28"/>
          <w:szCs w:val="28"/>
          <w:lang w:val="kk-KZ"/>
        </w:rPr>
        <w:t>абиғи өскіндерді ірі қара</w:t>
      </w:r>
    </w:p>
    <w:p w:rsidR="00E10892" w:rsidRPr="00E10892" w:rsidRDefault="00E10892" w:rsidP="002E0A00">
      <w:pPr>
        <w:widowControl w:val="0"/>
        <w:ind w:firstLine="567"/>
        <w:jc w:val="center"/>
        <w:rPr>
          <w:sz w:val="28"/>
          <w:szCs w:val="28"/>
          <w:lang w:val="kk-KZ"/>
        </w:rPr>
      </w:pPr>
      <w:r w:rsidRPr="00E10892">
        <w:rPr>
          <w:sz w:val="28"/>
          <w:szCs w:val="28"/>
          <w:lang w:val="kk-KZ"/>
        </w:rPr>
        <w:t>малдың таптап жеу процесі</w:t>
      </w:r>
    </w:p>
    <w:p w:rsidR="00FC32F2" w:rsidRDefault="00FC32F2" w:rsidP="002E0A00">
      <w:pPr>
        <w:widowControl w:val="0"/>
        <w:ind w:firstLine="567"/>
        <w:jc w:val="both"/>
        <w:rPr>
          <w:rStyle w:val="y2iqfc"/>
          <w:color w:val="1F1F1F"/>
          <w:sz w:val="28"/>
          <w:szCs w:val="28"/>
          <w:lang w:val="kk-KZ"/>
        </w:rPr>
      </w:pPr>
    </w:p>
    <w:p w:rsidR="00E10892" w:rsidRPr="00E10892" w:rsidRDefault="00A35488" w:rsidP="002E0A00">
      <w:pPr>
        <w:widowControl w:val="0"/>
        <w:ind w:firstLine="567"/>
        <w:jc w:val="both"/>
        <w:rPr>
          <w:sz w:val="28"/>
          <w:szCs w:val="28"/>
          <w:lang w:val="kk-KZ"/>
        </w:rPr>
      </w:pPr>
      <w:r>
        <w:rPr>
          <w:rStyle w:val="y2iqfc"/>
          <w:color w:val="1F1F1F"/>
          <w:sz w:val="28"/>
          <w:szCs w:val="28"/>
          <w:lang w:val="kk-KZ"/>
        </w:rPr>
        <w:t>Шолып-б</w:t>
      </w:r>
      <w:r w:rsidR="00E10892" w:rsidRPr="00E10892">
        <w:rPr>
          <w:rStyle w:val="y2iqfc"/>
          <w:color w:val="1F1F1F"/>
          <w:sz w:val="28"/>
          <w:szCs w:val="28"/>
          <w:lang w:val="kk-KZ"/>
        </w:rPr>
        <w:t xml:space="preserve">арлау </w:t>
      </w:r>
      <w:r>
        <w:rPr>
          <w:rStyle w:val="y2iqfc"/>
          <w:color w:val="1F1F1F"/>
          <w:sz w:val="28"/>
          <w:szCs w:val="28"/>
          <w:lang w:val="kk-KZ"/>
        </w:rPr>
        <w:t>жұмыстарын орындау үшін</w:t>
      </w:r>
      <w:r w:rsidR="00E10892" w:rsidRPr="00E10892">
        <w:rPr>
          <w:rStyle w:val="y2iqfc"/>
          <w:color w:val="1F1F1F"/>
          <w:sz w:val="28"/>
          <w:szCs w:val="28"/>
          <w:lang w:val="kk-KZ"/>
        </w:rPr>
        <w:t xml:space="preserve"> 2021-2023 жылдары </w:t>
      </w:r>
      <w:r w:rsidR="00E10892" w:rsidRPr="00E10892">
        <w:rPr>
          <w:rStyle w:val="y2iqfc"/>
          <w:sz w:val="28"/>
          <w:szCs w:val="28"/>
          <w:lang w:val="kk-KZ"/>
        </w:rPr>
        <w:t xml:space="preserve">Түркістан облысы </w:t>
      </w:r>
      <w:r w:rsidR="00E10892" w:rsidRPr="00E10892">
        <w:rPr>
          <w:bCs/>
          <w:sz w:val="28"/>
          <w:szCs w:val="28"/>
          <w:lang w:val="kk-KZ"/>
        </w:rPr>
        <w:t>Отырар</w:t>
      </w:r>
      <w:r w:rsidR="00A31FA6">
        <w:rPr>
          <w:bCs/>
          <w:sz w:val="28"/>
          <w:szCs w:val="28"/>
          <w:lang w:val="kk-KZ"/>
        </w:rPr>
        <w:t xml:space="preserve"> </w:t>
      </w:r>
      <w:r w:rsidR="00E10892" w:rsidRPr="00E10892">
        <w:rPr>
          <w:bCs/>
          <w:sz w:val="28"/>
          <w:szCs w:val="28"/>
          <w:lang w:val="kk-KZ"/>
        </w:rPr>
        <w:t>орман</w:t>
      </w:r>
      <w:r w:rsidR="00E10892" w:rsidRPr="00E10892">
        <w:rPr>
          <w:sz w:val="28"/>
          <w:szCs w:val="28"/>
          <w:lang w:val="kk-KZ"/>
        </w:rPr>
        <w:t xml:space="preserve"> және жануарлар әлемін қорғ</w:t>
      </w:r>
      <w:r w:rsidR="007E6FC9">
        <w:rPr>
          <w:sz w:val="28"/>
          <w:szCs w:val="28"/>
          <w:lang w:val="kk-KZ"/>
        </w:rPr>
        <w:t>ау жөніндегі мемлекеттік мекеме</w:t>
      </w:r>
      <w:r w:rsidR="00E10892" w:rsidRPr="00E10892">
        <w:rPr>
          <w:sz w:val="28"/>
          <w:szCs w:val="28"/>
          <w:lang w:val="kk-KZ"/>
        </w:rPr>
        <w:t xml:space="preserve"> коммуналдық мемлекеттік </w:t>
      </w:r>
      <w:r w:rsidR="00E10892" w:rsidRPr="00E10892">
        <w:rPr>
          <w:rStyle w:val="y2iqfc"/>
          <w:sz w:val="28"/>
          <w:szCs w:val="28"/>
          <w:lang w:val="kk-KZ"/>
        </w:rPr>
        <w:t xml:space="preserve">мекемесіне қарасты </w:t>
      </w:r>
      <w:r w:rsidR="007E6FC9">
        <w:rPr>
          <w:rStyle w:val="y2iqfc"/>
          <w:sz w:val="28"/>
          <w:szCs w:val="28"/>
          <w:lang w:val="kk-KZ"/>
        </w:rPr>
        <w:t xml:space="preserve">Балтакөл </w:t>
      </w:r>
      <w:r w:rsidR="00E10892" w:rsidRPr="000A205E">
        <w:rPr>
          <w:rStyle w:val="y2iqfc"/>
          <w:sz w:val="28"/>
          <w:szCs w:val="28"/>
          <w:lang w:val="kk-KZ"/>
        </w:rPr>
        <w:t>орманшылығының 16-айналымы 130,131,132 орамдары</w:t>
      </w:r>
      <w:r w:rsidR="00E10892" w:rsidRPr="000A205E">
        <w:rPr>
          <w:sz w:val="28"/>
          <w:szCs w:val="28"/>
          <w:lang w:val="kk-KZ"/>
        </w:rPr>
        <w:t xml:space="preserve"> таңдалды. </w:t>
      </w:r>
      <w:r w:rsidR="00E10892" w:rsidRPr="000A205E">
        <w:rPr>
          <w:rStyle w:val="y2iqfc"/>
          <w:sz w:val="28"/>
          <w:szCs w:val="28"/>
          <w:lang w:val="kk-KZ"/>
        </w:rPr>
        <w:t>С</w:t>
      </w:r>
      <w:r w:rsidR="00E10892" w:rsidRPr="00E10892">
        <w:rPr>
          <w:rStyle w:val="y2iqfc"/>
          <w:color w:val="1F1F1F"/>
          <w:sz w:val="28"/>
          <w:szCs w:val="28"/>
          <w:lang w:val="kk-KZ"/>
        </w:rPr>
        <w:t xml:space="preserve">ырдария өзенінің жайылмасындағы тоғайлы ормандарда, </w:t>
      </w:r>
      <w:r w:rsidR="00E10892" w:rsidRPr="00E10892">
        <w:rPr>
          <w:rStyle w:val="y2iqfc"/>
          <w:sz w:val="28"/>
          <w:szCs w:val="28"/>
          <w:lang w:val="kk-KZ"/>
        </w:rPr>
        <w:t>тоғайлы ормандағы негізгі орман құр</w:t>
      </w:r>
      <w:r w:rsidR="00A31FA6">
        <w:rPr>
          <w:rStyle w:val="y2iqfc"/>
          <w:sz w:val="28"/>
          <w:szCs w:val="28"/>
          <w:lang w:val="kk-KZ"/>
        </w:rPr>
        <w:t xml:space="preserve">аушы түрлердің табиғи жаңаруын </w:t>
      </w:r>
      <w:r w:rsidR="00E10892" w:rsidRPr="00E10892">
        <w:rPr>
          <w:rStyle w:val="y2iqfc"/>
          <w:sz w:val="28"/>
          <w:szCs w:val="28"/>
          <w:lang w:val="kk-KZ"/>
        </w:rPr>
        <w:t xml:space="preserve">бағалау </w:t>
      </w:r>
      <w:r w:rsidR="00E10892" w:rsidRPr="00E10892">
        <w:rPr>
          <w:rStyle w:val="y2iqfc"/>
          <w:color w:val="1F1F1F"/>
          <w:sz w:val="28"/>
          <w:szCs w:val="28"/>
          <w:lang w:val="kk-KZ"/>
        </w:rPr>
        <w:t xml:space="preserve">мақсатында </w:t>
      </w:r>
      <w:r w:rsidR="00E10892" w:rsidRPr="00E10892">
        <w:rPr>
          <w:sz w:val="28"/>
          <w:szCs w:val="28"/>
          <w:lang w:val="kk-KZ"/>
        </w:rPr>
        <w:t>зерттеу</w:t>
      </w:r>
      <w:r w:rsidR="00E10892" w:rsidRPr="00E10892">
        <w:rPr>
          <w:rStyle w:val="y2iqfc"/>
          <w:color w:val="1F1F1F"/>
          <w:sz w:val="28"/>
          <w:szCs w:val="28"/>
          <w:lang w:val="kk-KZ"/>
        </w:rPr>
        <w:t xml:space="preserve"> жүргізілді.</w:t>
      </w:r>
      <w:r w:rsidR="00E10892" w:rsidRPr="00E10892">
        <w:rPr>
          <w:sz w:val="28"/>
          <w:szCs w:val="28"/>
          <w:lang w:val="kk-KZ"/>
        </w:rPr>
        <w:t xml:space="preserve"> Табиғи жаңарудың ерекшеліктері негізгі орман түзуші алқаағаштардың астары астында зерттелді.</w:t>
      </w:r>
    </w:p>
    <w:p w:rsidR="00E10892" w:rsidRPr="000A205E" w:rsidRDefault="00E10892" w:rsidP="002E0A00">
      <w:pPr>
        <w:pStyle w:val="HTML"/>
        <w:tabs>
          <w:tab w:val="clear" w:pos="916"/>
          <w:tab w:val="left" w:pos="567"/>
        </w:tabs>
        <w:jc w:val="both"/>
        <w:rPr>
          <w:rStyle w:val="y2iqfc"/>
          <w:rFonts w:ascii="Times New Roman" w:hAnsi="Times New Roman" w:cs="Times New Roman"/>
          <w:sz w:val="28"/>
          <w:szCs w:val="28"/>
          <w:lang w:val="kk-KZ"/>
        </w:rPr>
      </w:pPr>
      <w:r w:rsidRPr="00E10892">
        <w:rPr>
          <w:rFonts w:ascii="Times New Roman" w:hAnsi="Times New Roman" w:cs="Times New Roman"/>
          <w:sz w:val="28"/>
          <w:szCs w:val="28"/>
          <w:lang w:val="kk-KZ"/>
        </w:rPr>
        <w:tab/>
        <w:t xml:space="preserve">Жылдардың жазғы кезеңдерінде </w:t>
      </w:r>
      <w:r w:rsidR="000A205E">
        <w:rPr>
          <w:rStyle w:val="y2iqfc"/>
          <w:rFonts w:ascii="Times New Roman" w:hAnsi="Times New Roman" w:cs="Times New Roman"/>
          <w:sz w:val="28"/>
          <w:szCs w:val="28"/>
          <w:lang w:val="kk-KZ"/>
        </w:rPr>
        <w:t>Ә.</w:t>
      </w:r>
      <w:r w:rsidRPr="00E10892">
        <w:rPr>
          <w:rStyle w:val="y2iqfc"/>
          <w:rFonts w:ascii="Times New Roman" w:hAnsi="Times New Roman" w:cs="Times New Roman"/>
          <w:sz w:val="28"/>
          <w:szCs w:val="28"/>
          <w:lang w:val="kk-KZ"/>
        </w:rPr>
        <w:t>Н. Бөкейхан атындағы ҚазОША</w:t>
      </w:r>
      <w:r w:rsidR="007E6FC9">
        <w:rPr>
          <w:rStyle w:val="y2iqfc"/>
          <w:rFonts w:ascii="Times New Roman" w:hAnsi="Times New Roman" w:cs="Times New Roman"/>
          <w:sz w:val="28"/>
          <w:szCs w:val="28"/>
          <w:lang w:val="kk-KZ"/>
        </w:rPr>
        <w:t xml:space="preserve">ҒЗИ </w:t>
      </w:r>
      <w:r w:rsidRPr="00E10892">
        <w:rPr>
          <w:rStyle w:val="y2iqfc"/>
          <w:rFonts w:ascii="Times New Roman" w:hAnsi="Times New Roman" w:cs="Times New Roman"/>
          <w:sz w:val="28"/>
          <w:szCs w:val="28"/>
          <w:lang w:val="kk-KZ"/>
        </w:rPr>
        <w:t xml:space="preserve">ЖШС Алматы филиалының қызметкерлерімен </w:t>
      </w:r>
      <w:r w:rsidRPr="00E10892">
        <w:rPr>
          <w:rFonts w:ascii="Times New Roman" w:hAnsi="Times New Roman" w:cs="Times New Roman"/>
          <w:sz w:val="28"/>
          <w:szCs w:val="28"/>
          <w:lang w:val="kk-KZ"/>
        </w:rPr>
        <w:t>тоғайлы ормандарда өскіндер санының динамикасын зерттеу үшін 20 сынақ алаңы салынды (10 сынақ алаңы – жағалау тер</w:t>
      </w:r>
      <w:r w:rsidR="008A0546">
        <w:rPr>
          <w:rFonts w:ascii="Times New Roman" w:hAnsi="Times New Roman" w:cs="Times New Roman"/>
          <w:sz w:val="28"/>
          <w:szCs w:val="28"/>
          <w:lang w:val="kk-KZ"/>
        </w:rPr>
        <w:t>рас</w:t>
      </w:r>
      <w:r w:rsidRPr="00E10892">
        <w:rPr>
          <w:rFonts w:ascii="Times New Roman" w:hAnsi="Times New Roman" w:cs="Times New Roman"/>
          <w:sz w:val="28"/>
          <w:szCs w:val="28"/>
          <w:lang w:val="kk-KZ"/>
        </w:rPr>
        <w:t xml:space="preserve">ада, 10 сынақ алаңы </w:t>
      </w:r>
      <w:r w:rsidR="000A205E">
        <w:rPr>
          <w:rFonts w:ascii="Times New Roman" w:hAnsi="Times New Roman" w:cs="Times New Roman"/>
          <w:sz w:val="28"/>
          <w:szCs w:val="28"/>
          <w:lang w:val="kk-KZ"/>
        </w:rPr>
        <w:t>–</w:t>
      </w:r>
      <w:r w:rsidRPr="00E10892">
        <w:rPr>
          <w:rFonts w:ascii="Times New Roman" w:hAnsi="Times New Roman" w:cs="Times New Roman"/>
          <w:sz w:val="28"/>
          <w:szCs w:val="28"/>
          <w:lang w:val="kk-KZ"/>
        </w:rPr>
        <w:t xml:space="preserve"> орталық тер</w:t>
      </w:r>
      <w:r w:rsidR="008A0546">
        <w:rPr>
          <w:rFonts w:ascii="Times New Roman" w:hAnsi="Times New Roman" w:cs="Times New Roman"/>
          <w:sz w:val="28"/>
          <w:szCs w:val="28"/>
          <w:lang w:val="kk-KZ"/>
        </w:rPr>
        <w:t>рас</w:t>
      </w:r>
      <w:r w:rsidRPr="00E10892">
        <w:rPr>
          <w:rFonts w:ascii="Times New Roman" w:hAnsi="Times New Roman" w:cs="Times New Roman"/>
          <w:sz w:val="28"/>
          <w:szCs w:val="28"/>
          <w:lang w:val="kk-KZ"/>
        </w:rPr>
        <w:t xml:space="preserve">ада), </w:t>
      </w:r>
      <w:r w:rsidR="000A205E">
        <w:rPr>
          <w:rStyle w:val="y2iqfc"/>
          <w:rFonts w:ascii="Times New Roman" w:hAnsi="Times New Roman" w:cs="Times New Roman"/>
          <w:color w:val="1F1F1F"/>
          <w:sz w:val="28"/>
          <w:szCs w:val="28"/>
          <w:lang w:val="kk-KZ"/>
        </w:rPr>
        <w:t xml:space="preserve">сынақ алаңы ауданының </w:t>
      </w:r>
      <w:r w:rsidR="000A205E" w:rsidRPr="000A205E">
        <w:rPr>
          <w:rStyle w:val="y2iqfc"/>
          <w:rFonts w:ascii="Times New Roman" w:hAnsi="Times New Roman" w:cs="Times New Roman"/>
          <w:sz w:val="28"/>
          <w:szCs w:val="28"/>
          <w:lang w:val="kk-KZ"/>
        </w:rPr>
        <w:t>көлемі 2</w:t>
      </w:r>
      <w:r w:rsidR="000A205E">
        <w:rPr>
          <w:rStyle w:val="y2iqfc"/>
          <w:rFonts w:ascii="Times New Roman" w:hAnsi="Times New Roman" w:cs="Times New Roman"/>
          <w:sz w:val="28"/>
          <w:szCs w:val="28"/>
          <w:lang w:val="kk-KZ"/>
        </w:rPr>
        <w:t>х</w:t>
      </w:r>
      <w:r w:rsidRPr="000A205E">
        <w:rPr>
          <w:rStyle w:val="y2iqfc"/>
          <w:rFonts w:ascii="Times New Roman" w:hAnsi="Times New Roman" w:cs="Times New Roman"/>
          <w:sz w:val="28"/>
          <w:szCs w:val="28"/>
          <w:lang w:val="kk-KZ"/>
        </w:rPr>
        <w:t xml:space="preserve">5 м. </w:t>
      </w:r>
    </w:p>
    <w:p w:rsidR="00E10892" w:rsidRPr="00E10892" w:rsidRDefault="00E10892" w:rsidP="002E0A00">
      <w:pPr>
        <w:pStyle w:val="HTML"/>
        <w:tabs>
          <w:tab w:val="clear" w:pos="916"/>
          <w:tab w:val="left" w:pos="567"/>
        </w:tabs>
        <w:jc w:val="both"/>
        <w:rPr>
          <w:rFonts w:ascii="Times New Roman" w:hAnsi="Times New Roman" w:cs="Times New Roman"/>
          <w:color w:val="1F1F1F"/>
          <w:sz w:val="28"/>
          <w:szCs w:val="28"/>
          <w:lang w:val="kk-KZ"/>
        </w:rPr>
      </w:pPr>
      <w:r w:rsidRPr="00E10892">
        <w:rPr>
          <w:rStyle w:val="y2iqfc"/>
          <w:rFonts w:ascii="Times New Roman" w:hAnsi="Times New Roman" w:cs="Times New Roman"/>
          <w:color w:val="1F1F1F"/>
          <w:sz w:val="28"/>
          <w:szCs w:val="28"/>
          <w:lang w:val="kk-KZ"/>
        </w:rPr>
        <w:tab/>
      </w:r>
      <w:r w:rsidRPr="00E10892">
        <w:rPr>
          <w:rFonts w:ascii="Times New Roman" w:hAnsi="Times New Roman" w:cs="Times New Roman"/>
          <w:sz w:val="28"/>
          <w:szCs w:val="28"/>
          <w:lang w:val="kk-KZ"/>
        </w:rPr>
        <w:t xml:space="preserve">Негізгі орман түзуші алқаағаштар (Қара тораңғы, </w:t>
      </w:r>
      <w:r w:rsidR="000A205E">
        <w:rPr>
          <w:rFonts w:ascii="Times New Roman" w:hAnsi="Times New Roman" w:cs="Times New Roman"/>
          <w:sz w:val="28"/>
          <w:szCs w:val="28"/>
          <w:lang w:val="kk-KZ"/>
        </w:rPr>
        <w:t xml:space="preserve">Боз жиде, </w:t>
      </w:r>
      <w:r w:rsidRPr="00E10892">
        <w:rPr>
          <w:rFonts w:ascii="Times New Roman" w:hAnsi="Times New Roman" w:cs="Times New Roman"/>
          <w:sz w:val="28"/>
          <w:szCs w:val="28"/>
          <w:lang w:val="kk-KZ"/>
        </w:rPr>
        <w:t>Құба Тал) астарында өскіндердің саны мен орташа биометриялық көрсеткіштері анықталып, оларды аудан бірлігіне</w:t>
      </w:r>
      <w:r w:rsidR="000A205E">
        <w:rPr>
          <w:rFonts w:ascii="Times New Roman" w:hAnsi="Times New Roman" w:cs="Times New Roman"/>
          <w:sz w:val="28"/>
          <w:szCs w:val="28"/>
          <w:lang w:val="kk-KZ"/>
        </w:rPr>
        <w:t xml:space="preserve"> ауыстырылып есептелді. (Кесте 9</w:t>
      </w:r>
      <w:r w:rsidRPr="00E10892">
        <w:rPr>
          <w:rFonts w:ascii="Times New Roman" w:hAnsi="Times New Roman" w:cs="Times New Roman"/>
          <w:sz w:val="28"/>
          <w:szCs w:val="28"/>
          <w:lang w:val="kk-KZ"/>
        </w:rPr>
        <w:t>, Сур</w:t>
      </w:r>
      <w:r w:rsidR="000A205E">
        <w:rPr>
          <w:rFonts w:ascii="Times New Roman" w:hAnsi="Times New Roman" w:cs="Times New Roman"/>
          <w:sz w:val="28"/>
          <w:szCs w:val="28"/>
          <w:lang w:val="kk-KZ"/>
        </w:rPr>
        <w:t>ет 38</w:t>
      </w:r>
      <w:r w:rsidRPr="00E10892">
        <w:rPr>
          <w:rFonts w:ascii="Times New Roman" w:hAnsi="Times New Roman" w:cs="Times New Roman"/>
          <w:sz w:val="28"/>
          <w:szCs w:val="28"/>
          <w:lang w:val="kk-KZ"/>
        </w:rPr>
        <w:t>,3</w:t>
      </w:r>
      <w:r w:rsidR="000A205E">
        <w:rPr>
          <w:rFonts w:ascii="Times New Roman" w:hAnsi="Times New Roman" w:cs="Times New Roman"/>
          <w:sz w:val="28"/>
          <w:szCs w:val="28"/>
          <w:lang w:val="kk-KZ"/>
        </w:rPr>
        <w:t>9</w:t>
      </w:r>
      <w:r w:rsidRPr="00E10892">
        <w:rPr>
          <w:rFonts w:ascii="Times New Roman" w:hAnsi="Times New Roman" w:cs="Times New Roman"/>
          <w:sz w:val="28"/>
          <w:szCs w:val="28"/>
          <w:lang w:val="kk-KZ"/>
        </w:rPr>
        <w:t>)</w:t>
      </w:r>
    </w:p>
    <w:p w:rsidR="00447B4E" w:rsidRDefault="00447B4E" w:rsidP="002E0A00">
      <w:pPr>
        <w:widowControl w:val="0"/>
        <w:ind w:firstLine="567"/>
        <w:jc w:val="both"/>
        <w:rPr>
          <w:sz w:val="28"/>
          <w:szCs w:val="28"/>
          <w:lang w:val="kk-KZ"/>
        </w:rPr>
      </w:pPr>
    </w:p>
    <w:p w:rsidR="00E10892" w:rsidRDefault="000A205E" w:rsidP="009018C5">
      <w:pPr>
        <w:widowControl w:val="0"/>
        <w:jc w:val="both"/>
        <w:rPr>
          <w:sz w:val="28"/>
          <w:szCs w:val="28"/>
          <w:lang w:val="kk-KZ"/>
        </w:rPr>
      </w:pPr>
      <w:r>
        <w:rPr>
          <w:sz w:val="28"/>
          <w:szCs w:val="28"/>
          <w:lang w:val="kk-KZ"/>
        </w:rPr>
        <w:lastRenderedPageBreak/>
        <w:t>Кесте 9</w:t>
      </w:r>
      <w:r w:rsidR="00E10892" w:rsidRPr="00EF2AB7">
        <w:rPr>
          <w:sz w:val="28"/>
          <w:szCs w:val="28"/>
          <w:lang w:val="kk-KZ"/>
        </w:rPr>
        <w:t xml:space="preserve"> – Табиғи жаңарудағы өскіндердің орташа биометриялық көрсеткіштері мен саны.</w:t>
      </w:r>
    </w:p>
    <w:p w:rsidR="009018C5" w:rsidRDefault="009018C5" w:rsidP="009018C5">
      <w:pPr>
        <w:widowControl w:val="0"/>
        <w:jc w:val="both"/>
        <w:rPr>
          <w:sz w:val="28"/>
          <w:szCs w:val="28"/>
          <w:lang w:val="kk-KZ"/>
        </w:rPr>
      </w:pPr>
    </w:p>
    <w:tbl>
      <w:tblPr>
        <w:tblStyle w:val="af5"/>
        <w:tblW w:w="0" w:type="auto"/>
        <w:tblInd w:w="108" w:type="dxa"/>
        <w:tblLook w:val="04A0" w:firstRow="1" w:lastRow="0" w:firstColumn="1" w:lastColumn="0" w:noHBand="0" w:noVBand="1"/>
      </w:tblPr>
      <w:tblGrid>
        <w:gridCol w:w="584"/>
        <w:gridCol w:w="2038"/>
        <w:gridCol w:w="1739"/>
        <w:gridCol w:w="1843"/>
        <w:gridCol w:w="567"/>
        <w:gridCol w:w="1128"/>
        <w:gridCol w:w="1672"/>
      </w:tblGrid>
      <w:tr w:rsidR="00E10892" w:rsidTr="00C04EDF">
        <w:trPr>
          <w:cantSplit/>
          <w:trHeight w:val="1134"/>
        </w:trPr>
        <w:tc>
          <w:tcPr>
            <w:tcW w:w="476" w:type="dxa"/>
          </w:tcPr>
          <w:p w:rsidR="00E10892" w:rsidRPr="00B512BE" w:rsidRDefault="00E10892" w:rsidP="002E0A00">
            <w:pPr>
              <w:jc w:val="center"/>
              <w:rPr>
                <w:rFonts w:eastAsia="Calibri"/>
                <w:sz w:val="28"/>
                <w:szCs w:val="28"/>
              </w:rPr>
            </w:pPr>
            <w:r w:rsidRPr="00B512BE">
              <w:rPr>
                <w:sz w:val="28"/>
                <w:szCs w:val="28"/>
              </w:rPr>
              <w:t>№</w:t>
            </w:r>
          </w:p>
          <w:p w:rsidR="00E10892" w:rsidRPr="00B512BE" w:rsidRDefault="00E10892" w:rsidP="002E0A00">
            <w:pPr>
              <w:jc w:val="center"/>
              <w:rPr>
                <w:sz w:val="28"/>
                <w:szCs w:val="28"/>
                <w:lang w:val="kk-KZ"/>
              </w:rPr>
            </w:pPr>
            <w:r w:rsidRPr="00B512BE">
              <w:rPr>
                <w:sz w:val="28"/>
                <w:szCs w:val="28"/>
                <w:lang w:val="kk-KZ"/>
              </w:rPr>
              <w:t>р/н</w:t>
            </w:r>
          </w:p>
        </w:tc>
        <w:tc>
          <w:tcPr>
            <w:tcW w:w="2038" w:type="dxa"/>
          </w:tcPr>
          <w:p w:rsidR="00E10892" w:rsidRPr="00B512BE" w:rsidRDefault="00E10892" w:rsidP="002E0A00">
            <w:pPr>
              <w:jc w:val="center"/>
              <w:rPr>
                <w:sz w:val="28"/>
                <w:szCs w:val="28"/>
                <w:lang w:val="kk-KZ"/>
              </w:rPr>
            </w:pPr>
            <w:r w:rsidRPr="00B512BE">
              <w:rPr>
                <w:sz w:val="28"/>
                <w:szCs w:val="28"/>
                <w:lang w:val="kk-KZ"/>
              </w:rPr>
              <w:t>Тұқымдық атауы</w:t>
            </w:r>
            <w:r w:rsidR="00A31FA6">
              <w:rPr>
                <w:sz w:val="28"/>
                <w:szCs w:val="28"/>
                <w:lang w:val="kk-KZ"/>
              </w:rPr>
              <w:t xml:space="preserve"> </w:t>
            </w:r>
            <w:r w:rsidRPr="00B512BE">
              <w:rPr>
                <w:sz w:val="28"/>
                <w:szCs w:val="28"/>
                <w:lang w:val="kk-KZ"/>
              </w:rPr>
              <w:t>немесе құрамы</w:t>
            </w:r>
          </w:p>
        </w:tc>
        <w:tc>
          <w:tcPr>
            <w:tcW w:w="1739" w:type="dxa"/>
          </w:tcPr>
          <w:p w:rsidR="00E10892" w:rsidRPr="00B512BE" w:rsidRDefault="00E10892" w:rsidP="002E0A00">
            <w:pPr>
              <w:jc w:val="center"/>
              <w:rPr>
                <w:sz w:val="28"/>
                <w:szCs w:val="28"/>
                <w:lang w:val="kk-KZ"/>
              </w:rPr>
            </w:pPr>
            <w:r w:rsidRPr="00B512BE">
              <w:rPr>
                <w:sz w:val="28"/>
                <w:szCs w:val="28"/>
                <w:lang w:val="kk-KZ"/>
              </w:rPr>
              <w:t>Н, өскіннің орташа биіктігі,</w:t>
            </w:r>
          </w:p>
          <w:p w:rsidR="00E10892" w:rsidRPr="00B512BE" w:rsidRDefault="00E10892" w:rsidP="002E0A00">
            <w:pPr>
              <w:jc w:val="center"/>
              <w:rPr>
                <w:sz w:val="28"/>
                <w:szCs w:val="28"/>
                <w:lang w:val="kk-KZ"/>
              </w:rPr>
            </w:pPr>
            <w:r w:rsidRPr="00B512BE">
              <w:rPr>
                <w:sz w:val="28"/>
                <w:szCs w:val="28"/>
                <w:lang w:val="kk-KZ"/>
              </w:rPr>
              <w:t>см</w:t>
            </w:r>
          </w:p>
        </w:tc>
        <w:tc>
          <w:tcPr>
            <w:tcW w:w="1843" w:type="dxa"/>
          </w:tcPr>
          <w:p w:rsidR="00E10892" w:rsidRPr="00B512BE" w:rsidRDefault="00E10892" w:rsidP="002E0A00">
            <w:pPr>
              <w:jc w:val="center"/>
              <w:rPr>
                <w:sz w:val="28"/>
                <w:szCs w:val="28"/>
                <w:lang w:val="kk-KZ"/>
              </w:rPr>
            </w:pPr>
            <w:r w:rsidRPr="00B512BE">
              <w:rPr>
                <w:sz w:val="28"/>
                <w:szCs w:val="28"/>
                <w:lang w:val="kk-KZ"/>
              </w:rPr>
              <w:t>D, өскіннің орташа қалыңдығы,</w:t>
            </w:r>
          </w:p>
          <w:p w:rsidR="00E10892" w:rsidRPr="00B512BE" w:rsidRDefault="00E10892" w:rsidP="002E0A00">
            <w:pPr>
              <w:jc w:val="center"/>
              <w:rPr>
                <w:sz w:val="28"/>
                <w:szCs w:val="28"/>
                <w:lang w:val="kk-KZ"/>
              </w:rPr>
            </w:pPr>
            <w:r w:rsidRPr="00B512BE">
              <w:rPr>
                <w:sz w:val="28"/>
                <w:szCs w:val="28"/>
                <w:lang w:val="kk-KZ"/>
              </w:rPr>
              <w:t>см</w:t>
            </w:r>
          </w:p>
        </w:tc>
        <w:tc>
          <w:tcPr>
            <w:tcW w:w="567" w:type="dxa"/>
            <w:textDirection w:val="btLr"/>
          </w:tcPr>
          <w:p w:rsidR="00E10892" w:rsidRPr="00B512BE" w:rsidRDefault="00E10892" w:rsidP="002E0A00">
            <w:pPr>
              <w:ind w:left="113" w:right="113"/>
              <w:jc w:val="center"/>
              <w:rPr>
                <w:sz w:val="28"/>
                <w:szCs w:val="28"/>
                <w:lang w:val="kk-KZ"/>
              </w:rPr>
            </w:pPr>
            <w:r w:rsidRPr="00B512BE">
              <w:rPr>
                <w:sz w:val="28"/>
                <w:szCs w:val="28"/>
                <w:lang w:val="kk-KZ"/>
              </w:rPr>
              <w:t>Жасы</w:t>
            </w:r>
          </w:p>
        </w:tc>
        <w:tc>
          <w:tcPr>
            <w:tcW w:w="1128" w:type="dxa"/>
            <w:textDirection w:val="btLr"/>
          </w:tcPr>
          <w:p w:rsidR="00E10892" w:rsidRPr="00B512BE" w:rsidRDefault="00E10892" w:rsidP="002E0A00">
            <w:pPr>
              <w:ind w:left="113" w:right="113"/>
              <w:jc w:val="center"/>
              <w:rPr>
                <w:sz w:val="28"/>
                <w:szCs w:val="28"/>
                <w:lang w:val="kk-KZ"/>
              </w:rPr>
            </w:pPr>
            <w:r w:rsidRPr="00B512BE">
              <w:rPr>
                <w:sz w:val="28"/>
                <w:szCs w:val="28"/>
              </w:rPr>
              <w:t>10м</w:t>
            </w:r>
            <w:r w:rsidRPr="00B512BE">
              <w:rPr>
                <w:sz w:val="28"/>
                <w:szCs w:val="28"/>
                <w:vertAlign w:val="superscript"/>
              </w:rPr>
              <w:t>2</w:t>
            </w:r>
            <w:r w:rsidRPr="00B512BE">
              <w:rPr>
                <w:sz w:val="28"/>
                <w:szCs w:val="28"/>
                <w:lang w:val="kk-KZ"/>
              </w:rPr>
              <w:t xml:space="preserve"> саны,</w:t>
            </w:r>
            <w:r w:rsidR="00A31FA6">
              <w:rPr>
                <w:sz w:val="28"/>
                <w:szCs w:val="28"/>
                <w:lang w:val="kk-KZ"/>
              </w:rPr>
              <w:t xml:space="preserve"> </w:t>
            </w:r>
            <w:r w:rsidRPr="00B512BE">
              <w:rPr>
                <w:sz w:val="28"/>
                <w:szCs w:val="28"/>
                <w:lang w:val="kk-KZ"/>
              </w:rPr>
              <w:t>дана</w:t>
            </w:r>
          </w:p>
        </w:tc>
        <w:tc>
          <w:tcPr>
            <w:tcW w:w="1672" w:type="dxa"/>
          </w:tcPr>
          <w:p w:rsidR="00E10892" w:rsidRPr="00B512BE" w:rsidRDefault="00E10892" w:rsidP="002E0A00">
            <w:pPr>
              <w:jc w:val="center"/>
              <w:rPr>
                <w:sz w:val="28"/>
                <w:szCs w:val="28"/>
                <w:lang w:val="kk-KZ"/>
              </w:rPr>
            </w:pPr>
            <w:r w:rsidRPr="00B512BE">
              <w:rPr>
                <w:sz w:val="28"/>
                <w:szCs w:val="28"/>
              </w:rPr>
              <w:t>1 га</w:t>
            </w:r>
            <w:r w:rsidRPr="00B512BE">
              <w:rPr>
                <w:sz w:val="28"/>
                <w:szCs w:val="28"/>
                <w:lang w:val="kk-KZ"/>
              </w:rPr>
              <w:t>, шаққандағы саны, дана</w:t>
            </w:r>
          </w:p>
        </w:tc>
      </w:tr>
      <w:tr w:rsidR="00E10892" w:rsidTr="00C04EDF">
        <w:tc>
          <w:tcPr>
            <w:tcW w:w="476" w:type="dxa"/>
          </w:tcPr>
          <w:p w:rsidR="00E10892" w:rsidRPr="00B512BE" w:rsidRDefault="00E10892" w:rsidP="002E0A00">
            <w:pPr>
              <w:widowControl w:val="0"/>
              <w:jc w:val="center"/>
              <w:rPr>
                <w:sz w:val="28"/>
                <w:szCs w:val="28"/>
                <w:lang w:val="kk-KZ"/>
              </w:rPr>
            </w:pPr>
            <w:r w:rsidRPr="00B512BE">
              <w:rPr>
                <w:sz w:val="28"/>
                <w:szCs w:val="28"/>
                <w:lang w:val="kk-KZ"/>
              </w:rPr>
              <w:t>1</w:t>
            </w:r>
          </w:p>
        </w:tc>
        <w:tc>
          <w:tcPr>
            <w:tcW w:w="2038" w:type="dxa"/>
          </w:tcPr>
          <w:p w:rsidR="00E10892" w:rsidRPr="00B512BE" w:rsidRDefault="00E10892" w:rsidP="002E0A00">
            <w:pPr>
              <w:widowControl w:val="0"/>
              <w:jc w:val="center"/>
              <w:rPr>
                <w:sz w:val="28"/>
                <w:szCs w:val="28"/>
                <w:lang w:val="kk-KZ"/>
              </w:rPr>
            </w:pPr>
            <w:r w:rsidRPr="00B512BE">
              <w:rPr>
                <w:sz w:val="28"/>
                <w:szCs w:val="28"/>
                <w:lang w:val="kk-KZ"/>
              </w:rPr>
              <w:t>2</w:t>
            </w:r>
          </w:p>
        </w:tc>
        <w:tc>
          <w:tcPr>
            <w:tcW w:w="1739" w:type="dxa"/>
          </w:tcPr>
          <w:p w:rsidR="00E10892" w:rsidRPr="00B512BE" w:rsidRDefault="00E10892" w:rsidP="002E0A00">
            <w:pPr>
              <w:widowControl w:val="0"/>
              <w:jc w:val="center"/>
              <w:rPr>
                <w:sz w:val="28"/>
                <w:szCs w:val="28"/>
                <w:lang w:val="kk-KZ"/>
              </w:rPr>
            </w:pPr>
            <w:r w:rsidRPr="00B512BE">
              <w:rPr>
                <w:sz w:val="28"/>
                <w:szCs w:val="28"/>
                <w:lang w:val="kk-KZ"/>
              </w:rPr>
              <w:t>3</w:t>
            </w:r>
          </w:p>
        </w:tc>
        <w:tc>
          <w:tcPr>
            <w:tcW w:w="1843" w:type="dxa"/>
          </w:tcPr>
          <w:p w:rsidR="00E10892" w:rsidRPr="00B512BE" w:rsidRDefault="00E10892" w:rsidP="002E0A00">
            <w:pPr>
              <w:widowControl w:val="0"/>
              <w:jc w:val="center"/>
              <w:rPr>
                <w:sz w:val="28"/>
                <w:szCs w:val="28"/>
                <w:lang w:val="kk-KZ"/>
              </w:rPr>
            </w:pPr>
            <w:r w:rsidRPr="00B512BE">
              <w:rPr>
                <w:sz w:val="28"/>
                <w:szCs w:val="28"/>
                <w:lang w:val="kk-KZ"/>
              </w:rPr>
              <w:t>4</w:t>
            </w:r>
          </w:p>
        </w:tc>
        <w:tc>
          <w:tcPr>
            <w:tcW w:w="567" w:type="dxa"/>
          </w:tcPr>
          <w:p w:rsidR="00E10892" w:rsidRPr="00B512BE" w:rsidRDefault="00E10892" w:rsidP="002E0A00">
            <w:pPr>
              <w:widowControl w:val="0"/>
              <w:jc w:val="center"/>
              <w:rPr>
                <w:sz w:val="28"/>
                <w:szCs w:val="28"/>
                <w:lang w:val="kk-KZ"/>
              </w:rPr>
            </w:pPr>
            <w:r w:rsidRPr="00B512BE">
              <w:rPr>
                <w:sz w:val="28"/>
                <w:szCs w:val="28"/>
                <w:lang w:val="kk-KZ"/>
              </w:rPr>
              <w:t>5</w:t>
            </w:r>
          </w:p>
        </w:tc>
        <w:tc>
          <w:tcPr>
            <w:tcW w:w="1128" w:type="dxa"/>
          </w:tcPr>
          <w:p w:rsidR="00E10892" w:rsidRPr="00B512BE" w:rsidRDefault="00E10892" w:rsidP="002E0A00">
            <w:pPr>
              <w:widowControl w:val="0"/>
              <w:jc w:val="center"/>
              <w:rPr>
                <w:sz w:val="28"/>
                <w:szCs w:val="28"/>
                <w:lang w:val="kk-KZ"/>
              </w:rPr>
            </w:pPr>
            <w:r w:rsidRPr="00B512BE">
              <w:rPr>
                <w:sz w:val="28"/>
                <w:szCs w:val="28"/>
                <w:lang w:val="kk-KZ"/>
              </w:rPr>
              <w:t>6</w:t>
            </w:r>
          </w:p>
        </w:tc>
        <w:tc>
          <w:tcPr>
            <w:tcW w:w="1672" w:type="dxa"/>
          </w:tcPr>
          <w:p w:rsidR="00E10892" w:rsidRPr="00B512BE" w:rsidRDefault="00E10892" w:rsidP="002E0A00">
            <w:pPr>
              <w:widowControl w:val="0"/>
              <w:jc w:val="center"/>
              <w:rPr>
                <w:sz w:val="28"/>
                <w:szCs w:val="28"/>
                <w:lang w:val="kk-KZ"/>
              </w:rPr>
            </w:pPr>
            <w:r w:rsidRPr="00B512BE">
              <w:rPr>
                <w:sz w:val="28"/>
                <w:szCs w:val="28"/>
                <w:lang w:val="kk-KZ"/>
              </w:rPr>
              <w:t>7</w:t>
            </w:r>
          </w:p>
        </w:tc>
      </w:tr>
      <w:tr w:rsidR="00E10892" w:rsidTr="00C04EDF">
        <w:tc>
          <w:tcPr>
            <w:tcW w:w="9463" w:type="dxa"/>
            <w:gridSpan w:val="7"/>
          </w:tcPr>
          <w:p w:rsidR="00E10892" w:rsidRPr="00B512BE" w:rsidRDefault="00E10892" w:rsidP="002E0A00">
            <w:pPr>
              <w:widowControl w:val="0"/>
              <w:jc w:val="center"/>
              <w:rPr>
                <w:sz w:val="28"/>
                <w:szCs w:val="28"/>
                <w:lang w:val="kk-KZ"/>
              </w:rPr>
            </w:pPr>
            <w:r w:rsidRPr="00B512BE">
              <w:rPr>
                <w:sz w:val="28"/>
                <w:szCs w:val="28"/>
                <w:lang w:val="kk-KZ"/>
              </w:rPr>
              <w:t>Жағалау</w:t>
            </w:r>
            <w:r w:rsidRPr="00B512BE">
              <w:rPr>
                <w:sz w:val="28"/>
                <w:szCs w:val="28"/>
              </w:rPr>
              <w:t xml:space="preserve"> тер</w:t>
            </w:r>
            <w:r w:rsidR="0035066B">
              <w:rPr>
                <w:sz w:val="28"/>
                <w:szCs w:val="28"/>
                <w:lang w:val="kk-KZ"/>
              </w:rPr>
              <w:t>ра</w:t>
            </w:r>
            <w:r w:rsidRPr="00B512BE">
              <w:rPr>
                <w:sz w:val="28"/>
                <w:szCs w:val="28"/>
                <w:lang w:val="kk-KZ"/>
              </w:rPr>
              <w:t>са 2021 ж</w:t>
            </w:r>
          </w:p>
        </w:tc>
      </w:tr>
      <w:tr w:rsidR="00E10892" w:rsidTr="00C04EDF">
        <w:tc>
          <w:tcPr>
            <w:tcW w:w="476" w:type="dxa"/>
          </w:tcPr>
          <w:p w:rsidR="00E10892" w:rsidRPr="00B512BE" w:rsidRDefault="00E10892" w:rsidP="002E0A00">
            <w:pPr>
              <w:widowControl w:val="0"/>
              <w:jc w:val="center"/>
              <w:rPr>
                <w:sz w:val="28"/>
                <w:szCs w:val="28"/>
                <w:lang w:val="kk-KZ"/>
              </w:rPr>
            </w:pPr>
            <w:r w:rsidRPr="00B512BE">
              <w:rPr>
                <w:sz w:val="28"/>
                <w:szCs w:val="28"/>
                <w:lang w:val="kk-KZ"/>
              </w:rPr>
              <w:t>1</w:t>
            </w:r>
          </w:p>
        </w:tc>
        <w:tc>
          <w:tcPr>
            <w:tcW w:w="2038" w:type="dxa"/>
          </w:tcPr>
          <w:p w:rsidR="00E10892" w:rsidRPr="00B512BE" w:rsidRDefault="00E10892" w:rsidP="002E0A00">
            <w:pPr>
              <w:rPr>
                <w:sz w:val="28"/>
                <w:szCs w:val="28"/>
              </w:rPr>
            </w:pPr>
            <w:r w:rsidRPr="00B512BE">
              <w:rPr>
                <w:sz w:val="28"/>
                <w:szCs w:val="28"/>
                <w:lang w:val="kk-KZ"/>
              </w:rPr>
              <w:t>Қара тораңғы</w:t>
            </w:r>
          </w:p>
        </w:tc>
        <w:tc>
          <w:tcPr>
            <w:tcW w:w="1739" w:type="dxa"/>
          </w:tcPr>
          <w:p w:rsidR="00E10892" w:rsidRPr="00B512BE" w:rsidRDefault="00E10892" w:rsidP="002E0A00">
            <w:pPr>
              <w:jc w:val="center"/>
              <w:rPr>
                <w:sz w:val="28"/>
                <w:szCs w:val="28"/>
              </w:rPr>
            </w:pPr>
            <w:r w:rsidRPr="00B512BE">
              <w:rPr>
                <w:sz w:val="28"/>
                <w:szCs w:val="28"/>
              </w:rPr>
              <w:t>0,67 ± 0,047</w:t>
            </w:r>
          </w:p>
        </w:tc>
        <w:tc>
          <w:tcPr>
            <w:tcW w:w="1843" w:type="dxa"/>
          </w:tcPr>
          <w:p w:rsidR="00E10892" w:rsidRPr="00B512BE" w:rsidRDefault="00E10892" w:rsidP="002E0A00">
            <w:pPr>
              <w:jc w:val="center"/>
              <w:rPr>
                <w:sz w:val="28"/>
                <w:szCs w:val="28"/>
              </w:rPr>
            </w:pPr>
            <w:r w:rsidRPr="00B512BE">
              <w:rPr>
                <w:sz w:val="28"/>
                <w:szCs w:val="28"/>
              </w:rPr>
              <w:t>0,33 ± 0,037</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9,3</w:t>
            </w:r>
          </w:p>
        </w:tc>
        <w:tc>
          <w:tcPr>
            <w:tcW w:w="1672" w:type="dxa"/>
          </w:tcPr>
          <w:p w:rsidR="00E10892" w:rsidRPr="00B512BE" w:rsidRDefault="00E10892" w:rsidP="002E0A00">
            <w:pPr>
              <w:jc w:val="center"/>
              <w:rPr>
                <w:color w:val="000000"/>
                <w:sz w:val="28"/>
                <w:szCs w:val="28"/>
              </w:rPr>
            </w:pPr>
            <w:r w:rsidRPr="00B512BE">
              <w:rPr>
                <w:color w:val="000000"/>
                <w:sz w:val="28"/>
                <w:szCs w:val="28"/>
              </w:rPr>
              <w:t>9334</w:t>
            </w:r>
          </w:p>
        </w:tc>
      </w:tr>
      <w:tr w:rsidR="00E10892" w:rsidTr="00C04EDF">
        <w:tc>
          <w:tcPr>
            <w:tcW w:w="476" w:type="dxa"/>
          </w:tcPr>
          <w:p w:rsidR="00E10892" w:rsidRPr="00B512BE" w:rsidRDefault="00E10892" w:rsidP="002E0A00">
            <w:pPr>
              <w:widowControl w:val="0"/>
              <w:jc w:val="center"/>
              <w:rPr>
                <w:sz w:val="28"/>
                <w:szCs w:val="28"/>
                <w:lang w:val="kk-KZ"/>
              </w:rPr>
            </w:pPr>
            <w:r w:rsidRPr="00B512BE">
              <w:rPr>
                <w:sz w:val="28"/>
                <w:szCs w:val="28"/>
                <w:lang w:val="kk-KZ"/>
              </w:rPr>
              <w:t>2</w:t>
            </w:r>
          </w:p>
        </w:tc>
        <w:tc>
          <w:tcPr>
            <w:tcW w:w="2038" w:type="dxa"/>
          </w:tcPr>
          <w:p w:rsidR="00E10892" w:rsidRPr="00B512BE" w:rsidRDefault="00E10892" w:rsidP="002E0A00">
            <w:pPr>
              <w:rPr>
                <w:sz w:val="28"/>
                <w:szCs w:val="28"/>
              </w:rPr>
            </w:pPr>
            <w:r w:rsidRPr="00B512BE">
              <w:rPr>
                <w:sz w:val="28"/>
                <w:szCs w:val="28"/>
                <w:lang w:val="kk-KZ"/>
              </w:rPr>
              <w:t>Құба тал</w:t>
            </w:r>
          </w:p>
        </w:tc>
        <w:tc>
          <w:tcPr>
            <w:tcW w:w="1739" w:type="dxa"/>
          </w:tcPr>
          <w:p w:rsidR="00E10892" w:rsidRPr="00B512BE" w:rsidRDefault="00E10892" w:rsidP="002E0A00">
            <w:pPr>
              <w:jc w:val="center"/>
              <w:rPr>
                <w:color w:val="000000" w:themeColor="text1"/>
                <w:sz w:val="28"/>
                <w:szCs w:val="28"/>
              </w:rPr>
            </w:pPr>
            <w:r w:rsidRPr="00B512BE">
              <w:rPr>
                <w:color w:val="000000" w:themeColor="text1"/>
                <w:sz w:val="28"/>
                <w:szCs w:val="28"/>
              </w:rPr>
              <w:t>0,63 ± 0,053</w:t>
            </w:r>
          </w:p>
        </w:tc>
        <w:tc>
          <w:tcPr>
            <w:tcW w:w="1843" w:type="dxa"/>
          </w:tcPr>
          <w:p w:rsidR="00E10892" w:rsidRPr="00B512BE" w:rsidRDefault="00E10892" w:rsidP="002E0A00">
            <w:pPr>
              <w:jc w:val="center"/>
              <w:rPr>
                <w:color w:val="000000" w:themeColor="text1"/>
                <w:sz w:val="28"/>
                <w:szCs w:val="28"/>
              </w:rPr>
            </w:pPr>
            <w:r w:rsidRPr="00B512BE">
              <w:rPr>
                <w:color w:val="000000" w:themeColor="text1"/>
                <w:sz w:val="28"/>
                <w:szCs w:val="28"/>
              </w:rPr>
              <w:t xml:space="preserve">0,27 </w:t>
            </w:r>
            <w:r w:rsidRPr="00B512BE">
              <w:rPr>
                <w:sz w:val="28"/>
                <w:szCs w:val="28"/>
              </w:rPr>
              <w:t>± 0,037</w:t>
            </w:r>
          </w:p>
        </w:tc>
        <w:tc>
          <w:tcPr>
            <w:tcW w:w="567" w:type="dxa"/>
          </w:tcPr>
          <w:p w:rsidR="00E10892" w:rsidRPr="00B512BE" w:rsidRDefault="00E10892" w:rsidP="002E0A00">
            <w:pPr>
              <w:jc w:val="center"/>
              <w:rPr>
                <w:color w:val="000000" w:themeColor="text1"/>
                <w:sz w:val="28"/>
                <w:szCs w:val="28"/>
              </w:rPr>
            </w:pPr>
            <w:r w:rsidRPr="00B512BE">
              <w:rPr>
                <w:color w:val="000000" w:themeColor="text1"/>
                <w:sz w:val="28"/>
                <w:szCs w:val="28"/>
              </w:rPr>
              <w:t>1</w:t>
            </w:r>
          </w:p>
        </w:tc>
        <w:tc>
          <w:tcPr>
            <w:tcW w:w="1128" w:type="dxa"/>
          </w:tcPr>
          <w:p w:rsidR="00E10892" w:rsidRPr="00B512BE" w:rsidRDefault="00E10892" w:rsidP="002E0A00">
            <w:pPr>
              <w:jc w:val="center"/>
              <w:rPr>
                <w:color w:val="000000" w:themeColor="text1"/>
                <w:sz w:val="28"/>
                <w:szCs w:val="28"/>
              </w:rPr>
            </w:pPr>
            <w:r w:rsidRPr="00B512BE">
              <w:rPr>
                <w:color w:val="000000" w:themeColor="text1"/>
                <w:sz w:val="28"/>
                <w:szCs w:val="28"/>
              </w:rPr>
              <w:t>8,3</w:t>
            </w:r>
          </w:p>
        </w:tc>
        <w:tc>
          <w:tcPr>
            <w:tcW w:w="1672" w:type="dxa"/>
          </w:tcPr>
          <w:p w:rsidR="00E10892" w:rsidRPr="00B512BE" w:rsidRDefault="00E10892" w:rsidP="002E0A00">
            <w:pPr>
              <w:jc w:val="center"/>
              <w:rPr>
                <w:color w:val="000000" w:themeColor="text1"/>
                <w:sz w:val="28"/>
                <w:szCs w:val="28"/>
              </w:rPr>
            </w:pPr>
            <w:r w:rsidRPr="00B512BE">
              <w:rPr>
                <w:color w:val="000000" w:themeColor="text1"/>
                <w:sz w:val="28"/>
                <w:szCs w:val="28"/>
              </w:rPr>
              <w:t>8334</w:t>
            </w:r>
          </w:p>
        </w:tc>
      </w:tr>
      <w:tr w:rsidR="00E10892" w:rsidTr="00C04EDF">
        <w:tc>
          <w:tcPr>
            <w:tcW w:w="9463" w:type="dxa"/>
            <w:gridSpan w:val="7"/>
          </w:tcPr>
          <w:p w:rsidR="00E10892" w:rsidRPr="00B512BE" w:rsidRDefault="00E10892" w:rsidP="002E0A00">
            <w:pPr>
              <w:jc w:val="center"/>
              <w:rPr>
                <w:color w:val="000000"/>
                <w:sz w:val="28"/>
                <w:szCs w:val="28"/>
              </w:rPr>
            </w:pPr>
            <w:r w:rsidRPr="00B512BE">
              <w:rPr>
                <w:sz w:val="28"/>
                <w:szCs w:val="28"/>
                <w:lang w:val="kk-KZ"/>
              </w:rPr>
              <w:t>Орталық</w:t>
            </w:r>
            <w:r w:rsidRPr="00B512BE">
              <w:rPr>
                <w:sz w:val="28"/>
                <w:szCs w:val="28"/>
              </w:rPr>
              <w:t xml:space="preserve"> тер</w:t>
            </w:r>
            <w:r w:rsidR="0035066B">
              <w:rPr>
                <w:sz w:val="28"/>
                <w:szCs w:val="28"/>
                <w:lang w:val="kk-KZ"/>
              </w:rPr>
              <w:t>рас</w:t>
            </w:r>
            <w:r w:rsidRPr="00B512BE">
              <w:rPr>
                <w:sz w:val="28"/>
                <w:szCs w:val="28"/>
                <w:lang w:val="kk-KZ"/>
              </w:rPr>
              <w:t>а 2021 ж</w:t>
            </w:r>
          </w:p>
        </w:tc>
      </w:tr>
      <w:tr w:rsidR="00E10892" w:rsidTr="00C04EDF">
        <w:tc>
          <w:tcPr>
            <w:tcW w:w="476" w:type="dxa"/>
          </w:tcPr>
          <w:p w:rsidR="00E10892" w:rsidRPr="00B512BE" w:rsidRDefault="00E10892" w:rsidP="002E0A00">
            <w:pPr>
              <w:jc w:val="center"/>
              <w:rPr>
                <w:sz w:val="28"/>
                <w:szCs w:val="28"/>
              </w:rPr>
            </w:pPr>
            <w:r w:rsidRPr="00B512BE">
              <w:rPr>
                <w:sz w:val="28"/>
                <w:szCs w:val="28"/>
              </w:rPr>
              <w:t>1</w:t>
            </w:r>
          </w:p>
        </w:tc>
        <w:tc>
          <w:tcPr>
            <w:tcW w:w="2038" w:type="dxa"/>
          </w:tcPr>
          <w:p w:rsidR="00E10892" w:rsidRPr="00B512BE" w:rsidRDefault="00E10892" w:rsidP="002E0A00">
            <w:pPr>
              <w:rPr>
                <w:sz w:val="28"/>
                <w:szCs w:val="28"/>
              </w:rPr>
            </w:pPr>
            <w:r w:rsidRPr="00B512BE">
              <w:rPr>
                <w:sz w:val="28"/>
                <w:szCs w:val="28"/>
                <w:lang w:val="kk-KZ"/>
              </w:rPr>
              <w:t>Қара тораңғы</w:t>
            </w:r>
          </w:p>
        </w:tc>
        <w:tc>
          <w:tcPr>
            <w:tcW w:w="1739" w:type="dxa"/>
          </w:tcPr>
          <w:p w:rsidR="00E10892" w:rsidRPr="00B512BE" w:rsidRDefault="00E10892" w:rsidP="002E0A00">
            <w:pPr>
              <w:jc w:val="center"/>
              <w:rPr>
                <w:sz w:val="28"/>
                <w:szCs w:val="28"/>
              </w:rPr>
            </w:pPr>
            <w:r w:rsidRPr="00B512BE">
              <w:rPr>
                <w:sz w:val="28"/>
                <w:szCs w:val="28"/>
              </w:rPr>
              <w:t>0,62 ± 0,097</w:t>
            </w:r>
          </w:p>
        </w:tc>
        <w:tc>
          <w:tcPr>
            <w:tcW w:w="1843" w:type="dxa"/>
          </w:tcPr>
          <w:p w:rsidR="00E10892" w:rsidRPr="00B512BE" w:rsidRDefault="00E10892" w:rsidP="002E0A00">
            <w:pPr>
              <w:jc w:val="center"/>
              <w:rPr>
                <w:sz w:val="28"/>
                <w:szCs w:val="28"/>
              </w:rPr>
            </w:pPr>
            <w:r w:rsidRPr="00B512BE">
              <w:rPr>
                <w:sz w:val="28"/>
                <w:szCs w:val="28"/>
              </w:rPr>
              <w:t>0,60 ± 0,13</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9</w:t>
            </w:r>
          </w:p>
        </w:tc>
        <w:tc>
          <w:tcPr>
            <w:tcW w:w="1672" w:type="dxa"/>
          </w:tcPr>
          <w:p w:rsidR="00E10892" w:rsidRPr="00B512BE" w:rsidRDefault="00E10892" w:rsidP="002E0A00">
            <w:pPr>
              <w:jc w:val="center"/>
              <w:rPr>
                <w:color w:val="000000"/>
                <w:sz w:val="28"/>
                <w:szCs w:val="28"/>
              </w:rPr>
            </w:pPr>
            <w:r w:rsidRPr="00B512BE">
              <w:rPr>
                <w:color w:val="000000"/>
                <w:sz w:val="28"/>
                <w:szCs w:val="28"/>
              </w:rPr>
              <w:t>9000</w:t>
            </w:r>
          </w:p>
        </w:tc>
      </w:tr>
      <w:tr w:rsidR="00E10892" w:rsidTr="00C04EDF">
        <w:tc>
          <w:tcPr>
            <w:tcW w:w="476" w:type="dxa"/>
          </w:tcPr>
          <w:p w:rsidR="00E10892" w:rsidRPr="00B512BE" w:rsidRDefault="00E10892" w:rsidP="002E0A00">
            <w:pPr>
              <w:widowControl w:val="0"/>
              <w:jc w:val="center"/>
              <w:rPr>
                <w:sz w:val="28"/>
                <w:szCs w:val="28"/>
                <w:lang w:val="kk-KZ"/>
              </w:rPr>
            </w:pPr>
            <w:r w:rsidRPr="00B512BE">
              <w:rPr>
                <w:sz w:val="28"/>
                <w:szCs w:val="28"/>
                <w:lang w:val="kk-KZ"/>
              </w:rPr>
              <w:t>2</w:t>
            </w:r>
          </w:p>
        </w:tc>
        <w:tc>
          <w:tcPr>
            <w:tcW w:w="2038" w:type="dxa"/>
          </w:tcPr>
          <w:p w:rsidR="00E10892" w:rsidRPr="00B512BE" w:rsidRDefault="00E10892" w:rsidP="002E0A00">
            <w:pPr>
              <w:rPr>
                <w:sz w:val="28"/>
                <w:szCs w:val="28"/>
                <w:lang w:val="kk-KZ"/>
              </w:rPr>
            </w:pPr>
            <w:r w:rsidRPr="00B512BE">
              <w:rPr>
                <w:sz w:val="28"/>
                <w:szCs w:val="28"/>
                <w:lang w:val="kk-KZ"/>
              </w:rPr>
              <w:t>Боз жиде</w:t>
            </w:r>
          </w:p>
        </w:tc>
        <w:tc>
          <w:tcPr>
            <w:tcW w:w="1739" w:type="dxa"/>
          </w:tcPr>
          <w:p w:rsidR="00E10892" w:rsidRPr="00B512BE" w:rsidRDefault="00E10892" w:rsidP="002E0A00">
            <w:pPr>
              <w:jc w:val="center"/>
              <w:rPr>
                <w:bCs/>
                <w:sz w:val="28"/>
                <w:szCs w:val="28"/>
              </w:rPr>
            </w:pPr>
            <w:r w:rsidRPr="00B512BE">
              <w:rPr>
                <w:bCs/>
                <w:sz w:val="28"/>
                <w:szCs w:val="28"/>
              </w:rPr>
              <w:t xml:space="preserve">0,70 </w:t>
            </w:r>
            <w:r w:rsidRPr="00B512BE">
              <w:rPr>
                <w:sz w:val="28"/>
                <w:szCs w:val="28"/>
              </w:rPr>
              <w:t>± 0,053</w:t>
            </w:r>
          </w:p>
        </w:tc>
        <w:tc>
          <w:tcPr>
            <w:tcW w:w="1843" w:type="dxa"/>
          </w:tcPr>
          <w:p w:rsidR="00E10892" w:rsidRPr="00B512BE" w:rsidRDefault="00E10892" w:rsidP="002E0A00">
            <w:pPr>
              <w:jc w:val="center"/>
              <w:rPr>
                <w:bCs/>
                <w:sz w:val="28"/>
                <w:szCs w:val="28"/>
              </w:rPr>
            </w:pPr>
            <w:r w:rsidRPr="00B512BE">
              <w:rPr>
                <w:bCs/>
                <w:sz w:val="28"/>
                <w:szCs w:val="28"/>
              </w:rPr>
              <w:t xml:space="preserve">0,28 </w:t>
            </w:r>
            <w:r w:rsidRPr="00B512BE">
              <w:rPr>
                <w:sz w:val="28"/>
                <w:szCs w:val="28"/>
              </w:rPr>
              <w:t>± 0,047</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6,7</w:t>
            </w:r>
          </w:p>
        </w:tc>
        <w:tc>
          <w:tcPr>
            <w:tcW w:w="1672" w:type="dxa"/>
          </w:tcPr>
          <w:p w:rsidR="00E10892" w:rsidRPr="00B512BE" w:rsidRDefault="00E10892" w:rsidP="002E0A00">
            <w:pPr>
              <w:jc w:val="center"/>
              <w:rPr>
                <w:color w:val="000000"/>
                <w:sz w:val="28"/>
                <w:szCs w:val="28"/>
              </w:rPr>
            </w:pPr>
            <w:r w:rsidRPr="00B512BE">
              <w:rPr>
                <w:color w:val="000000"/>
                <w:sz w:val="28"/>
                <w:szCs w:val="28"/>
              </w:rPr>
              <w:t>6667</w:t>
            </w:r>
          </w:p>
        </w:tc>
      </w:tr>
      <w:tr w:rsidR="00E10892" w:rsidTr="00C04EDF">
        <w:tc>
          <w:tcPr>
            <w:tcW w:w="9463" w:type="dxa"/>
            <w:gridSpan w:val="7"/>
          </w:tcPr>
          <w:p w:rsidR="00E10892" w:rsidRPr="00B512BE" w:rsidRDefault="00E10892" w:rsidP="002E0A00">
            <w:pPr>
              <w:jc w:val="center"/>
              <w:rPr>
                <w:color w:val="000000"/>
                <w:sz w:val="28"/>
                <w:szCs w:val="28"/>
              </w:rPr>
            </w:pPr>
            <w:r w:rsidRPr="00B512BE">
              <w:rPr>
                <w:sz w:val="28"/>
                <w:szCs w:val="28"/>
                <w:lang w:val="kk-KZ"/>
              </w:rPr>
              <w:t>Жағалау</w:t>
            </w:r>
            <w:r w:rsidRPr="00B512BE">
              <w:rPr>
                <w:sz w:val="28"/>
                <w:szCs w:val="28"/>
              </w:rPr>
              <w:t xml:space="preserve"> тер</w:t>
            </w:r>
            <w:r w:rsidR="0035066B">
              <w:rPr>
                <w:sz w:val="28"/>
                <w:szCs w:val="28"/>
                <w:lang w:val="kk-KZ"/>
              </w:rPr>
              <w:t>ра</w:t>
            </w:r>
            <w:r w:rsidRPr="00B512BE">
              <w:rPr>
                <w:sz w:val="28"/>
                <w:szCs w:val="28"/>
                <w:lang w:val="kk-KZ"/>
              </w:rPr>
              <w:t>са 2022 ж</w:t>
            </w:r>
          </w:p>
        </w:tc>
      </w:tr>
      <w:tr w:rsidR="00E10892" w:rsidTr="00C04EDF">
        <w:tc>
          <w:tcPr>
            <w:tcW w:w="476" w:type="dxa"/>
          </w:tcPr>
          <w:p w:rsidR="00E10892" w:rsidRPr="00B512BE" w:rsidRDefault="00E10892" w:rsidP="002E0A00">
            <w:pPr>
              <w:widowControl w:val="0"/>
              <w:jc w:val="center"/>
              <w:rPr>
                <w:sz w:val="28"/>
                <w:szCs w:val="28"/>
                <w:lang w:val="kk-KZ"/>
              </w:rPr>
            </w:pPr>
            <w:r w:rsidRPr="00B512BE">
              <w:rPr>
                <w:sz w:val="28"/>
                <w:szCs w:val="28"/>
                <w:lang w:val="kk-KZ"/>
              </w:rPr>
              <w:t>1</w:t>
            </w:r>
          </w:p>
        </w:tc>
        <w:tc>
          <w:tcPr>
            <w:tcW w:w="2038" w:type="dxa"/>
          </w:tcPr>
          <w:p w:rsidR="00E10892" w:rsidRPr="00B512BE" w:rsidRDefault="00E10892" w:rsidP="002E0A00">
            <w:pPr>
              <w:rPr>
                <w:sz w:val="28"/>
                <w:szCs w:val="28"/>
              </w:rPr>
            </w:pPr>
            <w:r w:rsidRPr="00B512BE">
              <w:rPr>
                <w:sz w:val="28"/>
                <w:szCs w:val="28"/>
                <w:lang w:val="kk-KZ"/>
              </w:rPr>
              <w:t>Қара тораңғы</w:t>
            </w:r>
          </w:p>
        </w:tc>
        <w:tc>
          <w:tcPr>
            <w:tcW w:w="1739" w:type="dxa"/>
          </w:tcPr>
          <w:p w:rsidR="00E10892" w:rsidRPr="00B512BE" w:rsidRDefault="00E10892" w:rsidP="002E0A00">
            <w:pPr>
              <w:jc w:val="center"/>
              <w:rPr>
                <w:sz w:val="28"/>
                <w:szCs w:val="28"/>
              </w:rPr>
            </w:pPr>
            <w:r w:rsidRPr="00B512BE">
              <w:rPr>
                <w:sz w:val="28"/>
                <w:szCs w:val="28"/>
              </w:rPr>
              <w:t>0,80 ± 0,057</w:t>
            </w:r>
          </w:p>
        </w:tc>
        <w:tc>
          <w:tcPr>
            <w:tcW w:w="1843" w:type="dxa"/>
          </w:tcPr>
          <w:p w:rsidR="00E10892" w:rsidRPr="00B512BE" w:rsidRDefault="00E10892" w:rsidP="002E0A00">
            <w:pPr>
              <w:jc w:val="center"/>
              <w:rPr>
                <w:sz w:val="28"/>
                <w:szCs w:val="28"/>
              </w:rPr>
            </w:pPr>
            <w:r w:rsidRPr="00B512BE">
              <w:rPr>
                <w:sz w:val="28"/>
                <w:szCs w:val="28"/>
              </w:rPr>
              <w:t>0,52 ± 0,047</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11,7</w:t>
            </w:r>
          </w:p>
        </w:tc>
        <w:tc>
          <w:tcPr>
            <w:tcW w:w="1672" w:type="dxa"/>
          </w:tcPr>
          <w:p w:rsidR="00E10892" w:rsidRPr="00B512BE" w:rsidRDefault="00E10892" w:rsidP="002E0A00">
            <w:pPr>
              <w:jc w:val="center"/>
              <w:rPr>
                <w:color w:val="000000"/>
                <w:sz w:val="28"/>
                <w:szCs w:val="28"/>
              </w:rPr>
            </w:pPr>
            <w:r w:rsidRPr="00B512BE">
              <w:rPr>
                <w:color w:val="000000"/>
                <w:sz w:val="28"/>
                <w:szCs w:val="28"/>
              </w:rPr>
              <w:t>11667</w:t>
            </w:r>
          </w:p>
        </w:tc>
      </w:tr>
      <w:tr w:rsidR="00E10892" w:rsidTr="00C04EDF">
        <w:tc>
          <w:tcPr>
            <w:tcW w:w="476" w:type="dxa"/>
          </w:tcPr>
          <w:p w:rsidR="00E10892" w:rsidRPr="00B512BE" w:rsidRDefault="00E10892" w:rsidP="002E0A00">
            <w:pPr>
              <w:widowControl w:val="0"/>
              <w:jc w:val="center"/>
              <w:rPr>
                <w:sz w:val="28"/>
                <w:szCs w:val="28"/>
                <w:lang w:val="kk-KZ"/>
              </w:rPr>
            </w:pPr>
            <w:r>
              <w:rPr>
                <w:sz w:val="28"/>
                <w:szCs w:val="28"/>
                <w:lang w:val="kk-KZ"/>
              </w:rPr>
              <w:t>2</w:t>
            </w:r>
          </w:p>
        </w:tc>
        <w:tc>
          <w:tcPr>
            <w:tcW w:w="2038" w:type="dxa"/>
          </w:tcPr>
          <w:p w:rsidR="00E10892" w:rsidRPr="00B512BE" w:rsidRDefault="00E10892" w:rsidP="002E0A00">
            <w:pPr>
              <w:rPr>
                <w:sz w:val="28"/>
                <w:szCs w:val="28"/>
                <w:lang w:val="kk-KZ"/>
              </w:rPr>
            </w:pPr>
            <w:r w:rsidRPr="00B512BE">
              <w:rPr>
                <w:sz w:val="28"/>
                <w:szCs w:val="28"/>
                <w:lang w:val="kk-KZ"/>
              </w:rPr>
              <w:t>Құба тал</w:t>
            </w:r>
          </w:p>
        </w:tc>
        <w:tc>
          <w:tcPr>
            <w:tcW w:w="1739" w:type="dxa"/>
          </w:tcPr>
          <w:p w:rsidR="00E10892" w:rsidRPr="00B512BE" w:rsidRDefault="00E10892" w:rsidP="002E0A00">
            <w:pPr>
              <w:jc w:val="center"/>
              <w:rPr>
                <w:sz w:val="28"/>
                <w:szCs w:val="28"/>
              </w:rPr>
            </w:pPr>
            <w:r w:rsidRPr="00B512BE">
              <w:rPr>
                <w:sz w:val="28"/>
                <w:szCs w:val="28"/>
              </w:rPr>
              <w:t>0,77 ± 0,09</w:t>
            </w:r>
          </w:p>
        </w:tc>
        <w:tc>
          <w:tcPr>
            <w:tcW w:w="1843" w:type="dxa"/>
          </w:tcPr>
          <w:p w:rsidR="00E10892" w:rsidRPr="00B512BE" w:rsidRDefault="00E10892" w:rsidP="002E0A00">
            <w:pPr>
              <w:jc w:val="center"/>
              <w:rPr>
                <w:sz w:val="28"/>
                <w:szCs w:val="28"/>
              </w:rPr>
            </w:pPr>
            <w:r w:rsidRPr="00B512BE">
              <w:rPr>
                <w:sz w:val="28"/>
                <w:szCs w:val="28"/>
              </w:rPr>
              <w:t>0,33 ± 0,033</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9,3</w:t>
            </w:r>
          </w:p>
        </w:tc>
        <w:tc>
          <w:tcPr>
            <w:tcW w:w="1672" w:type="dxa"/>
          </w:tcPr>
          <w:p w:rsidR="00E10892" w:rsidRPr="00B512BE" w:rsidRDefault="00E10892" w:rsidP="002E0A00">
            <w:pPr>
              <w:jc w:val="center"/>
              <w:rPr>
                <w:color w:val="000000"/>
                <w:sz w:val="28"/>
                <w:szCs w:val="28"/>
              </w:rPr>
            </w:pPr>
            <w:r w:rsidRPr="00B512BE">
              <w:rPr>
                <w:color w:val="000000"/>
                <w:sz w:val="28"/>
                <w:szCs w:val="28"/>
              </w:rPr>
              <w:t>9334</w:t>
            </w:r>
          </w:p>
        </w:tc>
      </w:tr>
      <w:tr w:rsidR="00E10892" w:rsidTr="00C04EDF">
        <w:tc>
          <w:tcPr>
            <w:tcW w:w="9463" w:type="dxa"/>
            <w:gridSpan w:val="7"/>
          </w:tcPr>
          <w:p w:rsidR="00E10892" w:rsidRPr="00B512BE" w:rsidRDefault="00E10892" w:rsidP="002E0A00">
            <w:pPr>
              <w:jc w:val="center"/>
              <w:rPr>
                <w:color w:val="000000"/>
                <w:sz w:val="28"/>
                <w:szCs w:val="28"/>
              </w:rPr>
            </w:pPr>
            <w:r w:rsidRPr="00B512BE">
              <w:rPr>
                <w:sz w:val="28"/>
                <w:szCs w:val="28"/>
                <w:lang w:val="kk-KZ"/>
              </w:rPr>
              <w:t>Орталық</w:t>
            </w:r>
            <w:r w:rsidRPr="00B512BE">
              <w:rPr>
                <w:sz w:val="28"/>
                <w:szCs w:val="28"/>
              </w:rPr>
              <w:t xml:space="preserve"> те</w:t>
            </w:r>
            <w:r w:rsidR="0035066B">
              <w:rPr>
                <w:sz w:val="28"/>
                <w:szCs w:val="28"/>
                <w:lang w:val="kk-KZ"/>
              </w:rPr>
              <w:t>р</w:t>
            </w:r>
            <w:r w:rsidRPr="00B512BE">
              <w:rPr>
                <w:sz w:val="28"/>
                <w:szCs w:val="28"/>
              </w:rPr>
              <w:t>р</w:t>
            </w:r>
            <w:r w:rsidR="0035066B">
              <w:rPr>
                <w:sz w:val="28"/>
                <w:szCs w:val="28"/>
                <w:lang w:val="kk-KZ"/>
              </w:rPr>
              <w:t>а</w:t>
            </w:r>
            <w:r w:rsidRPr="00B512BE">
              <w:rPr>
                <w:sz w:val="28"/>
                <w:szCs w:val="28"/>
                <w:lang w:val="kk-KZ"/>
              </w:rPr>
              <w:t>са 2022 ж</w:t>
            </w:r>
          </w:p>
        </w:tc>
      </w:tr>
      <w:tr w:rsidR="00E10892" w:rsidTr="00C04EDF">
        <w:tc>
          <w:tcPr>
            <w:tcW w:w="476" w:type="dxa"/>
          </w:tcPr>
          <w:p w:rsidR="00E10892" w:rsidRPr="00B512BE" w:rsidRDefault="00E10892" w:rsidP="002E0A00">
            <w:pPr>
              <w:jc w:val="center"/>
              <w:rPr>
                <w:sz w:val="28"/>
                <w:szCs w:val="28"/>
              </w:rPr>
            </w:pPr>
            <w:r w:rsidRPr="00B512BE">
              <w:rPr>
                <w:sz w:val="28"/>
                <w:szCs w:val="28"/>
              </w:rPr>
              <w:t>1</w:t>
            </w:r>
          </w:p>
        </w:tc>
        <w:tc>
          <w:tcPr>
            <w:tcW w:w="2038" w:type="dxa"/>
          </w:tcPr>
          <w:p w:rsidR="00E10892" w:rsidRPr="00B512BE" w:rsidRDefault="00E10892" w:rsidP="002E0A00">
            <w:pPr>
              <w:rPr>
                <w:sz w:val="28"/>
                <w:szCs w:val="28"/>
              </w:rPr>
            </w:pPr>
            <w:r w:rsidRPr="00B512BE">
              <w:rPr>
                <w:sz w:val="28"/>
                <w:szCs w:val="28"/>
                <w:lang w:val="kk-KZ"/>
              </w:rPr>
              <w:t>Қара тораңғы</w:t>
            </w:r>
          </w:p>
        </w:tc>
        <w:tc>
          <w:tcPr>
            <w:tcW w:w="1739" w:type="dxa"/>
          </w:tcPr>
          <w:p w:rsidR="00E10892" w:rsidRPr="00B512BE" w:rsidRDefault="00E10892" w:rsidP="002E0A00">
            <w:pPr>
              <w:jc w:val="center"/>
              <w:rPr>
                <w:sz w:val="28"/>
                <w:szCs w:val="28"/>
              </w:rPr>
            </w:pPr>
            <w:r w:rsidRPr="00B512BE">
              <w:rPr>
                <w:sz w:val="28"/>
                <w:szCs w:val="28"/>
              </w:rPr>
              <w:t>0,68 ± 0,053</w:t>
            </w:r>
          </w:p>
        </w:tc>
        <w:tc>
          <w:tcPr>
            <w:tcW w:w="1843" w:type="dxa"/>
          </w:tcPr>
          <w:p w:rsidR="00E10892" w:rsidRPr="00B512BE" w:rsidRDefault="00E10892" w:rsidP="002E0A00">
            <w:pPr>
              <w:jc w:val="center"/>
              <w:rPr>
                <w:sz w:val="28"/>
                <w:szCs w:val="28"/>
              </w:rPr>
            </w:pPr>
            <w:r w:rsidRPr="00B512BE">
              <w:rPr>
                <w:sz w:val="28"/>
                <w:szCs w:val="28"/>
              </w:rPr>
              <w:t>0,43 ± 0,046</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9,7</w:t>
            </w:r>
          </w:p>
        </w:tc>
        <w:tc>
          <w:tcPr>
            <w:tcW w:w="1672" w:type="dxa"/>
          </w:tcPr>
          <w:p w:rsidR="00E10892" w:rsidRPr="00B512BE" w:rsidRDefault="00E10892" w:rsidP="002E0A00">
            <w:pPr>
              <w:jc w:val="center"/>
              <w:rPr>
                <w:color w:val="000000"/>
                <w:sz w:val="28"/>
                <w:szCs w:val="28"/>
              </w:rPr>
            </w:pPr>
            <w:r w:rsidRPr="00B512BE">
              <w:rPr>
                <w:color w:val="000000"/>
                <w:sz w:val="28"/>
                <w:szCs w:val="28"/>
              </w:rPr>
              <w:t>9667</w:t>
            </w:r>
          </w:p>
        </w:tc>
      </w:tr>
      <w:tr w:rsidR="00E10892" w:rsidTr="00C04EDF">
        <w:tc>
          <w:tcPr>
            <w:tcW w:w="476" w:type="dxa"/>
          </w:tcPr>
          <w:p w:rsidR="00E10892" w:rsidRPr="00B512BE" w:rsidRDefault="00E10892" w:rsidP="002E0A00">
            <w:pPr>
              <w:widowControl w:val="0"/>
              <w:jc w:val="center"/>
              <w:rPr>
                <w:sz w:val="28"/>
                <w:szCs w:val="28"/>
                <w:lang w:val="kk-KZ"/>
              </w:rPr>
            </w:pPr>
            <w:r w:rsidRPr="00B512BE">
              <w:rPr>
                <w:sz w:val="28"/>
                <w:szCs w:val="28"/>
                <w:lang w:val="kk-KZ"/>
              </w:rPr>
              <w:t>2</w:t>
            </w:r>
          </w:p>
        </w:tc>
        <w:tc>
          <w:tcPr>
            <w:tcW w:w="2038" w:type="dxa"/>
          </w:tcPr>
          <w:p w:rsidR="00E10892" w:rsidRPr="00B512BE" w:rsidRDefault="00E10892" w:rsidP="002E0A00">
            <w:pPr>
              <w:rPr>
                <w:sz w:val="28"/>
                <w:szCs w:val="28"/>
                <w:lang w:val="kk-KZ"/>
              </w:rPr>
            </w:pPr>
            <w:r w:rsidRPr="00B512BE">
              <w:rPr>
                <w:sz w:val="28"/>
                <w:szCs w:val="28"/>
                <w:lang w:val="kk-KZ"/>
              </w:rPr>
              <w:t>Боз жиде</w:t>
            </w:r>
          </w:p>
        </w:tc>
        <w:tc>
          <w:tcPr>
            <w:tcW w:w="1739" w:type="dxa"/>
          </w:tcPr>
          <w:p w:rsidR="00E10892" w:rsidRPr="00B512BE" w:rsidRDefault="00E10892" w:rsidP="002E0A00">
            <w:pPr>
              <w:jc w:val="center"/>
              <w:rPr>
                <w:sz w:val="28"/>
                <w:szCs w:val="28"/>
              </w:rPr>
            </w:pPr>
            <w:r w:rsidRPr="00B512BE">
              <w:rPr>
                <w:sz w:val="28"/>
                <w:szCs w:val="28"/>
              </w:rPr>
              <w:t>0,66 ± 0,07</w:t>
            </w:r>
          </w:p>
        </w:tc>
        <w:tc>
          <w:tcPr>
            <w:tcW w:w="1843" w:type="dxa"/>
          </w:tcPr>
          <w:p w:rsidR="00E10892" w:rsidRPr="00B512BE" w:rsidRDefault="00E10892" w:rsidP="002E0A00">
            <w:pPr>
              <w:jc w:val="center"/>
              <w:rPr>
                <w:sz w:val="28"/>
                <w:szCs w:val="28"/>
              </w:rPr>
            </w:pPr>
            <w:r w:rsidRPr="00B512BE">
              <w:rPr>
                <w:sz w:val="28"/>
                <w:szCs w:val="28"/>
              </w:rPr>
              <w:t>0,27 ± 0,06</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5,3</w:t>
            </w:r>
          </w:p>
        </w:tc>
        <w:tc>
          <w:tcPr>
            <w:tcW w:w="1672" w:type="dxa"/>
          </w:tcPr>
          <w:p w:rsidR="00E10892" w:rsidRPr="00B512BE" w:rsidRDefault="00E10892" w:rsidP="002E0A00">
            <w:pPr>
              <w:jc w:val="center"/>
              <w:rPr>
                <w:color w:val="000000"/>
                <w:sz w:val="28"/>
                <w:szCs w:val="28"/>
              </w:rPr>
            </w:pPr>
            <w:r w:rsidRPr="00B512BE">
              <w:rPr>
                <w:color w:val="000000"/>
                <w:sz w:val="28"/>
                <w:szCs w:val="28"/>
              </w:rPr>
              <w:t>5334</w:t>
            </w:r>
          </w:p>
        </w:tc>
      </w:tr>
      <w:tr w:rsidR="00E10892" w:rsidTr="00C04EDF">
        <w:tc>
          <w:tcPr>
            <w:tcW w:w="9463" w:type="dxa"/>
            <w:gridSpan w:val="7"/>
          </w:tcPr>
          <w:p w:rsidR="00E10892" w:rsidRPr="00B512BE" w:rsidRDefault="00E10892" w:rsidP="002E0A00">
            <w:pPr>
              <w:jc w:val="center"/>
              <w:rPr>
                <w:color w:val="000000"/>
                <w:sz w:val="28"/>
                <w:szCs w:val="28"/>
              </w:rPr>
            </w:pPr>
            <w:r w:rsidRPr="00B512BE">
              <w:rPr>
                <w:sz w:val="28"/>
                <w:szCs w:val="28"/>
                <w:lang w:val="kk-KZ"/>
              </w:rPr>
              <w:t>Жағалау</w:t>
            </w:r>
            <w:r w:rsidRPr="00B512BE">
              <w:rPr>
                <w:sz w:val="28"/>
                <w:szCs w:val="28"/>
              </w:rPr>
              <w:t xml:space="preserve"> тер</w:t>
            </w:r>
            <w:r w:rsidR="0035066B">
              <w:rPr>
                <w:sz w:val="28"/>
                <w:szCs w:val="28"/>
                <w:lang w:val="kk-KZ"/>
              </w:rPr>
              <w:t>ра</w:t>
            </w:r>
            <w:r w:rsidRPr="00B512BE">
              <w:rPr>
                <w:sz w:val="28"/>
                <w:szCs w:val="28"/>
                <w:lang w:val="kk-KZ"/>
              </w:rPr>
              <w:t>са 2023 ж</w:t>
            </w:r>
          </w:p>
        </w:tc>
      </w:tr>
      <w:tr w:rsidR="00E10892" w:rsidTr="00C04EDF">
        <w:tc>
          <w:tcPr>
            <w:tcW w:w="476" w:type="dxa"/>
          </w:tcPr>
          <w:p w:rsidR="00E10892" w:rsidRPr="00B512BE" w:rsidRDefault="00E10892" w:rsidP="002E0A00">
            <w:pPr>
              <w:widowControl w:val="0"/>
              <w:jc w:val="center"/>
              <w:rPr>
                <w:sz w:val="28"/>
                <w:szCs w:val="28"/>
                <w:lang w:val="kk-KZ"/>
              </w:rPr>
            </w:pPr>
            <w:r w:rsidRPr="00B512BE">
              <w:rPr>
                <w:sz w:val="28"/>
                <w:szCs w:val="28"/>
                <w:lang w:val="kk-KZ"/>
              </w:rPr>
              <w:t>1</w:t>
            </w:r>
          </w:p>
        </w:tc>
        <w:tc>
          <w:tcPr>
            <w:tcW w:w="2038" w:type="dxa"/>
          </w:tcPr>
          <w:p w:rsidR="00E10892" w:rsidRPr="00B512BE" w:rsidRDefault="00E10892" w:rsidP="002E0A00">
            <w:pPr>
              <w:rPr>
                <w:sz w:val="28"/>
                <w:szCs w:val="28"/>
              </w:rPr>
            </w:pPr>
            <w:r w:rsidRPr="00B512BE">
              <w:rPr>
                <w:sz w:val="28"/>
                <w:szCs w:val="28"/>
                <w:lang w:val="kk-KZ"/>
              </w:rPr>
              <w:t>Қара тораңғы</w:t>
            </w:r>
          </w:p>
        </w:tc>
        <w:tc>
          <w:tcPr>
            <w:tcW w:w="1739" w:type="dxa"/>
          </w:tcPr>
          <w:p w:rsidR="00E10892" w:rsidRPr="00B512BE" w:rsidRDefault="00E10892" w:rsidP="002E0A00">
            <w:pPr>
              <w:jc w:val="center"/>
              <w:rPr>
                <w:sz w:val="28"/>
                <w:szCs w:val="28"/>
              </w:rPr>
            </w:pPr>
            <w:r w:rsidRPr="00B512BE">
              <w:rPr>
                <w:sz w:val="28"/>
                <w:szCs w:val="28"/>
              </w:rPr>
              <w:t>0,66 ± 0,03</w:t>
            </w:r>
          </w:p>
        </w:tc>
        <w:tc>
          <w:tcPr>
            <w:tcW w:w="1843" w:type="dxa"/>
          </w:tcPr>
          <w:p w:rsidR="00E10892" w:rsidRPr="00B512BE" w:rsidRDefault="00E10892" w:rsidP="002E0A00">
            <w:pPr>
              <w:jc w:val="center"/>
              <w:rPr>
                <w:sz w:val="28"/>
                <w:szCs w:val="28"/>
              </w:rPr>
            </w:pPr>
            <w:r w:rsidRPr="00B512BE">
              <w:rPr>
                <w:sz w:val="28"/>
                <w:szCs w:val="28"/>
              </w:rPr>
              <w:t>0,33 ± 0,03</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7</w:t>
            </w:r>
          </w:p>
        </w:tc>
        <w:tc>
          <w:tcPr>
            <w:tcW w:w="1672" w:type="dxa"/>
          </w:tcPr>
          <w:p w:rsidR="00E10892" w:rsidRPr="00B512BE" w:rsidRDefault="00E10892" w:rsidP="002E0A00">
            <w:pPr>
              <w:jc w:val="center"/>
              <w:rPr>
                <w:color w:val="000000"/>
                <w:sz w:val="28"/>
                <w:szCs w:val="28"/>
              </w:rPr>
            </w:pPr>
            <w:r w:rsidRPr="00B512BE">
              <w:rPr>
                <w:color w:val="000000"/>
                <w:sz w:val="28"/>
                <w:szCs w:val="28"/>
              </w:rPr>
              <w:t>7000</w:t>
            </w:r>
          </w:p>
        </w:tc>
      </w:tr>
      <w:tr w:rsidR="00E10892" w:rsidTr="00C04EDF">
        <w:tc>
          <w:tcPr>
            <w:tcW w:w="476" w:type="dxa"/>
          </w:tcPr>
          <w:p w:rsidR="00E10892" w:rsidRPr="00B512BE" w:rsidRDefault="00E10892" w:rsidP="002E0A00">
            <w:pPr>
              <w:widowControl w:val="0"/>
              <w:jc w:val="center"/>
              <w:rPr>
                <w:sz w:val="28"/>
                <w:szCs w:val="28"/>
                <w:lang w:val="kk-KZ"/>
              </w:rPr>
            </w:pPr>
            <w:r>
              <w:rPr>
                <w:sz w:val="28"/>
                <w:szCs w:val="28"/>
                <w:lang w:val="kk-KZ"/>
              </w:rPr>
              <w:t>2</w:t>
            </w:r>
          </w:p>
        </w:tc>
        <w:tc>
          <w:tcPr>
            <w:tcW w:w="2038" w:type="dxa"/>
          </w:tcPr>
          <w:p w:rsidR="00E10892" w:rsidRPr="00B512BE" w:rsidRDefault="00E10892" w:rsidP="002E0A00">
            <w:pPr>
              <w:rPr>
                <w:sz w:val="28"/>
                <w:szCs w:val="28"/>
                <w:lang w:val="kk-KZ"/>
              </w:rPr>
            </w:pPr>
            <w:r w:rsidRPr="00B512BE">
              <w:rPr>
                <w:sz w:val="28"/>
                <w:szCs w:val="28"/>
                <w:lang w:val="kk-KZ"/>
              </w:rPr>
              <w:t>Құба тал</w:t>
            </w:r>
          </w:p>
        </w:tc>
        <w:tc>
          <w:tcPr>
            <w:tcW w:w="1739" w:type="dxa"/>
          </w:tcPr>
          <w:p w:rsidR="00E10892" w:rsidRPr="00B512BE" w:rsidRDefault="00E10892" w:rsidP="002E0A00">
            <w:pPr>
              <w:jc w:val="center"/>
              <w:rPr>
                <w:sz w:val="28"/>
                <w:szCs w:val="28"/>
              </w:rPr>
            </w:pPr>
            <w:r w:rsidRPr="00B512BE">
              <w:rPr>
                <w:sz w:val="28"/>
                <w:szCs w:val="28"/>
              </w:rPr>
              <w:t>0,68±0,03</w:t>
            </w:r>
          </w:p>
        </w:tc>
        <w:tc>
          <w:tcPr>
            <w:tcW w:w="1843" w:type="dxa"/>
          </w:tcPr>
          <w:p w:rsidR="00E10892" w:rsidRPr="00B512BE" w:rsidRDefault="00E10892" w:rsidP="002E0A00">
            <w:pPr>
              <w:jc w:val="center"/>
              <w:rPr>
                <w:sz w:val="28"/>
                <w:szCs w:val="28"/>
              </w:rPr>
            </w:pPr>
            <w:r w:rsidRPr="00B512BE">
              <w:rPr>
                <w:sz w:val="28"/>
                <w:szCs w:val="28"/>
              </w:rPr>
              <w:t>0,34±0,03</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9</w:t>
            </w:r>
          </w:p>
        </w:tc>
        <w:tc>
          <w:tcPr>
            <w:tcW w:w="1672" w:type="dxa"/>
          </w:tcPr>
          <w:p w:rsidR="00E10892" w:rsidRPr="00B512BE" w:rsidRDefault="00E10892" w:rsidP="002E0A00">
            <w:pPr>
              <w:jc w:val="center"/>
              <w:rPr>
                <w:color w:val="000000"/>
                <w:sz w:val="28"/>
                <w:szCs w:val="28"/>
              </w:rPr>
            </w:pPr>
            <w:r w:rsidRPr="00B512BE">
              <w:rPr>
                <w:color w:val="000000"/>
                <w:sz w:val="28"/>
                <w:szCs w:val="28"/>
              </w:rPr>
              <w:t>9000</w:t>
            </w:r>
          </w:p>
        </w:tc>
      </w:tr>
      <w:tr w:rsidR="00E10892" w:rsidTr="00C04EDF">
        <w:tc>
          <w:tcPr>
            <w:tcW w:w="9463" w:type="dxa"/>
            <w:gridSpan w:val="7"/>
          </w:tcPr>
          <w:p w:rsidR="00E10892" w:rsidRPr="00B512BE" w:rsidRDefault="00E10892" w:rsidP="002E0A00">
            <w:pPr>
              <w:jc w:val="center"/>
              <w:rPr>
                <w:color w:val="000000"/>
                <w:sz w:val="28"/>
                <w:szCs w:val="28"/>
              </w:rPr>
            </w:pPr>
            <w:r w:rsidRPr="00B512BE">
              <w:rPr>
                <w:sz w:val="28"/>
                <w:szCs w:val="28"/>
                <w:lang w:val="kk-KZ"/>
              </w:rPr>
              <w:t>Орталық</w:t>
            </w:r>
            <w:r w:rsidRPr="00B512BE">
              <w:rPr>
                <w:sz w:val="28"/>
                <w:szCs w:val="28"/>
              </w:rPr>
              <w:t xml:space="preserve"> тер</w:t>
            </w:r>
            <w:r w:rsidR="0035066B">
              <w:rPr>
                <w:sz w:val="28"/>
                <w:szCs w:val="28"/>
                <w:lang w:val="kk-KZ"/>
              </w:rPr>
              <w:t>ра</w:t>
            </w:r>
            <w:r w:rsidRPr="00B512BE">
              <w:rPr>
                <w:sz w:val="28"/>
                <w:szCs w:val="28"/>
                <w:lang w:val="kk-KZ"/>
              </w:rPr>
              <w:t>са 2023 ж</w:t>
            </w:r>
          </w:p>
        </w:tc>
      </w:tr>
      <w:tr w:rsidR="00E10892" w:rsidTr="00C04EDF">
        <w:tc>
          <w:tcPr>
            <w:tcW w:w="476" w:type="dxa"/>
          </w:tcPr>
          <w:p w:rsidR="00E10892" w:rsidRPr="00B512BE" w:rsidRDefault="00E10892" w:rsidP="002E0A00">
            <w:pPr>
              <w:jc w:val="center"/>
              <w:rPr>
                <w:sz w:val="28"/>
                <w:szCs w:val="28"/>
              </w:rPr>
            </w:pPr>
            <w:r w:rsidRPr="00B512BE">
              <w:rPr>
                <w:sz w:val="28"/>
                <w:szCs w:val="28"/>
              </w:rPr>
              <w:t>1</w:t>
            </w:r>
          </w:p>
        </w:tc>
        <w:tc>
          <w:tcPr>
            <w:tcW w:w="2038" w:type="dxa"/>
          </w:tcPr>
          <w:p w:rsidR="00E10892" w:rsidRPr="00B512BE" w:rsidRDefault="00E10892" w:rsidP="002E0A00">
            <w:pPr>
              <w:rPr>
                <w:sz w:val="28"/>
                <w:szCs w:val="28"/>
              </w:rPr>
            </w:pPr>
            <w:r w:rsidRPr="00B512BE">
              <w:rPr>
                <w:sz w:val="28"/>
                <w:szCs w:val="28"/>
                <w:lang w:val="kk-KZ"/>
              </w:rPr>
              <w:t>Қара тораңғы</w:t>
            </w:r>
          </w:p>
        </w:tc>
        <w:tc>
          <w:tcPr>
            <w:tcW w:w="1739" w:type="dxa"/>
          </w:tcPr>
          <w:p w:rsidR="00E10892" w:rsidRPr="00B512BE" w:rsidRDefault="00E10892" w:rsidP="002E0A00">
            <w:pPr>
              <w:jc w:val="center"/>
              <w:rPr>
                <w:sz w:val="28"/>
                <w:szCs w:val="28"/>
              </w:rPr>
            </w:pPr>
            <w:r w:rsidRPr="00B512BE">
              <w:rPr>
                <w:sz w:val="28"/>
                <w:szCs w:val="28"/>
              </w:rPr>
              <w:t>0,63 ± 0,67</w:t>
            </w:r>
          </w:p>
        </w:tc>
        <w:tc>
          <w:tcPr>
            <w:tcW w:w="1843" w:type="dxa"/>
          </w:tcPr>
          <w:p w:rsidR="00E10892" w:rsidRPr="00B512BE" w:rsidRDefault="00E10892" w:rsidP="002E0A00">
            <w:pPr>
              <w:jc w:val="center"/>
              <w:rPr>
                <w:sz w:val="28"/>
                <w:szCs w:val="28"/>
              </w:rPr>
            </w:pPr>
            <w:r w:rsidRPr="00B512BE">
              <w:rPr>
                <w:sz w:val="28"/>
                <w:szCs w:val="28"/>
              </w:rPr>
              <w:t>0,26 ± 0,043</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10,3</w:t>
            </w:r>
          </w:p>
        </w:tc>
        <w:tc>
          <w:tcPr>
            <w:tcW w:w="1672" w:type="dxa"/>
          </w:tcPr>
          <w:p w:rsidR="00E10892" w:rsidRPr="00B512BE" w:rsidRDefault="00E10892" w:rsidP="002E0A00">
            <w:pPr>
              <w:jc w:val="center"/>
              <w:rPr>
                <w:color w:val="000000"/>
                <w:sz w:val="28"/>
                <w:szCs w:val="28"/>
              </w:rPr>
            </w:pPr>
            <w:r w:rsidRPr="00B512BE">
              <w:rPr>
                <w:color w:val="000000"/>
                <w:sz w:val="28"/>
                <w:szCs w:val="28"/>
              </w:rPr>
              <w:t>10334</w:t>
            </w:r>
          </w:p>
        </w:tc>
      </w:tr>
      <w:tr w:rsidR="00E10892" w:rsidTr="00C04EDF">
        <w:tc>
          <w:tcPr>
            <w:tcW w:w="476" w:type="dxa"/>
          </w:tcPr>
          <w:p w:rsidR="00E10892" w:rsidRPr="00B512BE" w:rsidRDefault="00E10892" w:rsidP="002E0A00">
            <w:pPr>
              <w:widowControl w:val="0"/>
              <w:jc w:val="center"/>
              <w:rPr>
                <w:sz w:val="28"/>
                <w:szCs w:val="28"/>
                <w:lang w:val="kk-KZ"/>
              </w:rPr>
            </w:pPr>
            <w:r>
              <w:rPr>
                <w:sz w:val="28"/>
                <w:szCs w:val="28"/>
                <w:lang w:val="kk-KZ"/>
              </w:rPr>
              <w:t>2</w:t>
            </w:r>
          </w:p>
        </w:tc>
        <w:tc>
          <w:tcPr>
            <w:tcW w:w="2038" w:type="dxa"/>
          </w:tcPr>
          <w:p w:rsidR="00E10892" w:rsidRPr="00B512BE" w:rsidRDefault="00E10892" w:rsidP="002E0A00">
            <w:pPr>
              <w:rPr>
                <w:sz w:val="28"/>
                <w:szCs w:val="28"/>
                <w:lang w:val="kk-KZ"/>
              </w:rPr>
            </w:pPr>
            <w:r w:rsidRPr="00B512BE">
              <w:rPr>
                <w:sz w:val="28"/>
                <w:szCs w:val="28"/>
                <w:lang w:val="kk-KZ"/>
              </w:rPr>
              <w:t>Боз жиде</w:t>
            </w:r>
          </w:p>
        </w:tc>
        <w:tc>
          <w:tcPr>
            <w:tcW w:w="1739" w:type="dxa"/>
          </w:tcPr>
          <w:p w:rsidR="00E10892" w:rsidRPr="00B512BE" w:rsidRDefault="00E10892" w:rsidP="002E0A00">
            <w:pPr>
              <w:jc w:val="center"/>
              <w:rPr>
                <w:bCs/>
                <w:sz w:val="28"/>
                <w:szCs w:val="28"/>
              </w:rPr>
            </w:pPr>
            <w:r w:rsidRPr="00B512BE">
              <w:rPr>
                <w:sz w:val="28"/>
                <w:szCs w:val="28"/>
              </w:rPr>
              <w:t>0,77±0,07</w:t>
            </w:r>
          </w:p>
        </w:tc>
        <w:tc>
          <w:tcPr>
            <w:tcW w:w="1843" w:type="dxa"/>
          </w:tcPr>
          <w:p w:rsidR="00E10892" w:rsidRPr="00B512BE" w:rsidRDefault="00E10892" w:rsidP="002E0A00">
            <w:pPr>
              <w:jc w:val="center"/>
              <w:rPr>
                <w:bCs/>
                <w:sz w:val="28"/>
                <w:szCs w:val="28"/>
              </w:rPr>
            </w:pPr>
            <w:r w:rsidRPr="00B512BE">
              <w:rPr>
                <w:sz w:val="28"/>
                <w:szCs w:val="28"/>
              </w:rPr>
              <w:t>0,31±0,07</w:t>
            </w:r>
          </w:p>
        </w:tc>
        <w:tc>
          <w:tcPr>
            <w:tcW w:w="567" w:type="dxa"/>
          </w:tcPr>
          <w:p w:rsidR="00E10892" w:rsidRPr="00B512BE" w:rsidRDefault="00E10892" w:rsidP="002E0A00">
            <w:pPr>
              <w:jc w:val="center"/>
              <w:rPr>
                <w:sz w:val="28"/>
                <w:szCs w:val="28"/>
              </w:rPr>
            </w:pPr>
            <w:r w:rsidRPr="00B512BE">
              <w:rPr>
                <w:sz w:val="28"/>
                <w:szCs w:val="28"/>
              </w:rPr>
              <w:t>1</w:t>
            </w:r>
          </w:p>
        </w:tc>
        <w:tc>
          <w:tcPr>
            <w:tcW w:w="1128" w:type="dxa"/>
          </w:tcPr>
          <w:p w:rsidR="00E10892" w:rsidRPr="00B512BE" w:rsidRDefault="00E10892" w:rsidP="002E0A00">
            <w:pPr>
              <w:jc w:val="center"/>
              <w:rPr>
                <w:sz w:val="28"/>
                <w:szCs w:val="28"/>
              </w:rPr>
            </w:pPr>
            <w:r w:rsidRPr="00B512BE">
              <w:rPr>
                <w:sz w:val="28"/>
                <w:szCs w:val="28"/>
              </w:rPr>
              <w:t>3</w:t>
            </w:r>
          </w:p>
        </w:tc>
        <w:tc>
          <w:tcPr>
            <w:tcW w:w="1672" w:type="dxa"/>
          </w:tcPr>
          <w:p w:rsidR="00E10892" w:rsidRPr="00B512BE" w:rsidRDefault="00E10892" w:rsidP="002E0A00">
            <w:pPr>
              <w:jc w:val="center"/>
              <w:rPr>
                <w:color w:val="000000"/>
                <w:sz w:val="28"/>
                <w:szCs w:val="28"/>
              </w:rPr>
            </w:pPr>
            <w:r w:rsidRPr="00B512BE">
              <w:rPr>
                <w:color w:val="000000"/>
                <w:sz w:val="28"/>
                <w:szCs w:val="28"/>
              </w:rPr>
              <w:t>3000</w:t>
            </w:r>
          </w:p>
        </w:tc>
      </w:tr>
    </w:tbl>
    <w:p w:rsidR="008A0546" w:rsidRDefault="008A0546" w:rsidP="002E0A00">
      <w:pPr>
        <w:widowControl w:val="0"/>
        <w:ind w:firstLine="567"/>
        <w:jc w:val="both"/>
        <w:rPr>
          <w:sz w:val="28"/>
          <w:szCs w:val="28"/>
          <w:lang w:val="kk-KZ"/>
        </w:rPr>
      </w:pPr>
    </w:p>
    <w:p w:rsidR="00C04017" w:rsidRPr="00E10892" w:rsidRDefault="00C04017" w:rsidP="002E0A00">
      <w:pPr>
        <w:widowControl w:val="0"/>
        <w:ind w:firstLine="567"/>
        <w:jc w:val="both"/>
        <w:rPr>
          <w:sz w:val="28"/>
          <w:szCs w:val="28"/>
          <w:lang w:val="kk-KZ"/>
        </w:rPr>
      </w:pPr>
      <w:r>
        <w:rPr>
          <w:sz w:val="28"/>
          <w:szCs w:val="28"/>
          <w:lang w:val="kk-KZ"/>
        </w:rPr>
        <w:t>9</w:t>
      </w:r>
      <w:r w:rsidRPr="00E10892">
        <w:rPr>
          <w:sz w:val="28"/>
          <w:szCs w:val="28"/>
          <w:lang w:val="kk-KZ"/>
        </w:rPr>
        <w:t>-кестеден көріп отырғаны</w:t>
      </w:r>
      <w:r>
        <w:rPr>
          <w:sz w:val="28"/>
          <w:szCs w:val="28"/>
          <w:lang w:val="kk-KZ"/>
        </w:rPr>
        <w:t>мы</w:t>
      </w:r>
      <w:r w:rsidRPr="00E10892">
        <w:rPr>
          <w:sz w:val="28"/>
          <w:szCs w:val="28"/>
          <w:lang w:val="kk-KZ"/>
        </w:rPr>
        <w:t>здай</w:t>
      </w:r>
      <w:r>
        <w:rPr>
          <w:sz w:val="28"/>
          <w:szCs w:val="28"/>
          <w:lang w:val="kk-KZ"/>
        </w:rPr>
        <w:t>,</w:t>
      </w:r>
      <w:r w:rsidRPr="00E10892">
        <w:rPr>
          <w:sz w:val="28"/>
          <w:szCs w:val="28"/>
          <w:lang w:val="kk-KZ"/>
        </w:rPr>
        <w:t xml:space="preserve"> тоғайлы ормандағы негізгі орман түзуші алқаағаштар астарындағы </w:t>
      </w:r>
      <w:r>
        <w:rPr>
          <w:sz w:val="28"/>
          <w:szCs w:val="28"/>
          <w:lang w:val="kk-KZ"/>
        </w:rPr>
        <w:t xml:space="preserve">табиғи жаңару жақсы. </w:t>
      </w:r>
    </w:p>
    <w:p w:rsidR="00C04017" w:rsidRPr="00E10892" w:rsidRDefault="00C04017" w:rsidP="002E0A00">
      <w:pPr>
        <w:pStyle w:val="HTML"/>
        <w:tabs>
          <w:tab w:val="clear" w:pos="916"/>
          <w:tab w:val="left" w:pos="567"/>
        </w:tabs>
        <w:jc w:val="both"/>
        <w:rPr>
          <w:rFonts w:ascii="Times New Roman" w:hAnsi="Times New Roman"/>
          <w:color w:val="1F1F1F"/>
          <w:sz w:val="28"/>
          <w:szCs w:val="28"/>
          <w:lang w:val="kk-KZ"/>
        </w:rPr>
      </w:pPr>
      <w:r w:rsidRPr="00E10892">
        <w:rPr>
          <w:rStyle w:val="y2iqfc"/>
          <w:rFonts w:ascii="Times New Roman" w:hAnsi="Times New Roman"/>
          <w:color w:val="1F1F1F"/>
          <w:sz w:val="28"/>
          <w:szCs w:val="28"/>
          <w:lang w:val="kk-KZ"/>
        </w:rPr>
        <w:tab/>
        <w:t>2021 жылы Сырдария өзені жайылмасындағы жағалау тер</w:t>
      </w:r>
      <w:r w:rsidR="0035066B">
        <w:rPr>
          <w:rStyle w:val="y2iqfc"/>
          <w:rFonts w:ascii="Times New Roman" w:hAnsi="Times New Roman"/>
          <w:color w:val="1F1F1F"/>
          <w:sz w:val="28"/>
          <w:szCs w:val="28"/>
          <w:lang w:val="kk-KZ"/>
        </w:rPr>
        <w:t>р</w:t>
      </w:r>
      <w:r w:rsidRPr="00E10892">
        <w:rPr>
          <w:rStyle w:val="y2iqfc"/>
          <w:rFonts w:ascii="Times New Roman" w:hAnsi="Times New Roman"/>
          <w:color w:val="1F1F1F"/>
          <w:sz w:val="28"/>
          <w:szCs w:val="28"/>
          <w:lang w:val="kk-KZ"/>
        </w:rPr>
        <w:t>асасында н</w:t>
      </w:r>
      <w:r w:rsidR="00A31FA6">
        <w:rPr>
          <w:rStyle w:val="y2iqfc"/>
          <w:rFonts w:ascii="Times New Roman" w:hAnsi="Times New Roman"/>
          <w:color w:val="1F1F1F"/>
          <w:sz w:val="28"/>
          <w:szCs w:val="28"/>
          <w:lang w:val="kk-KZ"/>
        </w:rPr>
        <w:t xml:space="preserve">егізгі орман құраушы түрлердің </w:t>
      </w:r>
      <w:r w:rsidRPr="00E10892">
        <w:rPr>
          <w:rStyle w:val="y2iqfc"/>
          <w:rFonts w:ascii="Times New Roman" w:hAnsi="Times New Roman"/>
          <w:color w:val="1F1F1F"/>
          <w:sz w:val="28"/>
          <w:szCs w:val="28"/>
          <w:lang w:val="kk-KZ"/>
        </w:rPr>
        <w:t xml:space="preserve">астарындағы өскіндер саны </w:t>
      </w:r>
      <w:r>
        <w:rPr>
          <w:rFonts w:ascii="Times New Roman" w:hAnsi="Times New Roman"/>
          <w:sz w:val="28"/>
          <w:szCs w:val="28"/>
          <w:lang w:val="kk-KZ"/>
        </w:rPr>
        <w:t>–</w:t>
      </w:r>
      <w:r w:rsidR="00A31FA6">
        <w:rPr>
          <w:rFonts w:ascii="Times New Roman" w:hAnsi="Times New Roman"/>
          <w:sz w:val="28"/>
          <w:szCs w:val="28"/>
          <w:lang w:val="kk-KZ"/>
        </w:rPr>
        <w:t xml:space="preserve"> </w:t>
      </w:r>
      <w:r w:rsidRPr="00E10892">
        <w:rPr>
          <w:rStyle w:val="y2iqfc"/>
          <w:rFonts w:ascii="Times New Roman" w:hAnsi="Times New Roman"/>
          <w:color w:val="1F1F1F"/>
          <w:sz w:val="28"/>
          <w:szCs w:val="28"/>
          <w:lang w:val="kk-KZ"/>
        </w:rPr>
        <w:t>9334 дана/га (</w:t>
      </w:r>
      <w:r>
        <w:rPr>
          <w:rStyle w:val="y2iqfc"/>
          <w:rFonts w:ascii="Times New Roman" w:hAnsi="Times New Roman"/>
          <w:color w:val="1F1F1F"/>
          <w:sz w:val="28"/>
          <w:szCs w:val="28"/>
          <w:lang w:val="kk-KZ"/>
        </w:rPr>
        <w:t>қ</w:t>
      </w:r>
      <w:r w:rsidRPr="00E10892">
        <w:rPr>
          <w:rStyle w:val="y2iqfc"/>
          <w:rFonts w:ascii="Times New Roman" w:hAnsi="Times New Roman"/>
          <w:color w:val="1F1F1F"/>
          <w:sz w:val="28"/>
          <w:szCs w:val="28"/>
          <w:lang w:val="kk-KZ"/>
        </w:rPr>
        <w:t>ара тораңғы), 8334 дана/га (</w:t>
      </w:r>
      <w:r>
        <w:rPr>
          <w:rStyle w:val="y2iqfc"/>
          <w:rFonts w:ascii="Times New Roman" w:hAnsi="Times New Roman"/>
          <w:color w:val="1F1F1F"/>
          <w:sz w:val="28"/>
          <w:szCs w:val="28"/>
          <w:lang w:val="kk-KZ"/>
        </w:rPr>
        <w:t>қ</w:t>
      </w:r>
      <w:r w:rsidRPr="00E10892">
        <w:rPr>
          <w:rStyle w:val="y2iqfc"/>
          <w:rFonts w:ascii="Times New Roman" w:hAnsi="Times New Roman"/>
          <w:color w:val="1F1F1F"/>
          <w:sz w:val="28"/>
          <w:szCs w:val="28"/>
          <w:lang w:val="kk-KZ"/>
        </w:rPr>
        <w:t xml:space="preserve">ұба тал). </w:t>
      </w:r>
      <w:r w:rsidRPr="00E10892">
        <w:rPr>
          <w:rFonts w:ascii="Times New Roman" w:hAnsi="Times New Roman"/>
          <w:sz w:val="28"/>
          <w:szCs w:val="28"/>
          <w:lang w:val="kk-KZ"/>
        </w:rPr>
        <w:t xml:space="preserve">Орталық </w:t>
      </w:r>
      <w:r>
        <w:rPr>
          <w:rFonts w:ascii="Times New Roman" w:hAnsi="Times New Roman"/>
          <w:sz w:val="28"/>
          <w:szCs w:val="28"/>
          <w:lang w:val="kk-KZ"/>
        </w:rPr>
        <w:t>терраса</w:t>
      </w:r>
      <w:r w:rsidRPr="00E10892">
        <w:rPr>
          <w:rFonts w:ascii="Times New Roman" w:hAnsi="Times New Roman"/>
          <w:sz w:val="28"/>
          <w:szCs w:val="28"/>
          <w:lang w:val="kk-KZ"/>
        </w:rPr>
        <w:t xml:space="preserve">да 900 дана/га </w:t>
      </w:r>
      <w:r w:rsidRPr="00E10892">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қ</w:t>
      </w:r>
      <w:r w:rsidRPr="00E10892">
        <w:rPr>
          <w:rStyle w:val="y2iqfc"/>
          <w:rFonts w:ascii="Times New Roman" w:hAnsi="Times New Roman"/>
          <w:color w:val="1F1F1F"/>
          <w:sz w:val="28"/>
          <w:szCs w:val="28"/>
          <w:lang w:val="kk-KZ"/>
        </w:rPr>
        <w:t>ара тораңғы), 6667 дана/га (</w:t>
      </w:r>
      <w:r>
        <w:rPr>
          <w:rStyle w:val="y2iqfc"/>
          <w:rFonts w:ascii="Times New Roman" w:hAnsi="Times New Roman"/>
          <w:color w:val="1F1F1F"/>
          <w:sz w:val="28"/>
          <w:szCs w:val="28"/>
          <w:lang w:val="kk-KZ"/>
        </w:rPr>
        <w:t>б</w:t>
      </w:r>
      <w:r w:rsidRPr="00E10892">
        <w:rPr>
          <w:rStyle w:val="y2iqfc"/>
          <w:rFonts w:ascii="Times New Roman" w:hAnsi="Times New Roman"/>
          <w:color w:val="1F1F1F"/>
          <w:sz w:val="28"/>
          <w:szCs w:val="28"/>
          <w:lang w:val="kk-KZ"/>
        </w:rPr>
        <w:t>оз жиде).</w:t>
      </w:r>
    </w:p>
    <w:p w:rsidR="00C04017" w:rsidRPr="00E10892" w:rsidRDefault="00C04017" w:rsidP="002E0A00">
      <w:pPr>
        <w:pStyle w:val="HTML"/>
        <w:tabs>
          <w:tab w:val="clear" w:pos="916"/>
          <w:tab w:val="left" w:pos="567"/>
        </w:tabs>
        <w:jc w:val="both"/>
        <w:rPr>
          <w:rStyle w:val="y2iqfc"/>
          <w:rFonts w:ascii="Times New Roman" w:hAnsi="Times New Roman"/>
          <w:color w:val="1F1F1F"/>
          <w:sz w:val="28"/>
          <w:szCs w:val="28"/>
          <w:lang w:val="kk-KZ"/>
        </w:rPr>
      </w:pPr>
      <w:r w:rsidRPr="00E10892">
        <w:rPr>
          <w:rFonts w:ascii="Times New Roman" w:hAnsi="Times New Roman"/>
          <w:sz w:val="28"/>
          <w:szCs w:val="28"/>
          <w:lang w:val="kk-KZ"/>
        </w:rPr>
        <w:tab/>
        <w:t xml:space="preserve">2022 жылы </w:t>
      </w:r>
      <w:r w:rsidRPr="00E10892">
        <w:rPr>
          <w:rStyle w:val="y2iqfc"/>
          <w:rFonts w:ascii="Times New Roman" w:hAnsi="Times New Roman"/>
          <w:color w:val="1F1F1F"/>
          <w:sz w:val="28"/>
          <w:szCs w:val="28"/>
          <w:lang w:val="kk-KZ"/>
        </w:rPr>
        <w:t xml:space="preserve">жағалау </w:t>
      </w:r>
      <w:r>
        <w:rPr>
          <w:rStyle w:val="y2iqfc"/>
          <w:rFonts w:ascii="Times New Roman" w:hAnsi="Times New Roman"/>
          <w:color w:val="1F1F1F"/>
          <w:sz w:val="28"/>
          <w:szCs w:val="28"/>
          <w:lang w:val="kk-KZ"/>
        </w:rPr>
        <w:t>терраса</w:t>
      </w:r>
      <w:r w:rsidRPr="00E10892">
        <w:rPr>
          <w:rStyle w:val="y2iqfc"/>
          <w:rFonts w:ascii="Times New Roman" w:hAnsi="Times New Roman"/>
          <w:color w:val="1F1F1F"/>
          <w:sz w:val="28"/>
          <w:szCs w:val="28"/>
          <w:lang w:val="kk-KZ"/>
        </w:rPr>
        <w:t xml:space="preserve">да өскіндер саны </w:t>
      </w:r>
      <w:r>
        <w:rPr>
          <w:rFonts w:ascii="Times New Roman" w:hAnsi="Times New Roman"/>
          <w:sz w:val="28"/>
          <w:szCs w:val="28"/>
          <w:lang w:val="kk-KZ"/>
        </w:rPr>
        <w:t>–</w:t>
      </w:r>
      <w:r w:rsidR="00A31FA6">
        <w:rPr>
          <w:rFonts w:ascii="Times New Roman" w:hAnsi="Times New Roman"/>
          <w:sz w:val="28"/>
          <w:szCs w:val="28"/>
          <w:lang w:val="kk-KZ"/>
        </w:rPr>
        <w:t xml:space="preserve"> </w:t>
      </w:r>
      <w:r w:rsidRPr="00E10892">
        <w:rPr>
          <w:rStyle w:val="y2iqfc"/>
          <w:rFonts w:ascii="Times New Roman" w:hAnsi="Times New Roman"/>
          <w:color w:val="1F1F1F"/>
          <w:sz w:val="28"/>
          <w:szCs w:val="28"/>
          <w:lang w:val="kk-KZ"/>
        </w:rPr>
        <w:t>11667 дана/га (</w:t>
      </w:r>
      <w:r>
        <w:rPr>
          <w:rStyle w:val="y2iqfc"/>
          <w:rFonts w:ascii="Times New Roman" w:hAnsi="Times New Roman"/>
          <w:color w:val="1F1F1F"/>
          <w:sz w:val="28"/>
          <w:szCs w:val="28"/>
          <w:lang w:val="kk-KZ"/>
        </w:rPr>
        <w:t>қ</w:t>
      </w:r>
      <w:r w:rsidRPr="00E10892">
        <w:rPr>
          <w:rStyle w:val="y2iqfc"/>
          <w:rFonts w:ascii="Times New Roman" w:hAnsi="Times New Roman"/>
          <w:color w:val="1F1F1F"/>
          <w:sz w:val="28"/>
          <w:szCs w:val="28"/>
          <w:lang w:val="kk-KZ"/>
        </w:rPr>
        <w:t>ара тораңғы), 9334 дана/га (</w:t>
      </w:r>
      <w:r>
        <w:rPr>
          <w:rStyle w:val="y2iqfc"/>
          <w:rFonts w:ascii="Times New Roman" w:hAnsi="Times New Roman"/>
          <w:color w:val="1F1F1F"/>
          <w:sz w:val="28"/>
          <w:szCs w:val="28"/>
          <w:lang w:val="kk-KZ"/>
        </w:rPr>
        <w:t>қ</w:t>
      </w:r>
      <w:r w:rsidRPr="00E10892">
        <w:rPr>
          <w:rStyle w:val="y2iqfc"/>
          <w:rFonts w:ascii="Times New Roman" w:hAnsi="Times New Roman"/>
          <w:color w:val="1F1F1F"/>
          <w:sz w:val="28"/>
          <w:szCs w:val="28"/>
          <w:lang w:val="kk-KZ"/>
        </w:rPr>
        <w:t xml:space="preserve">ұба тал). </w:t>
      </w:r>
      <w:r w:rsidRPr="00E10892">
        <w:rPr>
          <w:rFonts w:ascii="Times New Roman" w:hAnsi="Times New Roman"/>
          <w:sz w:val="28"/>
          <w:szCs w:val="28"/>
          <w:lang w:val="kk-KZ"/>
        </w:rPr>
        <w:t xml:space="preserve">Орталық </w:t>
      </w:r>
      <w:r>
        <w:rPr>
          <w:rFonts w:ascii="Times New Roman" w:hAnsi="Times New Roman"/>
          <w:sz w:val="28"/>
          <w:szCs w:val="28"/>
          <w:lang w:val="kk-KZ"/>
        </w:rPr>
        <w:t>терраса</w:t>
      </w:r>
      <w:r w:rsidRPr="00E10892">
        <w:rPr>
          <w:rFonts w:ascii="Times New Roman" w:hAnsi="Times New Roman"/>
          <w:sz w:val="28"/>
          <w:szCs w:val="28"/>
          <w:lang w:val="kk-KZ"/>
        </w:rPr>
        <w:t xml:space="preserve">да 9667 дана/га </w:t>
      </w:r>
      <w:r w:rsidRPr="00E10892">
        <w:rPr>
          <w:rStyle w:val="y2iqfc"/>
          <w:rFonts w:ascii="Times New Roman" w:hAnsi="Times New Roman"/>
          <w:color w:val="1F1F1F"/>
          <w:sz w:val="28"/>
          <w:szCs w:val="28"/>
          <w:lang w:val="kk-KZ"/>
        </w:rPr>
        <w:t>(</w:t>
      </w:r>
      <w:r w:rsidR="00A31FA6">
        <w:rPr>
          <w:rStyle w:val="y2iqfc"/>
          <w:rFonts w:ascii="Times New Roman" w:hAnsi="Times New Roman"/>
          <w:color w:val="1F1F1F"/>
          <w:sz w:val="28"/>
          <w:szCs w:val="28"/>
          <w:lang w:val="kk-KZ"/>
        </w:rPr>
        <w:t>қара тораңғы</w:t>
      </w:r>
      <w:r w:rsidRPr="00E10892">
        <w:rPr>
          <w:rStyle w:val="y2iqfc"/>
          <w:rFonts w:ascii="Times New Roman" w:hAnsi="Times New Roman"/>
          <w:color w:val="1F1F1F"/>
          <w:sz w:val="28"/>
          <w:szCs w:val="28"/>
          <w:lang w:val="kk-KZ"/>
        </w:rPr>
        <w:t>), 5334 дана/га (</w:t>
      </w:r>
      <w:r>
        <w:rPr>
          <w:rStyle w:val="y2iqfc"/>
          <w:rFonts w:ascii="Times New Roman" w:hAnsi="Times New Roman"/>
          <w:color w:val="1F1F1F"/>
          <w:sz w:val="28"/>
          <w:szCs w:val="28"/>
          <w:lang w:val="kk-KZ"/>
        </w:rPr>
        <w:t>б</w:t>
      </w:r>
      <w:r w:rsidRPr="00E10892">
        <w:rPr>
          <w:rStyle w:val="y2iqfc"/>
          <w:rFonts w:ascii="Times New Roman" w:hAnsi="Times New Roman"/>
          <w:color w:val="1F1F1F"/>
          <w:sz w:val="28"/>
          <w:szCs w:val="28"/>
          <w:lang w:val="kk-KZ"/>
        </w:rPr>
        <w:t>оз жиде).</w:t>
      </w:r>
    </w:p>
    <w:p w:rsidR="00C04017" w:rsidRPr="00E10892" w:rsidRDefault="00C04017" w:rsidP="002E0A00">
      <w:pPr>
        <w:pStyle w:val="HTML"/>
        <w:tabs>
          <w:tab w:val="clear" w:pos="916"/>
          <w:tab w:val="left" w:pos="567"/>
        </w:tabs>
        <w:jc w:val="both"/>
        <w:rPr>
          <w:rStyle w:val="y2iqfc"/>
          <w:rFonts w:ascii="Times New Roman" w:hAnsi="Times New Roman"/>
          <w:color w:val="1F1F1F"/>
          <w:sz w:val="28"/>
          <w:szCs w:val="28"/>
          <w:lang w:val="kk-KZ"/>
        </w:rPr>
      </w:pPr>
      <w:r w:rsidRPr="00E10892">
        <w:rPr>
          <w:rStyle w:val="y2iqfc"/>
          <w:rFonts w:ascii="Times New Roman" w:hAnsi="Times New Roman"/>
          <w:color w:val="1F1F1F"/>
          <w:sz w:val="28"/>
          <w:szCs w:val="28"/>
          <w:lang w:val="kk-KZ"/>
        </w:rPr>
        <w:tab/>
        <w:t xml:space="preserve">2023 жылы жағалау </w:t>
      </w:r>
      <w:r>
        <w:rPr>
          <w:rStyle w:val="y2iqfc"/>
          <w:rFonts w:ascii="Times New Roman" w:hAnsi="Times New Roman"/>
          <w:color w:val="1F1F1F"/>
          <w:sz w:val="28"/>
          <w:szCs w:val="28"/>
          <w:lang w:val="kk-KZ"/>
        </w:rPr>
        <w:t>терраса</w:t>
      </w:r>
      <w:r w:rsidRPr="00E10892">
        <w:rPr>
          <w:rStyle w:val="y2iqfc"/>
          <w:rFonts w:ascii="Times New Roman" w:hAnsi="Times New Roman"/>
          <w:color w:val="1F1F1F"/>
          <w:sz w:val="28"/>
          <w:szCs w:val="28"/>
          <w:lang w:val="kk-KZ"/>
        </w:rPr>
        <w:t xml:space="preserve">да өскіндер саны </w:t>
      </w:r>
      <w:r>
        <w:rPr>
          <w:rFonts w:ascii="Times New Roman" w:hAnsi="Times New Roman"/>
          <w:sz w:val="28"/>
          <w:szCs w:val="28"/>
          <w:lang w:val="kk-KZ"/>
        </w:rPr>
        <w:t>–</w:t>
      </w:r>
      <w:r w:rsidRPr="00E10892">
        <w:rPr>
          <w:rStyle w:val="y2iqfc"/>
          <w:rFonts w:ascii="Times New Roman" w:hAnsi="Times New Roman"/>
          <w:color w:val="1F1F1F"/>
          <w:sz w:val="28"/>
          <w:szCs w:val="28"/>
          <w:lang w:val="kk-KZ"/>
        </w:rPr>
        <w:t>7000 дана/га (</w:t>
      </w:r>
      <w:r w:rsidR="00A31FA6">
        <w:rPr>
          <w:rStyle w:val="y2iqfc"/>
          <w:rFonts w:ascii="Times New Roman" w:hAnsi="Times New Roman"/>
          <w:color w:val="1F1F1F"/>
          <w:sz w:val="28"/>
          <w:szCs w:val="28"/>
          <w:lang w:val="kk-KZ"/>
        </w:rPr>
        <w:t>қара тораңғы</w:t>
      </w:r>
      <w:r w:rsidRPr="00E10892">
        <w:rPr>
          <w:rStyle w:val="y2iqfc"/>
          <w:rFonts w:ascii="Times New Roman" w:hAnsi="Times New Roman"/>
          <w:color w:val="1F1F1F"/>
          <w:sz w:val="28"/>
          <w:szCs w:val="28"/>
          <w:lang w:val="kk-KZ"/>
        </w:rPr>
        <w:t>), 9000 дана/га (</w:t>
      </w:r>
      <w:r>
        <w:rPr>
          <w:rStyle w:val="y2iqfc"/>
          <w:rFonts w:ascii="Times New Roman" w:hAnsi="Times New Roman"/>
          <w:color w:val="1F1F1F"/>
          <w:sz w:val="28"/>
          <w:szCs w:val="28"/>
          <w:lang w:val="kk-KZ"/>
        </w:rPr>
        <w:t>қ</w:t>
      </w:r>
      <w:r w:rsidRPr="00E10892">
        <w:rPr>
          <w:rStyle w:val="y2iqfc"/>
          <w:rFonts w:ascii="Times New Roman" w:hAnsi="Times New Roman"/>
          <w:color w:val="1F1F1F"/>
          <w:sz w:val="28"/>
          <w:szCs w:val="28"/>
          <w:lang w:val="kk-KZ"/>
        </w:rPr>
        <w:t xml:space="preserve">ұба тал). </w:t>
      </w:r>
      <w:r w:rsidRPr="00E10892">
        <w:rPr>
          <w:rFonts w:ascii="Times New Roman" w:hAnsi="Times New Roman"/>
          <w:sz w:val="28"/>
          <w:szCs w:val="28"/>
          <w:lang w:val="kk-KZ"/>
        </w:rPr>
        <w:t xml:space="preserve">Орталық </w:t>
      </w:r>
      <w:r>
        <w:rPr>
          <w:rFonts w:ascii="Times New Roman" w:hAnsi="Times New Roman"/>
          <w:sz w:val="28"/>
          <w:szCs w:val="28"/>
          <w:lang w:val="kk-KZ"/>
        </w:rPr>
        <w:t>терраса</w:t>
      </w:r>
      <w:r w:rsidRPr="00E10892">
        <w:rPr>
          <w:rFonts w:ascii="Times New Roman" w:hAnsi="Times New Roman"/>
          <w:sz w:val="28"/>
          <w:szCs w:val="28"/>
          <w:lang w:val="kk-KZ"/>
        </w:rPr>
        <w:t xml:space="preserve">да </w:t>
      </w:r>
      <w:r>
        <w:rPr>
          <w:rFonts w:ascii="Times New Roman" w:hAnsi="Times New Roman"/>
          <w:sz w:val="28"/>
          <w:szCs w:val="28"/>
          <w:lang w:val="kk-KZ"/>
        </w:rPr>
        <w:t>–</w:t>
      </w:r>
      <w:r w:rsidRPr="00E10892">
        <w:rPr>
          <w:rFonts w:ascii="Times New Roman" w:hAnsi="Times New Roman"/>
          <w:sz w:val="28"/>
          <w:szCs w:val="28"/>
          <w:lang w:val="kk-KZ"/>
        </w:rPr>
        <w:t xml:space="preserve"> 10334 дана/га </w:t>
      </w:r>
      <w:r w:rsidRPr="00E10892">
        <w:rPr>
          <w:rStyle w:val="y2iqfc"/>
          <w:rFonts w:ascii="Times New Roman" w:hAnsi="Times New Roman"/>
          <w:color w:val="1F1F1F"/>
          <w:sz w:val="28"/>
          <w:szCs w:val="28"/>
          <w:lang w:val="kk-KZ"/>
        </w:rPr>
        <w:t>(</w:t>
      </w:r>
      <w:r w:rsidR="00A31FA6">
        <w:rPr>
          <w:rStyle w:val="y2iqfc"/>
          <w:rFonts w:ascii="Times New Roman" w:hAnsi="Times New Roman"/>
          <w:color w:val="1F1F1F"/>
          <w:sz w:val="28"/>
          <w:szCs w:val="28"/>
          <w:lang w:val="kk-KZ"/>
        </w:rPr>
        <w:t>қара тораңғы</w:t>
      </w:r>
      <w:r w:rsidRPr="00E10892">
        <w:rPr>
          <w:rStyle w:val="y2iqfc"/>
          <w:rFonts w:ascii="Times New Roman" w:hAnsi="Times New Roman"/>
          <w:color w:val="1F1F1F"/>
          <w:sz w:val="28"/>
          <w:szCs w:val="28"/>
          <w:lang w:val="kk-KZ"/>
        </w:rPr>
        <w:t>), 3000 дана/га (</w:t>
      </w:r>
      <w:r>
        <w:rPr>
          <w:rStyle w:val="y2iqfc"/>
          <w:rFonts w:ascii="Times New Roman" w:hAnsi="Times New Roman"/>
          <w:color w:val="1F1F1F"/>
          <w:sz w:val="28"/>
          <w:szCs w:val="28"/>
          <w:lang w:val="kk-KZ"/>
        </w:rPr>
        <w:t>б</w:t>
      </w:r>
      <w:r w:rsidRPr="00E10892">
        <w:rPr>
          <w:rStyle w:val="y2iqfc"/>
          <w:rFonts w:ascii="Times New Roman" w:hAnsi="Times New Roman"/>
          <w:color w:val="1F1F1F"/>
          <w:sz w:val="28"/>
          <w:szCs w:val="28"/>
          <w:lang w:val="kk-KZ"/>
        </w:rPr>
        <w:t>оз жиде).</w:t>
      </w:r>
    </w:p>
    <w:p w:rsidR="00E10892" w:rsidRPr="00E10892" w:rsidRDefault="00E10892"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E10892" w:rsidRPr="005875DD" w:rsidRDefault="00E10892" w:rsidP="002E0A00">
      <w:pPr>
        <w:pStyle w:val="HTML"/>
        <w:tabs>
          <w:tab w:val="clear" w:pos="916"/>
          <w:tab w:val="left" w:pos="567"/>
        </w:tabs>
        <w:spacing w:line="360" w:lineRule="auto"/>
        <w:jc w:val="center"/>
        <w:rPr>
          <w:rFonts w:ascii="Times New Roman" w:hAnsi="Times New Roman" w:cs="Times New Roman"/>
          <w:color w:val="1F1F1F"/>
          <w:sz w:val="28"/>
          <w:szCs w:val="28"/>
          <w:lang w:val="kk-KZ"/>
        </w:rPr>
      </w:pPr>
      <w:r w:rsidRPr="00193B02">
        <w:rPr>
          <w:rStyle w:val="y2iqfc"/>
          <w:rFonts w:ascii="Times New Roman" w:hAnsi="Times New Roman" w:cs="Times New Roman"/>
          <w:noProof/>
          <w:color w:val="1F1F1F"/>
          <w:sz w:val="28"/>
          <w:szCs w:val="28"/>
        </w:rPr>
        <w:lastRenderedPageBreak/>
        <w:drawing>
          <wp:inline distT="0" distB="0" distL="0" distR="0">
            <wp:extent cx="6132195" cy="4940300"/>
            <wp:effectExtent l="19050" t="0" r="20955" b="0"/>
            <wp:docPr id="1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1634A" w:rsidRDefault="00E10892" w:rsidP="002E0A00">
      <w:pPr>
        <w:widowControl w:val="0"/>
        <w:ind w:firstLine="567"/>
        <w:jc w:val="center"/>
        <w:rPr>
          <w:rStyle w:val="y2iqfc"/>
          <w:color w:val="1F1F1F"/>
          <w:sz w:val="28"/>
          <w:szCs w:val="28"/>
          <w:lang w:val="kk-KZ"/>
        </w:rPr>
      </w:pPr>
      <w:r w:rsidRPr="00295D13">
        <w:rPr>
          <w:sz w:val="28"/>
          <w:szCs w:val="28"/>
          <w:lang w:val="kk-KZ"/>
        </w:rPr>
        <w:t>С</w:t>
      </w:r>
      <w:r w:rsidR="00F92872">
        <w:rPr>
          <w:sz w:val="28"/>
          <w:szCs w:val="28"/>
          <w:lang w:val="kk-KZ"/>
        </w:rPr>
        <w:t>урет 38</w:t>
      </w:r>
      <w:r>
        <w:rPr>
          <w:sz w:val="28"/>
          <w:szCs w:val="28"/>
          <w:lang w:val="kk-KZ"/>
        </w:rPr>
        <w:t xml:space="preserve"> – </w:t>
      </w:r>
      <w:r>
        <w:rPr>
          <w:rStyle w:val="y2iqfc"/>
          <w:color w:val="1F1F1F"/>
          <w:sz w:val="28"/>
          <w:szCs w:val="28"/>
          <w:lang w:val="kk-KZ"/>
        </w:rPr>
        <w:t>Тоғайлы орман астарындағы өскіндердің</w:t>
      </w:r>
    </w:p>
    <w:p w:rsidR="00E10892" w:rsidRDefault="00890669" w:rsidP="002E0A00">
      <w:pPr>
        <w:widowControl w:val="0"/>
        <w:ind w:firstLine="567"/>
        <w:jc w:val="center"/>
        <w:rPr>
          <w:sz w:val="28"/>
          <w:szCs w:val="28"/>
          <w:lang w:val="kk-KZ"/>
        </w:rPr>
      </w:pPr>
      <w:r>
        <w:rPr>
          <w:sz w:val="28"/>
          <w:szCs w:val="28"/>
          <w:lang w:val="kk-KZ"/>
        </w:rPr>
        <w:t>динамикалық көрсеткіші</w:t>
      </w:r>
    </w:p>
    <w:p w:rsidR="0053185E" w:rsidRDefault="0053185E" w:rsidP="002E0A00">
      <w:pPr>
        <w:widowControl w:val="0"/>
        <w:ind w:firstLine="567"/>
        <w:jc w:val="both"/>
        <w:rPr>
          <w:sz w:val="28"/>
          <w:szCs w:val="28"/>
          <w:lang w:val="kk-KZ"/>
        </w:rPr>
      </w:pPr>
    </w:p>
    <w:p w:rsidR="00844ABB" w:rsidRDefault="00844ABB" w:rsidP="002E0A00">
      <w:pPr>
        <w:widowControl w:val="0"/>
        <w:ind w:firstLine="567"/>
        <w:jc w:val="both"/>
        <w:rPr>
          <w:sz w:val="28"/>
          <w:szCs w:val="28"/>
          <w:lang w:val="kk-KZ"/>
        </w:rPr>
      </w:pPr>
      <w:r>
        <w:rPr>
          <w:sz w:val="28"/>
          <w:szCs w:val="28"/>
          <w:lang w:val="kk-KZ"/>
        </w:rPr>
        <w:t>38-суреттен</w:t>
      </w:r>
      <w:r w:rsidRPr="00E10892">
        <w:rPr>
          <w:sz w:val="28"/>
          <w:szCs w:val="28"/>
          <w:lang w:val="kk-KZ"/>
        </w:rPr>
        <w:t xml:space="preserve"> көріп отырғаны</w:t>
      </w:r>
      <w:r>
        <w:rPr>
          <w:sz w:val="28"/>
          <w:szCs w:val="28"/>
          <w:lang w:val="kk-KZ"/>
        </w:rPr>
        <w:t>мы</w:t>
      </w:r>
      <w:r w:rsidRPr="00E10892">
        <w:rPr>
          <w:sz w:val="28"/>
          <w:szCs w:val="28"/>
          <w:lang w:val="kk-KZ"/>
        </w:rPr>
        <w:t>здай</w:t>
      </w:r>
      <w:r>
        <w:rPr>
          <w:sz w:val="28"/>
          <w:szCs w:val="28"/>
          <w:lang w:val="kk-KZ"/>
        </w:rPr>
        <w:t>,</w:t>
      </w:r>
      <w:r w:rsidRPr="00E10892">
        <w:rPr>
          <w:sz w:val="28"/>
          <w:szCs w:val="28"/>
          <w:lang w:val="kk-KZ"/>
        </w:rPr>
        <w:t xml:space="preserve"> тоғайлы ормандағы негізгі орман түзуші алқаағаштар астарындағы </w:t>
      </w:r>
      <w:r>
        <w:rPr>
          <w:sz w:val="28"/>
          <w:szCs w:val="28"/>
          <w:lang w:val="kk-KZ"/>
        </w:rPr>
        <w:t>табиғи жаңару жағалау</w:t>
      </w:r>
      <w:r w:rsidR="00722CAF">
        <w:rPr>
          <w:sz w:val="28"/>
          <w:szCs w:val="28"/>
          <w:lang w:val="kk-KZ"/>
        </w:rPr>
        <w:t xml:space="preserve"> және орталық</w:t>
      </w:r>
      <w:r>
        <w:rPr>
          <w:sz w:val="28"/>
          <w:szCs w:val="28"/>
          <w:lang w:val="kk-KZ"/>
        </w:rPr>
        <w:t xml:space="preserve"> терраса</w:t>
      </w:r>
      <w:r w:rsidR="00722CAF">
        <w:rPr>
          <w:sz w:val="28"/>
          <w:szCs w:val="28"/>
          <w:lang w:val="kk-KZ"/>
        </w:rPr>
        <w:t>лар</w:t>
      </w:r>
      <w:r>
        <w:rPr>
          <w:sz w:val="28"/>
          <w:szCs w:val="28"/>
          <w:lang w:val="kk-KZ"/>
        </w:rPr>
        <w:t>да</w:t>
      </w:r>
      <w:r w:rsidR="00722CAF">
        <w:rPr>
          <w:sz w:val="28"/>
          <w:szCs w:val="28"/>
          <w:lang w:val="kk-KZ"/>
        </w:rPr>
        <w:t xml:space="preserve"> қ</w:t>
      </w:r>
      <w:r>
        <w:rPr>
          <w:sz w:val="28"/>
          <w:szCs w:val="28"/>
          <w:lang w:val="kk-KZ"/>
        </w:rPr>
        <w:t xml:space="preserve">ара тораңғы алқаағашы </w:t>
      </w:r>
      <w:r w:rsidR="00722CAF">
        <w:rPr>
          <w:sz w:val="28"/>
          <w:szCs w:val="28"/>
          <w:lang w:val="kk-KZ"/>
        </w:rPr>
        <w:t xml:space="preserve">жақсы дамыған, орташасы құба тал, ал ең аз дамыған </w:t>
      </w:r>
      <w:r w:rsidR="0035066B">
        <w:rPr>
          <w:sz w:val="28"/>
          <w:szCs w:val="28"/>
          <w:lang w:val="kk-KZ"/>
        </w:rPr>
        <w:t xml:space="preserve">боз жиде </w:t>
      </w:r>
      <w:r w:rsidR="00722CAF">
        <w:rPr>
          <w:sz w:val="28"/>
          <w:szCs w:val="28"/>
          <w:lang w:val="kk-KZ"/>
        </w:rPr>
        <w:t>алқаағаш</w:t>
      </w:r>
      <w:r w:rsidR="00FE0B4C">
        <w:rPr>
          <w:sz w:val="28"/>
          <w:szCs w:val="28"/>
          <w:lang w:val="kk-KZ"/>
        </w:rPr>
        <w:t>ы</w:t>
      </w:r>
      <w:r w:rsidR="00722CAF">
        <w:rPr>
          <w:sz w:val="28"/>
          <w:szCs w:val="28"/>
          <w:lang w:val="kk-KZ"/>
        </w:rPr>
        <w:t>.</w:t>
      </w:r>
    </w:p>
    <w:p w:rsidR="00C04017" w:rsidRDefault="00C04017" w:rsidP="002E0A00">
      <w:pPr>
        <w:widowControl w:val="0"/>
        <w:ind w:firstLine="567"/>
        <w:jc w:val="center"/>
        <w:rPr>
          <w:sz w:val="28"/>
          <w:szCs w:val="28"/>
          <w:lang w:val="kk-KZ"/>
        </w:rPr>
      </w:pPr>
    </w:p>
    <w:p w:rsidR="00E10892" w:rsidRDefault="00F92872" w:rsidP="002E0A00">
      <w:pPr>
        <w:widowControl w:val="0"/>
        <w:ind w:firstLine="567"/>
        <w:jc w:val="center"/>
        <w:rPr>
          <w:sz w:val="28"/>
          <w:szCs w:val="28"/>
          <w:lang w:val="kk-KZ"/>
        </w:rPr>
      </w:pPr>
      <w:r>
        <w:rPr>
          <w:sz w:val="28"/>
          <w:szCs w:val="28"/>
          <w:lang w:val="kk-KZ"/>
        </w:rPr>
        <w:t>Сурет 39</w:t>
      </w:r>
      <w:r w:rsidR="00E10892" w:rsidRPr="00C65D1F">
        <w:rPr>
          <w:sz w:val="28"/>
          <w:szCs w:val="28"/>
          <w:lang w:val="kk-KZ"/>
        </w:rPr>
        <w:t xml:space="preserve"> – Орман алқаағаштары</w:t>
      </w:r>
      <w:r w:rsidR="00E10892" w:rsidRPr="00295D13">
        <w:rPr>
          <w:sz w:val="28"/>
          <w:szCs w:val="28"/>
          <w:lang w:val="kk-KZ"/>
        </w:rPr>
        <w:t xml:space="preserve"> аста</w:t>
      </w:r>
      <w:r>
        <w:rPr>
          <w:sz w:val="28"/>
          <w:szCs w:val="28"/>
          <w:lang w:val="kk-KZ"/>
        </w:rPr>
        <w:t>рында табиғи жаңаруды есептеу</w:t>
      </w:r>
    </w:p>
    <w:p w:rsidR="00691ED9" w:rsidRPr="00295D13" w:rsidRDefault="00691ED9" w:rsidP="002E0A00">
      <w:pPr>
        <w:widowControl w:val="0"/>
        <w:ind w:firstLine="567"/>
        <w:jc w:val="center"/>
        <w:rPr>
          <w:sz w:val="28"/>
          <w:szCs w:val="28"/>
          <w:lang w:val="kk-KZ"/>
        </w:rPr>
      </w:pPr>
    </w:p>
    <w:p w:rsidR="00C04017" w:rsidRDefault="00791390" w:rsidP="002E0A00">
      <w:pPr>
        <w:widowControl w:val="0"/>
        <w:ind w:firstLine="567"/>
        <w:jc w:val="both"/>
        <w:rPr>
          <w:b/>
          <w:sz w:val="28"/>
          <w:szCs w:val="28"/>
          <w:lang w:val="kk-KZ"/>
        </w:rPr>
      </w:pPr>
      <w:r>
        <w:rPr>
          <w:sz w:val="28"/>
          <w:szCs w:val="28"/>
          <w:lang w:val="kk-KZ"/>
        </w:rPr>
        <w:t>Зерттеу жылдарындағы тоғайлы орманның</w:t>
      </w:r>
      <w:r w:rsidR="00691ED9">
        <w:rPr>
          <w:sz w:val="28"/>
          <w:szCs w:val="28"/>
          <w:lang w:val="kk-KZ"/>
        </w:rPr>
        <w:t xml:space="preserve"> табиғи жаңару</w:t>
      </w:r>
      <w:r>
        <w:rPr>
          <w:sz w:val="28"/>
          <w:szCs w:val="28"/>
          <w:lang w:val="kk-KZ"/>
        </w:rPr>
        <w:t>ы оң нәтиже көрсетті. Жоғарыда аталған</w:t>
      </w:r>
      <w:r w:rsidR="00691ED9">
        <w:rPr>
          <w:sz w:val="28"/>
          <w:szCs w:val="28"/>
          <w:lang w:val="kk-KZ"/>
        </w:rPr>
        <w:t xml:space="preserve"> әртүрлі антропогендік фак</w:t>
      </w:r>
      <w:r w:rsidR="00691ED9" w:rsidRPr="00393C7D">
        <w:rPr>
          <w:sz w:val="28"/>
          <w:szCs w:val="28"/>
          <w:lang w:val="kk-KZ"/>
        </w:rPr>
        <w:t>торлардың әсерінен, соның ішінде</w:t>
      </w:r>
      <w:r w:rsidR="00691ED9">
        <w:rPr>
          <w:sz w:val="28"/>
          <w:szCs w:val="28"/>
          <w:lang w:val="kk-KZ"/>
        </w:rPr>
        <w:t xml:space="preserve"> ең біріншісі ретсіз </w:t>
      </w:r>
      <w:r w:rsidR="00691ED9" w:rsidRPr="00393C7D">
        <w:rPr>
          <w:sz w:val="28"/>
          <w:szCs w:val="28"/>
          <w:lang w:val="kk-KZ"/>
        </w:rPr>
        <w:t xml:space="preserve">мал жаюдың салдарынан тоғайлы </w:t>
      </w:r>
      <w:r w:rsidR="00691ED9">
        <w:rPr>
          <w:sz w:val="28"/>
          <w:szCs w:val="28"/>
          <w:lang w:val="kk-KZ"/>
        </w:rPr>
        <w:t>орманның табиғи жаңару</w:t>
      </w:r>
      <w:r>
        <w:rPr>
          <w:sz w:val="28"/>
          <w:szCs w:val="28"/>
          <w:lang w:val="kk-KZ"/>
        </w:rPr>
        <w:t>ы</w:t>
      </w:r>
      <w:r w:rsidR="00691ED9">
        <w:rPr>
          <w:sz w:val="28"/>
          <w:szCs w:val="28"/>
          <w:lang w:val="kk-KZ"/>
        </w:rPr>
        <w:t xml:space="preserve"> әлсірегені</w:t>
      </w:r>
      <w:r>
        <w:rPr>
          <w:sz w:val="28"/>
          <w:szCs w:val="28"/>
          <w:lang w:val="kk-KZ"/>
        </w:rPr>
        <w:t xml:space="preserve"> қатты</w:t>
      </w:r>
      <w:r w:rsidR="00691ED9">
        <w:rPr>
          <w:sz w:val="28"/>
          <w:szCs w:val="28"/>
          <w:lang w:val="kk-KZ"/>
        </w:rPr>
        <w:t xml:space="preserve"> байқалды</w:t>
      </w:r>
      <w:r>
        <w:rPr>
          <w:sz w:val="28"/>
          <w:szCs w:val="28"/>
          <w:lang w:val="kk-KZ"/>
        </w:rPr>
        <w:t>.</w:t>
      </w:r>
    </w:p>
    <w:p w:rsidR="00E10892" w:rsidRPr="009018C5" w:rsidRDefault="000C03D3" w:rsidP="002E0A00">
      <w:pPr>
        <w:widowControl w:val="0"/>
        <w:ind w:firstLine="567"/>
        <w:jc w:val="both"/>
        <w:rPr>
          <w:sz w:val="28"/>
          <w:szCs w:val="28"/>
          <w:lang w:val="kk-KZ"/>
        </w:rPr>
      </w:pPr>
      <w:r w:rsidRPr="009018C5">
        <w:rPr>
          <w:sz w:val="28"/>
          <w:szCs w:val="28"/>
          <w:lang w:val="kk-KZ"/>
        </w:rPr>
        <w:t xml:space="preserve">4.5.2 </w:t>
      </w:r>
      <w:r w:rsidR="00791390" w:rsidRPr="009018C5">
        <w:rPr>
          <w:sz w:val="28"/>
          <w:szCs w:val="28"/>
          <w:lang w:val="kk-KZ"/>
        </w:rPr>
        <w:t>Орманның т</w:t>
      </w:r>
      <w:r w:rsidRPr="009018C5">
        <w:rPr>
          <w:sz w:val="28"/>
          <w:szCs w:val="28"/>
          <w:lang w:val="kk-KZ"/>
        </w:rPr>
        <w:t>абиғи жаңаруына</w:t>
      </w:r>
      <w:r w:rsidR="00E10892" w:rsidRPr="009018C5">
        <w:rPr>
          <w:sz w:val="28"/>
          <w:szCs w:val="28"/>
          <w:lang w:val="kk-KZ"/>
        </w:rPr>
        <w:t xml:space="preserve"> жәрдемдесу</w:t>
      </w:r>
      <w:r w:rsidRPr="009018C5">
        <w:rPr>
          <w:sz w:val="28"/>
          <w:szCs w:val="28"/>
          <w:lang w:val="kk-KZ"/>
        </w:rPr>
        <w:t xml:space="preserve"> тәсілдері</w:t>
      </w:r>
    </w:p>
    <w:p w:rsidR="00C04017" w:rsidRPr="007E6FC9" w:rsidRDefault="00E10892" w:rsidP="002E0A00">
      <w:pPr>
        <w:pStyle w:val="HTML"/>
        <w:tabs>
          <w:tab w:val="clear" w:pos="916"/>
          <w:tab w:val="left" w:pos="567"/>
        </w:tabs>
        <w:jc w:val="both"/>
        <w:rPr>
          <w:rFonts w:ascii="Times New Roman" w:hAnsi="Times New Roman"/>
          <w:sz w:val="28"/>
          <w:szCs w:val="28"/>
          <w:lang w:val="kk-KZ"/>
        </w:rPr>
      </w:pPr>
      <w:r w:rsidRPr="00E10892">
        <w:rPr>
          <w:rStyle w:val="y2iqfc"/>
          <w:rFonts w:ascii="Times New Roman" w:hAnsi="Times New Roman" w:cs="Times New Roman"/>
          <w:color w:val="1F1F1F"/>
          <w:sz w:val="28"/>
          <w:szCs w:val="28"/>
          <w:lang w:val="kk-KZ"/>
        </w:rPr>
        <w:tab/>
      </w:r>
      <w:r w:rsidR="00C04017" w:rsidRPr="007E6FC9">
        <w:rPr>
          <w:rStyle w:val="y2iqfc"/>
          <w:rFonts w:ascii="Times New Roman" w:hAnsi="Times New Roman"/>
          <w:sz w:val="28"/>
          <w:szCs w:val="28"/>
          <w:lang w:val="kk-KZ"/>
        </w:rPr>
        <w:t>Негізгі орман құраушы түрлердің тұқымдары өніп шығуы мен</w:t>
      </w:r>
      <w:r w:rsidR="00FE0B4C" w:rsidRPr="007E6FC9">
        <w:rPr>
          <w:rStyle w:val="y2iqfc"/>
          <w:rFonts w:ascii="Times New Roman" w:hAnsi="Times New Roman"/>
          <w:sz w:val="28"/>
          <w:szCs w:val="28"/>
          <w:lang w:val="kk-KZ"/>
        </w:rPr>
        <w:t xml:space="preserve"> </w:t>
      </w:r>
      <w:r w:rsidR="00C04017" w:rsidRPr="007E6FC9">
        <w:rPr>
          <w:rStyle w:val="y2iqfc"/>
          <w:rFonts w:ascii="Times New Roman" w:hAnsi="Times New Roman"/>
          <w:sz w:val="28"/>
          <w:szCs w:val="28"/>
          <w:lang w:val="kk-KZ"/>
        </w:rPr>
        <w:t>өскіндердің тіршілігіне қолайлы жағдай жасау мақсатында топырақ бетін минерализациялау ашық жерлерде жүргізілді.</w:t>
      </w:r>
    </w:p>
    <w:p w:rsidR="00C04017" w:rsidRPr="007E6FC9" w:rsidRDefault="00C04017" w:rsidP="002E0A00">
      <w:pPr>
        <w:widowControl w:val="0"/>
        <w:ind w:firstLine="567"/>
        <w:jc w:val="both"/>
        <w:rPr>
          <w:sz w:val="28"/>
          <w:szCs w:val="28"/>
          <w:lang w:val="kk-KZ"/>
        </w:rPr>
      </w:pPr>
      <w:r w:rsidRPr="007E6FC9">
        <w:rPr>
          <w:sz w:val="28"/>
          <w:szCs w:val="28"/>
          <w:lang w:val="kk-KZ"/>
        </w:rPr>
        <w:t xml:space="preserve">Топырақты минералдандыру аумақтың кем дегенде отыз пайызын ғана алып жатқан орман алқаптарынан, тұқым шашатын алқаағаштардан немесе өсіп </w:t>
      </w:r>
      <w:r w:rsidRPr="007E6FC9">
        <w:rPr>
          <w:sz w:val="28"/>
          <w:szCs w:val="28"/>
          <w:lang w:val="kk-KZ"/>
        </w:rPr>
        <w:lastRenderedPageBreak/>
        <w:t>жатқан өскіндер тобынан 3-5 метр арақашықтықтан жақын емес жерде жүргізілді</w:t>
      </w:r>
      <w:r w:rsidR="00FE0B4C" w:rsidRPr="007E6FC9">
        <w:rPr>
          <w:sz w:val="28"/>
          <w:szCs w:val="28"/>
          <w:lang w:val="kk-KZ"/>
        </w:rPr>
        <w:t xml:space="preserve"> </w:t>
      </w:r>
      <w:r w:rsidRPr="007E6FC9">
        <w:rPr>
          <w:sz w:val="28"/>
          <w:szCs w:val="28"/>
          <w:lang w:val="kk-KZ"/>
        </w:rPr>
        <w:t>[69].</w:t>
      </w:r>
    </w:p>
    <w:p w:rsidR="00C04017" w:rsidRPr="007E6FC9" w:rsidRDefault="00C04017" w:rsidP="002E0A00">
      <w:pPr>
        <w:widowControl w:val="0"/>
        <w:ind w:firstLine="567"/>
        <w:jc w:val="both"/>
        <w:rPr>
          <w:sz w:val="28"/>
          <w:szCs w:val="28"/>
          <w:lang w:val="kk-KZ"/>
        </w:rPr>
      </w:pPr>
      <w:r w:rsidRPr="007E6FC9">
        <w:rPr>
          <w:sz w:val="28"/>
          <w:szCs w:val="28"/>
          <w:lang w:val="kk-KZ"/>
        </w:rPr>
        <w:t>Сырдария өзені жайылмасының орталық тер</w:t>
      </w:r>
      <w:r w:rsidR="002363C0">
        <w:rPr>
          <w:sz w:val="28"/>
          <w:szCs w:val="28"/>
          <w:lang w:val="kk-KZ"/>
        </w:rPr>
        <w:t>ра</w:t>
      </w:r>
      <w:r w:rsidRPr="007E6FC9">
        <w:rPr>
          <w:sz w:val="28"/>
          <w:szCs w:val="28"/>
          <w:lang w:val="kk-KZ"/>
        </w:rPr>
        <w:t xml:space="preserve">сасында табиғи жаңаруға жәрдем беру үшін сынақ алаңдары </w:t>
      </w:r>
      <w:r w:rsidRPr="007E6FC9">
        <w:rPr>
          <w:rStyle w:val="y2iqfc"/>
          <w:sz w:val="28"/>
          <w:szCs w:val="28"/>
          <w:lang w:val="kk-KZ"/>
        </w:rPr>
        <w:t>басым желдер бағыты бойынша</w:t>
      </w:r>
      <w:r w:rsidRPr="007E6FC9">
        <w:rPr>
          <w:sz w:val="28"/>
          <w:szCs w:val="28"/>
          <w:lang w:val="kk-KZ"/>
        </w:rPr>
        <w:t xml:space="preserve"> салынып, топырақ бетін ішінара минералданды</w:t>
      </w:r>
      <w:r w:rsidR="00FE0B4C" w:rsidRPr="007E6FC9">
        <w:rPr>
          <w:sz w:val="28"/>
          <w:szCs w:val="28"/>
          <w:lang w:val="kk-KZ"/>
        </w:rPr>
        <w:t>ру жолымен тәжірибелер жасалды.</w:t>
      </w:r>
    </w:p>
    <w:p w:rsidR="00C04017" w:rsidRPr="00E10892" w:rsidRDefault="00C04017" w:rsidP="002E0A00">
      <w:pPr>
        <w:widowControl w:val="0"/>
        <w:ind w:firstLine="567"/>
        <w:jc w:val="both"/>
        <w:rPr>
          <w:rStyle w:val="y2iqfc"/>
          <w:sz w:val="28"/>
          <w:szCs w:val="28"/>
          <w:lang w:val="kk-KZ"/>
        </w:rPr>
      </w:pPr>
      <w:r w:rsidRPr="00E10892">
        <w:rPr>
          <w:sz w:val="28"/>
          <w:szCs w:val="28"/>
          <w:lang w:val="kk-KZ"/>
        </w:rPr>
        <w:t xml:space="preserve">Табиғи жаңаруға жәрдемдесу үшін салынған тәжірибелік алаңдардың жалпы саны </w:t>
      </w:r>
      <w:r>
        <w:rPr>
          <w:sz w:val="28"/>
          <w:szCs w:val="28"/>
          <w:lang w:val="kk-KZ"/>
        </w:rPr>
        <w:t>–</w:t>
      </w:r>
      <w:r w:rsidRPr="00E10892">
        <w:rPr>
          <w:sz w:val="28"/>
          <w:szCs w:val="28"/>
          <w:lang w:val="kk-KZ"/>
        </w:rPr>
        <w:t xml:space="preserve"> 50 дана. Сынақ алаңдарының өлшемдік нұсқалары: </w:t>
      </w:r>
      <w:r>
        <w:rPr>
          <w:rStyle w:val="y2iqfc"/>
          <w:color w:val="1F1F1F"/>
          <w:sz w:val="28"/>
          <w:szCs w:val="28"/>
          <w:lang w:val="kk-KZ"/>
        </w:rPr>
        <w:t>0,5х</w:t>
      </w:r>
      <w:r w:rsidRPr="00E10892">
        <w:rPr>
          <w:rStyle w:val="y2iqfc"/>
          <w:color w:val="1F1F1F"/>
          <w:sz w:val="28"/>
          <w:szCs w:val="28"/>
          <w:lang w:val="kk-KZ"/>
        </w:rPr>
        <w:t xml:space="preserve">0,5 м, алаңшаның </w:t>
      </w:r>
      <w:r w:rsidR="0051634A">
        <w:rPr>
          <w:rStyle w:val="y2iqfc"/>
          <w:color w:val="1F1F1F"/>
          <w:sz w:val="28"/>
          <w:szCs w:val="28"/>
          <w:lang w:val="kk-KZ"/>
        </w:rPr>
        <w:t xml:space="preserve">орналасу </w:t>
      </w:r>
      <w:r w:rsidRPr="00E10892">
        <w:rPr>
          <w:rStyle w:val="y2iqfc"/>
          <w:color w:val="1F1F1F"/>
          <w:sz w:val="28"/>
          <w:szCs w:val="28"/>
          <w:lang w:val="kk-KZ"/>
        </w:rPr>
        <w:t>үлгісі шахмат тақтасы тәрізді арасы 4м, қатар арасы 5</w:t>
      </w:r>
      <w:r>
        <w:rPr>
          <w:rStyle w:val="y2iqfc"/>
          <w:color w:val="1F1F1F"/>
          <w:sz w:val="28"/>
          <w:szCs w:val="28"/>
          <w:lang w:val="kk-KZ"/>
        </w:rPr>
        <w:t xml:space="preserve"> м (Сурет 40</w:t>
      </w:r>
      <w:r w:rsidRPr="00E10892">
        <w:rPr>
          <w:rStyle w:val="y2iqfc"/>
          <w:color w:val="1F1F1F"/>
          <w:sz w:val="28"/>
          <w:szCs w:val="28"/>
          <w:lang w:val="kk-KZ"/>
        </w:rPr>
        <w:t>).</w:t>
      </w:r>
    </w:p>
    <w:p w:rsidR="00E10892" w:rsidRPr="00295D13" w:rsidRDefault="00E10892" w:rsidP="002E0A00">
      <w:pPr>
        <w:pStyle w:val="HTML"/>
        <w:tabs>
          <w:tab w:val="clear" w:pos="916"/>
          <w:tab w:val="left" w:pos="567"/>
        </w:tabs>
        <w:jc w:val="both"/>
        <w:rPr>
          <w:rFonts w:ascii="Times New Roman" w:hAnsi="Times New Roman" w:cs="Times New Roman"/>
          <w:color w:val="1F1F1F"/>
          <w:sz w:val="28"/>
          <w:szCs w:val="28"/>
          <w:lang w:val="kk-KZ"/>
        </w:rPr>
      </w:pPr>
    </w:p>
    <w:p w:rsidR="00E10892" w:rsidRPr="00E10892" w:rsidRDefault="00890669" w:rsidP="002363C0">
      <w:pPr>
        <w:widowControl w:val="0"/>
        <w:ind w:firstLine="567"/>
        <w:jc w:val="center"/>
        <w:rPr>
          <w:rStyle w:val="y2iqfc"/>
          <w:color w:val="1F1F1F"/>
          <w:sz w:val="28"/>
          <w:szCs w:val="28"/>
          <w:lang w:val="kk-KZ"/>
        </w:rPr>
      </w:pPr>
      <w:r>
        <w:rPr>
          <w:sz w:val="28"/>
          <w:szCs w:val="28"/>
          <w:lang w:val="kk-KZ"/>
        </w:rPr>
        <w:t>Сурет 40</w:t>
      </w:r>
      <w:r w:rsidR="00691ED9">
        <w:rPr>
          <w:sz w:val="28"/>
          <w:szCs w:val="28"/>
          <w:lang w:val="kk-KZ"/>
        </w:rPr>
        <w:t xml:space="preserve"> </w:t>
      </w:r>
      <w:r>
        <w:rPr>
          <w:sz w:val="28"/>
          <w:szCs w:val="28"/>
          <w:lang w:val="kk-KZ"/>
        </w:rPr>
        <w:t>–</w:t>
      </w:r>
      <w:r w:rsidR="00E10892" w:rsidRPr="00E10892">
        <w:rPr>
          <w:sz w:val="28"/>
          <w:szCs w:val="28"/>
          <w:lang w:val="kk-KZ"/>
        </w:rPr>
        <w:t xml:space="preserve"> Табиғи жаңаруға жәрдемдесу үшін салынған тәжірибелік алаңдар</w:t>
      </w:r>
    </w:p>
    <w:p w:rsidR="00E10892" w:rsidRPr="00E10892" w:rsidRDefault="00E10892" w:rsidP="002E0A00">
      <w:pPr>
        <w:pStyle w:val="HTML"/>
        <w:jc w:val="both"/>
        <w:rPr>
          <w:rStyle w:val="y2iqfc"/>
          <w:rFonts w:ascii="Times New Roman" w:hAnsi="Times New Roman" w:cs="Times New Roman"/>
          <w:color w:val="1F1F1F"/>
          <w:sz w:val="28"/>
          <w:szCs w:val="28"/>
          <w:lang w:val="kk-KZ"/>
        </w:rPr>
      </w:pPr>
    </w:p>
    <w:p w:rsidR="00C04017" w:rsidRPr="00E10892" w:rsidRDefault="00890669"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s="Times New Roman"/>
          <w:color w:val="1F1F1F"/>
          <w:sz w:val="28"/>
          <w:szCs w:val="28"/>
          <w:lang w:val="kk-KZ"/>
        </w:rPr>
        <w:tab/>
      </w:r>
      <w:r w:rsidR="00C04017">
        <w:rPr>
          <w:rStyle w:val="y2iqfc"/>
          <w:rFonts w:ascii="Times New Roman" w:hAnsi="Times New Roman"/>
          <w:color w:val="1F1F1F"/>
          <w:sz w:val="28"/>
          <w:szCs w:val="28"/>
          <w:lang w:val="kk-KZ"/>
        </w:rPr>
        <w:t>2021 жылы с</w:t>
      </w:r>
      <w:r w:rsidR="00C04017" w:rsidRPr="00E10892">
        <w:rPr>
          <w:rStyle w:val="y2iqfc"/>
          <w:rFonts w:ascii="Times New Roman" w:hAnsi="Times New Roman"/>
          <w:color w:val="1F1F1F"/>
          <w:sz w:val="28"/>
          <w:szCs w:val="28"/>
          <w:lang w:val="kk-KZ"/>
        </w:rPr>
        <w:t>алынған тәжірибелік алаңдардан зерттеу жылдарында біздің</w:t>
      </w:r>
      <w:r w:rsidR="00C04017">
        <w:rPr>
          <w:rStyle w:val="y2iqfc"/>
          <w:rFonts w:ascii="Times New Roman" w:hAnsi="Times New Roman"/>
          <w:color w:val="1F1F1F"/>
          <w:sz w:val="28"/>
          <w:szCs w:val="28"/>
          <w:lang w:val="kk-KZ"/>
        </w:rPr>
        <w:t xml:space="preserve"> байқауларымыз бойынша </w:t>
      </w:r>
      <w:r w:rsidR="00C04017" w:rsidRPr="00E10892">
        <w:rPr>
          <w:rStyle w:val="y2iqfc"/>
          <w:rFonts w:ascii="Times New Roman" w:hAnsi="Times New Roman"/>
          <w:color w:val="1F1F1F"/>
          <w:sz w:val="28"/>
          <w:szCs w:val="28"/>
          <w:lang w:val="kk-KZ"/>
        </w:rPr>
        <w:t>тәжірибелік сынақ алаңдарда негізгі орман құраушы түрлердің (</w:t>
      </w:r>
      <w:r w:rsidR="00C04017">
        <w:rPr>
          <w:rStyle w:val="y2iqfc"/>
          <w:rFonts w:ascii="Times New Roman" w:hAnsi="Times New Roman"/>
          <w:color w:val="1F1F1F"/>
          <w:sz w:val="28"/>
          <w:szCs w:val="28"/>
          <w:lang w:val="kk-KZ"/>
        </w:rPr>
        <w:t>қ</w:t>
      </w:r>
      <w:r w:rsidR="00C04017" w:rsidRPr="00E10892">
        <w:rPr>
          <w:rStyle w:val="y2iqfc"/>
          <w:rFonts w:ascii="Times New Roman" w:hAnsi="Times New Roman"/>
          <w:color w:val="1F1F1F"/>
          <w:sz w:val="28"/>
          <w:szCs w:val="28"/>
          <w:lang w:val="kk-KZ"/>
        </w:rPr>
        <w:t xml:space="preserve">ара тораңғы, </w:t>
      </w:r>
      <w:r w:rsidR="00C04017">
        <w:rPr>
          <w:rStyle w:val="y2iqfc"/>
          <w:rFonts w:ascii="Times New Roman" w:hAnsi="Times New Roman"/>
          <w:color w:val="1F1F1F"/>
          <w:sz w:val="28"/>
          <w:szCs w:val="28"/>
          <w:lang w:val="kk-KZ"/>
        </w:rPr>
        <w:t>қ</w:t>
      </w:r>
      <w:r w:rsidR="00C04017" w:rsidRPr="00E10892">
        <w:rPr>
          <w:rStyle w:val="y2iqfc"/>
          <w:rFonts w:ascii="Times New Roman" w:hAnsi="Times New Roman"/>
          <w:color w:val="1F1F1F"/>
          <w:sz w:val="28"/>
          <w:szCs w:val="28"/>
          <w:lang w:val="kk-KZ"/>
        </w:rPr>
        <w:t xml:space="preserve">ұба тал, </w:t>
      </w:r>
      <w:r w:rsidR="00C04017">
        <w:rPr>
          <w:rStyle w:val="y2iqfc"/>
          <w:rFonts w:ascii="Times New Roman" w:hAnsi="Times New Roman"/>
          <w:color w:val="1F1F1F"/>
          <w:sz w:val="28"/>
          <w:szCs w:val="28"/>
          <w:lang w:val="kk-KZ"/>
        </w:rPr>
        <w:t>б</w:t>
      </w:r>
      <w:r w:rsidR="00C04017" w:rsidRPr="00E10892">
        <w:rPr>
          <w:rStyle w:val="y2iqfc"/>
          <w:rFonts w:ascii="Times New Roman" w:hAnsi="Times New Roman"/>
          <w:color w:val="1F1F1F"/>
          <w:sz w:val="28"/>
          <w:szCs w:val="28"/>
          <w:lang w:val="kk-KZ"/>
        </w:rPr>
        <w:t xml:space="preserve">оз жиде) табиғи жаңаруы байқалмады. Зерттеу жылдары жайылмада қатты құрғақшылық байқалып, топырақта хлор иондарының тұздылығы көп мөлшері анықталды. </w:t>
      </w:r>
    </w:p>
    <w:p w:rsidR="00C04017" w:rsidRPr="00E10892" w:rsidRDefault="00C04017" w:rsidP="002E0A00">
      <w:pPr>
        <w:pStyle w:val="HTML"/>
        <w:tabs>
          <w:tab w:val="clear" w:pos="916"/>
          <w:tab w:val="left" w:pos="567"/>
        </w:tabs>
        <w:jc w:val="both"/>
        <w:rPr>
          <w:rFonts w:ascii="Times New Roman" w:hAnsi="Times New Roman"/>
          <w:color w:val="1F1F1F"/>
          <w:sz w:val="28"/>
          <w:szCs w:val="28"/>
          <w:lang w:val="kk-KZ"/>
        </w:rPr>
      </w:pPr>
      <w:r w:rsidRPr="00E10892">
        <w:rPr>
          <w:rStyle w:val="y2iqfc"/>
          <w:rFonts w:ascii="Times New Roman" w:hAnsi="Times New Roman"/>
          <w:color w:val="1F1F1F"/>
          <w:sz w:val="28"/>
          <w:szCs w:val="28"/>
          <w:lang w:val="kk-KZ"/>
        </w:rPr>
        <w:tab/>
        <w:t>Зерттей келе</w:t>
      </w:r>
      <w:r>
        <w:rPr>
          <w:rStyle w:val="y2iqfc"/>
          <w:rFonts w:ascii="Times New Roman" w:hAnsi="Times New Roman"/>
          <w:color w:val="1F1F1F"/>
          <w:sz w:val="28"/>
          <w:szCs w:val="28"/>
          <w:lang w:val="kk-KZ"/>
        </w:rPr>
        <w:t>,</w:t>
      </w:r>
      <w:r w:rsidRPr="00E10892">
        <w:rPr>
          <w:rStyle w:val="y2iqfc"/>
          <w:rFonts w:ascii="Times New Roman" w:hAnsi="Times New Roman"/>
          <w:color w:val="1F1F1F"/>
          <w:sz w:val="28"/>
          <w:szCs w:val="28"/>
          <w:lang w:val="kk-KZ"/>
        </w:rPr>
        <w:t xml:space="preserve"> негізгі орман құраушы түрлердің ішіндегі </w:t>
      </w:r>
      <w:r>
        <w:rPr>
          <w:rStyle w:val="y2iqfc"/>
          <w:rFonts w:ascii="Times New Roman" w:hAnsi="Times New Roman"/>
          <w:color w:val="1F1F1F"/>
          <w:sz w:val="28"/>
          <w:szCs w:val="28"/>
          <w:lang w:val="kk-KZ"/>
        </w:rPr>
        <w:t>қ</w:t>
      </w:r>
      <w:r w:rsidRPr="00E10892">
        <w:rPr>
          <w:rStyle w:val="y2iqfc"/>
          <w:rFonts w:ascii="Times New Roman" w:hAnsi="Times New Roman"/>
          <w:color w:val="1F1F1F"/>
          <w:sz w:val="28"/>
          <w:szCs w:val="28"/>
          <w:lang w:val="kk-KZ"/>
        </w:rPr>
        <w:t xml:space="preserve">ара тораңғы және </w:t>
      </w:r>
      <w:r>
        <w:rPr>
          <w:rStyle w:val="y2iqfc"/>
          <w:rFonts w:ascii="Times New Roman" w:hAnsi="Times New Roman"/>
          <w:color w:val="1F1F1F"/>
          <w:sz w:val="28"/>
          <w:szCs w:val="28"/>
          <w:lang w:val="kk-KZ"/>
        </w:rPr>
        <w:t>қ</w:t>
      </w:r>
      <w:r w:rsidRPr="00E10892">
        <w:rPr>
          <w:rStyle w:val="y2iqfc"/>
          <w:rFonts w:ascii="Times New Roman" w:hAnsi="Times New Roman"/>
          <w:color w:val="1F1F1F"/>
          <w:sz w:val="28"/>
          <w:szCs w:val="28"/>
          <w:lang w:val="kk-KZ"/>
        </w:rPr>
        <w:t xml:space="preserve">ұба тал алқаағаштарының тұқым өнгіштігі өте әлсіз, негізінен тамыр атпалары арқылы көбейетінін айқындадық. </w:t>
      </w:r>
    </w:p>
    <w:p w:rsidR="00EE3164" w:rsidRDefault="00EE3164" w:rsidP="002E0A00">
      <w:pPr>
        <w:widowControl w:val="0"/>
        <w:ind w:firstLine="567"/>
        <w:jc w:val="both"/>
        <w:rPr>
          <w:b/>
          <w:sz w:val="28"/>
          <w:szCs w:val="28"/>
          <w:lang w:val="kk-KZ"/>
        </w:rPr>
      </w:pPr>
    </w:p>
    <w:p w:rsidR="001D020B" w:rsidRPr="009018C5" w:rsidRDefault="00447B4E" w:rsidP="002E0A00">
      <w:pPr>
        <w:widowControl w:val="0"/>
        <w:ind w:firstLine="567"/>
        <w:jc w:val="both"/>
        <w:rPr>
          <w:rStyle w:val="y2iqfc"/>
          <w:b/>
          <w:sz w:val="28"/>
          <w:szCs w:val="28"/>
          <w:lang w:val="kk-KZ"/>
        </w:rPr>
      </w:pPr>
      <w:r w:rsidRPr="009018C5">
        <w:rPr>
          <w:b/>
          <w:sz w:val="28"/>
          <w:szCs w:val="28"/>
          <w:lang w:val="kk-KZ"/>
        </w:rPr>
        <w:t>4.6</w:t>
      </w:r>
      <w:r w:rsidR="001968F0" w:rsidRPr="009018C5">
        <w:rPr>
          <w:b/>
          <w:sz w:val="28"/>
          <w:szCs w:val="28"/>
          <w:lang w:val="kk-KZ"/>
        </w:rPr>
        <w:t xml:space="preserve"> </w:t>
      </w:r>
      <w:r w:rsidRPr="009018C5">
        <w:rPr>
          <w:rStyle w:val="y2iqfc"/>
          <w:b/>
          <w:sz w:val="28"/>
          <w:szCs w:val="28"/>
          <w:lang w:val="kk-KZ"/>
        </w:rPr>
        <w:t>Сырдария өзені жайылмасының жер асты суы</w:t>
      </w:r>
      <w:r w:rsidR="001D020B" w:rsidRPr="009018C5">
        <w:rPr>
          <w:rStyle w:val="y2iqfc"/>
          <w:b/>
          <w:sz w:val="28"/>
          <w:szCs w:val="28"/>
          <w:lang w:val="kk-KZ"/>
        </w:rPr>
        <w:t xml:space="preserve"> деңгейін және топырақ ылғалдылығын анықтау</w:t>
      </w:r>
    </w:p>
    <w:p w:rsidR="00863090" w:rsidRPr="005531FC" w:rsidRDefault="00447B4E" w:rsidP="002E0A00">
      <w:pPr>
        <w:widowControl w:val="0"/>
        <w:ind w:firstLine="567"/>
        <w:jc w:val="both"/>
        <w:rPr>
          <w:sz w:val="28"/>
          <w:szCs w:val="28"/>
          <w:lang w:val="kk-KZ"/>
        </w:rPr>
      </w:pPr>
      <w:r w:rsidRPr="005531FC">
        <w:rPr>
          <w:rStyle w:val="y2iqfc"/>
          <w:sz w:val="28"/>
          <w:szCs w:val="28"/>
          <w:lang w:val="kk-KZ"/>
        </w:rPr>
        <w:t>4.6.1 Сырдария өзені жайылмасының жер асты суы деңгейін анықтау</w:t>
      </w:r>
    </w:p>
    <w:p w:rsidR="00B4008B" w:rsidRDefault="00C04017" w:rsidP="002E0A00">
      <w:pPr>
        <w:widowControl w:val="0"/>
        <w:ind w:firstLine="567"/>
        <w:jc w:val="both"/>
        <w:rPr>
          <w:sz w:val="28"/>
          <w:szCs w:val="28"/>
          <w:lang w:val="kk-KZ"/>
        </w:rPr>
      </w:pPr>
      <w:r w:rsidRPr="0060113F">
        <w:rPr>
          <w:sz w:val="28"/>
          <w:szCs w:val="28"/>
          <w:lang w:val="kk-KZ"/>
        </w:rPr>
        <w:t>Жер асты сул</w:t>
      </w:r>
      <w:r>
        <w:rPr>
          <w:sz w:val="28"/>
          <w:szCs w:val="28"/>
          <w:lang w:val="kk-KZ"/>
        </w:rPr>
        <w:t xml:space="preserve">ары гидросфера, атмосфера, биосфера, </w:t>
      </w:r>
      <w:r w:rsidRPr="0060113F">
        <w:rPr>
          <w:sz w:val="28"/>
          <w:szCs w:val="28"/>
          <w:lang w:val="kk-KZ"/>
        </w:rPr>
        <w:t>мезосф</w:t>
      </w:r>
      <w:r>
        <w:rPr>
          <w:sz w:val="28"/>
          <w:szCs w:val="28"/>
          <w:lang w:val="kk-KZ"/>
        </w:rPr>
        <w:t xml:space="preserve">ераның өзара әрекеттесуінің </w:t>
      </w:r>
      <w:r w:rsidRPr="0060113F">
        <w:rPr>
          <w:sz w:val="28"/>
          <w:szCs w:val="28"/>
          <w:lang w:val="kk-KZ"/>
        </w:rPr>
        <w:t>жүйесі</w:t>
      </w:r>
      <w:r w:rsidR="001968F0">
        <w:rPr>
          <w:sz w:val="28"/>
          <w:szCs w:val="28"/>
          <w:lang w:val="kk-KZ"/>
        </w:rPr>
        <w:t xml:space="preserve"> </w:t>
      </w:r>
      <w:r>
        <w:rPr>
          <w:sz w:val="28"/>
          <w:szCs w:val="28"/>
          <w:lang w:val="kk-KZ"/>
        </w:rPr>
        <w:t xml:space="preserve">біршама </w:t>
      </w:r>
      <w:r w:rsidRPr="0060113F">
        <w:rPr>
          <w:sz w:val="28"/>
          <w:szCs w:val="28"/>
          <w:lang w:val="kk-KZ"/>
        </w:rPr>
        <w:t>күрделі</w:t>
      </w:r>
      <w:r>
        <w:rPr>
          <w:sz w:val="28"/>
          <w:szCs w:val="28"/>
          <w:lang w:val="kk-KZ"/>
        </w:rPr>
        <w:t xml:space="preserve">. Бұл әрекеттесудің </w:t>
      </w:r>
      <w:r w:rsidRPr="0060113F">
        <w:rPr>
          <w:sz w:val="28"/>
          <w:szCs w:val="28"/>
          <w:lang w:val="kk-KZ"/>
        </w:rPr>
        <w:t>өзара</w:t>
      </w:r>
      <w:r>
        <w:rPr>
          <w:sz w:val="28"/>
          <w:szCs w:val="28"/>
          <w:lang w:val="kk-KZ"/>
        </w:rPr>
        <w:t xml:space="preserve"> күрделілігі</w:t>
      </w:r>
      <w:r w:rsidR="001968F0">
        <w:rPr>
          <w:sz w:val="28"/>
          <w:szCs w:val="28"/>
          <w:lang w:val="kk-KZ"/>
        </w:rPr>
        <w:t xml:space="preserve"> </w:t>
      </w:r>
      <w:r>
        <w:rPr>
          <w:sz w:val="28"/>
          <w:szCs w:val="28"/>
          <w:lang w:val="kk-KZ"/>
        </w:rPr>
        <w:t xml:space="preserve">бар, </w:t>
      </w:r>
      <w:r w:rsidRPr="0060113F">
        <w:rPr>
          <w:sz w:val="28"/>
          <w:szCs w:val="28"/>
          <w:lang w:val="kk-KZ"/>
        </w:rPr>
        <w:t xml:space="preserve">бір жағынан жер асты </w:t>
      </w:r>
      <w:r>
        <w:rPr>
          <w:sz w:val="28"/>
          <w:szCs w:val="28"/>
          <w:lang w:val="kk-KZ"/>
        </w:rPr>
        <w:t xml:space="preserve">су деңгейінің барлық жерде салыстырмалы тұрақтылығы, </w:t>
      </w:r>
      <w:r w:rsidRPr="0060113F">
        <w:rPr>
          <w:sz w:val="28"/>
          <w:szCs w:val="28"/>
          <w:lang w:val="kk-KZ"/>
        </w:rPr>
        <w:t>екінші</w:t>
      </w:r>
      <w:r>
        <w:rPr>
          <w:sz w:val="28"/>
          <w:szCs w:val="28"/>
          <w:lang w:val="kk-KZ"/>
        </w:rPr>
        <w:t xml:space="preserve">ден </w:t>
      </w:r>
      <w:r w:rsidRPr="0060113F">
        <w:rPr>
          <w:sz w:val="28"/>
          <w:szCs w:val="28"/>
          <w:lang w:val="kk-KZ"/>
        </w:rPr>
        <w:t xml:space="preserve">жер асты суларының </w:t>
      </w:r>
      <w:r>
        <w:rPr>
          <w:sz w:val="28"/>
          <w:szCs w:val="28"/>
          <w:lang w:val="kk-KZ"/>
        </w:rPr>
        <w:t>деңгейінің</w:t>
      </w:r>
      <w:r w:rsidR="001968F0">
        <w:rPr>
          <w:sz w:val="28"/>
          <w:szCs w:val="28"/>
          <w:lang w:val="kk-KZ"/>
        </w:rPr>
        <w:t xml:space="preserve"> </w:t>
      </w:r>
      <w:r>
        <w:rPr>
          <w:sz w:val="28"/>
          <w:szCs w:val="28"/>
          <w:lang w:val="kk-KZ"/>
        </w:rPr>
        <w:t>беткі рельефі жер бедері</w:t>
      </w:r>
      <w:r w:rsidRPr="0060113F">
        <w:rPr>
          <w:sz w:val="28"/>
          <w:szCs w:val="28"/>
          <w:lang w:val="kk-KZ"/>
        </w:rPr>
        <w:t xml:space="preserve"> сәйкестігіне байланысты. </w:t>
      </w:r>
      <w:r>
        <w:rPr>
          <w:sz w:val="28"/>
          <w:szCs w:val="28"/>
          <w:lang w:val="kk-KZ"/>
        </w:rPr>
        <w:t>Айтылған күрделіліктің т</w:t>
      </w:r>
      <w:r w:rsidRPr="0060113F">
        <w:rPr>
          <w:sz w:val="28"/>
          <w:szCs w:val="28"/>
          <w:lang w:val="kk-KZ"/>
        </w:rPr>
        <w:t>ұрақты</w:t>
      </w:r>
      <w:r w:rsidR="00B4008B">
        <w:rPr>
          <w:sz w:val="28"/>
          <w:szCs w:val="28"/>
          <w:lang w:val="kk-KZ"/>
        </w:rPr>
        <w:t xml:space="preserve"> тепе-</w:t>
      </w:r>
      <w:r>
        <w:rPr>
          <w:sz w:val="28"/>
          <w:szCs w:val="28"/>
          <w:lang w:val="kk-KZ"/>
        </w:rPr>
        <w:t>теңдігі бұзылса,</w:t>
      </w:r>
      <w:r w:rsidR="00B4008B">
        <w:rPr>
          <w:sz w:val="28"/>
          <w:szCs w:val="28"/>
          <w:lang w:val="kk-KZ"/>
        </w:rPr>
        <w:t xml:space="preserve"> ондай жағдайда</w:t>
      </w:r>
      <w:r>
        <w:rPr>
          <w:sz w:val="28"/>
          <w:szCs w:val="28"/>
          <w:lang w:val="kk-KZ"/>
        </w:rPr>
        <w:t xml:space="preserve"> күрделілікті </w:t>
      </w:r>
      <w:r w:rsidR="00B4008B">
        <w:rPr>
          <w:sz w:val="28"/>
          <w:szCs w:val="28"/>
          <w:lang w:val="kk-KZ"/>
        </w:rPr>
        <w:t>қалпына келтіруге бағытталған процестер пайда болады.</w:t>
      </w:r>
    </w:p>
    <w:p w:rsidR="00155A3A" w:rsidRDefault="00B4008B" w:rsidP="00155A3A">
      <w:pPr>
        <w:widowControl w:val="0"/>
        <w:ind w:firstLine="567"/>
        <w:jc w:val="both"/>
        <w:rPr>
          <w:sz w:val="28"/>
          <w:szCs w:val="28"/>
          <w:lang w:val="kk-KZ"/>
        </w:rPr>
      </w:pPr>
      <w:r>
        <w:rPr>
          <w:sz w:val="28"/>
          <w:szCs w:val="28"/>
          <w:lang w:val="kk-KZ"/>
        </w:rPr>
        <w:t>Жер асты суы деңгейінің динамикасымен қатар қалыптасуына әртүрлі химиялық және судың физикалық қасиеттерімен сипатталатын топырақ жағдайларына үлкен әсер етеді.</w:t>
      </w:r>
      <w:r w:rsidR="00155A3A">
        <w:rPr>
          <w:sz w:val="28"/>
          <w:szCs w:val="28"/>
          <w:lang w:val="kk-KZ"/>
        </w:rPr>
        <w:t xml:space="preserve"> Жер асты суларының көтерілу мөлшері көптеген факторларға байланысты: жауын-шашын мөлшері, алқаағаштардың түрлері, олардың орналасуы, жасы, биіктігі және т.б.</w:t>
      </w:r>
    </w:p>
    <w:p w:rsidR="00C04017" w:rsidRPr="0060113F" w:rsidRDefault="00C04017" w:rsidP="002E0A00">
      <w:pPr>
        <w:widowControl w:val="0"/>
        <w:ind w:firstLine="567"/>
        <w:jc w:val="both"/>
        <w:rPr>
          <w:sz w:val="28"/>
          <w:szCs w:val="28"/>
          <w:lang w:val="kk-KZ"/>
        </w:rPr>
      </w:pPr>
      <w:r>
        <w:rPr>
          <w:sz w:val="28"/>
          <w:szCs w:val="28"/>
          <w:lang w:val="kk-KZ"/>
        </w:rPr>
        <w:t>Әдебиеттерге сүйенсек</w:t>
      </w:r>
      <w:r w:rsidRPr="0060113F">
        <w:rPr>
          <w:sz w:val="28"/>
          <w:szCs w:val="28"/>
          <w:lang w:val="kk-KZ"/>
        </w:rPr>
        <w:t xml:space="preserve"> әртүрлі</w:t>
      </w:r>
      <w:r>
        <w:rPr>
          <w:sz w:val="28"/>
          <w:szCs w:val="28"/>
          <w:lang w:val="kk-KZ"/>
        </w:rPr>
        <w:t xml:space="preserve"> алқаағаштардың </w:t>
      </w:r>
      <w:r w:rsidRPr="0060113F">
        <w:rPr>
          <w:sz w:val="28"/>
          <w:szCs w:val="28"/>
          <w:lang w:val="kk-KZ"/>
        </w:rPr>
        <w:t xml:space="preserve">гидрологиялық </w:t>
      </w:r>
      <w:r>
        <w:rPr>
          <w:sz w:val="28"/>
          <w:szCs w:val="28"/>
          <w:lang w:val="kk-KZ"/>
        </w:rPr>
        <w:t xml:space="preserve">режимге өзара жоғары </w:t>
      </w:r>
      <w:r w:rsidRPr="0060113F">
        <w:rPr>
          <w:sz w:val="28"/>
          <w:szCs w:val="28"/>
          <w:lang w:val="kk-KZ"/>
        </w:rPr>
        <w:t xml:space="preserve">рөлі </w:t>
      </w:r>
      <w:r>
        <w:rPr>
          <w:sz w:val="28"/>
          <w:szCs w:val="28"/>
          <w:lang w:val="kk-KZ"/>
        </w:rPr>
        <w:t xml:space="preserve">бар екендігі </w:t>
      </w:r>
      <w:r w:rsidRPr="0060113F">
        <w:rPr>
          <w:sz w:val="28"/>
          <w:szCs w:val="28"/>
          <w:lang w:val="kk-KZ"/>
        </w:rPr>
        <w:t xml:space="preserve">туралы кең ақпарат бар. </w:t>
      </w:r>
      <w:r>
        <w:rPr>
          <w:sz w:val="28"/>
          <w:szCs w:val="28"/>
          <w:lang w:val="kk-KZ"/>
        </w:rPr>
        <w:t>Жазылған дереккөздердің барлығы орман алқағаштары</w:t>
      </w:r>
      <w:r w:rsidRPr="0060113F">
        <w:rPr>
          <w:sz w:val="28"/>
          <w:szCs w:val="28"/>
          <w:lang w:val="kk-KZ"/>
        </w:rPr>
        <w:t xml:space="preserve"> жер асты суларының көтеріл</w:t>
      </w:r>
      <w:r>
        <w:rPr>
          <w:sz w:val="28"/>
          <w:szCs w:val="28"/>
          <w:lang w:val="kk-KZ"/>
        </w:rPr>
        <w:t>уіне ықпал ететіндігін айтады</w:t>
      </w:r>
      <w:r w:rsidRPr="0060113F">
        <w:rPr>
          <w:sz w:val="28"/>
          <w:szCs w:val="28"/>
          <w:lang w:val="kk-KZ"/>
        </w:rPr>
        <w:t xml:space="preserve">. </w:t>
      </w:r>
      <w:r>
        <w:rPr>
          <w:sz w:val="28"/>
          <w:szCs w:val="28"/>
          <w:lang w:val="kk-KZ"/>
        </w:rPr>
        <w:t>Осы айтылған дереккөздер мақсатында тоғайлы орманның жер асты суы деңгейінің</w:t>
      </w:r>
      <w:r w:rsidR="001968F0">
        <w:rPr>
          <w:sz w:val="28"/>
          <w:szCs w:val="28"/>
          <w:lang w:val="kk-KZ"/>
        </w:rPr>
        <w:t xml:space="preserve"> </w:t>
      </w:r>
      <w:r w:rsidRPr="0060113F">
        <w:rPr>
          <w:rStyle w:val="y2iqfc"/>
          <w:sz w:val="28"/>
          <w:szCs w:val="28"/>
          <w:lang w:val="kk-KZ"/>
        </w:rPr>
        <w:t xml:space="preserve">қалай өзгеретінін </w:t>
      </w:r>
      <w:r>
        <w:rPr>
          <w:sz w:val="28"/>
          <w:szCs w:val="28"/>
          <w:lang w:val="kk-KZ"/>
        </w:rPr>
        <w:t>анықтау</w:t>
      </w:r>
      <w:r w:rsidR="001968F0">
        <w:rPr>
          <w:sz w:val="28"/>
          <w:szCs w:val="28"/>
          <w:lang w:val="kk-KZ"/>
        </w:rPr>
        <w:t xml:space="preserve"> </w:t>
      </w:r>
      <w:r>
        <w:rPr>
          <w:rStyle w:val="y2iqfc"/>
          <w:sz w:val="28"/>
          <w:szCs w:val="28"/>
          <w:lang w:val="kk-KZ"/>
        </w:rPr>
        <w:t xml:space="preserve">үшін </w:t>
      </w:r>
      <w:r w:rsidRPr="0060113F">
        <w:rPr>
          <w:rStyle w:val="y2iqfc"/>
          <w:sz w:val="28"/>
          <w:szCs w:val="28"/>
          <w:lang w:val="kk-KZ"/>
        </w:rPr>
        <w:t>зерттеу міндетін қойдық</w:t>
      </w:r>
      <w:r>
        <w:rPr>
          <w:sz w:val="28"/>
          <w:szCs w:val="28"/>
          <w:lang w:val="kk-KZ"/>
        </w:rPr>
        <w:t xml:space="preserve">. </w:t>
      </w:r>
    </w:p>
    <w:p w:rsidR="00C04017" w:rsidRPr="002335BB" w:rsidRDefault="00C04017" w:rsidP="002E0A00">
      <w:pPr>
        <w:pStyle w:val="HTML"/>
        <w:tabs>
          <w:tab w:val="clear" w:pos="916"/>
          <w:tab w:val="left" w:pos="567"/>
        </w:tabs>
        <w:jc w:val="both"/>
        <w:rPr>
          <w:rFonts w:ascii="Times New Roman" w:hAnsi="Times New Roman"/>
          <w:sz w:val="28"/>
          <w:szCs w:val="28"/>
          <w:lang w:val="kk-KZ"/>
        </w:rPr>
      </w:pPr>
      <w:r>
        <w:rPr>
          <w:rStyle w:val="y2iqfc"/>
          <w:color w:val="1F1F1F"/>
          <w:sz w:val="28"/>
          <w:szCs w:val="28"/>
          <w:lang w:val="kk-KZ"/>
        </w:rPr>
        <w:tab/>
      </w:r>
      <w:r w:rsidRPr="002335BB">
        <w:rPr>
          <w:rFonts w:ascii="Times New Roman" w:hAnsi="Times New Roman"/>
          <w:sz w:val="28"/>
          <w:szCs w:val="28"/>
          <w:lang w:val="kk-KZ"/>
        </w:rPr>
        <w:t xml:space="preserve">Зерттеуді Сырдария өзені жайылмасының екі бөлігінде: жағалау және орталық </w:t>
      </w:r>
      <w:r>
        <w:rPr>
          <w:rFonts w:ascii="Times New Roman" w:hAnsi="Times New Roman"/>
          <w:sz w:val="28"/>
          <w:szCs w:val="28"/>
          <w:lang w:val="kk-KZ"/>
        </w:rPr>
        <w:t>терраса</w:t>
      </w:r>
      <w:r w:rsidRPr="002335BB">
        <w:rPr>
          <w:rFonts w:ascii="Times New Roman" w:hAnsi="Times New Roman"/>
          <w:sz w:val="28"/>
          <w:szCs w:val="28"/>
          <w:lang w:val="kk-KZ"/>
        </w:rPr>
        <w:t xml:space="preserve">ларында жүргізуді міндеттедік. </w:t>
      </w:r>
      <w:r w:rsidRPr="002335BB">
        <w:rPr>
          <w:rStyle w:val="y2iqfc"/>
          <w:rFonts w:ascii="Times New Roman" w:hAnsi="Times New Roman"/>
          <w:color w:val="1F1F1F"/>
          <w:sz w:val="28"/>
          <w:szCs w:val="28"/>
          <w:lang w:val="kk-KZ"/>
        </w:rPr>
        <w:t xml:space="preserve">Барлау арқылы зерттеу </w:t>
      </w:r>
      <w:r w:rsidRPr="002335BB">
        <w:rPr>
          <w:rFonts w:ascii="Times New Roman" w:hAnsi="Times New Roman"/>
          <w:sz w:val="28"/>
          <w:szCs w:val="28"/>
          <w:lang w:val="kk-KZ"/>
        </w:rPr>
        <w:lastRenderedPageBreak/>
        <w:t>жұм</w:t>
      </w:r>
      <w:r w:rsidR="007E6FC9">
        <w:rPr>
          <w:rFonts w:ascii="Times New Roman" w:hAnsi="Times New Roman"/>
          <w:sz w:val="28"/>
          <w:szCs w:val="28"/>
          <w:lang w:val="kk-KZ"/>
        </w:rPr>
        <w:t xml:space="preserve">ыстары жүргізіліп, аталған </w:t>
      </w:r>
      <w:r>
        <w:rPr>
          <w:rFonts w:ascii="Times New Roman" w:hAnsi="Times New Roman"/>
          <w:sz w:val="28"/>
          <w:szCs w:val="28"/>
          <w:lang w:val="kk-KZ"/>
        </w:rPr>
        <w:t>терраса</w:t>
      </w:r>
      <w:r w:rsidRPr="002335BB">
        <w:rPr>
          <w:rFonts w:ascii="Times New Roman" w:hAnsi="Times New Roman"/>
          <w:sz w:val="28"/>
          <w:szCs w:val="28"/>
          <w:lang w:val="kk-KZ"/>
        </w:rPr>
        <w:t xml:space="preserve"> аумағынан арнайы қазылған құдықтар табылды.</w:t>
      </w:r>
    </w:p>
    <w:p w:rsidR="00C04017" w:rsidRDefault="00C04017" w:rsidP="002E0A00">
      <w:pPr>
        <w:widowControl w:val="0"/>
        <w:ind w:firstLine="567"/>
        <w:jc w:val="both"/>
        <w:rPr>
          <w:sz w:val="28"/>
          <w:szCs w:val="28"/>
          <w:lang w:val="kk-KZ"/>
        </w:rPr>
      </w:pPr>
      <w:r>
        <w:rPr>
          <w:sz w:val="28"/>
          <w:szCs w:val="28"/>
          <w:lang w:val="kk-KZ"/>
        </w:rPr>
        <w:t xml:space="preserve">Барлау арқылы зерттеу жұмыстары уақытында табылған құдықтардан </w:t>
      </w:r>
      <w:r w:rsidRPr="000F1228">
        <w:rPr>
          <w:rStyle w:val="y2iqfc"/>
          <w:color w:val="1F1F1F"/>
          <w:sz w:val="28"/>
          <w:szCs w:val="28"/>
          <w:lang w:val="kk-KZ"/>
        </w:rPr>
        <w:t>2021-2023 жыл</w:t>
      </w:r>
      <w:r>
        <w:rPr>
          <w:rStyle w:val="y2iqfc"/>
          <w:color w:val="1F1F1F"/>
          <w:sz w:val="28"/>
          <w:szCs w:val="28"/>
          <w:lang w:val="kk-KZ"/>
        </w:rPr>
        <w:t xml:space="preserve">дардың </w:t>
      </w:r>
      <w:r w:rsidRPr="0060113F">
        <w:rPr>
          <w:sz w:val="28"/>
          <w:szCs w:val="28"/>
          <w:lang w:val="kk-KZ"/>
        </w:rPr>
        <w:t>вегетациялық кезеңінде</w:t>
      </w:r>
      <w:r w:rsidR="001968F0">
        <w:rPr>
          <w:sz w:val="28"/>
          <w:szCs w:val="28"/>
          <w:lang w:val="kk-KZ"/>
        </w:rPr>
        <w:t xml:space="preserve"> </w:t>
      </w:r>
      <w:r w:rsidRPr="0060113F">
        <w:rPr>
          <w:sz w:val="28"/>
          <w:szCs w:val="28"/>
          <w:lang w:val="kk-KZ"/>
        </w:rPr>
        <w:t xml:space="preserve">жер асты сулары деңгейінің </w:t>
      </w:r>
      <w:r>
        <w:rPr>
          <w:rStyle w:val="y2iqfc"/>
          <w:sz w:val="28"/>
          <w:szCs w:val="28"/>
          <w:lang w:val="kk-KZ"/>
        </w:rPr>
        <w:t>динамикалық</w:t>
      </w:r>
      <w:r w:rsidR="001968F0">
        <w:rPr>
          <w:rStyle w:val="y2iqfc"/>
          <w:sz w:val="28"/>
          <w:szCs w:val="28"/>
          <w:lang w:val="kk-KZ"/>
        </w:rPr>
        <w:t xml:space="preserve"> </w:t>
      </w:r>
      <w:r>
        <w:rPr>
          <w:rStyle w:val="y2iqfc"/>
          <w:sz w:val="28"/>
          <w:szCs w:val="28"/>
          <w:lang w:val="kk-KZ"/>
        </w:rPr>
        <w:t>режимінің</w:t>
      </w:r>
      <w:r w:rsidR="001968F0">
        <w:rPr>
          <w:rStyle w:val="y2iqfc"/>
          <w:sz w:val="28"/>
          <w:szCs w:val="28"/>
          <w:lang w:val="kk-KZ"/>
        </w:rPr>
        <w:t xml:space="preserve"> </w:t>
      </w:r>
      <w:r w:rsidRPr="0060113F">
        <w:rPr>
          <w:sz w:val="28"/>
          <w:szCs w:val="28"/>
          <w:lang w:val="kk-KZ"/>
        </w:rPr>
        <w:t xml:space="preserve">ауытқуы </w:t>
      </w:r>
      <w:r>
        <w:rPr>
          <w:sz w:val="28"/>
          <w:szCs w:val="28"/>
          <w:lang w:val="kk-KZ"/>
        </w:rPr>
        <w:t>туралы мәліметтер төменде 10-шы кестеде келтірілген (Сурет 41,42,43).</w:t>
      </w:r>
    </w:p>
    <w:p w:rsidR="00863090" w:rsidRDefault="00863090" w:rsidP="002E0A00">
      <w:pPr>
        <w:widowControl w:val="0"/>
        <w:ind w:firstLine="567"/>
        <w:jc w:val="both"/>
        <w:rPr>
          <w:sz w:val="28"/>
          <w:szCs w:val="28"/>
          <w:lang w:val="kk-KZ"/>
        </w:rPr>
      </w:pPr>
    </w:p>
    <w:p w:rsidR="00863090" w:rsidRDefault="00890669" w:rsidP="00155A3A">
      <w:pPr>
        <w:widowControl w:val="0"/>
        <w:jc w:val="both"/>
        <w:rPr>
          <w:sz w:val="28"/>
          <w:szCs w:val="28"/>
          <w:lang w:val="kk-KZ"/>
        </w:rPr>
      </w:pPr>
      <w:r>
        <w:rPr>
          <w:sz w:val="28"/>
          <w:szCs w:val="28"/>
          <w:lang w:val="kk-KZ"/>
        </w:rPr>
        <w:t>Кесте 10</w:t>
      </w:r>
      <w:r w:rsidR="001968F0">
        <w:rPr>
          <w:sz w:val="28"/>
          <w:szCs w:val="28"/>
          <w:lang w:val="kk-KZ"/>
        </w:rPr>
        <w:t xml:space="preserve"> </w:t>
      </w:r>
      <w:r>
        <w:rPr>
          <w:sz w:val="28"/>
          <w:szCs w:val="28"/>
          <w:lang w:val="kk-KZ"/>
        </w:rPr>
        <w:t>–</w:t>
      </w:r>
      <w:r w:rsidR="00863090" w:rsidRPr="0060113F">
        <w:rPr>
          <w:sz w:val="28"/>
          <w:szCs w:val="28"/>
          <w:lang w:val="kk-KZ"/>
        </w:rPr>
        <w:t xml:space="preserve"> Сырдария өзені жайылмасының әртүрлі бөліктеріндегі жер асты суларының деңгейі (м).</w:t>
      </w:r>
    </w:p>
    <w:p w:rsidR="00155A3A" w:rsidRPr="0060113F" w:rsidRDefault="00155A3A" w:rsidP="00155A3A">
      <w:pPr>
        <w:widowControl w:val="0"/>
        <w:jc w:val="both"/>
        <w:rPr>
          <w:sz w:val="28"/>
          <w:szCs w:val="28"/>
          <w:lang w:val="kk-KZ"/>
        </w:rPr>
      </w:pPr>
    </w:p>
    <w:tbl>
      <w:tblPr>
        <w:tblW w:w="0" w:type="auto"/>
        <w:jc w:val="center"/>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6"/>
        <w:gridCol w:w="1418"/>
        <w:gridCol w:w="1276"/>
        <w:gridCol w:w="1134"/>
        <w:gridCol w:w="992"/>
        <w:gridCol w:w="1134"/>
        <w:gridCol w:w="1701"/>
      </w:tblGrid>
      <w:tr w:rsidR="00863090" w:rsidRPr="00917717" w:rsidTr="003C7999">
        <w:trPr>
          <w:trHeight w:val="1047"/>
          <w:jc w:val="center"/>
        </w:trPr>
        <w:tc>
          <w:tcPr>
            <w:tcW w:w="1896" w:type="dxa"/>
            <w:vMerge w:val="restart"/>
          </w:tcPr>
          <w:p w:rsidR="00863090" w:rsidRDefault="00863090" w:rsidP="002E0A00">
            <w:pPr>
              <w:jc w:val="center"/>
              <w:rPr>
                <w:sz w:val="28"/>
                <w:szCs w:val="28"/>
                <w:lang w:val="kk-KZ"/>
              </w:rPr>
            </w:pPr>
            <w:r>
              <w:rPr>
                <w:sz w:val="28"/>
                <w:szCs w:val="28"/>
                <w:lang w:val="kk-KZ"/>
              </w:rPr>
              <w:t>Жайылма</w:t>
            </w:r>
          </w:p>
          <w:p w:rsidR="00863090" w:rsidRPr="0060113F" w:rsidRDefault="00863090" w:rsidP="002E0A00">
            <w:pPr>
              <w:jc w:val="center"/>
              <w:rPr>
                <w:sz w:val="28"/>
                <w:szCs w:val="28"/>
                <w:lang w:val="kk-KZ"/>
              </w:rPr>
            </w:pPr>
            <w:r>
              <w:rPr>
                <w:sz w:val="28"/>
                <w:szCs w:val="28"/>
                <w:lang w:val="kk-KZ"/>
              </w:rPr>
              <w:t>атауы</w:t>
            </w:r>
          </w:p>
        </w:tc>
        <w:tc>
          <w:tcPr>
            <w:tcW w:w="1418" w:type="dxa"/>
            <w:vMerge w:val="restart"/>
          </w:tcPr>
          <w:p w:rsidR="00863090" w:rsidRPr="0060113F" w:rsidRDefault="00863090" w:rsidP="002E0A00">
            <w:pPr>
              <w:jc w:val="center"/>
              <w:rPr>
                <w:sz w:val="28"/>
                <w:szCs w:val="28"/>
                <w:lang w:val="kk-KZ"/>
              </w:rPr>
            </w:pPr>
            <w:r>
              <w:rPr>
                <w:sz w:val="28"/>
                <w:szCs w:val="28"/>
              </w:rPr>
              <w:t>Тер</w:t>
            </w:r>
            <w:r w:rsidR="001968F0">
              <w:rPr>
                <w:sz w:val="28"/>
                <w:szCs w:val="28"/>
                <w:lang w:val="kk-KZ"/>
              </w:rPr>
              <w:t>р</w:t>
            </w:r>
            <w:r w:rsidR="001968F0">
              <w:rPr>
                <w:sz w:val="28"/>
                <w:szCs w:val="28"/>
              </w:rPr>
              <w:t>а</w:t>
            </w:r>
            <w:r w:rsidRPr="0060113F">
              <w:rPr>
                <w:sz w:val="28"/>
                <w:szCs w:val="28"/>
              </w:rPr>
              <w:t>с</w:t>
            </w:r>
            <w:r w:rsidRPr="0060113F">
              <w:rPr>
                <w:sz w:val="28"/>
                <w:szCs w:val="28"/>
                <w:lang w:val="kk-KZ"/>
              </w:rPr>
              <w:t>а</w:t>
            </w:r>
          </w:p>
        </w:tc>
        <w:tc>
          <w:tcPr>
            <w:tcW w:w="1276" w:type="dxa"/>
            <w:vMerge w:val="restart"/>
          </w:tcPr>
          <w:p w:rsidR="00863090" w:rsidRPr="0060113F" w:rsidRDefault="00863090" w:rsidP="002E0A00">
            <w:pPr>
              <w:jc w:val="center"/>
              <w:rPr>
                <w:sz w:val="28"/>
                <w:szCs w:val="28"/>
                <w:lang w:val="kk-KZ"/>
              </w:rPr>
            </w:pPr>
            <w:r w:rsidRPr="00475A13">
              <w:rPr>
                <w:sz w:val="28"/>
                <w:szCs w:val="28"/>
                <w:lang w:val="kk-KZ"/>
              </w:rPr>
              <w:t xml:space="preserve"> Өлшеу кезеңі</w:t>
            </w:r>
          </w:p>
        </w:tc>
        <w:tc>
          <w:tcPr>
            <w:tcW w:w="3260" w:type="dxa"/>
            <w:gridSpan w:val="3"/>
          </w:tcPr>
          <w:p w:rsidR="00863090" w:rsidRDefault="00863090" w:rsidP="002E0A00">
            <w:pPr>
              <w:jc w:val="center"/>
              <w:rPr>
                <w:sz w:val="28"/>
                <w:szCs w:val="28"/>
                <w:lang w:val="kk-KZ"/>
              </w:rPr>
            </w:pPr>
            <w:r>
              <w:rPr>
                <w:sz w:val="28"/>
                <w:szCs w:val="28"/>
                <w:lang w:val="kk-KZ"/>
              </w:rPr>
              <w:t xml:space="preserve">Жер асты суының жылдық өлшемі, </w:t>
            </w:r>
          </w:p>
          <w:p w:rsidR="00863090" w:rsidRPr="00715D10" w:rsidRDefault="00863090" w:rsidP="002E0A00">
            <w:pPr>
              <w:jc w:val="center"/>
              <w:rPr>
                <w:sz w:val="28"/>
                <w:szCs w:val="28"/>
                <w:lang w:val="kk-KZ"/>
              </w:rPr>
            </w:pPr>
            <w:r>
              <w:rPr>
                <w:sz w:val="28"/>
                <w:szCs w:val="28"/>
                <w:lang w:val="kk-KZ"/>
              </w:rPr>
              <w:t>м</w:t>
            </w:r>
          </w:p>
        </w:tc>
        <w:tc>
          <w:tcPr>
            <w:tcW w:w="1701" w:type="dxa"/>
            <w:vMerge w:val="restart"/>
          </w:tcPr>
          <w:p w:rsidR="00863090" w:rsidRDefault="00863090" w:rsidP="002E0A00">
            <w:pPr>
              <w:jc w:val="center"/>
              <w:rPr>
                <w:sz w:val="28"/>
                <w:szCs w:val="28"/>
                <w:lang w:val="kk-KZ"/>
              </w:rPr>
            </w:pPr>
            <w:r>
              <w:rPr>
                <w:sz w:val="28"/>
                <w:szCs w:val="28"/>
                <w:lang w:val="kk-KZ"/>
              </w:rPr>
              <w:t>Орташа көп жылдық көрсеткіш,</w:t>
            </w:r>
          </w:p>
          <w:p w:rsidR="00863090" w:rsidRPr="00B42C99" w:rsidRDefault="00863090" w:rsidP="002E0A00">
            <w:pPr>
              <w:jc w:val="center"/>
              <w:rPr>
                <w:sz w:val="28"/>
                <w:szCs w:val="28"/>
                <w:lang w:val="kk-KZ"/>
              </w:rPr>
            </w:pPr>
            <w:r w:rsidRPr="00917717">
              <w:rPr>
                <w:sz w:val="28"/>
                <w:szCs w:val="28"/>
                <w:lang w:val="kk-KZ"/>
              </w:rPr>
              <w:t>%</w:t>
            </w:r>
          </w:p>
        </w:tc>
      </w:tr>
      <w:tr w:rsidR="00863090" w:rsidRPr="0060113F" w:rsidTr="003C7999">
        <w:trPr>
          <w:trHeight w:val="326"/>
          <w:jc w:val="center"/>
        </w:trPr>
        <w:tc>
          <w:tcPr>
            <w:tcW w:w="1896" w:type="dxa"/>
            <w:vMerge/>
          </w:tcPr>
          <w:p w:rsidR="00863090" w:rsidRDefault="00863090" w:rsidP="002E0A00">
            <w:pPr>
              <w:jc w:val="center"/>
              <w:rPr>
                <w:sz w:val="28"/>
                <w:szCs w:val="28"/>
                <w:lang w:val="kk-KZ"/>
              </w:rPr>
            </w:pPr>
          </w:p>
        </w:tc>
        <w:tc>
          <w:tcPr>
            <w:tcW w:w="1418" w:type="dxa"/>
            <w:vMerge/>
          </w:tcPr>
          <w:p w:rsidR="00863090" w:rsidRPr="00917717" w:rsidRDefault="00863090" w:rsidP="002E0A00">
            <w:pPr>
              <w:jc w:val="center"/>
              <w:rPr>
                <w:sz w:val="28"/>
                <w:szCs w:val="28"/>
                <w:lang w:val="kk-KZ"/>
              </w:rPr>
            </w:pPr>
          </w:p>
        </w:tc>
        <w:tc>
          <w:tcPr>
            <w:tcW w:w="1276" w:type="dxa"/>
            <w:vMerge/>
          </w:tcPr>
          <w:p w:rsidR="00863090" w:rsidRPr="0060113F" w:rsidRDefault="00863090" w:rsidP="002E0A00">
            <w:pPr>
              <w:jc w:val="center"/>
              <w:rPr>
                <w:sz w:val="28"/>
                <w:szCs w:val="28"/>
                <w:lang w:val="kk-KZ"/>
              </w:rPr>
            </w:pPr>
          </w:p>
        </w:tc>
        <w:tc>
          <w:tcPr>
            <w:tcW w:w="1134" w:type="dxa"/>
          </w:tcPr>
          <w:p w:rsidR="00863090" w:rsidRDefault="00863090" w:rsidP="002E0A00">
            <w:pPr>
              <w:jc w:val="center"/>
              <w:rPr>
                <w:sz w:val="28"/>
                <w:szCs w:val="28"/>
                <w:lang w:val="kk-KZ"/>
              </w:rPr>
            </w:pPr>
            <w:r>
              <w:rPr>
                <w:sz w:val="28"/>
                <w:szCs w:val="28"/>
                <w:lang w:val="kk-KZ"/>
              </w:rPr>
              <w:t>2021ж</w:t>
            </w:r>
          </w:p>
        </w:tc>
        <w:tc>
          <w:tcPr>
            <w:tcW w:w="992" w:type="dxa"/>
          </w:tcPr>
          <w:p w:rsidR="00863090" w:rsidRDefault="00863090" w:rsidP="002E0A00">
            <w:pPr>
              <w:rPr>
                <w:sz w:val="28"/>
                <w:szCs w:val="28"/>
                <w:lang w:val="kk-KZ"/>
              </w:rPr>
            </w:pPr>
            <w:r>
              <w:rPr>
                <w:sz w:val="28"/>
                <w:szCs w:val="28"/>
                <w:lang w:val="kk-KZ"/>
              </w:rPr>
              <w:t>2022ж</w:t>
            </w:r>
          </w:p>
        </w:tc>
        <w:tc>
          <w:tcPr>
            <w:tcW w:w="1134" w:type="dxa"/>
          </w:tcPr>
          <w:p w:rsidR="00863090" w:rsidRDefault="00863090" w:rsidP="002E0A00">
            <w:pPr>
              <w:rPr>
                <w:sz w:val="28"/>
                <w:szCs w:val="28"/>
                <w:lang w:val="kk-KZ"/>
              </w:rPr>
            </w:pPr>
            <w:r>
              <w:rPr>
                <w:sz w:val="28"/>
                <w:szCs w:val="28"/>
                <w:lang w:val="kk-KZ"/>
              </w:rPr>
              <w:t>2023ж</w:t>
            </w:r>
          </w:p>
        </w:tc>
        <w:tc>
          <w:tcPr>
            <w:tcW w:w="1701" w:type="dxa"/>
            <w:vMerge/>
          </w:tcPr>
          <w:p w:rsidR="00863090" w:rsidRDefault="00863090" w:rsidP="002E0A00">
            <w:pPr>
              <w:jc w:val="center"/>
              <w:rPr>
                <w:sz w:val="28"/>
                <w:szCs w:val="28"/>
                <w:lang w:val="kk-KZ"/>
              </w:rPr>
            </w:pPr>
          </w:p>
        </w:tc>
      </w:tr>
      <w:tr w:rsidR="00863090" w:rsidRPr="0060113F" w:rsidTr="003C7999">
        <w:trPr>
          <w:trHeight w:val="178"/>
          <w:jc w:val="center"/>
        </w:trPr>
        <w:tc>
          <w:tcPr>
            <w:tcW w:w="1896" w:type="dxa"/>
            <w:vMerge w:val="restart"/>
          </w:tcPr>
          <w:p w:rsidR="00863090" w:rsidRPr="0060113F" w:rsidRDefault="00863090" w:rsidP="002E0A00">
            <w:pPr>
              <w:jc w:val="center"/>
              <w:rPr>
                <w:sz w:val="28"/>
                <w:szCs w:val="28"/>
                <w:lang w:val="kk-KZ"/>
              </w:rPr>
            </w:pPr>
            <w:r w:rsidRPr="0060113F">
              <w:rPr>
                <w:sz w:val="28"/>
                <w:szCs w:val="28"/>
              </w:rPr>
              <w:t>Сырдария</w:t>
            </w:r>
            <w:r w:rsidRPr="0060113F">
              <w:rPr>
                <w:sz w:val="28"/>
                <w:szCs w:val="28"/>
                <w:lang w:val="kk-KZ"/>
              </w:rPr>
              <w:t xml:space="preserve"> жайылмасы</w:t>
            </w:r>
          </w:p>
        </w:tc>
        <w:tc>
          <w:tcPr>
            <w:tcW w:w="1418" w:type="dxa"/>
            <w:vMerge w:val="restart"/>
          </w:tcPr>
          <w:p w:rsidR="00863090" w:rsidRPr="0060113F" w:rsidRDefault="00863090" w:rsidP="002E0A00">
            <w:pPr>
              <w:rPr>
                <w:sz w:val="28"/>
                <w:szCs w:val="28"/>
                <w:lang w:val="kk-KZ"/>
              </w:rPr>
            </w:pPr>
            <w:r w:rsidRPr="0060113F">
              <w:rPr>
                <w:sz w:val="28"/>
                <w:szCs w:val="28"/>
                <w:lang w:val="kk-KZ"/>
              </w:rPr>
              <w:t>Жағал</w:t>
            </w:r>
            <w:r>
              <w:rPr>
                <w:sz w:val="28"/>
                <w:szCs w:val="28"/>
                <w:lang w:val="kk-KZ"/>
              </w:rPr>
              <w:t>ау</w:t>
            </w:r>
          </w:p>
        </w:tc>
        <w:tc>
          <w:tcPr>
            <w:tcW w:w="1276" w:type="dxa"/>
          </w:tcPr>
          <w:p w:rsidR="00863090" w:rsidRPr="0060113F" w:rsidRDefault="00863090" w:rsidP="002E0A00">
            <w:pPr>
              <w:jc w:val="center"/>
              <w:rPr>
                <w:sz w:val="28"/>
                <w:szCs w:val="28"/>
                <w:lang w:val="kk-KZ"/>
              </w:rPr>
            </w:pPr>
            <w:r w:rsidRPr="0060113F">
              <w:rPr>
                <w:sz w:val="28"/>
                <w:szCs w:val="28"/>
                <w:lang w:val="kk-KZ"/>
              </w:rPr>
              <w:t>Көктем</w:t>
            </w:r>
          </w:p>
        </w:tc>
        <w:tc>
          <w:tcPr>
            <w:tcW w:w="1134" w:type="dxa"/>
          </w:tcPr>
          <w:p w:rsidR="00863090" w:rsidRPr="00AF3773" w:rsidRDefault="00863090" w:rsidP="002E0A00">
            <w:pPr>
              <w:jc w:val="center"/>
              <w:rPr>
                <w:sz w:val="28"/>
                <w:szCs w:val="28"/>
                <w:lang w:val="kk-KZ"/>
              </w:rPr>
            </w:pPr>
            <w:r>
              <w:rPr>
                <w:sz w:val="28"/>
                <w:szCs w:val="28"/>
                <w:lang w:val="kk-KZ"/>
              </w:rPr>
              <w:t>4,3</w:t>
            </w:r>
          </w:p>
        </w:tc>
        <w:tc>
          <w:tcPr>
            <w:tcW w:w="992" w:type="dxa"/>
          </w:tcPr>
          <w:p w:rsidR="00863090" w:rsidRPr="00AF3773" w:rsidRDefault="00863090" w:rsidP="002E0A00">
            <w:pPr>
              <w:jc w:val="center"/>
              <w:rPr>
                <w:sz w:val="28"/>
                <w:szCs w:val="28"/>
                <w:lang w:val="kk-KZ"/>
              </w:rPr>
            </w:pPr>
            <w:r>
              <w:rPr>
                <w:sz w:val="28"/>
                <w:szCs w:val="28"/>
                <w:lang w:val="kk-KZ"/>
              </w:rPr>
              <w:t>2,1</w:t>
            </w:r>
          </w:p>
        </w:tc>
        <w:tc>
          <w:tcPr>
            <w:tcW w:w="1134" w:type="dxa"/>
          </w:tcPr>
          <w:p w:rsidR="00863090" w:rsidRPr="00AF3773" w:rsidRDefault="00863090" w:rsidP="002E0A00">
            <w:pPr>
              <w:jc w:val="center"/>
              <w:rPr>
                <w:sz w:val="28"/>
                <w:szCs w:val="28"/>
                <w:lang w:val="kk-KZ"/>
              </w:rPr>
            </w:pPr>
            <w:r>
              <w:rPr>
                <w:sz w:val="28"/>
                <w:szCs w:val="28"/>
                <w:lang w:val="kk-KZ"/>
              </w:rPr>
              <w:t>4,7</w:t>
            </w:r>
          </w:p>
        </w:tc>
        <w:tc>
          <w:tcPr>
            <w:tcW w:w="1701" w:type="dxa"/>
          </w:tcPr>
          <w:p w:rsidR="00863090" w:rsidRPr="00AF3773" w:rsidRDefault="00863090" w:rsidP="002E0A00">
            <w:pPr>
              <w:jc w:val="center"/>
              <w:rPr>
                <w:sz w:val="28"/>
                <w:szCs w:val="28"/>
                <w:lang w:val="kk-KZ"/>
              </w:rPr>
            </w:pPr>
            <w:r>
              <w:rPr>
                <w:sz w:val="28"/>
                <w:szCs w:val="28"/>
                <w:lang w:val="kk-KZ"/>
              </w:rPr>
              <w:t>3,7</w:t>
            </w:r>
          </w:p>
        </w:tc>
      </w:tr>
      <w:tr w:rsidR="00863090" w:rsidRPr="0060113F" w:rsidTr="003C7999">
        <w:trPr>
          <w:trHeight w:val="178"/>
          <w:jc w:val="center"/>
        </w:trPr>
        <w:tc>
          <w:tcPr>
            <w:tcW w:w="1896" w:type="dxa"/>
            <w:vMerge/>
          </w:tcPr>
          <w:p w:rsidR="00863090" w:rsidRPr="0060113F" w:rsidRDefault="00863090" w:rsidP="002E0A00">
            <w:pPr>
              <w:jc w:val="both"/>
              <w:rPr>
                <w:sz w:val="28"/>
                <w:szCs w:val="28"/>
              </w:rPr>
            </w:pPr>
          </w:p>
        </w:tc>
        <w:tc>
          <w:tcPr>
            <w:tcW w:w="1418" w:type="dxa"/>
            <w:vMerge/>
          </w:tcPr>
          <w:p w:rsidR="00863090" w:rsidRPr="0060113F" w:rsidRDefault="00863090" w:rsidP="002E0A00">
            <w:pPr>
              <w:rPr>
                <w:sz w:val="28"/>
                <w:szCs w:val="28"/>
              </w:rPr>
            </w:pPr>
          </w:p>
        </w:tc>
        <w:tc>
          <w:tcPr>
            <w:tcW w:w="1276" w:type="dxa"/>
          </w:tcPr>
          <w:p w:rsidR="00863090" w:rsidRPr="0060113F" w:rsidRDefault="00863090" w:rsidP="002E0A00">
            <w:pPr>
              <w:jc w:val="center"/>
              <w:rPr>
                <w:sz w:val="28"/>
                <w:szCs w:val="28"/>
                <w:lang w:val="kk-KZ"/>
              </w:rPr>
            </w:pPr>
            <w:r w:rsidRPr="0060113F">
              <w:rPr>
                <w:sz w:val="28"/>
                <w:szCs w:val="28"/>
                <w:lang w:val="kk-KZ"/>
              </w:rPr>
              <w:t>Жаз</w:t>
            </w:r>
          </w:p>
        </w:tc>
        <w:tc>
          <w:tcPr>
            <w:tcW w:w="1134" w:type="dxa"/>
          </w:tcPr>
          <w:p w:rsidR="00863090" w:rsidRPr="00AF3773" w:rsidRDefault="00863090" w:rsidP="002E0A00">
            <w:pPr>
              <w:jc w:val="center"/>
              <w:rPr>
                <w:sz w:val="28"/>
                <w:szCs w:val="28"/>
                <w:lang w:val="kk-KZ"/>
              </w:rPr>
            </w:pPr>
            <w:r>
              <w:rPr>
                <w:sz w:val="28"/>
                <w:szCs w:val="28"/>
                <w:lang w:val="kk-KZ"/>
              </w:rPr>
              <w:t>4,9</w:t>
            </w:r>
          </w:p>
        </w:tc>
        <w:tc>
          <w:tcPr>
            <w:tcW w:w="992" w:type="dxa"/>
          </w:tcPr>
          <w:p w:rsidR="00863090" w:rsidRPr="00AF3773" w:rsidRDefault="00863090" w:rsidP="002E0A00">
            <w:pPr>
              <w:jc w:val="center"/>
              <w:rPr>
                <w:sz w:val="28"/>
                <w:szCs w:val="28"/>
                <w:lang w:val="kk-KZ"/>
              </w:rPr>
            </w:pPr>
            <w:r>
              <w:rPr>
                <w:sz w:val="28"/>
                <w:szCs w:val="28"/>
                <w:lang w:val="kk-KZ"/>
              </w:rPr>
              <w:t>4,9</w:t>
            </w:r>
          </w:p>
        </w:tc>
        <w:tc>
          <w:tcPr>
            <w:tcW w:w="1134" w:type="dxa"/>
          </w:tcPr>
          <w:p w:rsidR="00863090" w:rsidRPr="00AF3773" w:rsidRDefault="00863090" w:rsidP="002E0A00">
            <w:pPr>
              <w:jc w:val="center"/>
              <w:rPr>
                <w:sz w:val="28"/>
                <w:szCs w:val="28"/>
                <w:lang w:val="kk-KZ"/>
              </w:rPr>
            </w:pPr>
            <w:r>
              <w:rPr>
                <w:sz w:val="28"/>
                <w:szCs w:val="28"/>
                <w:lang w:val="kk-KZ"/>
              </w:rPr>
              <w:t>5,1</w:t>
            </w:r>
          </w:p>
        </w:tc>
        <w:tc>
          <w:tcPr>
            <w:tcW w:w="1701" w:type="dxa"/>
          </w:tcPr>
          <w:p w:rsidR="00863090" w:rsidRPr="00AF3773" w:rsidRDefault="00863090" w:rsidP="002E0A00">
            <w:pPr>
              <w:jc w:val="center"/>
              <w:rPr>
                <w:sz w:val="28"/>
                <w:szCs w:val="28"/>
                <w:lang w:val="kk-KZ"/>
              </w:rPr>
            </w:pPr>
            <w:r>
              <w:rPr>
                <w:sz w:val="28"/>
                <w:szCs w:val="28"/>
                <w:lang w:val="kk-KZ"/>
              </w:rPr>
              <w:t>5,0</w:t>
            </w:r>
          </w:p>
        </w:tc>
      </w:tr>
      <w:tr w:rsidR="00863090" w:rsidRPr="0060113F" w:rsidTr="003C7999">
        <w:trPr>
          <w:trHeight w:val="178"/>
          <w:jc w:val="center"/>
        </w:trPr>
        <w:tc>
          <w:tcPr>
            <w:tcW w:w="1896" w:type="dxa"/>
            <w:vMerge/>
          </w:tcPr>
          <w:p w:rsidR="00863090" w:rsidRPr="0060113F" w:rsidRDefault="00863090" w:rsidP="002E0A00">
            <w:pPr>
              <w:jc w:val="both"/>
              <w:rPr>
                <w:sz w:val="28"/>
                <w:szCs w:val="28"/>
              </w:rPr>
            </w:pPr>
          </w:p>
        </w:tc>
        <w:tc>
          <w:tcPr>
            <w:tcW w:w="1418" w:type="dxa"/>
            <w:vMerge/>
          </w:tcPr>
          <w:p w:rsidR="00863090" w:rsidRPr="0060113F" w:rsidRDefault="00863090" w:rsidP="002E0A00">
            <w:pPr>
              <w:rPr>
                <w:sz w:val="28"/>
                <w:szCs w:val="28"/>
              </w:rPr>
            </w:pPr>
          </w:p>
        </w:tc>
        <w:tc>
          <w:tcPr>
            <w:tcW w:w="1276" w:type="dxa"/>
          </w:tcPr>
          <w:p w:rsidR="00863090" w:rsidRPr="0060113F" w:rsidRDefault="00863090" w:rsidP="002E0A00">
            <w:pPr>
              <w:jc w:val="center"/>
              <w:rPr>
                <w:sz w:val="28"/>
                <w:szCs w:val="28"/>
                <w:lang w:val="kk-KZ"/>
              </w:rPr>
            </w:pPr>
            <w:r w:rsidRPr="0060113F">
              <w:rPr>
                <w:sz w:val="28"/>
                <w:szCs w:val="28"/>
                <w:lang w:val="kk-KZ"/>
              </w:rPr>
              <w:t>Күз</w:t>
            </w:r>
          </w:p>
        </w:tc>
        <w:tc>
          <w:tcPr>
            <w:tcW w:w="1134" w:type="dxa"/>
          </w:tcPr>
          <w:p w:rsidR="00863090" w:rsidRPr="00AF3773" w:rsidRDefault="00863090" w:rsidP="002E0A00">
            <w:pPr>
              <w:jc w:val="center"/>
              <w:rPr>
                <w:sz w:val="28"/>
                <w:szCs w:val="28"/>
                <w:lang w:val="kk-KZ"/>
              </w:rPr>
            </w:pPr>
            <w:r>
              <w:rPr>
                <w:sz w:val="28"/>
                <w:szCs w:val="28"/>
                <w:lang w:val="kk-KZ"/>
              </w:rPr>
              <w:t>5,2</w:t>
            </w:r>
          </w:p>
        </w:tc>
        <w:tc>
          <w:tcPr>
            <w:tcW w:w="992" w:type="dxa"/>
          </w:tcPr>
          <w:p w:rsidR="00863090" w:rsidRPr="00AF3773" w:rsidRDefault="00863090" w:rsidP="002E0A00">
            <w:pPr>
              <w:jc w:val="center"/>
              <w:rPr>
                <w:sz w:val="28"/>
                <w:szCs w:val="28"/>
                <w:lang w:val="kk-KZ"/>
              </w:rPr>
            </w:pPr>
            <w:r>
              <w:rPr>
                <w:sz w:val="28"/>
                <w:szCs w:val="28"/>
                <w:lang w:val="kk-KZ"/>
              </w:rPr>
              <w:t>5,1</w:t>
            </w:r>
          </w:p>
        </w:tc>
        <w:tc>
          <w:tcPr>
            <w:tcW w:w="1134" w:type="dxa"/>
          </w:tcPr>
          <w:p w:rsidR="00863090" w:rsidRPr="00AF3773" w:rsidRDefault="00863090" w:rsidP="002E0A00">
            <w:pPr>
              <w:jc w:val="center"/>
              <w:rPr>
                <w:sz w:val="28"/>
                <w:szCs w:val="28"/>
                <w:lang w:val="kk-KZ"/>
              </w:rPr>
            </w:pPr>
            <w:r>
              <w:rPr>
                <w:sz w:val="28"/>
                <w:szCs w:val="28"/>
                <w:lang w:val="kk-KZ"/>
              </w:rPr>
              <w:t>5,2</w:t>
            </w:r>
          </w:p>
        </w:tc>
        <w:tc>
          <w:tcPr>
            <w:tcW w:w="1701" w:type="dxa"/>
          </w:tcPr>
          <w:p w:rsidR="00863090" w:rsidRPr="00AF3773" w:rsidRDefault="00863090" w:rsidP="002E0A00">
            <w:pPr>
              <w:jc w:val="center"/>
              <w:rPr>
                <w:sz w:val="28"/>
                <w:szCs w:val="28"/>
                <w:lang w:val="kk-KZ"/>
              </w:rPr>
            </w:pPr>
            <w:r>
              <w:rPr>
                <w:sz w:val="28"/>
                <w:szCs w:val="28"/>
                <w:lang w:val="kk-KZ"/>
              </w:rPr>
              <w:t>5,2</w:t>
            </w:r>
          </w:p>
        </w:tc>
      </w:tr>
      <w:tr w:rsidR="00863090" w:rsidRPr="0060113F" w:rsidTr="003C7999">
        <w:trPr>
          <w:trHeight w:val="178"/>
          <w:jc w:val="center"/>
        </w:trPr>
        <w:tc>
          <w:tcPr>
            <w:tcW w:w="1896" w:type="dxa"/>
            <w:vMerge/>
          </w:tcPr>
          <w:p w:rsidR="00863090" w:rsidRPr="0060113F" w:rsidRDefault="00863090" w:rsidP="002E0A00">
            <w:pPr>
              <w:jc w:val="both"/>
              <w:rPr>
                <w:sz w:val="28"/>
                <w:szCs w:val="28"/>
              </w:rPr>
            </w:pPr>
          </w:p>
        </w:tc>
        <w:tc>
          <w:tcPr>
            <w:tcW w:w="1418" w:type="dxa"/>
            <w:vMerge w:val="restart"/>
          </w:tcPr>
          <w:p w:rsidR="00863090" w:rsidRPr="0060113F" w:rsidRDefault="00863090" w:rsidP="002E0A00">
            <w:pPr>
              <w:rPr>
                <w:sz w:val="28"/>
                <w:szCs w:val="28"/>
                <w:lang w:val="kk-KZ"/>
              </w:rPr>
            </w:pPr>
            <w:r w:rsidRPr="0060113F">
              <w:rPr>
                <w:sz w:val="28"/>
                <w:szCs w:val="28"/>
                <w:lang w:val="kk-KZ"/>
              </w:rPr>
              <w:t>Орталық</w:t>
            </w:r>
          </w:p>
        </w:tc>
        <w:tc>
          <w:tcPr>
            <w:tcW w:w="1276" w:type="dxa"/>
          </w:tcPr>
          <w:p w:rsidR="00863090" w:rsidRPr="0060113F" w:rsidRDefault="00863090" w:rsidP="002E0A00">
            <w:pPr>
              <w:jc w:val="center"/>
              <w:rPr>
                <w:sz w:val="28"/>
                <w:szCs w:val="28"/>
                <w:lang w:val="kk-KZ"/>
              </w:rPr>
            </w:pPr>
            <w:r w:rsidRPr="0060113F">
              <w:rPr>
                <w:sz w:val="28"/>
                <w:szCs w:val="28"/>
                <w:lang w:val="kk-KZ"/>
              </w:rPr>
              <w:t>Көктем</w:t>
            </w:r>
          </w:p>
        </w:tc>
        <w:tc>
          <w:tcPr>
            <w:tcW w:w="1134" w:type="dxa"/>
          </w:tcPr>
          <w:p w:rsidR="00863090" w:rsidRPr="00AF3773" w:rsidRDefault="00863090" w:rsidP="002E0A00">
            <w:pPr>
              <w:jc w:val="center"/>
              <w:rPr>
                <w:sz w:val="28"/>
                <w:szCs w:val="28"/>
                <w:lang w:val="kk-KZ"/>
              </w:rPr>
            </w:pPr>
            <w:r>
              <w:rPr>
                <w:sz w:val="28"/>
                <w:szCs w:val="28"/>
                <w:lang w:val="kk-KZ"/>
              </w:rPr>
              <w:t>5,2</w:t>
            </w:r>
          </w:p>
        </w:tc>
        <w:tc>
          <w:tcPr>
            <w:tcW w:w="992" w:type="dxa"/>
          </w:tcPr>
          <w:p w:rsidR="00863090" w:rsidRPr="00AF3773" w:rsidRDefault="00863090" w:rsidP="002E0A00">
            <w:pPr>
              <w:jc w:val="center"/>
              <w:rPr>
                <w:sz w:val="28"/>
                <w:szCs w:val="28"/>
                <w:lang w:val="kk-KZ"/>
              </w:rPr>
            </w:pPr>
            <w:r>
              <w:rPr>
                <w:sz w:val="28"/>
                <w:szCs w:val="28"/>
                <w:lang w:val="kk-KZ"/>
              </w:rPr>
              <w:t>3,7</w:t>
            </w:r>
          </w:p>
        </w:tc>
        <w:tc>
          <w:tcPr>
            <w:tcW w:w="1134" w:type="dxa"/>
          </w:tcPr>
          <w:p w:rsidR="00863090" w:rsidRPr="00AF3773" w:rsidRDefault="00863090" w:rsidP="002E0A00">
            <w:pPr>
              <w:jc w:val="center"/>
              <w:rPr>
                <w:sz w:val="28"/>
                <w:szCs w:val="28"/>
                <w:lang w:val="kk-KZ"/>
              </w:rPr>
            </w:pPr>
            <w:r>
              <w:rPr>
                <w:sz w:val="28"/>
                <w:szCs w:val="28"/>
                <w:lang w:val="kk-KZ"/>
              </w:rPr>
              <w:t>7,5</w:t>
            </w:r>
          </w:p>
        </w:tc>
        <w:tc>
          <w:tcPr>
            <w:tcW w:w="1701" w:type="dxa"/>
          </w:tcPr>
          <w:p w:rsidR="00863090" w:rsidRPr="00AF3773" w:rsidRDefault="00863090" w:rsidP="002E0A00">
            <w:pPr>
              <w:jc w:val="center"/>
              <w:rPr>
                <w:sz w:val="28"/>
                <w:szCs w:val="28"/>
                <w:lang w:val="kk-KZ"/>
              </w:rPr>
            </w:pPr>
            <w:r>
              <w:rPr>
                <w:sz w:val="28"/>
                <w:szCs w:val="28"/>
                <w:lang w:val="kk-KZ"/>
              </w:rPr>
              <w:t>5,5</w:t>
            </w:r>
          </w:p>
        </w:tc>
      </w:tr>
      <w:tr w:rsidR="00863090" w:rsidRPr="0060113F" w:rsidTr="003C7999">
        <w:trPr>
          <w:trHeight w:val="178"/>
          <w:jc w:val="center"/>
        </w:trPr>
        <w:tc>
          <w:tcPr>
            <w:tcW w:w="1896" w:type="dxa"/>
            <w:vMerge/>
          </w:tcPr>
          <w:p w:rsidR="00863090" w:rsidRPr="0060113F" w:rsidRDefault="00863090" w:rsidP="002E0A00">
            <w:pPr>
              <w:rPr>
                <w:sz w:val="28"/>
                <w:szCs w:val="28"/>
              </w:rPr>
            </w:pPr>
          </w:p>
        </w:tc>
        <w:tc>
          <w:tcPr>
            <w:tcW w:w="1418" w:type="dxa"/>
            <w:vMerge/>
          </w:tcPr>
          <w:p w:rsidR="00863090" w:rsidRPr="0060113F" w:rsidRDefault="00863090" w:rsidP="002E0A00">
            <w:pPr>
              <w:rPr>
                <w:sz w:val="28"/>
                <w:szCs w:val="28"/>
              </w:rPr>
            </w:pPr>
          </w:p>
        </w:tc>
        <w:tc>
          <w:tcPr>
            <w:tcW w:w="1276" w:type="dxa"/>
          </w:tcPr>
          <w:p w:rsidR="00863090" w:rsidRPr="0060113F" w:rsidRDefault="00863090" w:rsidP="002E0A00">
            <w:pPr>
              <w:jc w:val="center"/>
              <w:rPr>
                <w:sz w:val="28"/>
                <w:szCs w:val="28"/>
                <w:lang w:val="kk-KZ"/>
              </w:rPr>
            </w:pPr>
            <w:r w:rsidRPr="0060113F">
              <w:rPr>
                <w:sz w:val="28"/>
                <w:szCs w:val="28"/>
                <w:lang w:val="kk-KZ"/>
              </w:rPr>
              <w:t>Жаз</w:t>
            </w:r>
          </w:p>
        </w:tc>
        <w:tc>
          <w:tcPr>
            <w:tcW w:w="1134" w:type="dxa"/>
          </w:tcPr>
          <w:p w:rsidR="00863090" w:rsidRPr="00AF3773" w:rsidRDefault="00863090" w:rsidP="002E0A00">
            <w:pPr>
              <w:jc w:val="center"/>
              <w:rPr>
                <w:sz w:val="28"/>
                <w:szCs w:val="28"/>
                <w:lang w:val="kk-KZ"/>
              </w:rPr>
            </w:pPr>
            <w:r>
              <w:rPr>
                <w:sz w:val="28"/>
                <w:szCs w:val="28"/>
                <w:lang w:val="kk-KZ"/>
              </w:rPr>
              <w:t>5,8</w:t>
            </w:r>
          </w:p>
        </w:tc>
        <w:tc>
          <w:tcPr>
            <w:tcW w:w="992" w:type="dxa"/>
          </w:tcPr>
          <w:p w:rsidR="00863090" w:rsidRPr="00AF3773" w:rsidRDefault="00863090" w:rsidP="002E0A00">
            <w:pPr>
              <w:jc w:val="center"/>
              <w:rPr>
                <w:sz w:val="28"/>
                <w:szCs w:val="28"/>
                <w:lang w:val="kk-KZ"/>
              </w:rPr>
            </w:pPr>
            <w:r>
              <w:rPr>
                <w:sz w:val="28"/>
                <w:szCs w:val="28"/>
                <w:lang w:val="kk-KZ"/>
              </w:rPr>
              <w:t>5,8</w:t>
            </w:r>
          </w:p>
        </w:tc>
        <w:tc>
          <w:tcPr>
            <w:tcW w:w="1134" w:type="dxa"/>
          </w:tcPr>
          <w:p w:rsidR="00863090" w:rsidRPr="00AF3773" w:rsidRDefault="00863090" w:rsidP="002E0A00">
            <w:pPr>
              <w:jc w:val="center"/>
              <w:rPr>
                <w:sz w:val="28"/>
                <w:szCs w:val="28"/>
                <w:lang w:val="kk-KZ"/>
              </w:rPr>
            </w:pPr>
            <w:r>
              <w:rPr>
                <w:sz w:val="28"/>
                <w:szCs w:val="28"/>
                <w:lang w:val="kk-KZ"/>
              </w:rPr>
              <w:t>7,5</w:t>
            </w:r>
          </w:p>
        </w:tc>
        <w:tc>
          <w:tcPr>
            <w:tcW w:w="1701" w:type="dxa"/>
          </w:tcPr>
          <w:p w:rsidR="00863090" w:rsidRPr="00AF3773" w:rsidRDefault="00863090" w:rsidP="002E0A00">
            <w:pPr>
              <w:jc w:val="center"/>
              <w:rPr>
                <w:sz w:val="28"/>
                <w:szCs w:val="28"/>
                <w:lang w:val="kk-KZ"/>
              </w:rPr>
            </w:pPr>
            <w:r>
              <w:rPr>
                <w:sz w:val="28"/>
                <w:szCs w:val="28"/>
                <w:lang w:val="kk-KZ"/>
              </w:rPr>
              <w:t>6,4</w:t>
            </w:r>
          </w:p>
        </w:tc>
      </w:tr>
      <w:tr w:rsidR="00863090" w:rsidRPr="0060113F" w:rsidTr="003C7999">
        <w:trPr>
          <w:trHeight w:val="178"/>
          <w:jc w:val="center"/>
        </w:trPr>
        <w:tc>
          <w:tcPr>
            <w:tcW w:w="1896" w:type="dxa"/>
            <w:vMerge/>
          </w:tcPr>
          <w:p w:rsidR="00863090" w:rsidRPr="0060113F" w:rsidRDefault="00863090" w:rsidP="002E0A00">
            <w:pPr>
              <w:rPr>
                <w:sz w:val="28"/>
                <w:szCs w:val="28"/>
              </w:rPr>
            </w:pPr>
          </w:p>
        </w:tc>
        <w:tc>
          <w:tcPr>
            <w:tcW w:w="1418" w:type="dxa"/>
            <w:vMerge/>
          </w:tcPr>
          <w:p w:rsidR="00863090" w:rsidRPr="0060113F" w:rsidRDefault="00863090" w:rsidP="002E0A00">
            <w:pPr>
              <w:rPr>
                <w:sz w:val="28"/>
                <w:szCs w:val="28"/>
              </w:rPr>
            </w:pPr>
          </w:p>
        </w:tc>
        <w:tc>
          <w:tcPr>
            <w:tcW w:w="1276" w:type="dxa"/>
          </w:tcPr>
          <w:p w:rsidR="00863090" w:rsidRPr="0060113F" w:rsidRDefault="00863090" w:rsidP="002E0A00">
            <w:pPr>
              <w:jc w:val="center"/>
              <w:rPr>
                <w:sz w:val="28"/>
                <w:szCs w:val="28"/>
                <w:lang w:val="kk-KZ"/>
              </w:rPr>
            </w:pPr>
            <w:r w:rsidRPr="0060113F">
              <w:rPr>
                <w:sz w:val="28"/>
                <w:szCs w:val="28"/>
                <w:lang w:val="kk-KZ"/>
              </w:rPr>
              <w:t>Күз</w:t>
            </w:r>
          </w:p>
        </w:tc>
        <w:tc>
          <w:tcPr>
            <w:tcW w:w="1134" w:type="dxa"/>
          </w:tcPr>
          <w:p w:rsidR="00863090" w:rsidRPr="00AF3773" w:rsidRDefault="00863090" w:rsidP="002E0A00">
            <w:pPr>
              <w:jc w:val="center"/>
              <w:rPr>
                <w:sz w:val="28"/>
                <w:szCs w:val="28"/>
                <w:lang w:val="kk-KZ"/>
              </w:rPr>
            </w:pPr>
            <w:r>
              <w:rPr>
                <w:sz w:val="28"/>
                <w:szCs w:val="28"/>
                <w:lang w:val="kk-KZ"/>
              </w:rPr>
              <w:t>6,1</w:t>
            </w:r>
          </w:p>
        </w:tc>
        <w:tc>
          <w:tcPr>
            <w:tcW w:w="992" w:type="dxa"/>
          </w:tcPr>
          <w:p w:rsidR="00863090" w:rsidRPr="00AF3773" w:rsidRDefault="00863090" w:rsidP="002E0A00">
            <w:pPr>
              <w:jc w:val="center"/>
              <w:rPr>
                <w:sz w:val="28"/>
                <w:szCs w:val="28"/>
                <w:lang w:val="kk-KZ"/>
              </w:rPr>
            </w:pPr>
            <w:r>
              <w:rPr>
                <w:sz w:val="28"/>
                <w:szCs w:val="28"/>
                <w:lang w:val="kk-KZ"/>
              </w:rPr>
              <w:t>6,3</w:t>
            </w:r>
          </w:p>
        </w:tc>
        <w:tc>
          <w:tcPr>
            <w:tcW w:w="1134" w:type="dxa"/>
          </w:tcPr>
          <w:p w:rsidR="00863090" w:rsidRPr="00AF3773" w:rsidRDefault="00863090" w:rsidP="002E0A00">
            <w:pPr>
              <w:jc w:val="center"/>
              <w:rPr>
                <w:sz w:val="28"/>
                <w:szCs w:val="28"/>
                <w:lang w:val="kk-KZ"/>
              </w:rPr>
            </w:pPr>
            <w:r>
              <w:rPr>
                <w:sz w:val="28"/>
                <w:szCs w:val="28"/>
                <w:lang w:val="kk-KZ"/>
              </w:rPr>
              <w:t>6,4</w:t>
            </w:r>
          </w:p>
        </w:tc>
        <w:tc>
          <w:tcPr>
            <w:tcW w:w="1701" w:type="dxa"/>
          </w:tcPr>
          <w:p w:rsidR="00863090" w:rsidRPr="00AF3773" w:rsidRDefault="00863090" w:rsidP="002E0A00">
            <w:pPr>
              <w:jc w:val="center"/>
              <w:rPr>
                <w:sz w:val="28"/>
                <w:szCs w:val="28"/>
                <w:lang w:val="kk-KZ"/>
              </w:rPr>
            </w:pPr>
            <w:r>
              <w:rPr>
                <w:sz w:val="28"/>
                <w:szCs w:val="28"/>
                <w:lang w:val="kk-KZ"/>
              </w:rPr>
              <w:t>6,3</w:t>
            </w:r>
          </w:p>
        </w:tc>
      </w:tr>
    </w:tbl>
    <w:p w:rsidR="00863090" w:rsidRDefault="00863090" w:rsidP="002E0A00">
      <w:pPr>
        <w:widowControl w:val="0"/>
        <w:ind w:firstLine="567"/>
        <w:jc w:val="both"/>
        <w:rPr>
          <w:sz w:val="28"/>
          <w:szCs w:val="28"/>
          <w:lang w:val="kk-KZ"/>
        </w:rPr>
      </w:pPr>
    </w:p>
    <w:p w:rsidR="00C04017" w:rsidRDefault="00863090" w:rsidP="002E0A00">
      <w:pPr>
        <w:pStyle w:val="HTML"/>
        <w:tabs>
          <w:tab w:val="clear" w:pos="916"/>
          <w:tab w:val="left" w:pos="567"/>
        </w:tabs>
        <w:jc w:val="both"/>
        <w:rPr>
          <w:rStyle w:val="y2iqfc"/>
          <w:rFonts w:ascii="Times New Roman" w:hAnsi="Times New Roman"/>
          <w:color w:val="1F1F1F"/>
          <w:sz w:val="28"/>
          <w:szCs w:val="28"/>
          <w:lang w:val="kk-KZ"/>
        </w:rPr>
      </w:pPr>
      <w:r>
        <w:rPr>
          <w:rFonts w:ascii="Times New Roman" w:hAnsi="Times New Roman" w:cs="Times New Roman"/>
          <w:sz w:val="28"/>
          <w:szCs w:val="28"/>
          <w:lang w:val="kk-KZ"/>
        </w:rPr>
        <w:tab/>
      </w:r>
      <w:r w:rsidR="00C04017">
        <w:rPr>
          <w:rFonts w:ascii="Times New Roman" w:hAnsi="Times New Roman"/>
          <w:sz w:val="28"/>
          <w:szCs w:val="28"/>
          <w:lang w:val="kk-KZ"/>
        </w:rPr>
        <w:t>10-кестеден көрі</w:t>
      </w:r>
      <w:r w:rsidR="00C04017" w:rsidRPr="00516BFF">
        <w:rPr>
          <w:rFonts w:ascii="Times New Roman" w:hAnsi="Times New Roman"/>
          <w:sz w:val="28"/>
          <w:szCs w:val="28"/>
          <w:lang w:val="kk-KZ"/>
        </w:rPr>
        <w:t xml:space="preserve">п отырғанымыздай, </w:t>
      </w:r>
      <w:r w:rsidR="00C04017" w:rsidRPr="00516BFF">
        <w:rPr>
          <w:rStyle w:val="y2iqfc"/>
          <w:rFonts w:ascii="Times New Roman" w:hAnsi="Times New Roman"/>
          <w:color w:val="1F1F1F"/>
          <w:sz w:val="28"/>
          <w:szCs w:val="28"/>
          <w:lang w:val="kk-KZ"/>
        </w:rPr>
        <w:t xml:space="preserve">зерттеу жылдарындағы өзен арнасы жайылмасының көктемгі кезеңдегі </w:t>
      </w:r>
      <w:r w:rsidR="00C04017" w:rsidRPr="00516BFF">
        <w:rPr>
          <w:rFonts w:ascii="Times New Roman" w:hAnsi="Times New Roman"/>
          <w:sz w:val="28"/>
          <w:szCs w:val="28"/>
          <w:lang w:val="kk-KZ"/>
        </w:rPr>
        <w:t xml:space="preserve">жер асты суларының </w:t>
      </w:r>
      <w:r w:rsidR="00C04017" w:rsidRPr="00516BFF">
        <w:rPr>
          <w:rStyle w:val="y2iqfc"/>
          <w:rFonts w:ascii="Times New Roman" w:hAnsi="Times New Roman"/>
          <w:color w:val="1F1F1F"/>
          <w:sz w:val="28"/>
          <w:szCs w:val="28"/>
          <w:lang w:val="kk-KZ"/>
        </w:rPr>
        <w:t xml:space="preserve">жағалау бөлігіндегі </w:t>
      </w:r>
      <w:r w:rsidR="00C04017" w:rsidRPr="00516BFF">
        <w:rPr>
          <w:rFonts w:ascii="Times New Roman" w:hAnsi="Times New Roman"/>
          <w:sz w:val="28"/>
          <w:szCs w:val="28"/>
          <w:lang w:val="kk-KZ"/>
        </w:rPr>
        <w:t xml:space="preserve">орташа деңгей көрсеткіші 3,7 м, орталық </w:t>
      </w:r>
      <w:r w:rsidR="00C04017" w:rsidRPr="00516BFF">
        <w:rPr>
          <w:rStyle w:val="y2iqfc"/>
          <w:rFonts w:ascii="Times New Roman" w:hAnsi="Times New Roman"/>
          <w:color w:val="1F1F1F"/>
          <w:sz w:val="28"/>
          <w:szCs w:val="28"/>
          <w:lang w:val="kk-KZ"/>
        </w:rPr>
        <w:t xml:space="preserve">бөлігіндегі көрсеткіш 5,5 м. Жазғы уақыттағы жағалау бөлігіндегі </w:t>
      </w:r>
      <w:r w:rsidR="00C04017" w:rsidRPr="00516BFF">
        <w:rPr>
          <w:rFonts w:ascii="Times New Roman" w:hAnsi="Times New Roman"/>
          <w:sz w:val="28"/>
          <w:szCs w:val="28"/>
          <w:lang w:val="kk-KZ"/>
        </w:rPr>
        <w:t xml:space="preserve">орташасы </w:t>
      </w:r>
      <w:r w:rsidR="00C04017" w:rsidRPr="00516BFF">
        <w:rPr>
          <w:rStyle w:val="y2iqfc"/>
          <w:rFonts w:ascii="Times New Roman" w:hAnsi="Times New Roman"/>
          <w:color w:val="1F1F1F"/>
          <w:sz w:val="28"/>
          <w:szCs w:val="28"/>
          <w:lang w:val="kk-KZ"/>
        </w:rPr>
        <w:t>5,0 м, орталық бөлігінде 6,4 м.</w:t>
      </w:r>
      <w:r w:rsidR="001968F0">
        <w:rPr>
          <w:rStyle w:val="y2iqfc"/>
          <w:rFonts w:ascii="Times New Roman" w:hAnsi="Times New Roman"/>
          <w:color w:val="1F1F1F"/>
          <w:sz w:val="28"/>
          <w:szCs w:val="28"/>
          <w:lang w:val="kk-KZ"/>
        </w:rPr>
        <w:t xml:space="preserve"> </w:t>
      </w:r>
      <w:r w:rsidR="00C04017" w:rsidRPr="00516BFF">
        <w:rPr>
          <w:rStyle w:val="y2iqfc"/>
          <w:rFonts w:ascii="Times New Roman" w:hAnsi="Times New Roman"/>
          <w:color w:val="1F1F1F"/>
          <w:sz w:val="28"/>
          <w:szCs w:val="28"/>
          <w:lang w:val="kk-KZ"/>
        </w:rPr>
        <w:t>Күзгі орташа көрсеткіштердің жағалау бөлігінде 5,2 м, орталық бөлігінде 6,3 м аралығында ауытқиды. Нәтижелерді салыстыра келе</w:t>
      </w:r>
      <w:r w:rsidR="00C04017">
        <w:rPr>
          <w:rStyle w:val="y2iqfc"/>
          <w:rFonts w:ascii="Times New Roman" w:hAnsi="Times New Roman"/>
          <w:color w:val="1F1F1F"/>
          <w:sz w:val="28"/>
          <w:szCs w:val="28"/>
          <w:lang w:val="kk-KZ"/>
        </w:rPr>
        <w:t>,</w:t>
      </w:r>
      <w:r w:rsidR="001968F0">
        <w:rPr>
          <w:rStyle w:val="y2iqfc"/>
          <w:rFonts w:ascii="Times New Roman" w:hAnsi="Times New Roman"/>
          <w:color w:val="1F1F1F"/>
          <w:sz w:val="28"/>
          <w:szCs w:val="28"/>
          <w:lang w:val="kk-KZ"/>
        </w:rPr>
        <w:t xml:space="preserve"> </w:t>
      </w:r>
      <w:r w:rsidR="00C04017" w:rsidRPr="00516BFF">
        <w:rPr>
          <w:rFonts w:ascii="Times New Roman" w:hAnsi="Times New Roman"/>
          <w:sz w:val="28"/>
          <w:szCs w:val="28"/>
          <w:lang w:val="kk-KZ"/>
        </w:rPr>
        <w:t xml:space="preserve">Сырдария өзені жайылмасындағы жағалау бөлігі </w:t>
      </w:r>
      <w:r w:rsidR="00C04017" w:rsidRPr="00516BFF">
        <w:rPr>
          <w:rStyle w:val="y2iqfc"/>
          <w:rFonts w:ascii="Times New Roman" w:hAnsi="Times New Roman"/>
          <w:color w:val="1F1F1F"/>
          <w:sz w:val="28"/>
          <w:szCs w:val="28"/>
          <w:lang w:val="kk-KZ"/>
        </w:rPr>
        <w:t xml:space="preserve">мен орталық бөлігіндегі жер асты суы деңгейі жазғы және көктемгі кезеңмен салыстырғанда күзгі уақыттарда жоғары болғаны анықталды. </w:t>
      </w:r>
    </w:p>
    <w:p w:rsidR="001968F0" w:rsidRPr="00516BFF" w:rsidRDefault="001968F0" w:rsidP="002E0A00">
      <w:pPr>
        <w:pStyle w:val="HTML"/>
        <w:tabs>
          <w:tab w:val="clear" w:pos="916"/>
          <w:tab w:val="left" w:pos="567"/>
        </w:tabs>
        <w:jc w:val="both"/>
        <w:rPr>
          <w:rFonts w:ascii="Times New Roman" w:hAnsi="Times New Roman"/>
          <w:color w:val="1F1F1F"/>
          <w:sz w:val="28"/>
          <w:szCs w:val="28"/>
          <w:lang w:val="kk-KZ"/>
        </w:rPr>
      </w:pPr>
    </w:p>
    <w:p w:rsidR="00863090" w:rsidRDefault="00863090" w:rsidP="002E0A00">
      <w:pPr>
        <w:widowControl w:val="0"/>
        <w:jc w:val="center"/>
        <w:rPr>
          <w:sz w:val="28"/>
          <w:szCs w:val="28"/>
          <w:lang w:val="kk-KZ"/>
        </w:rPr>
      </w:pPr>
      <w:r w:rsidRPr="00A02AC3">
        <w:rPr>
          <w:noProof/>
          <w:sz w:val="28"/>
          <w:szCs w:val="28"/>
        </w:rPr>
        <w:drawing>
          <wp:inline distT="0" distB="0" distL="0" distR="0">
            <wp:extent cx="6077585" cy="2273300"/>
            <wp:effectExtent l="19050" t="0" r="18415" b="0"/>
            <wp:docPr id="10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63090" w:rsidRDefault="00863090" w:rsidP="002E0A00">
      <w:pPr>
        <w:widowControl w:val="0"/>
        <w:jc w:val="center"/>
        <w:rPr>
          <w:sz w:val="28"/>
          <w:szCs w:val="28"/>
          <w:lang w:val="kk-KZ"/>
        </w:rPr>
      </w:pPr>
    </w:p>
    <w:p w:rsidR="00863090" w:rsidRDefault="00863090" w:rsidP="002E0A00">
      <w:pPr>
        <w:widowControl w:val="0"/>
        <w:ind w:left="708"/>
        <w:jc w:val="center"/>
        <w:rPr>
          <w:rStyle w:val="y2iqfc"/>
          <w:sz w:val="28"/>
          <w:szCs w:val="28"/>
          <w:lang w:val="kk-KZ"/>
        </w:rPr>
      </w:pPr>
      <w:r w:rsidRPr="008E6783">
        <w:rPr>
          <w:sz w:val="28"/>
          <w:szCs w:val="28"/>
          <w:lang w:val="kk-KZ"/>
        </w:rPr>
        <w:t>Сурет 4</w:t>
      </w:r>
      <w:r w:rsidR="00E25C74" w:rsidRPr="008E6783">
        <w:rPr>
          <w:sz w:val="28"/>
          <w:szCs w:val="28"/>
          <w:lang w:val="kk-KZ"/>
        </w:rPr>
        <w:t>1</w:t>
      </w:r>
      <w:r w:rsidR="001968F0">
        <w:rPr>
          <w:sz w:val="28"/>
          <w:szCs w:val="28"/>
          <w:lang w:val="kk-KZ"/>
        </w:rPr>
        <w:t xml:space="preserve"> </w:t>
      </w:r>
      <w:r w:rsidR="00E25C74" w:rsidRPr="008E6783">
        <w:rPr>
          <w:sz w:val="28"/>
          <w:szCs w:val="28"/>
          <w:lang w:val="kk-KZ"/>
        </w:rPr>
        <w:t>–</w:t>
      </w:r>
      <w:r w:rsidRPr="008E6783">
        <w:rPr>
          <w:sz w:val="28"/>
          <w:szCs w:val="28"/>
          <w:lang w:val="kk-KZ"/>
        </w:rPr>
        <w:t xml:space="preserve"> Жер асты сулары деңгейінің </w:t>
      </w:r>
      <w:r w:rsidR="00E25C74" w:rsidRPr="008E6783">
        <w:rPr>
          <w:sz w:val="28"/>
          <w:szCs w:val="28"/>
          <w:lang w:val="kk-KZ"/>
        </w:rPr>
        <w:t xml:space="preserve">орташа көп жылдық </w:t>
      </w:r>
      <w:r w:rsidR="00E25C74" w:rsidRPr="008E6783">
        <w:rPr>
          <w:sz w:val="28"/>
          <w:szCs w:val="28"/>
          <w:lang w:val="kk-KZ"/>
        </w:rPr>
        <w:lastRenderedPageBreak/>
        <w:t xml:space="preserve">көрсеткіштерінің </w:t>
      </w:r>
      <w:r w:rsidRPr="008E6783">
        <w:rPr>
          <w:rStyle w:val="y2iqfc"/>
          <w:sz w:val="28"/>
          <w:szCs w:val="28"/>
          <w:lang w:val="kk-KZ"/>
        </w:rPr>
        <w:t>динамикалық ауытқулары</w:t>
      </w:r>
    </w:p>
    <w:p w:rsidR="002363C0" w:rsidRDefault="002363C0" w:rsidP="002E0A00">
      <w:pPr>
        <w:widowControl w:val="0"/>
        <w:ind w:left="708"/>
        <w:jc w:val="center"/>
        <w:rPr>
          <w:rStyle w:val="y2iqfc"/>
          <w:sz w:val="28"/>
          <w:szCs w:val="28"/>
          <w:lang w:val="kk-KZ"/>
        </w:rPr>
      </w:pPr>
    </w:p>
    <w:p w:rsidR="009E4988" w:rsidRDefault="009E4988" w:rsidP="002E0A00">
      <w:pPr>
        <w:widowControl w:val="0"/>
        <w:ind w:firstLine="567"/>
        <w:jc w:val="both"/>
        <w:rPr>
          <w:sz w:val="28"/>
          <w:szCs w:val="28"/>
          <w:lang w:val="kk-KZ"/>
        </w:rPr>
      </w:pPr>
      <w:r>
        <w:rPr>
          <w:sz w:val="28"/>
          <w:szCs w:val="28"/>
          <w:lang w:val="kk-KZ"/>
        </w:rPr>
        <w:t xml:space="preserve">41-суреттен </w:t>
      </w:r>
      <w:r w:rsidRPr="00E10892">
        <w:rPr>
          <w:sz w:val="28"/>
          <w:szCs w:val="28"/>
          <w:lang w:val="kk-KZ"/>
        </w:rPr>
        <w:t>көріп отырғаны</w:t>
      </w:r>
      <w:r>
        <w:rPr>
          <w:sz w:val="28"/>
          <w:szCs w:val="28"/>
          <w:lang w:val="kk-KZ"/>
        </w:rPr>
        <w:t>мы</w:t>
      </w:r>
      <w:r w:rsidRPr="00E10892">
        <w:rPr>
          <w:sz w:val="28"/>
          <w:szCs w:val="28"/>
          <w:lang w:val="kk-KZ"/>
        </w:rPr>
        <w:t>здай</w:t>
      </w:r>
      <w:r>
        <w:rPr>
          <w:sz w:val="28"/>
          <w:szCs w:val="28"/>
          <w:lang w:val="kk-KZ"/>
        </w:rPr>
        <w:t xml:space="preserve"> су деңгейінің </w:t>
      </w:r>
      <w:r w:rsidR="00BA18C5">
        <w:rPr>
          <w:sz w:val="28"/>
          <w:szCs w:val="28"/>
          <w:lang w:val="kk-KZ"/>
        </w:rPr>
        <w:t>графикалық ауытқуларын</w:t>
      </w:r>
      <w:r>
        <w:rPr>
          <w:sz w:val="28"/>
          <w:szCs w:val="28"/>
          <w:lang w:val="kk-KZ"/>
        </w:rPr>
        <w:t xml:space="preserve">ың </w:t>
      </w:r>
      <w:r w:rsidR="00BA18C5">
        <w:rPr>
          <w:sz w:val="28"/>
          <w:szCs w:val="28"/>
          <w:lang w:val="kk-KZ"/>
        </w:rPr>
        <w:t>орташа динамикалық көрсеткіші</w:t>
      </w:r>
      <w:r>
        <w:rPr>
          <w:sz w:val="28"/>
          <w:szCs w:val="28"/>
          <w:lang w:val="kk-KZ"/>
        </w:rPr>
        <w:t xml:space="preserve"> </w:t>
      </w:r>
      <w:r w:rsidR="00BA18C5">
        <w:rPr>
          <w:sz w:val="28"/>
          <w:szCs w:val="28"/>
          <w:lang w:val="kk-KZ"/>
        </w:rPr>
        <w:t>жазғы уақытта орталық террасада жоғары 6,4 м, ал ең төменгісі жағалау террасада көктемгі уақытта 3,7 м-ді көрсетті.</w:t>
      </w:r>
    </w:p>
    <w:p w:rsidR="00057439" w:rsidRPr="008E6783" w:rsidRDefault="00057439" w:rsidP="002E0A00">
      <w:pPr>
        <w:widowControl w:val="0"/>
        <w:ind w:firstLine="567"/>
        <w:jc w:val="both"/>
        <w:rPr>
          <w:sz w:val="28"/>
          <w:szCs w:val="28"/>
          <w:lang w:val="kk-KZ"/>
        </w:rPr>
      </w:pPr>
    </w:p>
    <w:p w:rsidR="00863090" w:rsidRPr="0060113F" w:rsidRDefault="00E25C74" w:rsidP="002E0A00">
      <w:pPr>
        <w:ind w:firstLine="708"/>
        <w:jc w:val="center"/>
        <w:rPr>
          <w:sz w:val="28"/>
          <w:szCs w:val="28"/>
          <w:lang w:val="kk-KZ"/>
        </w:rPr>
      </w:pPr>
      <w:r>
        <w:rPr>
          <w:sz w:val="28"/>
          <w:szCs w:val="28"/>
          <w:lang w:val="kk-KZ"/>
        </w:rPr>
        <w:t>Сурет 42</w:t>
      </w:r>
      <w:r w:rsidR="002363C0">
        <w:rPr>
          <w:sz w:val="28"/>
          <w:szCs w:val="28"/>
          <w:lang w:val="kk-KZ"/>
        </w:rPr>
        <w:t xml:space="preserve"> </w:t>
      </w:r>
      <w:r>
        <w:rPr>
          <w:sz w:val="28"/>
          <w:szCs w:val="28"/>
          <w:lang w:val="kk-KZ"/>
        </w:rPr>
        <w:t>–</w:t>
      </w:r>
      <w:r w:rsidR="00863090" w:rsidRPr="0060113F">
        <w:rPr>
          <w:sz w:val="28"/>
          <w:szCs w:val="28"/>
          <w:lang w:val="kk-KZ"/>
        </w:rPr>
        <w:t xml:space="preserve"> Сырдария өзенінің жайылмасындағы жер асты суларының деңгейін өлшеу</w:t>
      </w:r>
    </w:p>
    <w:p w:rsidR="00863090" w:rsidRPr="0060113F" w:rsidRDefault="00863090" w:rsidP="002E0A00">
      <w:pPr>
        <w:widowControl w:val="0"/>
        <w:ind w:firstLine="567"/>
        <w:jc w:val="both"/>
        <w:rPr>
          <w:sz w:val="28"/>
          <w:szCs w:val="28"/>
          <w:lang w:val="kk-KZ"/>
        </w:rPr>
      </w:pPr>
    </w:p>
    <w:p w:rsidR="00863090" w:rsidRDefault="002363C0" w:rsidP="002E0A00">
      <w:pPr>
        <w:rPr>
          <w:lang w:val="kk-KZ"/>
        </w:rPr>
      </w:pPr>
      <w:r w:rsidRPr="002363C0">
        <w:rPr>
          <w:noProof/>
        </w:rPr>
        <w:drawing>
          <wp:inline distT="0" distB="0" distL="0" distR="0">
            <wp:extent cx="6101616" cy="5343691"/>
            <wp:effectExtent l="19050" t="0" r="0" b="0"/>
            <wp:docPr id="75" name="Рисунок 37" descr="D:\Женис доки\Desktop\Женис карты\уровень грунтовых вод.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Женис доки\Desktop\Женис карты\уровень грунтовых вод.jpeg"/>
                    <pic:cNvPicPr>
                      <a:picLocks noChangeAspect="1" noChangeArrowheads="1"/>
                    </pic:cNvPicPr>
                  </pic:nvPicPr>
                  <pic:blipFill>
                    <a:blip r:embed="rId42"/>
                    <a:srcRect l="25726" t="4112" r="21888" b="14444"/>
                    <a:stretch>
                      <a:fillRect/>
                    </a:stretch>
                  </pic:blipFill>
                  <pic:spPr bwMode="auto">
                    <a:xfrm>
                      <a:off x="0" y="0"/>
                      <a:ext cx="6101616" cy="5343691"/>
                    </a:xfrm>
                    <a:prstGeom prst="rect">
                      <a:avLst/>
                    </a:prstGeom>
                    <a:noFill/>
                    <a:ln w="9525">
                      <a:noFill/>
                      <a:miter lim="800000"/>
                      <a:headEnd/>
                      <a:tailEnd/>
                    </a:ln>
                  </pic:spPr>
                </pic:pic>
              </a:graphicData>
            </a:graphic>
          </wp:inline>
        </w:drawing>
      </w:r>
    </w:p>
    <w:p w:rsidR="0000346A" w:rsidRDefault="0000346A" w:rsidP="002E0A00">
      <w:pPr>
        <w:widowControl w:val="0"/>
        <w:ind w:firstLine="567"/>
        <w:jc w:val="both"/>
        <w:rPr>
          <w:sz w:val="28"/>
          <w:szCs w:val="28"/>
          <w:lang w:val="kk-KZ"/>
        </w:rPr>
      </w:pPr>
    </w:p>
    <w:p w:rsidR="00863090" w:rsidRPr="0060113F" w:rsidRDefault="00E25C74" w:rsidP="002363C0">
      <w:pPr>
        <w:widowControl w:val="0"/>
        <w:ind w:firstLine="567"/>
        <w:jc w:val="center"/>
        <w:rPr>
          <w:rStyle w:val="y2iqfc"/>
          <w:sz w:val="28"/>
          <w:szCs w:val="28"/>
          <w:lang w:val="kk-KZ"/>
        </w:rPr>
      </w:pPr>
      <w:r>
        <w:rPr>
          <w:sz w:val="28"/>
          <w:szCs w:val="28"/>
          <w:lang w:val="kk-KZ"/>
        </w:rPr>
        <w:t>Сурет 43</w:t>
      </w:r>
      <w:r w:rsidR="00863090">
        <w:rPr>
          <w:sz w:val="28"/>
          <w:szCs w:val="28"/>
          <w:lang w:val="kk-KZ"/>
        </w:rPr>
        <w:t xml:space="preserve"> – </w:t>
      </w:r>
      <w:r w:rsidR="002363C0">
        <w:rPr>
          <w:rStyle w:val="y2iqfc"/>
          <w:sz w:val="28"/>
          <w:szCs w:val="28"/>
          <w:lang w:val="kk-KZ"/>
        </w:rPr>
        <w:t>Жер асты суы деңгейін анықтаған</w:t>
      </w:r>
      <w:r w:rsidR="00081860">
        <w:rPr>
          <w:rStyle w:val="y2iqfc"/>
          <w:sz w:val="28"/>
          <w:szCs w:val="28"/>
          <w:lang w:val="kk-KZ"/>
        </w:rPr>
        <w:t xml:space="preserve"> құдық нүктелері</w:t>
      </w:r>
      <w:r w:rsidR="002363C0">
        <w:rPr>
          <w:rStyle w:val="y2iqfc"/>
          <w:sz w:val="28"/>
          <w:szCs w:val="28"/>
          <w:lang w:val="kk-KZ"/>
        </w:rPr>
        <w:t xml:space="preserve"> </w:t>
      </w:r>
      <w:r w:rsidR="00081860">
        <w:rPr>
          <w:rStyle w:val="y2iqfc"/>
          <w:sz w:val="28"/>
          <w:szCs w:val="28"/>
          <w:lang w:val="kk-KZ"/>
        </w:rPr>
        <w:t xml:space="preserve">(жағалау </w:t>
      </w:r>
      <w:r w:rsidR="00863090">
        <w:rPr>
          <w:rStyle w:val="y2iqfc"/>
          <w:sz w:val="28"/>
          <w:szCs w:val="28"/>
          <w:lang w:val="kk-KZ"/>
        </w:rPr>
        <w:t>тер</w:t>
      </w:r>
      <w:r w:rsidR="00595560">
        <w:rPr>
          <w:rStyle w:val="y2iqfc"/>
          <w:sz w:val="28"/>
          <w:szCs w:val="28"/>
          <w:lang w:val="kk-KZ"/>
        </w:rPr>
        <w:t>рас</w:t>
      </w:r>
      <w:r w:rsidR="00863090">
        <w:rPr>
          <w:rStyle w:val="y2iqfc"/>
          <w:sz w:val="28"/>
          <w:szCs w:val="28"/>
          <w:lang w:val="kk-KZ"/>
        </w:rPr>
        <w:t>а, орталық тер</w:t>
      </w:r>
      <w:r w:rsidR="00595560">
        <w:rPr>
          <w:rStyle w:val="y2iqfc"/>
          <w:sz w:val="28"/>
          <w:szCs w:val="28"/>
          <w:lang w:val="kk-KZ"/>
        </w:rPr>
        <w:t>ра</w:t>
      </w:r>
      <w:r w:rsidR="00863090">
        <w:rPr>
          <w:rStyle w:val="y2iqfc"/>
          <w:sz w:val="28"/>
          <w:szCs w:val="28"/>
          <w:lang w:val="kk-KZ"/>
        </w:rPr>
        <w:t>са)</w:t>
      </w:r>
    </w:p>
    <w:p w:rsidR="009018C5" w:rsidRDefault="009018C5" w:rsidP="002E0A00">
      <w:pPr>
        <w:widowControl w:val="0"/>
        <w:ind w:firstLine="567"/>
        <w:jc w:val="both"/>
        <w:rPr>
          <w:rStyle w:val="y2iqfc"/>
          <w:sz w:val="28"/>
          <w:szCs w:val="28"/>
          <w:lang w:val="kk-KZ"/>
        </w:rPr>
      </w:pPr>
    </w:p>
    <w:p w:rsidR="00863090" w:rsidRPr="005531FC" w:rsidRDefault="00863090" w:rsidP="002E0A00">
      <w:pPr>
        <w:widowControl w:val="0"/>
        <w:ind w:firstLine="567"/>
        <w:jc w:val="both"/>
        <w:rPr>
          <w:rStyle w:val="y2iqfc"/>
          <w:sz w:val="28"/>
          <w:szCs w:val="28"/>
          <w:lang w:val="kk-KZ"/>
        </w:rPr>
      </w:pPr>
      <w:r w:rsidRPr="005531FC">
        <w:rPr>
          <w:rStyle w:val="y2iqfc"/>
          <w:sz w:val="28"/>
          <w:szCs w:val="28"/>
          <w:lang w:val="kk-KZ"/>
        </w:rPr>
        <w:t>4.6.2 Топырақ ылғалдылығын анықтау</w:t>
      </w:r>
    </w:p>
    <w:p w:rsidR="00155A3A" w:rsidRDefault="00595560" w:rsidP="002E0A00">
      <w:pPr>
        <w:widowControl w:val="0"/>
        <w:ind w:firstLine="567"/>
        <w:jc w:val="both"/>
        <w:rPr>
          <w:rStyle w:val="y2iqfc"/>
          <w:sz w:val="28"/>
          <w:szCs w:val="28"/>
          <w:lang w:val="kk-KZ"/>
        </w:rPr>
      </w:pPr>
      <w:r w:rsidRPr="00781B94">
        <w:rPr>
          <w:rStyle w:val="y2iqfc"/>
          <w:sz w:val="28"/>
          <w:szCs w:val="28"/>
          <w:lang w:val="kk-KZ"/>
        </w:rPr>
        <w:t xml:space="preserve">Тоғайлы орман алқаағаштарының жасы ұлғаюымен </w:t>
      </w:r>
      <w:r w:rsidR="00155A3A">
        <w:rPr>
          <w:rStyle w:val="y2iqfc"/>
          <w:sz w:val="28"/>
          <w:szCs w:val="28"/>
          <w:lang w:val="kk-KZ"/>
        </w:rPr>
        <w:t>жыл сайынғы ылғал қоры жинақталатыны айқындалды,</w:t>
      </w:r>
      <w:r w:rsidRPr="00781B94">
        <w:rPr>
          <w:rStyle w:val="y2iqfc"/>
          <w:sz w:val="28"/>
          <w:szCs w:val="28"/>
          <w:lang w:val="kk-KZ"/>
        </w:rPr>
        <w:t xml:space="preserve"> </w:t>
      </w:r>
      <w:r w:rsidR="00155A3A">
        <w:rPr>
          <w:rStyle w:val="y2iqfc"/>
          <w:sz w:val="28"/>
          <w:szCs w:val="28"/>
          <w:lang w:val="kk-KZ"/>
        </w:rPr>
        <w:t>аталған транспирация жас өскіндерге қарағанда ылғал аз жұмсалатындығымен түсіндіріледі.</w:t>
      </w:r>
    </w:p>
    <w:p w:rsidR="004D0012" w:rsidRDefault="00595560" w:rsidP="004D0012">
      <w:pPr>
        <w:widowControl w:val="0"/>
        <w:ind w:firstLine="567"/>
        <w:jc w:val="both"/>
        <w:rPr>
          <w:rStyle w:val="y2iqfc"/>
          <w:sz w:val="28"/>
          <w:szCs w:val="28"/>
          <w:lang w:val="kk-KZ"/>
        </w:rPr>
      </w:pPr>
      <w:r w:rsidRPr="00781B94">
        <w:rPr>
          <w:rStyle w:val="y2iqfc"/>
          <w:sz w:val="28"/>
          <w:szCs w:val="28"/>
          <w:lang w:val="kk-KZ"/>
        </w:rPr>
        <w:t>Алқаағаштардың</w:t>
      </w:r>
      <w:r w:rsidR="00AE2C74">
        <w:rPr>
          <w:rStyle w:val="y2iqfc"/>
          <w:sz w:val="28"/>
          <w:szCs w:val="28"/>
          <w:lang w:val="kk-KZ"/>
        </w:rPr>
        <w:t xml:space="preserve"> </w:t>
      </w:r>
      <w:r w:rsidR="00155A3A">
        <w:rPr>
          <w:rStyle w:val="y2iqfc"/>
          <w:sz w:val="28"/>
          <w:szCs w:val="28"/>
          <w:lang w:val="kk-KZ"/>
        </w:rPr>
        <w:t xml:space="preserve">даму процесі кезеңінде ылғал шығыны оның бойында </w:t>
      </w:r>
      <w:r w:rsidR="00155A3A">
        <w:rPr>
          <w:rStyle w:val="y2iqfc"/>
          <w:sz w:val="28"/>
          <w:szCs w:val="28"/>
          <w:lang w:val="kk-KZ"/>
        </w:rPr>
        <w:lastRenderedPageBreak/>
        <w:t>тұрақты болып қалмайтыны баршаға мәлім.</w:t>
      </w:r>
      <w:r w:rsidR="004D0012">
        <w:rPr>
          <w:rStyle w:val="y2iqfc"/>
          <w:sz w:val="28"/>
          <w:szCs w:val="28"/>
          <w:lang w:val="kk-KZ"/>
        </w:rPr>
        <w:t xml:space="preserve"> Осы жайтты ескере отырып жайылманың әртүрлі бөліктеріндегі </w:t>
      </w:r>
      <w:r w:rsidRPr="00516BFF">
        <w:rPr>
          <w:rStyle w:val="y2iqfc"/>
          <w:sz w:val="28"/>
          <w:szCs w:val="28"/>
          <w:lang w:val="kk-KZ"/>
        </w:rPr>
        <w:t xml:space="preserve">тоғайлы орманның топырақтағы </w:t>
      </w:r>
      <w:r w:rsidR="004D0012">
        <w:rPr>
          <w:rStyle w:val="y2iqfc"/>
          <w:sz w:val="28"/>
          <w:szCs w:val="28"/>
          <w:lang w:val="kk-KZ"/>
        </w:rPr>
        <w:t>су режимінің қалай өзгеретінін зерттеу міндетін қойдық.</w:t>
      </w:r>
    </w:p>
    <w:p w:rsidR="00595560" w:rsidRPr="00E25C74" w:rsidRDefault="00595560" w:rsidP="002E0A00">
      <w:pPr>
        <w:pStyle w:val="HTML"/>
        <w:tabs>
          <w:tab w:val="clear" w:pos="916"/>
          <w:tab w:val="left" w:pos="567"/>
        </w:tabs>
        <w:jc w:val="both"/>
        <w:rPr>
          <w:rFonts w:ascii="Times New Roman" w:hAnsi="Times New Roman"/>
          <w:sz w:val="28"/>
          <w:szCs w:val="28"/>
          <w:lang w:val="kk-KZ"/>
        </w:rPr>
      </w:pPr>
      <w:r w:rsidRPr="00516BFF">
        <w:rPr>
          <w:rStyle w:val="y2iqfc"/>
          <w:rFonts w:ascii="Times New Roman" w:hAnsi="Times New Roman"/>
          <w:color w:val="1F1F1F"/>
          <w:sz w:val="28"/>
          <w:szCs w:val="28"/>
          <w:lang w:val="kk-KZ"/>
        </w:rPr>
        <w:tab/>
      </w:r>
      <w:r w:rsidRPr="00E25C74">
        <w:rPr>
          <w:rStyle w:val="y2iqfc"/>
          <w:rFonts w:ascii="Times New Roman" w:hAnsi="Times New Roman"/>
          <w:sz w:val="28"/>
          <w:szCs w:val="28"/>
          <w:lang w:val="kk-KZ"/>
        </w:rPr>
        <w:t xml:space="preserve">Барлау </w:t>
      </w:r>
      <w:r w:rsidR="008E6783">
        <w:rPr>
          <w:rStyle w:val="y2iqfc"/>
          <w:rFonts w:ascii="Times New Roman" w:hAnsi="Times New Roman"/>
          <w:sz w:val="28"/>
          <w:szCs w:val="28"/>
          <w:lang w:val="kk-KZ"/>
        </w:rPr>
        <w:t>үшін</w:t>
      </w:r>
      <w:r w:rsidRPr="00E25C74">
        <w:rPr>
          <w:rStyle w:val="y2iqfc"/>
          <w:rFonts w:ascii="Times New Roman" w:hAnsi="Times New Roman"/>
          <w:sz w:val="28"/>
          <w:szCs w:val="28"/>
          <w:lang w:val="kk-KZ"/>
        </w:rPr>
        <w:t xml:space="preserve"> 2021-2023 жылдары Түркістан облысы </w:t>
      </w:r>
      <w:r w:rsidRPr="00E25C74">
        <w:rPr>
          <w:rFonts w:ascii="Times New Roman" w:hAnsi="Times New Roman"/>
          <w:bCs/>
          <w:sz w:val="28"/>
          <w:szCs w:val="28"/>
          <w:lang w:val="kk-KZ"/>
        </w:rPr>
        <w:t>Отырар</w:t>
      </w:r>
      <w:r w:rsidR="00AE2C74">
        <w:rPr>
          <w:rFonts w:ascii="Times New Roman" w:hAnsi="Times New Roman"/>
          <w:bCs/>
          <w:sz w:val="28"/>
          <w:szCs w:val="28"/>
          <w:lang w:val="kk-KZ"/>
        </w:rPr>
        <w:t xml:space="preserve"> </w:t>
      </w:r>
      <w:r w:rsidRPr="00E25C74">
        <w:rPr>
          <w:rFonts w:ascii="Times New Roman" w:hAnsi="Times New Roman"/>
          <w:bCs/>
          <w:sz w:val="28"/>
          <w:szCs w:val="28"/>
          <w:lang w:val="kk-KZ"/>
        </w:rPr>
        <w:t>орман</w:t>
      </w:r>
      <w:r w:rsidRPr="00E25C74">
        <w:rPr>
          <w:rFonts w:ascii="Times New Roman" w:hAnsi="Times New Roman"/>
          <w:sz w:val="28"/>
          <w:szCs w:val="28"/>
          <w:lang w:val="kk-KZ"/>
        </w:rPr>
        <w:t xml:space="preserve"> және жануарлар әлемін қорғ</w:t>
      </w:r>
      <w:r w:rsidR="00D13F2D">
        <w:rPr>
          <w:rFonts w:ascii="Times New Roman" w:hAnsi="Times New Roman"/>
          <w:sz w:val="28"/>
          <w:szCs w:val="28"/>
          <w:lang w:val="kk-KZ"/>
        </w:rPr>
        <w:t>ау жөніндегі мемлекеттік мекеме</w:t>
      </w:r>
      <w:r w:rsidRPr="00E25C74">
        <w:rPr>
          <w:rFonts w:ascii="Times New Roman" w:hAnsi="Times New Roman"/>
          <w:sz w:val="28"/>
          <w:szCs w:val="28"/>
          <w:lang w:val="kk-KZ"/>
        </w:rPr>
        <w:t xml:space="preserve"> коммуналдық мемлекеттік </w:t>
      </w:r>
      <w:r w:rsidR="00D13F2D">
        <w:rPr>
          <w:rStyle w:val="y2iqfc"/>
          <w:rFonts w:ascii="Times New Roman" w:hAnsi="Times New Roman"/>
          <w:sz w:val="28"/>
          <w:szCs w:val="28"/>
          <w:lang w:val="kk-KZ"/>
        </w:rPr>
        <w:t>мекемесіне қарасты Балтакөл</w:t>
      </w:r>
      <w:r w:rsidRPr="00E25C74">
        <w:rPr>
          <w:rStyle w:val="y2iqfc"/>
          <w:rFonts w:ascii="Times New Roman" w:hAnsi="Times New Roman"/>
          <w:sz w:val="28"/>
          <w:szCs w:val="28"/>
          <w:lang w:val="kk-KZ"/>
        </w:rPr>
        <w:t xml:space="preserve"> орманшылығының 16-айналымы 130,131,132 орамдары</w:t>
      </w:r>
      <w:r w:rsidRPr="00E25C74">
        <w:rPr>
          <w:rFonts w:ascii="Times New Roman" w:hAnsi="Times New Roman"/>
          <w:sz w:val="28"/>
          <w:szCs w:val="28"/>
          <w:lang w:val="kk-KZ"/>
        </w:rPr>
        <w:t xml:space="preserve"> таңдалд</w:t>
      </w:r>
      <w:r w:rsidR="009731D1">
        <w:rPr>
          <w:rFonts w:ascii="Times New Roman" w:hAnsi="Times New Roman"/>
          <w:sz w:val="28"/>
          <w:szCs w:val="28"/>
          <w:lang w:val="kk-KZ"/>
        </w:rPr>
        <w:t>ы.</w:t>
      </w:r>
    </w:p>
    <w:p w:rsidR="00595560" w:rsidRPr="00516BFF" w:rsidRDefault="00595560" w:rsidP="002E0A00">
      <w:pPr>
        <w:pStyle w:val="HTML"/>
        <w:tabs>
          <w:tab w:val="clear" w:pos="916"/>
          <w:tab w:val="left" w:pos="567"/>
        </w:tabs>
        <w:jc w:val="both"/>
        <w:rPr>
          <w:rFonts w:ascii="Times New Roman" w:hAnsi="Times New Roman"/>
          <w:color w:val="1F1F1F"/>
          <w:sz w:val="28"/>
          <w:szCs w:val="28"/>
          <w:lang w:val="kk-KZ"/>
        </w:rPr>
      </w:pPr>
      <w:r w:rsidRPr="00516BFF">
        <w:rPr>
          <w:rFonts w:ascii="Times New Roman" w:hAnsi="Times New Roman"/>
          <w:sz w:val="28"/>
          <w:szCs w:val="28"/>
          <w:lang w:val="kk-KZ"/>
        </w:rPr>
        <w:tab/>
      </w:r>
      <w:r w:rsidR="00740EFF">
        <w:rPr>
          <w:rFonts w:ascii="Times New Roman" w:hAnsi="Times New Roman"/>
          <w:sz w:val="28"/>
          <w:szCs w:val="28"/>
          <w:lang w:val="kk-KZ"/>
        </w:rPr>
        <w:t>Аталған ормамдардағы</w:t>
      </w:r>
      <w:r w:rsidR="009731D1">
        <w:rPr>
          <w:rFonts w:ascii="Times New Roman" w:hAnsi="Times New Roman"/>
          <w:sz w:val="28"/>
          <w:szCs w:val="28"/>
          <w:lang w:val="kk-KZ"/>
        </w:rPr>
        <w:t xml:space="preserve"> топырақтың ылғалдылығы</w:t>
      </w:r>
      <w:r w:rsidR="009731D1">
        <w:rPr>
          <w:rStyle w:val="y2iqfc"/>
          <w:rFonts w:ascii="Times New Roman" w:hAnsi="Times New Roman"/>
          <w:sz w:val="28"/>
          <w:szCs w:val="28"/>
          <w:lang w:val="kk-KZ"/>
        </w:rPr>
        <w:t xml:space="preserve"> </w:t>
      </w:r>
      <w:r w:rsidRPr="00D13F2D">
        <w:rPr>
          <w:rStyle w:val="y2iqfc"/>
          <w:rFonts w:ascii="Times New Roman" w:hAnsi="Times New Roman"/>
          <w:sz w:val="28"/>
          <w:szCs w:val="28"/>
          <w:lang w:val="kk-KZ"/>
        </w:rPr>
        <w:t>вегетациял</w:t>
      </w:r>
      <w:r w:rsidR="00740EFF">
        <w:rPr>
          <w:rStyle w:val="y2iqfc"/>
          <w:rFonts w:ascii="Times New Roman" w:hAnsi="Times New Roman"/>
          <w:sz w:val="28"/>
          <w:szCs w:val="28"/>
          <w:lang w:val="kk-KZ"/>
        </w:rPr>
        <w:t>ық кезеңдерде (көктем, жаз, күз) 3 рет қайталанып</w:t>
      </w:r>
      <w:r w:rsidRPr="00D13F2D">
        <w:rPr>
          <w:rStyle w:val="y2iqfc"/>
          <w:rFonts w:ascii="Times New Roman" w:hAnsi="Times New Roman"/>
          <w:sz w:val="28"/>
          <w:szCs w:val="28"/>
          <w:lang w:val="kk-KZ"/>
        </w:rPr>
        <w:t xml:space="preserve">, </w:t>
      </w:r>
      <w:r w:rsidR="00740EFF">
        <w:rPr>
          <w:rStyle w:val="y2iqfc"/>
          <w:rFonts w:ascii="Times New Roman" w:hAnsi="Times New Roman"/>
          <w:sz w:val="28"/>
          <w:szCs w:val="28"/>
          <w:lang w:val="kk-KZ"/>
        </w:rPr>
        <w:t xml:space="preserve">100 см тереңдікте анықталды. </w:t>
      </w:r>
      <w:r w:rsidRPr="00D13F2D">
        <w:rPr>
          <w:rFonts w:ascii="Times New Roman" w:hAnsi="Times New Roman"/>
          <w:sz w:val="28"/>
          <w:szCs w:val="28"/>
          <w:lang w:val="kk-KZ"/>
        </w:rPr>
        <w:t xml:space="preserve">Белгіленген </w:t>
      </w:r>
      <w:r w:rsidRPr="00D13F2D">
        <w:rPr>
          <w:rStyle w:val="y2iqfc"/>
          <w:rFonts w:ascii="Times New Roman" w:hAnsi="Times New Roman"/>
          <w:sz w:val="28"/>
          <w:szCs w:val="28"/>
          <w:lang w:val="kk-KZ"/>
        </w:rPr>
        <w:t xml:space="preserve">нұсқада қайталану болғандықтан кішігірім </w:t>
      </w:r>
      <w:r w:rsidR="009048A5" w:rsidRPr="00D13F2D">
        <w:rPr>
          <w:rStyle w:val="y2iqfc"/>
          <w:rFonts w:ascii="Times New Roman" w:hAnsi="Times New Roman"/>
          <w:sz w:val="28"/>
          <w:szCs w:val="28"/>
          <w:lang w:val="kk-KZ"/>
        </w:rPr>
        <w:t xml:space="preserve">жанама </w:t>
      </w:r>
      <w:r w:rsidRPr="00D13F2D">
        <w:rPr>
          <w:rStyle w:val="y2iqfc"/>
          <w:rFonts w:ascii="Times New Roman" w:hAnsi="Times New Roman"/>
          <w:sz w:val="28"/>
          <w:szCs w:val="28"/>
          <w:lang w:val="kk-KZ"/>
        </w:rPr>
        <w:t>сынақ алаңдары салынады. Ылғалдылық режимі термомассалық әдісімен зерттеледі [66,67].</w:t>
      </w:r>
      <w:r w:rsidR="00AE2C74" w:rsidRPr="00D13F2D">
        <w:rPr>
          <w:rStyle w:val="y2iqfc"/>
          <w:rFonts w:ascii="Times New Roman" w:hAnsi="Times New Roman"/>
          <w:sz w:val="28"/>
          <w:szCs w:val="28"/>
          <w:lang w:val="kk-KZ"/>
        </w:rPr>
        <w:t xml:space="preserve"> </w:t>
      </w:r>
      <w:r w:rsidRPr="00D13F2D">
        <w:rPr>
          <w:rStyle w:val="y2iqfc"/>
          <w:rFonts w:ascii="Times New Roman" w:hAnsi="Times New Roman"/>
          <w:sz w:val="28"/>
          <w:szCs w:val="28"/>
          <w:lang w:val="kk-KZ"/>
        </w:rPr>
        <w:t>Топырақ үлгілерін арнайы топырақ бұрғысымен 10 сантиметр аралық қабаттағы топырақты алып, арнайы топы</w:t>
      </w:r>
      <w:r w:rsidR="00AE2C74" w:rsidRPr="00D13F2D">
        <w:rPr>
          <w:rStyle w:val="y2iqfc"/>
          <w:rFonts w:ascii="Times New Roman" w:hAnsi="Times New Roman"/>
          <w:sz w:val="28"/>
          <w:szCs w:val="28"/>
          <w:lang w:val="kk-KZ"/>
        </w:rPr>
        <w:t>рақ жинайтын ыдысқа (бюксы) салын</w:t>
      </w:r>
      <w:r w:rsidRPr="00D13F2D">
        <w:rPr>
          <w:rStyle w:val="y2iqfc"/>
          <w:rFonts w:ascii="Times New Roman" w:hAnsi="Times New Roman"/>
          <w:sz w:val="28"/>
          <w:szCs w:val="28"/>
          <w:lang w:val="kk-KZ"/>
        </w:rPr>
        <w:t>ды.</w:t>
      </w:r>
      <w:r w:rsidR="00AE2C74" w:rsidRPr="00D13F2D">
        <w:rPr>
          <w:rStyle w:val="y2iqfc"/>
          <w:rFonts w:ascii="Times New Roman" w:hAnsi="Times New Roman"/>
          <w:sz w:val="28"/>
          <w:szCs w:val="28"/>
          <w:lang w:val="kk-KZ"/>
        </w:rPr>
        <w:t xml:space="preserve"> </w:t>
      </w:r>
      <w:r w:rsidRPr="00D13F2D">
        <w:rPr>
          <w:rStyle w:val="y2iqfc"/>
          <w:rFonts w:ascii="Times New Roman" w:hAnsi="Times New Roman"/>
          <w:sz w:val="28"/>
          <w:szCs w:val="28"/>
          <w:lang w:val="kk-KZ"/>
        </w:rPr>
        <w:t>Топырақ салынған</w:t>
      </w:r>
      <w:r w:rsidRPr="00516BFF">
        <w:rPr>
          <w:rStyle w:val="y2iqfc"/>
          <w:rFonts w:ascii="Times New Roman" w:hAnsi="Times New Roman"/>
          <w:color w:val="1F1F1F"/>
          <w:sz w:val="28"/>
          <w:szCs w:val="28"/>
          <w:lang w:val="kk-KZ"/>
        </w:rPr>
        <w:t xml:space="preserve"> ыдыстар (бюксы) </w:t>
      </w:r>
      <w:r>
        <w:rPr>
          <w:rStyle w:val="y2iqfc"/>
          <w:rFonts w:ascii="Times New Roman" w:hAnsi="Times New Roman"/>
          <w:color w:val="1F1F1F"/>
          <w:sz w:val="28"/>
          <w:szCs w:val="28"/>
          <w:lang w:val="kk-KZ"/>
        </w:rPr>
        <w:t xml:space="preserve">өлшеніп, топырақтың ылғалдылығы </w:t>
      </w:r>
      <w:r w:rsidRPr="00516BFF">
        <w:rPr>
          <w:rStyle w:val="y2iqfc"/>
          <w:rFonts w:ascii="Times New Roman" w:hAnsi="Times New Roman"/>
          <w:color w:val="1F1F1F"/>
          <w:sz w:val="28"/>
          <w:szCs w:val="28"/>
          <w:lang w:val="kk-KZ"/>
        </w:rPr>
        <w:t xml:space="preserve">арнайы журналда </w:t>
      </w:r>
      <w:r>
        <w:rPr>
          <w:rStyle w:val="y2iqfc"/>
          <w:rFonts w:ascii="Times New Roman" w:hAnsi="Times New Roman"/>
          <w:color w:val="1F1F1F"/>
          <w:sz w:val="28"/>
          <w:szCs w:val="28"/>
          <w:lang w:val="kk-KZ"/>
        </w:rPr>
        <w:t>пайызбен есептеледі</w:t>
      </w:r>
      <w:r w:rsidRPr="00516BFF">
        <w:rPr>
          <w:rStyle w:val="y2iqfc"/>
          <w:rFonts w:ascii="Times New Roman" w:hAnsi="Times New Roman"/>
          <w:color w:val="1F1F1F"/>
          <w:sz w:val="28"/>
          <w:szCs w:val="28"/>
          <w:lang w:val="kk-KZ"/>
        </w:rPr>
        <w:t>, ыдыстың (бюкс) бос салмағы, ыдыстың (бюксы) таңбаланған саны, ыдыстағы (бюксы) дымқыл топырақтың салмағы, арнайы кептіру пешінен шыққан ыдыстағы (бюкс) құрғақ топырақтың салмағы жазылып есепке алынады.</w:t>
      </w:r>
    </w:p>
    <w:p w:rsidR="00595560" w:rsidRPr="00516BFF" w:rsidRDefault="00595560" w:rsidP="002E0A00">
      <w:pPr>
        <w:widowControl w:val="0"/>
        <w:ind w:firstLine="567"/>
        <w:jc w:val="both"/>
        <w:rPr>
          <w:rStyle w:val="y2iqfc"/>
          <w:color w:val="1F1F1F"/>
          <w:sz w:val="28"/>
          <w:szCs w:val="28"/>
          <w:lang w:val="kk-KZ"/>
        </w:rPr>
      </w:pPr>
      <w:r w:rsidRPr="00516BFF">
        <w:rPr>
          <w:sz w:val="28"/>
          <w:szCs w:val="28"/>
          <w:lang w:val="kk-KZ"/>
        </w:rPr>
        <w:tab/>
        <w:t>Жылдардың вегетациялық кезеңінде (</w:t>
      </w:r>
      <w:r w:rsidRPr="00516BFF">
        <w:rPr>
          <w:rStyle w:val="y2iqfc"/>
          <w:color w:val="1F1F1F"/>
          <w:sz w:val="28"/>
          <w:szCs w:val="28"/>
          <w:lang w:val="kk-KZ"/>
        </w:rPr>
        <w:t>көктем, жаз, күз</w:t>
      </w:r>
      <w:r w:rsidRPr="00516BFF">
        <w:rPr>
          <w:sz w:val="28"/>
          <w:szCs w:val="28"/>
          <w:lang w:val="kk-KZ"/>
        </w:rPr>
        <w:t xml:space="preserve">) </w:t>
      </w:r>
      <w:r>
        <w:rPr>
          <w:rStyle w:val="y2iqfc"/>
          <w:sz w:val="28"/>
          <w:szCs w:val="28"/>
          <w:lang w:val="kk-KZ"/>
        </w:rPr>
        <w:t>Ә.</w:t>
      </w:r>
      <w:r w:rsidR="00D13F2D">
        <w:rPr>
          <w:rStyle w:val="y2iqfc"/>
          <w:sz w:val="28"/>
          <w:szCs w:val="28"/>
          <w:lang w:val="kk-KZ"/>
        </w:rPr>
        <w:t>Н. Бөкейхан атындағы ҚазОШАҒЗИ</w:t>
      </w:r>
      <w:r w:rsidRPr="00516BFF">
        <w:rPr>
          <w:rStyle w:val="y2iqfc"/>
          <w:sz w:val="28"/>
          <w:szCs w:val="28"/>
          <w:lang w:val="kk-KZ"/>
        </w:rPr>
        <w:t xml:space="preserve"> ЖШС Алматы филиалының қызметкерлерімен Сырдария өзені жайылмасының</w:t>
      </w:r>
      <w:r w:rsidR="00AE2C74">
        <w:rPr>
          <w:rStyle w:val="y2iqfc"/>
          <w:sz w:val="28"/>
          <w:szCs w:val="28"/>
          <w:lang w:val="kk-KZ"/>
        </w:rPr>
        <w:t xml:space="preserve"> </w:t>
      </w:r>
      <w:r w:rsidRPr="00516BFF">
        <w:rPr>
          <w:rStyle w:val="y2iqfc"/>
          <w:sz w:val="28"/>
          <w:szCs w:val="28"/>
          <w:lang w:val="kk-KZ"/>
        </w:rPr>
        <w:t xml:space="preserve">екі бөлігінде (жағалау </w:t>
      </w:r>
      <w:r>
        <w:rPr>
          <w:rStyle w:val="y2iqfc"/>
          <w:sz w:val="28"/>
          <w:szCs w:val="28"/>
          <w:lang w:val="kk-KZ"/>
        </w:rPr>
        <w:t>терраса</w:t>
      </w:r>
      <w:r w:rsidRPr="00516BFF">
        <w:rPr>
          <w:rStyle w:val="y2iqfc"/>
          <w:sz w:val="28"/>
          <w:szCs w:val="28"/>
          <w:lang w:val="kk-KZ"/>
        </w:rPr>
        <w:t xml:space="preserve">, орталық </w:t>
      </w:r>
      <w:r>
        <w:rPr>
          <w:rStyle w:val="y2iqfc"/>
          <w:sz w:val="28"/>
          <w:szCs w:val="28"/>
          <w:lang w:val="kk-KZ"/>
        </w:rPr>
        <w:t>терраса</w:t>
      </w:r>
      <w:r w:rsidRPr="00516BFF">
        <w:rPr>
          <w:rStyle w:val="y2iqfc"/>
          <w:sz w:val="28"/>
          <w:szCs w:val="28"/>
          <w:lang w:val="kk-KZ"/>
        </w:rPr>
        <w:t>) тоғайлы ормандағы топырақтың ылғалдылығын анықтау бойынша зерттеулер жүргізілді. Зерттеу нәтижелері төменде 1</w:t>
      </w:r>
      <w:r>
        <w:rPr>
          <w:rStyle w:val="y2iqfc"/>
          <w:sz w:val="28"/>
          <w:szCs w:val="28"/>
          <w:lang w:val="kk-KZ"/>
        </w:rPr>
        <w:t>1-кестеде келтірілген. (Сурет 44,45,46</w:t>
      </w:r>
      <w:r w:rsidRPr="00516BFF">
        <w:rPr>
          <w:rStyle w:val="y2iqfc"/>
          <w:sz w:val="28"/>
          <w:szCs w:val="28"/>
          <w:lang w:val="kk-KZ"/>
        </w:rPr>
        <w:t>)</w:t>
      </w:r>
    </w:p>
    <w:p w:rsidR="009018C5" w:rsidRDefault="009018C5" w:rsidP="009018C5">
      <w:pPr>
        <w:widowControl w:val="0"/>
        <w:jc w:val="both"/>
        <w:rPr>
          <w:rStyle w:val="y2iqfc"/>
          <w:sz w:val="28"/>
          <w:szCs w:val="28"/>
          <w:lang w:val="kk-KZ"/>
        </w:rPr>
      </w:pPr>
    </w:p>
    <w:p w:rsidR="00516BFF" w:rsidRDefault="00516BFF" w:rsidP="009018C5">
      <w:pPr>
        <w:widowControl w:val="0"/>
        <w:jc w:val="both"/>
        <w:rPr>
          <w:rStyle w:val="y2iqfc"/>
          <w:sz w:val="28"/>
          <w:szCs w:val="28"/>
          <w:lang w:val="kk-KZ"/>
        </w:rPr>
      </w:pPr>
      <w:r w:rsidRPr="00516BFF">
        <w:rPr>
          <w:rStyle w:val="y2iqfc"/>
          <w:sz w:val="28"/>
          <w:szCs w:val="28"/>
          <w:lang w:val="kk-KZ"/>
        </w:rPr>
        <w:t>Кесте 1</w:t>
      </w:r>
      <w:r w:rsidR="00E25C74">
        <w:rPr>
          <w:rStyle w:val="y2iqfc"/>
          <w:sz w:val="28"/>
          <w:szCs w:val="28"/>
          <w:lang w:val="kk-KZ"/>
        </w:rPr>
        <w:t>1–</w:t>
      </w:r>
      <w:r w:rsidRPr="00516BFF">
        <w:rPr>
          <w:rStyle w:val="y2iqfc"/>
          <w:sz w:val="28"/>
          <w:szCs w:val="28"/>
          <w:lang w:val="kk-KZ"/>
        </w:rPr>
        <w:t xml:space="preserve"> Сырдария өзенінің жайылмасындағы бөліктер бойынша тоғайлы ормандағы топырақтың ылғалдылық динамикасы</w:t>
      </w:r>
    </w:p>
    <w:p w:rsidR="009018C5" w:rsidRPr="00516BFF" w:rsidRDefault="009018C5" w:rsidP="009018C5">
      <w:pPr>
        <w:widowControl w:val="0"/>
        <w:jc w:val="both"/>
        <w:rPr>
          <w:rStyle w:val="y2iqfc"/>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417"/>
        <w:gridCol w:w="1134"/>
        <w:gridCol w:w="1276"/>
        <w:gridCol w:w="992"/>
        <w:gridCol w:w="993"/>
        <w:gridCol w:w="992"/>
        <w:gridCol w:w="1417"/>
      </w:tblGrid>
      <w:tr w:rsidR="00516BFF" w:rsidRPr="0068266B" w:rsidTr="00081860">
        <w:trPr>
          <w:trHeight w:val="896"/>
        </w:trPr>
        <w:tc>
          <w:tcPr>
            <w:tcW w:w="1418" w:type="dxa"/>
            <w:vMerge w:val="restart"/>
          </w:tcPr>
          <w:p w:rsidR="00516BFF" w:rsidRPr="00C04EDF" w:rsidRDefault="00516BFF" w:rsidP="002E0A00">
            <w:pPr>
              <w:jc w:val="center"/>
              <w:rPr>
                <w:lang w:val="kk-KZ"/>
              </w:rPr>
            </w:pPr>
            <w:r w:rsidRPr="00C04EDF">
              <w:rPr>
                <w:lang w:val="kk-KZ"/>
              </w:rPr>
              <w:t>Жайылма</w:t>
            </w:r>
          </w:p>
          <w:p w:rsidR="00516BFF" w:rsidRPr="00C04EDF" w:rsidRDefault="00516BFF" w:rsidP="002E0A00">
            <w:pPr>
              <w:jc w:val="center"/>
              <w:rPr>
                <w:lang w:val="kk-KZ"/>
              </w:rPr>
            </w:pPr>
            <w:r w:rsidRPr="00C04EDF">
              <w:rPr>
                <w:lang w:val="kk-KZ"/>
              </w:rPr>
              <w:t>атауы</w:t>
            </w:r>
          </w:p>
        </w:tc>
        <w:tc>
          <w:tcPr>
            <w:tcW w:w="1417" w:type="dxa"/>
            <w:vMerge w:val="restart"/>
          </w:tcPr>
          <w:p w:rsidR="00516BFF" w:rsidRPr="00C04EDF" w:rsidRDefault="00516BFF" w:rsidP="002E0A00">
            <w:pPr>
              <w:jc w:val="center"/>
              <w:rPr>
                <w:lang w:val="kk-KZ"/>
              </w:rPr>
            </w:pPr>
            <w:r w:rsidRPr="00C04EDF">
              <w:t>Тер</w:t>
            </w:r>
            <w:r w:rsidR="00595560" w:rsidRPr="00C04EDF">
              <w:rPr>
                <w:lang w:val="kk-KZ"/>
              </w:rPr>
              <w:t>р</w:t>
            </w:r>
            <w:r w:rsidR="00AE2C74" w:rsidRPr="00C04EDF">
              <w:t>ас</w:t>
            </w:r>
            <w:r w:rsidRPr="00C04EDF">
              <w:rPr>
                <w:lang w:val="kk-KZ"/>
              </w:rPr>
              <w:t>а</w:t>
            </w:r>
          </w:p>
        </w:tc>
        <w:tc>
          <w:tcPr>
            <w:tcW w:w="1134" w:type="dxa"/>
            <w:vMerge w:val="restart"/>
          </w:tcPr>
          <w:p w:rsidR="00516BFF" w:rsidRPr="00C04EDF" w:rsidRDefault="00516BFF" w:rsidP="002E0A00">
            <w:pPr>
              <w:jc w:val="center"/>
              <w:rPr>
                <w:lang w:val="kk-KZ"/>
              </w:rPr>
            </w:pPr>
            <w:r w:rsidRPr="00C04EDF">
              <w:rPr>
                <w:lang w:val="kk-KZ"/>
              </w:rPr>
              <w:t>Үлгіні жинау кезеңі</w:t>
            </w:r>
          </w:p>
        </w:tc>
        <w:tc>
          <w:tcPr>
            <w:tcW w:w="1276" w:type="dxa"/>
            <w:vMerge w:val="restart"/>
          </w:tcPr>
          <w:p w:rsidR="00516BFF" w:rsidRPr="00C04EDF" w:rsidRDefault="00081860" w:rsidP="002E0A00">
            <w:pPr>
              <w:jc w:val="center"/>
            </w:pPr>
            <w:r>
              <w:rPr>
                <w:lang w:val="kk-KZ"/>
              </w:rPr>
              <w:t>Топырақ қабаты</w:t>
            </w:r>
            <w:r w:rsidR="00516BFF" w:rsidRPr="00C04EDF">
              <w:t>, см</w:t>
            </w:r>
          </w:p>
        </w:tc>
        <w:tc>
          <w:tcPr>
            <w:tcW w:w="2977" w:type="dxa"/>
            <w:gridSpan w:val="3"/>
          </w:tcPr>
          <w:p w:rsidR="00516BFF" w:rsidRPr="00C04EDF" w:rsidRDefault="00516BFF" w:rsidP="002E0A00">
            <w:pPr>
              <w:jc w:val="center"/>
              <w:rPr>
                <w:lang w:val="kk-KZ"/>
              </w:rPr>
            </w:pPr>
            <w:r w:rsidRPr="00C04EDF">
              <w:rPr>
                <w:lang w:val="kk-KZ"/>
              </w:rPr>
              <w:t>Топырақ ылғалдылығы д</w:t>
            </w:r>
            <w:r w:rsidRPr="00C04EDF">
              <w:t>инамика</w:t>
            </w:r>
            <w:r w:rsidRPr="00C04EDF">
              <w:rPr>
                <w:lang w:val="kk-KZ"/>
              </w:rPr>
              <w:t>сының жылдық көрсеткіші</w:t>
            </w:r>
            <w:r w:rsidRPr="00C04EDF">
              <w:t>, %</w:t>
            </w:r>
          </w:p>
        </w:tc>
        <w:tc>
          <w:tcPr>
            <w:tcW w:w="1417" w:type="dxa"/>
            <w:vMerge w:val="restart"/>
          </w:tcPr>
          <w:p w:rsidR="00516BFF" w:rsidRPr="00C04EDF" w:rsidRDefault="00516BFF" w:rsidP="002E0A00">
            <w:pPr>
              <w:jc w:val="center"/>
              <w:rPr>
                <w:lang w:val="kk-KZ"/>
              </w:rPr>
            </w:pPr>
            <w:r w:rsidRPr="00C04EDF">
              <w:rPr>
                <w:lang w:val="kk-KZ"/>
              </w:rPr>
              <w:t>Орташа көп жылдық көрсет-кіш</w:t>
            </w:r>
            <w:r w:rsidR="00AE2C74" w:rsidRPr="00C04EDF">
              <w:rPr>
                <w:lang w:val="kk-KZ"/>
              </w:rPr>
              <w:t>і</w:t>
            </w:r>
            <w:r w:rsidRPr="00C04EDF">
              <w:rPr>
                <w:lang w:val="kk-KZ"/>
              </w:rPr>
              <w:t>,%</w:t>
            </w:r>
          </w:p>
        </w:tc>
      </w:tr>
      <w:tr w:rsidR="00516BFF" w:rsidRPr="0060113F" w:rsidTr="00081860">
        <w:trPr>
          <w:trHeight w:val="326"/>
        </w:trPr>
        <w:tc>
          <w:tcPr>
            <w:tcW w:w="1418" w:type="dxa"/>
            <w:vMerge/>
          </w:tcPr>
          <w:p w:rsidR="00516BFF" w:rsidRPr="00C04EDF" w:rsidRDefault="00516BFF" w:rsidP="002E0A00">
            <w:pPr>
              <w:jc w:val="center"/>
              <w:rPr>
                <w:lang w:val="kk-KZ"/>
              </w:rPr>
            </w:pPr>
          </w:p>
        </w:tc>
        <w:tc>
          <w:tcPr>
            <w:tcW w:w="1417" w:type="dxa"/>
            <w:vMerge/>
          </w:tcPr>
          <w:p w:rsidR="00516BFF" w:rsidRPr="00C04EDF" w:rsidRDefault="00516BFF" w:rsidP="002E0A00">
            <w:pPr>
              <w:jc w:val="center"/>
              <w:rPr>
                <w:lang w:val="kk-KZ"/>
              </w:rPr>
            </w:pPr>
          </w:p>
        </w:tc>
        <w:tc>
          <w:tcPr>
            <w:tcW w:w="1134" w:type="dxa"/>
            <w:vMerge/>
          </w:tcPr>
          <w:p w:rsidR="00516BFF" w:rsidRPr="00C04EDF" w:rsidRDefault="00516BFF" w:rsidP="002E0A00">
            <w:pPr>
              <w:jc w:val="center"/>
              <w:rPr>
                <w:lang w:val="kk-KZ"/>
              </w:rPr>
            </w:pPr>
          </w:p>
        </w:tc>
        <w:tc>
          <w:tcPr>
            <w:tcW w:w="1276" w:type="dxa"/>
            <w:vMerge/>
          </w:tcPr>
          <w:p w:rsidR="00516BFF" w:rsidRPr="00C04EDF" w:rsidRDefault="00516BFF" w:rsidP="002E0A00">
            <w:pPr>
              <w:jc w:val="center"/>
              <w:rPr>
                <w:lang w:val="kk-KZ"/>
              </w:rPr>
            </w:pPr>
          </w:p>
        </w:tc>
        <w:tc>
          <w:tcPr>
            <w:tcW w:w="992" w:type="dxa"/>
          </w:tcPr>
          <w:p w:rsidR="00516BFF" w:rsidRPr="00C04EDF" w:rsidRDefault="00516BFF" w:rsidP="002E0A00">
            <w:pPr>
              <w:jc w:val="center"/>
              <w:rPr>
                <w:lang w:val="kk-KZ"/>
              </w:rPr>
            </w:pPr>
            <w:r w:rsidRPr="00C04EDF">
              <w:rPr>
                <w:lang w:val="kk-KZ"/>
              </w:rPr>
              <w:t>2021ж</w:t>
            </w:r>
          </w:p>
        </w:tc>
        <w:tc>
          <w:tcPr>
            <w:tcW w:w="993" w:type="dxa"/>
          </w:tcPr>
          <w:p w:rsidR="00516BFF" w:rsidRPr="00C04EDF" w:rsidRDefault="00516BFF" w:rsidP="002E0A00">
            <w:pPr>
              <w:rPr>
                <w:lang w:val="kk-KZ"/>
              </w:rPr>
            </w:pPr>
            <w:r w:rsidRPr="00C04EDF">
              <w:rPr>
                <w:lang w:val="kk-KZ"/>
              </w:rPr>
              <w:t>2022ж</w:t>
            </w:r>
          </w:p>
        </w:tc>
        <w:tc>
          <w:tcPr>
            <w:tcW w:w="992" w:type="dxa"/>
          </w:tcPr>
          <w:p w:rsidR="00516BFF" w:rsidRPr="00C04EDF" w:rsidRDefault="00516BFF" w:rsidP="002E0A00">
            <w:pPr>
              <w:rPr>
                <w:lang w:val="kk-KZ"/>
              </w:rPr>
            </w:pPr>
            <w:r w:rsidRPr="00C04EDF">
              <w:rPr>
                <w:lang w:val="kk-KZ"/>
              </w:rPr>
              <w:t>2023ж</w:t>
            </w:r>
          </w:p>
        </w:tc>
        <w:tc>
          <w:tcPr>
            <w:tcW w:w="1417" w:type="dxa"/>
            <w:vMerge/>
          </w:tcPr>
          <w:p w:rsidR="00516BFF" w:rsidRPr="00C04EDF" w:rsidRDefault="00516BFF" w:rsidP="002E0A00">
            <w:pPr>
              <w:jc w:val="center"/>
              <w:rPr>
                <w:lang w:val="kk-KZ"/>
              </w:rPr>
            </w:pPr>
          </w:p>
        </w:tc>
      </w:tr>
      <w:tr w:rsidR="00516BFF" w:rsidRPr="0060113F" w:rsidTr="00081860">
        <w:trPr>
          <w:trHeight w:val="178"/>
        </w:trPr>
        <w:tc>
          <w:tcPr>
            <w:tcW w:w="1418" w:type="dxa"/>
            <w:vMerge w:val="restart"/>
          </w:tcPr>
          <w:p w:rsidR="00516BFF" w:rsidRPr="00C04EDF" w:rsidRDefault="00516BFF" w:rsidP="002E0A00">
            <w:pPr>
              <w:jc w:val="center"/>
              <w:rPr>
                <w:lang w:val="kk-KZ"/>
              </w:rPr>
            </w:pPr>
            <w:r w:rsidRPr="00C04EDF">
              <w:t>Сырдария</w:t>
            </w:r>
            <w:r w:rsidRPr="00C04EDF">
              <w:rPr>
                <w:lang w:val="kk-KZ"/>
              </w:rPr>
              <w:t xml:space="preserve"> жайыл-масы</w:t>
            </w:r>
          </w:p>
        </w:tc>
        <w:tc>
          <w:tcPr>
            <w:tcW w:w="1417" w:type="dxa"/>
            <w:vMerge w:val="restart"/>
          </w:tcPr>
          <w:p w:rsidR="00516BFF" w:rsidRPr="00C04EDF" w:rsidRDefault="00516BFF" w:rsidP="002E0A00">
            <w:pPr>
              <w:jc w:val="both"/>
              <w:rPr>
                <w:lang w:val="kk-KZ"/>
              </w:rPr>
            </w:pPr>
            <w:r w:rsidRPr="00C04EDF">
              <w:rPr>
                <w:lang w:val="kk-KZ"/>
              </w:rPr>
              <w:t>Жағалау</w:t>
            </w:r>
          </w:p>
        </w:tc>
        <w:tc>
          <w:tcPr>
            <w:tcW w:w="1134" w:type="dxa"/>
          </w:tcPr>
          <w:p w:rsidR="00516BFF" w:rsidRPr="00C04EDF" w:rsidRDefault="00516BFF" w:rsidP="002E0A00">
            <w:pPr>
              <w:jc w:val="center"/>
              <w:rPr>
                <w:lang w:val="kk-KZ"/>
              </w:rPr>
            </w:pPr>
            <w:r w:rsidRPr="00C04EDF">
              <w:rPr>
                <w:lang w:val="kk-KZ"/>
              </w:rPr>
              <w:t>Көктем</w:t>
            </w:r>
          </w:p>
        </w:tc>
        <w:tc>
          <w:tcPr>
            <w:tcW w:w="1276" w:type="dxa"/>
          </w:tcPr>
          <w:p w:rsidR="00516BFF" w:rsidRPr="00C04EDF" w:rsidRDefault="00516BFF" w:rsidP="002E0A00">
            <w:pPr>
              <w:jc w:val="center"/>
            </w:pPr>
            <w:r w:rsidRPr="00C04EDF">
              <w:t>0-100</w:t>
            </w:r>
          </w:p>
        </w:tc>
        <w:tc>
          <w:tcPr>
            <w:tcW w:w="992" w:type="dxa"/>
          </w:tcPr>
          <w:p w:rsidR="00516BFF" w:rsidRPr="00C04EDF" w:rsidRDefault="00516BFF" w:rsidP="002E0A00">
            <w:pPr>
              <w:jc w:val="center"/>
            </w:pPr>
            <w:r w:rsidRPr="00C04EDF">
              <w:t>16,2</w:t>
            </w:r>
          </w:p>
        </w:tc>
        <w:tc>
          <w:tcPr>
            <w:tcW w:w="993" w:type="dxa"/>
          </w:tcPr>
          <w:p w:rsidR="00516BFF" w:rsidRPr="00C04EDF" w:rsidRDefault="00516BFF" w:rsidP="002E0A00">
            <w:pPr>
              <w:jc w:val="center"/>
            </w:pPr>
            <w:r w:rsidRPr="00C04EDF">
              <w:t>31,1</w:t>
            </w:r>
          </w:p>
        </w:tc>
        <w:tc>
          <w:tcPr>
            <w:tcW w:w="992" w:type="dxa"/>
          </w:tcPr>
          <w:p w:rsidR="00516BFF" w:rsidRPr="00C04EDF" w:rsidRDefault="00516BFF" w:rsidP="002E0A00">
            <w:pPr>
              <w:jc w:val="center"/>
            </w:pPr>
            <w:r w:rsidRPr="00C04EDF">
              <w:t>45,9</w:t>
            </w:r>
          </w:p>
        </w:tc>
        <w:tc>
          <w:tcPr>
            <w:tcW w:w="1417" w:type="dxa"/>
          </w:tcPr>
          <w:p w:rsidR="00516BFF" w:rsidRPr="00C04EDF" w:rsidRDefault="00516BFF" w:rsidP="002E0A00">
            <w:pPr>
              <w:jc w:val="center"/>
            </w:pPr>
            <w:r w:rsidRPr="00C04EDF">
              <w:t>37,7</w:t>
            </w:r>
          </w:p>
        </w:tc>
      </w:tr>
      <w:tr w:rsidR="00516BFF" w:rsidRPr="0060113F" w:rsidTr="00081860">
        <w:trPr>
          <w:trHeight w:val="178"/>
        </w:trPr>
        <w:tc>
          <w:tcPr>
            <w:tcW w:w="1418" w:type="dxa"/>
            <w:vMerge/>
          </w:tcPr>
          <w:p w:rsidR="00516BFF" w:rsidRPr="00C04EDF" w:rsidRDefault="00516BFF" w:rsidP="002E0A00">
            <w:pPr>
              <w:jc w:val="both"/>
            </w:pPr>
          </w:p>
        </w:tc>
        <w:tc>
          <w:tcPr>
            <w:tcW w:w="1417" w:type="dxa"/>
            <w:vMerge/>
          </w:tcPr>
          <w:p w:rsidR="00516BFF" w:rsidRPr="00C04EDF" w:rsidRDefault="00516BFF" w:rsidP="002E0A00">
            <w:pPr>
              <w:jc w:val="both"/>
            </w:pPr>
          </w:p>
        </w:tc>
        <w:tc>
          <w:tcPr>
            <w:tcW w:w="1134" w:type="dxa"/>
          </w:tcPr>
          <w:p w:rsidR="00516BFF" w:rsidRPr="00C04EDF" w:rsidRDefault="00516BFF" w:rsidP="002E0A00">
            <w:pPr>
              <w:jc w:val="center"/>
              <w:rPr>
                <w:lang w:val="kk-KZ"/>
              </w:rPr>
            </w:pPr>
            <w:r w:rsidRPr="00C04EDF">
              <w:rPr>
                <w:lang w:val="kk-KZ"/>
              </w:rPr>
              <w:t>Жаз</w:t>
            </w:r>
          </w:p>
        </w:tc>
        <w:tc>
          <w:tcPr>
            <w:tcW w:w="1276" w:type="dxa"/>
          </w:tcPr>
          <w:p w:rsidR="00516BFF" w:rsidRPr="00C04EDF" w:rsidRDefault="00516BFF" w:rsidP="002E0A00">
            <w:pPr>
              <w:jc w:val="center"/>
            </w:pPr>
            <w:r w:rsidRPr="00C04EDF">
              <w:t>0-100</w:t>
            </w:r>
          </w:p>
        </w:tc>
        <w:tc>
          <w:tcPr>
            <w:tcW w:w="992" w:type="dxa"/>
          </w:tcPr>
          <w:p w:rsidR="00516BFF" w:rsidRPr="00C04EDF" w:rsidRDefault="00516BFF" w:rsidP="002E0A00">
            <w:pPr>
              <w:jc w:val="center"/>
            </w:pPr>
            <w:r w:rsidRPr="00C04EDF">
              <w:t>9,7</w:t>
            </w:r>
          </w:p>
        </w:tc>
        <w:tc>
          <w:tcPr>
            <w:tcW w:w="993" w:type="dxa"/>
          </w:tcPr>
          <w:p w:rsidR="00516BFF" w:rsidRPr="00C04EDF" w:rsidRDefault="00516BFF" w:rsidP="002E0A00">
            <w:pPr>
              <w:jc w:val="center"/>
            </w:pPr>
            <w:r w:rsidRPr="00C04EDF">
              <w:t>9,8</w:t>
            </w:r>
          </w:p>
        </w:tc>
        <w:tc>
          <w:tcPr>
            <w:tcW w:w="992" w:type="dxa"/>
          </w:tcPr>
          <w:p w:rsidR="00516BFF" w:rsidRPr="00C04EDF" w:rsidRDefault="00516BFF" w:rsidP="002E0A00">
            <w:pPr>
              <w:jc w:val="center"/>
            </w:pPr>
            <w:r w:rsidRPr="00C04EDF">
              <w:t>4,1</w:t>
            </w:r>
          </w:p>
        </w:tc>
        <w:tc>
          <w:tcPr>
            <w:tcW w:w="1417" w:type="dxa"/>
          </w:tcPr>
          <w:p w:rsidR="00516BFF" w:rsidRPr="00C04EDF" w:rsidRDefault="00516BFF" w:rsidP="002E0A00">
            <w:pPr>
              <w:jc w:val="center"/>
            </w:pPr>
            <w:r w:rsidRPr="00C04EDF">
              <w:t>7,9</w:t>
            </w:r>
          </w:p>
        </w:tc>
      </w:tr>
      <w:tr w:rsidR="00516BFF" w:rsidRPr="0060113F" w:rsidTr="00081860">
        <w:trPr>
          <w:trHeight w:val="178"/>
        </w:trPr>
        <w:tc>
          <w:tcPr>
            <w:tcW w:w="1418" w:type="dxa"/>
            <w:vMerge/>
          </w:tcPr>
          <w:p w:rsidR="00516BFF" w:rsidRPr="00C04EDF" w:rsidRDefault="00516BFF" w:rsidP="002E0A00">
            <w:pPr>
              <w:jc w:val="both"/>
            </w:pPr>
          </w:p>
        </w:tc>
        <w:tc>
          <w:tcPr>
            <w:tcW w:w="1417" w:type="dxa"/>
            <w:vMerge/>
          </w:tcPr>
          <w:p w:rsidR="00516BFF" w:rsidRPr="00C04EDF" w:rsidRDefault="00516BFF" w:rsidP="002E0A00">
            <w:pPr>
              <w:jc w:val="both"/>
            </w:pPr>
          </w:p>
        </w:tc>
        <w:tc>
          <w:tcPr>
            <w:tcW w:w="1134" w:type="dxa"/>
          </w:tcPr>
          <w:p w:rsidR="00516BFF" w:rsidRPr="00C04EDF" w:rsidRDefault="00516BFF" w:rsidP="002E0A00">
            <w:pPr>
              <w:jc w:val="center"/>
              <w:rPr>
                <w:lang w:val="kk-KZ"/>
              </w:rPr>
            </w:pPr>
            <w:r w:rsidRPr="00C04EDF">
              <w:rPr>
                <w:lang w:val="kk-KZ"/>
              </w:rPr>
              <w:t>Күз</w:t>
            </w:r>
          </w:p>
        </w:tc>
        <w:tc>
          <w:tcPr>
            <w:tcW w:w="1276" w:type="dxa"/>
          </w:tcPr>
          <w:p w:rsidR="00516BFF" w:rsidRPr="00C04EDF" w:rsidRDefault="00516BFF" w:rsidP="002E0A00">
            <w:pPr>
              <w:jc w:val="center"/>
            </w:pPr>
            <w:r w:rsidRPr="00C04EDF">
              <w:t>0-100</w:t>
            </w:r>
          </w:p>
        </w:tc>
        <w:tc>
          <w:tcPr>
            <w:tcW w:w="992" w:type="dxa"/>
          </w:tcPr>
          <w:p w:rsidR="00516BFF" w:rsidRPr="00C04EDF" w:rsidRDefault="00516BFF" w:rsidP="002E0A00">
            <w:pPr>
              <w:jc w:val="center"/>
            </w:pPr>
            <w:r w:rsidRPr="00C04EDF">
              <w:t>5,8</w:t>
            </w:r>
          </w:p>
        </w:tc>
        <w:tc>
          <w:tcPr>
            <w:tcW w:w="993" w:type="dxa"/>
          </w:tcPr>
          <w:p w:rsidR="00516BFF" w:rsidRPr="00C04EDF" w:rsidRDefault="00516BFF" w:rsidP="002E0A00">
            <w:pPr>
              <w:jc w:val="center"/>
            </w:pPr>
            <w:r w:rsidRPr="00C04EDF">
              <w:t>6,3</w:t>
            </w:r>
          </w:p>
        </w:tc>
        <w:tc>
          <w:tcPr>
            <w:tcW w:w="992" w:type="dxa"/>
          </w:tcPr>
          <w:p w:rsidR="00516BFF" w:rsidRPr="00C04EDF" w:rsidRDefault="00516BFF" w:rsidP="002E0A00">
            <w:pPr>
              <w:jc w:val="center"/>
            </w:pPr>
            <w:r w:rsidRPr="00C04EDF">
              <w:t>3,0</w:t>
            </w:r>
          </w:p>
        </w:tc>
        <w:tc>
          <w:tcPr>
            <w:tcW w:w="1417" w:type="dxa"/>
          </w:tcPr>
          <w:p w:rsidR="00516BFF" w:rsidRPr="00C04EDF" w:rsidRDefault="00516BFF" w:rsidP="002E0A00">
            <w:pPr>
              <w:jc w:val="center"/>
            </w:pPr>
            <w:r w:rsidRPr="00C04EDF">
              <w:t>5,0</w:t>
            </w:r>
          </w:p>
        </w:tc>
      </w:tr>
      <w:tr w:rsidR="00516BFF" w:rsidRPr="0060113F" w:rsidTr="00081860">
        <w:trPr>
          <w:trHeight w:val="178"/>
        </w:trPr>
        <w:tc>
          <w:tcPr>
            <w:tcW w:w="1418" w:type="dxa"/>
            <w:vMerge/>
          </w:tcPr>
          <w:p w:rsidR="00516BFF" w:rsidRPr="00C04EDF" w:rsidRDefault="00516BFF" w:rsidP="002E0A00">
            <w:pPr>
              <w:jc w:val="both"/>
            </w:pPr>
          </w:p>
        </w:tc>
        <w:tc>
          <w:tcPr>
            <w:tcW w:w="1417" w:type="dxa"/>
            <w:vMerge w:val="restart"/>
          </w:tcPr>
          <w:p w:rsidR="00516BFF" w:rsidRPr="00C04EDF" w:rsidRDefault="00516BFF" w:rsidP="002E0A00">
            <w:pPr>
              <w:jc w:val="both"/>
              <w:rPr>
                <w:lang w:val="kk-KZ"/>
              </w:rPr>
            </w:pPr>
            <w:r w:rsidRPr="00C04EDF">
              <w:rPr>
                <w:lang w:val="kk-KZ"/>
              </w:rPr>
              <w:t>Орталық</w:t>
            </w:r>
          </w:p>
        </w:tc>
        <w:tc>
          <w:tcPr>
            <w:tcW w:w="1134" w:type="dxa"/>
          </w:tcPr>
          <w:p w:rsidR="00516BFF" w:rsidRPr="00C04EDF" w:rsidRDefault="00516BFF" w:rsidP="002E0A00">
            <w:pPr>
              <w:jc w:val="center"/>
              <w:rPr>
                <w:lang w:val="kk-KZ"/>
              </w:rPr>
            </w:pPr>
            <w:r w:rsidRPr="00C04EDF">
              <w:rPr>
                <w:lang w:val="kk-KZ"/>
              </w:rPr>
              <w:t>Көктем</w:t>
            </w:r>
          </w:p>
        </w:tc>
        <w:tc>
          <w:tcPr>
            <w:tcW w:w="1276" w:type="dxa"/>
          </w:tcPr>
          <w:p w:rsidR="00516BFF" w:rsidRPr="00C04EDF" w:rsidRDefault="00516BFF" w:rsidP="002E0A00">
            <w:pPr>
              <w:jc w:val="center"/>
            </w:pPr>
            <w:r w:rsidRPr="00C04EDF">
              <w:t>0-100</w:t>
            </w:r>
          </w:p>
        </w:tc>
        <w:tc>
          <w:tcPr>
            <w:tcW w:w="992" w:type="dxa"/>
          </w:tcPr>
          <w:p w:rsidR="00516BFF" w:rsidRPr="00C04EDF" w:rsidRDefault="00516BFF" w:rsidP="002E0A00">
            <w:pPr>
              <w:jc w:val="center"/>
            </w:pPr>
            <w:r w:rsidRPr="00C04EDF">
              <w:t>9,4</w:t>
            </w:r>
          </w:p>
        </w:tc>
        <w:tc>
          <w:tcPr>
            <w:tcW w:w="993" w:type="dxa"/>
          </w:tcPr>
          <w:p w:rsidR="00516BFF" w:rsidRPr="00C04EDF" w:rsidRDefault="00516BFF" w:rsidP="002E0A00">
            <w:pPr>
              <w:jc w:val="center"/>
            </w:pPr>
            <w:r w:rsidRPr="00C04EDF">
              <w:t>14,9</w:t>
            </w:r>
          </w:p>
        </w:tc>
        <w:tc>
          <w:tcPr>
            <w:tcW w:w="992" w:type="dxa"/>
          </w:tcPr>
          <w:p w:rsidR="00516BFF" w:rsidRPr="00C04EDF" w:rsidRDefault="00516BFF" w:rsidP="002E0A00">
            <w:pPr>
              <w:jc w:val="center"/>
            </w:pPr>
            <w:r w:rsidRPr="00C04EDF">
              <w:t>11,4</w:t>
            </w:r>
          </w:p>
        </w:tc>
        <w:tc>
          <w:tcPr>
            <w:tcW w:w="1417" w:type="dxa"/>
          </w:tcPr>
          <w:p w:rsidR="00516BFF" w:rsidRPr="00C04EDF" w:rsidRDefault="00516BFF" w:rsidP="002E0A00">
            <w:pPr>
              <w:jc w:val="center"/>
            </w:pPr>
            <w:r w:rsidRPr="00C04EDF">
              <w:t>11,9</w:t>
            </w:r>
          </w:p>
        </w:tc>
      </w:tr>
      <w:tr w:rsidR="00516BFF" w:rsidRPr="0060113F" w:rsidTr="00081860">
        <w:trPr>
          <w:trHeight w:val="178"/>
        </w:trPr>
        <w:tc>
          <w:tcPr>
            <w:tcW w:w="1418" w:type="dxa"/>
            <w:vMerge/>
          </w:tcPr>
          <w:p w:rsidR="00516BFF" w:rsidRPr="00C04EDF" w:rsidRDefault="00516BFF" w:rsidP="002E0A00"/>
        </w:tc>
        <w:tc>
          <w:tcPr>
            <w:tcW w:w="1417" w:type="dxa"/>
            <w:vMerge/>
          </w:tcPr>
          <w:p w:rsidR="00516BFF" w:rsidRPr="00C04EDF" w:rsidRDefault="00516BFF" w:rsidP="002E0A00"/>
        </w:tc>
        <w:tc>
          <w:tcPr>
            <w:tcW w:w="1134" w:type="dxa"/>
          </w:tcPr>
          <w:p w:rsidR="00516BFF" w:rsidRPr="00C04EDF" w:rsidRDefault="00516BFF" w:rsidP="002E0A00">
            <w:pPr>
              <w:jc w:val="center"/>
              <w:rPr>
                <w:lang w:val="kk-KZ"/>
              </w:rPr>
            </w:pPr>
            <w:r w:rsidRPr="00C04EDF">
              <w:rPr>
                <w:lang w:val="kk-KZ"/>
              </w:rPr>
              <w:t>Жаз</w:t>
            </w:r>
          </w:p>
        </w:tc>
        <w:tc>
          <w:tcPr>
            <w:tcW w:w="1276" w:type="dxa"/>
          </w:tcPr>
          <w:p w:rsidR="00516BFF" w:rsidRPr="00C04EDF" w:rsidRDefault="00516BFF" w:rsidP="002E0A00">
            <w:pPr>
              <w:jc w:val="center"/>
            </w:pPr>
            <w:r w:rsidRPr="00C04EDF">
              <w:t>0-100</w:t>
            </w:r>
          </w:p>
        </w:tc>
        <w:tc>
          <w:tcPr>
            <w:tcW w:w="992" w:type="dxa"/>
          </w:tcPr>
          <w:p w:rsidR="00516BFF" w:rsidRPr="00C04EDF" w:rsidRDefault="00516BFF" w:rsidP="002E0A00">
            <w:pPr>
              <w:jc w:val="center"/>
            </w:pPr>
            <w:r w:rsidRPr="00C04EDF">
              <w:t>4,8</w:t>
            </w:r>
          </w:p>
        </w:tc>
        <w:tc>
          <w:tcPr>
            <w:tcW w:w="993" w:type="dxa"/>
          </w:tcPr>
          <w:p w:rsidR="00516BFF" w:rsidRPr="00C04EDF" w:rsidRDefault="00516BFF" w:rsidP="002E0A00">
            <w:pPr>
              <w:jc w:val="center"/>
            </w:pPr>
            <w:r w:rsidRPr="00C04EDF">
              <w:t>11,6</w:t>
            </w:r>
          </w:p>
        </w:tc>
        <w:tc>
          <w:tcPr>
            <w:tcW w:w="992" w:type="dxa"/>
          </w:tcPr>
          <w:p w:rsidR="00516BFF" w:rsidRPr="00C04EDF" w:rsidRDefault="00516BFF" w:rsidP="002E0A00">
            <w:pPr>
              <w:jc w:val="center"/>
            </w:pPr>
            <w:r w:rsidRPr="00C04EDF">
              <w:t>1,9</w:t>
            </w:r>
          </w:p>
        </w:tc>
        <w:tc>
          <w:tcPr>
            <w:tcW w:w="1417" w:type="dxa"/>
          </w:tcPr>
          <w:p w:rsidR="00516BFF" w:rsidRPr="00C04EDF" w:rsidRDefault="00516BFF" w:rsidP="002E0A00">
            <w:pPr>
              <w:jc w:val="center"/>
            </w:pPr>
            <w:r w:rsidRPr="00C04EDF">
              <w:t>6,1</w:t>
            </w:r>
          </w:p>
        </w:tc>
      </w:tr>
      <w:tr w:rsidR="00516BFF" w:rsidRPr="0060113F" w:rsidTr="00081860">
        <w:trPr>
          <w:trHeight w:val="178"/>
        </w:trPr>
        <w:tc>
          <w:tcPr>
            <w:tcW w:w="1418" w:type="dxa"/>
            <w:vMerge/>
          </w:tcPr>
          <w:p w:rsidR="00516BFF" w:rsidRPr="00C04EDF" w:rsidRDefault="00516BFF" w:rsidP="002E0A00"/>
        </w:tc>
        <w:tc>
          <w:tcPr>
            <w:tcW w:w="1417" w:type="dxa"/>
            <w:vMerge/>
          </w:tcPr>
          <w:p w:rsidR="00516BFF" w:rsidRPr="00C04EDF" w:rsidRDefault="00516BFF" w:rsidP="002E0A00"/>
        </w:tc>
        <w:tc>
          <w:tcPr>
            <w:tcW w:w="1134" w:type="dxa"/>
          </w:tcPr>
          <w:p w:rsidR="00516BFF" w:rsidRPr="00C04EDF" w:rsidRDefault="00516BFF" w:rsidP="002E0A00">
            <w:pPr>
              <w:jc w:val="center"/>
              <w:rPr>
                <w:lang w:val="kk-KZ"/>
              </w:rPr>
            </w:pPr>
            <w:r w:rsidRPr="00C04EDF">
              <w:rPr>
                <w:lang w:val="kk-KZ"/>
              </w:rPr>
              <w:t>Күз</w:t>
            </w:r>
          </w:p>
        </w:tc>
        <w:tc>
          <w:tcPr>
            <w:tcW w:w="1276" w:type="dxa"/>
          </w:tcPr>
          <w:p w:rsidR="00516BFF" w:rsidRPr="00C04EDF" w:rsidRDefault="00516BFF" w:rsidP="002E0A00">
            <w:pPr>
              <w:jc w:val="center"/>
            </w:pPr>
            <w:r w:rsidRPr="00C04EDF">
              <w:t>0-100</w:t>
            </w:r>
          </w:p>
        </w:tc>
        <w:tc>
          <w:tcPr>
            <w:tcW w:w="992" w:type="dxa"/>
          </w:tcPr>
          <w:p w:rsidR="00516BFF" w:rsidRPr="00C04EDF" w:rsidRDefault="00516BFF" w:rsidP="002E0A00">
            <w:pPr>
              <w:jc w:val="center"/>
            </w:pPr>
            <w:r w:rsidRPr="00C04EDF">
              <w:t>2,2</w:t>
            </w:r>
          </w:p>
        </w:tc>
        <w:tc>
          <w:tcPr>
            <w:tcW w:w="993" w:type="dxa"/>
          </w:tcPr>
          <w:p w:rsidR="00516BFF" w:rsidRPr="00C04EDF" w:rsidRDefault="00516BFF" w:rsidP="002E0A00">
            <w:pPr>
              <w:jc w:val="center"/>
            </w:pPr>
            <w:r w:rsidRPr="00C04EDF">
              <w:t>5,5</w:t>
            </w:r>
          </w:p>
        </w:tc>
        <w:tc>
          <w:tcPr>
            <w:tcW w:w="992" w:type="dxa"/>
          </w:tcPr>
          <w:p w:rsidR="00516BFF" w:rsidRPr="00C04EDF" w:rsidRDefault="00516BFF" w:rsidP="002E0A00">
            <w:pPr>
              <w:jc w:val="center"/>
            </w:pPr>
            <w:r w:rsidRPr="00C04EDF">
              <w:t>2,9</w:t>
            </w:r>
          </w:p>
        </w:tc>
        <w:tc>
          <w:tcPr>
            <w:tcW w:w="1417" w:type="dxa"/>
          </w:tcPr>
          <w:p w:rsidR="00516BFF" w:rsidRPr="00C04EDF" w:rsidRDefault="00516BFF" w:rsidP="002E0A00">
            <w:pPr>
              <w:jc w:val="center"/>
            </w:pPr>
            <w:r w:rsidRPr="00C04EDF">
              <w:t>3,5</w:t>
            </w:r>
          </w:p>
        </w:tc>
      </w:tr>
    </w:tbl>
    <w:p w:rsidR="007C2CC1" w:rsidRDefault="00AE2C74" w:rsidP="002E0A00">
      <w:pPr>
        <w:pStyle w:val="HTML"/>
        <w:tabs>
          <w:tab w:val="clear" w:pos="916"/>
          <w:tab w:val="left" w:pos="567"/>
        </w:tabs>
        <w:jc w:val="both"/>
        <w:rPr>
          <w:rStyle w:val="y2iqfc"/>
          <w:color w:val="1F1F1F"/>
          <w:sz w:val="28"/>
          <w:szCs w:val="28"/>
          <w:lang w:val="kk-KZ"/>
        </w:rPr>
      </w:pPr>
      <w:r>
        <w:rPr>
          <w:rStyle w:val="y2iqfc"/>
          <w:color w:val="1F1F1F"/>
          <w:sz w:val="28"/>
          <w:szCs w:val="28"/>
          <w:lang w:val="kk-KZ"/>
        </w:rPr>
        <w:tab/>
      </w:r>
    </w:p>
    <w:p w:rsidR="00595560" w:rsidRPr="00516BFF" w:rsidRDefault="007C2CC1" w:rsidP="002E0A00">
      <w:pPr>
        <w:pStyle w:val="HTML"/>
        <w:tabs>
          <w:tab w:val="clear" w:pos="916"/>
          <w:tab w:val="left" w:pos="567"/>
        </w:tabs>
        <w:jc w:val="both"/>
        <w:rPr>
          <w:rFonts w:ascii="Times New Roman" w:hAnsi="Times New Roman"/>
          <w:color w:val="1F1F1F"/>
          <w:sz w:val="28"/>
          <w:szCs w:val="28"/>
          <w:lang w:val="kk-KZ"/>
        </w:rPr>
      </w:pPr>
      <w:r>
        <w:rPr>
          <w:rStyle w:val="y2iqfc"/>
          <w:color w:val="1F1F1F"/>
          <w:sz w:val="28"/>
          <w:szCs w:val="28"/>
          <w:lang w:val="kk-KZ"/>
        </w:rPr>
        <w:tab/>
      </w:r>
      <w:r w:rsidR="00595560" w:rsidRPr="00516BFF">
        <w:rPr>
          <w:rStyle w:val="y2iqfc"/>
          <w:rFonts w:ascii="Times New Roman" w:hAnsi="Times New Roman"/>
          <w:color w:val="1F1F1F"/>
          <w:sz w:val="28"/>
          <w:szCs w:val="28"/>
          <w:lang w:val="kk-KZ"/>
        </w:rPr>
        <w:t>1</w:t>
      </w:r>
      <w:r w:rsidR="00595560">
        <w:rPr>
          <w:rStyle w:val="y2iqfc"/>
          <w:rFonts w:ascii="Times New Roman" w:hAnsi="Times New Roman"/>
          <w:color w:val="1F1F1F"/>
          <w:sz w:val="28"/>
          <w:szCs w:val="28"/>
          <w:lang w:val="kk-KZ"/>
        </w:rPr>
        <w:t>1</w:t>
      </w:r>
      <w:r w:rsidR="00595560" w:rsidRPr="00516BFF">
        <w:rPr>
          <w:rStyle w:val="y2iqfc"/>
          <w:rFonts w:ascii="Times New Roman" w:hAnsi="Times New Roman"/>
          <w:color w:val="1F1F1F"/>
          <w:sz w:val="28"/>
          <w:szCs w:val="28"/>
          <w:lang w:val="kk-KZ"/>
        </w:rPr>
        <w:t xml:space="preserve">-кестеден көріп отырғанымыздай, зерттеу жылдарындағы өзен арнасы жайылмасының </w:t>
      </w:r>
      <w:r w:rsidR="00636FD8">
        <w:rPr>
          <w:rStyle w:val="y2iqfc"/>
          <w:rFonts w:ascii="Times New Roman" w:hAnsi="Times New Roman"/>
          <w:color w:val="1F1F1F"/>
          <w:sz w:val="28"/>
          <w:szCs w:val="28"/>
          <w:lang w:val="kk-KZ"/>
        </w:rPr>
        <w:t xml:space="preserve">2021 ж </w:t>
      </w:r>
      <w:r w:rsidR="00595560" w:rsidRPr="00516BFF">
        <w:rPr>
          <w:rStyle w:val="y2iqfc"/>
          <w:rFonts w:ascii="Times New Roman" w:hAnsi="Times New Roman"/>
          <w:color w:val="1F1F1F"/>
          <w:sz w:val="28"/>
          <w:szCs w:val="28"/>
          <w:lang w:val="kk-KZ"/>
        </w:rPr>
        <w:t>көкте</w:t>
      </w:r>
      <w:r w:rsidR="00636FD8">
        <w:rPr>
          <w:rStyle w:val="y2iqfc"/>
          <w:rFonts w:ascii="Times New Roman" w:hAnsi="Times New Roman"/>
          <w:color w:val="1F1F1F"/>
          <w:sz w:val="28"/>
          <w:szCs w:val="28"/>
          <w:lang w:val="kk-KZ"/>
        </w:rPr>
        <w:t xml:space="preserve">мгі кезеңдегі топырақтың ылғалдылығы жағалау бөлігінде 16,2%, орталық бөлігінде </w:t>
      </w:r>
      <w:r w:rsidR="00595560" w:rsidRPr="00516BFF">
        <w:rPr>
          <w:rStyle w:val="y2iqfc"/>
          <w:rFonts w:ascii="Times New Roman" w:hAnsi="Times New Roman"/>
          <w:color w:val="1F1F1F"/>
          <w:sz w:val="28"/>
          <w:szCs w:val="28"/>
          <w:lang w:val="kk-KZ"/>
        </w:rPr>
        <w:t>9</w:t>
      </w:r>
      <w:r w:rsidR="00636FD8">
        <w:rPr>
          <w:rStyle w:val="y2iqfc"/>
          <w:rFonts w:ascii="Times New Roman" w:hAnsi="Times New Roman"/>
          <w:color w:val="1F1F1F"/>
          <w:sz w:val="28"/>
          <w:szCs w:val="28"/>
          <w:lang w:val="kk-KZ"/>
        </w:rPr>
        <w:t>,4</w:t>
      </w:r>
      <w:r w:rsidR="00595560" w:rsidRPr="00516BFF">
        <w:rPr>
          <w:rStyle w:val="y2iqfc"/>
          <w:rFonts w:ascii="Times New Roman" w:hAnsi="Times New Roman"/>
          <w:color w:val="1F1F1F"/>
          <w:sz w:val="28"/>
          <w:szCs w:val="28"/>
          <w:lang w:val="kk-KZ"/>
        </w:rPr>
        <w:t>%</w:t>
      </w:r>
      <w:r w:rsidR="00595560">
        <w:rPr>
          <w:rStyle w:val="y2iqfc"/>
          <w:rFonts w:ascii="Times New Roman" w:hAnsi="Times New Roman"/>
          <w:color w:val="1F1F1F"/>
          <w:sz w:val="28"/>
          <w:szCs w:val="28"/>
          <w:lang w:val="kk-KZ"/>
        </w:rPr>
        <w:t>-ды</w:t>
      </w:r>
      <w:r w:rsidR="00636FD8">
        <w:rPr>
          <w:rStyle w:val="y2iqfc"/>
          <w:rFonts w:ascii="Times New Roman" w:hAnsi="Times New Roman"/>
          <w:color w:val="1F1F1F"/>
          <w:sz w:val="28"/>
          <w:szCs w:val="28"/>
          <w:lang w:val="kk-KZ"/>
        </w:rPr>
        <w:t xml:space="preserve"> құрады, ж</w:t>
      </w:r>
      <w:r w:rsidR="00595560" w:rsidRPr="00516BFF">
        <w:rPr>
          <w:rStyle w:val="y2iqfc"/>
          <w:rFonts w:ascii="Times New Roman" w:hAnsi="Times New Roman"/>
          <w:color w:val="1F1F1F"/>
          <w:sz w:val="28"/>
          <w:szCs w:val="28"/>
          <w:lang w:val="kk-KZ"/>
        </w:rPr>
        <w:t>азғы уақыттағы</w:t>
      </w:r>
      <w:r w:rsidR="00636FD8">
        <w:rPr>
          <w:rStyle w:val="y2iqfc"/>
          <w:rFonts w:ascii="Times New Roman" w:hAnsi="Times New Roman"/>
          <w:color w:val="1F1F1F"/>
          <w:sz w:val="28"/>
          <w:szCs w:val="28"/>
          <w:lang w:val="kk-KZ"/>
        </w:rPr>
        <w:t xml:space="preserve"> жағалау бөлігінде</w:t>
      </w:r>
      <w:r w:rsidR="00636FD8" w:rsidRPr="00516BFF">
        <w:rPr>
          <w:rStyle w:val="y2iqfc"/>
          <w:rFonts w:ascii="Times New Roman" w:hAnsi="Times New Roman"/>
          <w:color w:val="1F1F1F"/>
          <w:sz w:val="28"/>
          <w:szCs w:val="28"/>
          <w:lang w:val="kk-KZ"/>
        </w:rPr>
        <w:t xml:space="preserve"> </w:t>
      </w:r>
      <w:r w:rsidR="00636FD8">
        <w:rPr>
          <w:rStyle w:val="y2iqfc"/>
          <w:rFonts w:ascii="Times New Roman" w:hAnsi="Times New Roman"/>
          <w:color w:val="1F1F1F"/>
          <w:sz w:val="28"/>
          <w:szCs w:val="28"/>
          <w:lang w:val="kk-KZ"/>
        </w:rPr>
        <w:t>9,7</w:t>
      </w:r>
      <w:r w:rsidR="00636FD8" w:rsidRPr="00516BFF">
        <w:rPr>
          <w:rStyle w:val="y2iqfc"/>
          <w:rFonts w:ascii="Times New Roman" w:hAnsi="Times New Roman"/>
          <w:color w:val="1F1F1F"/>
          <w:sz w:val="28"/>
          <w:szCs w:val="28"/>
          <w:lang w:val="kk-KZ"/>
        </w:rPr>
        <w:t>%</w:t>
      </w:r>
      <w:r w:rsidR="00636FD8">
        <w:rPr>
          <w:rStyle w:val="y2iqfc"/>
          <w:rFonts w:ascii="Times New Roman" w:hAnsi="Times New Roman"/>
          <w:color w:val="1F1F1F"/>
          <w:sz w:val="28"/>
          <w:szCs w:val="28"/>
          <w:lang w:val="kk-KZ"/>
        </w:rPr>
        <w:t>, орталығында 4,8</w:t>
      </w:r>
      <w:r w:rsidR="00636FD8" w:rsidRPr="00516BFF">
        <w:rPr>
          <w:rStyle w:val="y2iqfc"/>
          <w:rFonts w:ascii="Times New Roman" w:hAnsi="Times New Roman"/>
          <w:color w:val="1F1F1F"/>
          <w:sz w:val="28"/>
          <w:szCs w:val="28"/>
          <w:lang w:val="kk-KZ"/>
        </w:rPr>
        <w:t>%</w:t>
      </w:r>
      <w:r w:rsidR="00636FD8">
        <w:rPr>
          <w:rStyle w:val="y2iqfc"/>
          <w:rFonts w:ascii="Times New Roman" w:hAnsi="Times New Roman"/>
          <w:color w:val="1F1F1F"/>
          <w:sz w:val="28"/>
          <w:szCs w:val="28"/>
          <w:lang w:val="kk-KZ"/>
        </w:rPr>
        <w:t>, күзгі көрсеткіші жағалауда 5,8</w:t>
      </w:r>
      <w:r w:rsidR="00636FD8" w:rsidRPr="00516BFF">
        <w:rPr>
          <w:rStyle w:val="y2iqfc"/>
          <w:rFonts w:ascii="Times New Roman" w:hAnsi="Times New Roman"/>
          <w:color w:val="1F1F1F"/>
          <w:sz w:val="28"/>
          <w:szCs w:val="28"/>
          <w:lang w:val="kk-KZ"/>
        </w:rPr>
        <w:t>%</w:t>
      </w:r>
      <w:r w:rsidR="00636FD8">
        <w:rPr>
          <w:rStyle w:val="y2iqfc"/>
          <w:rFonts w:ascii="Times New Roman" w:hAnsi="Times New Roman"/>
          <w:color w:val="1F1F1F"/>
          <w:sz w:val="28"/>
          <w:szCs w:val="28"/>
          <w:lang w:val="kk-KZ"/>
        </w:rPr>
        <w:t>, орталықта 2,2</w:t>
      </w:r>
      <w:r w:rsidR="00636FD8" w:rsidRPr="00516BFF">
        <w:rPr>
          <w:rStyle w:val="y2iqfc"/>
          <w:rFonts w:ascii="Times New Roman" w:hAnsi="Times New Roman"/>
          <w:color w:val="1F1F1F"/>
          <w:sz w:val="28"/>
          <w:szCs w:val="28"/>
          <w:lang w:val="kk-KZ"/>
        </w:rPr>
        <w:t>%</w:t>
      </w:r>
      <w:r w:rsidR="00636FD8">
        <w:rPr>
          <w:rStyle w:val="y2iqfc"/>
          <w:rFonts w:ascii="Times New Roman" w:hAnsi="Times New Roman"/>
          <w:color w:val="1F1F1F"/>
          <w:sz w:val="28"/>
          <w:szCs w:val="28"/>
          <w:lang w:val="kk-KZ"/>
        </w:rPr>
        <w:t>-ды құрады.</w:t>
      </w:r>
      <w:r w:rsidR="006B75AE">
        <w:rPr>
          <w:rStyle w:val="y2iqfc"/>
          <w:rFonts w:ascii="Times New Roman" w:hAnsi="Times New Roman"/>
          <w:color w:val="1F1F1F"/>
          <w:sz w:val="28"/>
          <w:szCs w:val="28"/>
          <w:lang w:val="kk-KZ"/>
        </w:rPr>
        <w:t xml:space="preserve"> 2022 </w:t>
      </w:r>
      <w:r w:rsidR="00B835A4">
        <w:rPr>
          <w:rStyle w:val="y2iqfc"/>
          <w:rFonts w:ascii="Times New Roman" w:hAnsi="Times New Roman"/>
          <w:color w:val="1F1F1F"/>
          <w:sz w:val="28"/>
          <w:szCs w:val="28"/>
          <w:lang w:val="kk-KZ"/>
        </w:rPr>
        <w:t xml:space="preserve">ж </w:t>
      </w:r>
      <w:r w:rsidR="00B835A4" w:rsidRPr="00516BFF">
        <w:rPr>
          <w:rStyle w:val="y2iqfc"/>
          <w:rFonts w:ascii="Times New Roman" w:hAnsi="Times New Roman"/>
          <w:color w:val="1F1F1F"/>
          <w:sz w:val="28"/>
          <w:szCs w:val="28"/>
          <w:lang w:val="kk-KZ"/>
        </w:rPr>
        <w:t>көкте</w:t>
      </w:r>
      <w:r w:rsidR="00B835A4">
        <w:rPr>
          <w:rStyle w:val="y2iqfc"/>
          <w:rFonts w:ascii="Times New Roman" w:hAnsi="Times New Roman"/>
          <w:color w:val="1F1F1F"/>
          <w:sz w:val="28"/>
          <w:szCs w:val="28"/>
          <w:lang w:val="kk-KZ"/>
        </w:rPr>
        <w:t>мгі кезеңдегі топырақтың ылғалдылығы жағалау бөлігінде 31,1%, орталық бөлігінде 14,9</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-ды, ж</w:t>
      </w:r>
      <w:r w:rsidR="00B835A4" w:rsidRPr="00516BFF">
        <w:rPr>
          <w:rStyle w:val="y2iqfc"/>
          <w:rFonts w:ascii="Times New Roman" w:hAnsi="Times New Roman"/>
          <w:color w:val="1F1F1F"/>
          <w:sz w:val="28"/>
          <w:szCs w:val="28"/>
          <w:lang w:val="kk-KZ"/>
        </w:rPr>
        <w:t>азғы уақыттағы</w:t>
      </w:r>
      <w:r w:rsidR="00B835A4">
        <w:rPr>
          <w:rStyle w:val="y2iqfc"/>
          <w:rFonts w:ascii="Times New Roman" w:hAnsi="Times New Roman"/>
          <w:color w:val="1F1F1F"/>
          <w:sz w:val="28"/>
          <w:szCs w:val="28"/>
          <w:lang w:val="kk-KZ"/>
        </w:rPr>
        <w:t xml:space="preserve"> жағалау </w:t>
      </w:r>
      <w:r w:rsidR="00B835A4">
        <w:rPr>
          <w:rStyle w:val="y2iqfc"/>
          <w:rFonts w:ascii="Times New Roman" w:hAnsi="Times New Roman"/>
          <w:color w:val="1F1F1F"/>
          <w:sz w:val="28"/>
          <w:szCs w:val="28"/>
          <w:lang w:val="kk-KZ"/>
        </w:rPr>
        <w:lastRenderedPageBreak/>
        <w:t>бөлігінде</w:t>
      </w:r>
      <w:r w:rsidR="00B835A4" w:rsidRPr="00516BFF">
        <w:rPr>
          <w:rStyle w:val="y2iqfc"/>
          <w:rFonts w:ascii="Times New Roman" w:hAnsi="Times New Roman"/>
          <w:color w:val="1F1F1F"/>
          <w:sz w:val="28"/>
          <w:szCs w:val="28"/>
          <w:lang w:val="kk-KZ"/>
        </w:rPr>
        <w:t xml:space="preserve"> </w:t>
      </w:r>
      <w:r w:rsidR="00B835A4">
        <w:rPr>
          <w:rStyle w:val="y2iqfc"/>
          <w:rFonts w:ascii="Times New Roman" w:hAnsi="Times New Roman"/>
          <w:color w:val="1F1F1F"/>
          <w:sz w:val="28"/>
          <w:szCs w:val="28"/>
          <w:lang w:val="kk-KZ"/>
        </w:rPr>
        <w:t>9,8</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 орталығында 11,6</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 күзгі көрсеткіші жағалауда 6,3</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 орталықта 5,5</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 xml:space="preserve">. 2023 ж </w:t>
      </w:r>
      <w:r w:rsidR="00B835A4" w:rsidRPr="00516BFF">
        <w:rPr>
          <w:rStyle w:val="y2iqfc"/>
          <w:rFonts w:ascii="Times New Roman" w:hAnsi="Times New Roman"/>
          <w:color w:val="1F1F1F"/>
          <w:sz w:val="28"/>
          <w:szCs w:val="28"/>
          <w:lang w:val="kk-KZ"/>
        </w:rPr>
        <w:t>көкте</w:t>
      </w:r>
      <w:r w:rsidR="00B835A4">
        <w:rPr>
          <w:rStyle w:val="y2iqfc"/>
          <w:rFonts w:ascii="Times New Roman" w:hAnsi="Times New Roman"/>
          <w:color w:val="1F1F1F"/>
          <w:sz w:val="28"/>
          <w:szCs w:val="28"/>
          <w:lang w:val="kk-KZ"/>
        </w:rPr>
        <w:t>мгі кезеңдегі топырақтың ылғалдылығы жағалау бөлігінде 45,9%, орталық бөлігінде 11,4</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 ж</w:t>
      </w:r>
      <w:r w:rsidR="00B835A4" w:rsidRPr="00516BFF">
        <w:rPr>
          <w:rStyle w:val="y2iqfc"/>
          <w:rFonts w:ascii="Times New Roman" w:hAnsi="Times New Roman"/>
          <w:color w:val="1F1F1F"/>
          <w:sz w:val="28"/>
          <w:szCs w:val="28"/>
          <w:lang w:val="kk-KZ"/>
        </w:rPr>
        <w:t>азғы уақыттағы</w:t>
      </w:r>
      <w:r w:rsidR="00B835A4">
        <w:rPr>
          <w:rStyle w:val="y2iqfc"/>
          <w:rFonts w:ascii="Times New Roman" w:hAnsi="Times New Roman"/>
          <w:color w:val="1F1F1F"/>
          <w:sz w:val="28"/>
          <w:szCs w:val="28"/>
          <w:lang w:val="kk-KZ"/>
        </w:rPr>
        <w:t xml:space="preserve"> жағалау бөлігінде</w:t>
      </w:r>
      <w:r w:rsidR="00B835A4" w:rsidRPr="00516BFF">
        <w:rPr>
          <w:rStyle w:val="y2iqfc"/>
          <w:rFonts w:ascii="Times New Roman" w:hAnsi="Times New Roman"/>
          <w:color w:val="1F1F1F"/>
          <w:sz w:val="28"/>
          <w:szCs w:val="28"/>
          <w:lang w:val="kk-KZ"/>
        </w:rPr>
        <w:t xml:space="preserve"> </w:t>
      </w:r>
      <w:r w:rsidR="00B835A4">
        <w:rPr>
          <w:rStyle w:val="y2iqfc"/>
          <w:rFonts w:ascii="Times New Roman" w:hAnsi="Times New Roman"/>
          <w:color w:val="1F1F1F"/>
          <w:sz w:val="28"/>
          <w:szCs w:val="28"/>
          <w:lang w:val="kk-KZ"/>
        </w:rPr>
        <w:t>4,1</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 орталығында 1,9</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 күзгі көрсеткіші жағалауда 3,0</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 орталықта 2,9</w:t>
      </w:r>
      <w:r w:rsidR="00B835A4" w:rsidRPr="00516BFF">
        <w:rPr>
          <w:rStyle w:val="y2iqfc"/>
          <w:rFonts w:ascii="Times New Roman" w:hAnsi="Times New Roman"/>
          <w:color w:val="1F1F1F"/>
          <w:sz w:val="28"/>
          <w:szCs w:val="28"/>
          <w:lang w:val="kk-KZ"/>
        </w:rPr>
        <w:t>%</w:t>
      </w:r>
      <w:r w:rsidR="00B835A4">
        <w:rPr>
          <w:rStyle w:val="y2iqfc"/>
          <w:rFonts w:ascii="Times New Roman" w:hAnsi="Times New Roman"/>
          <w:color w:val="1F1F1F"/>
          <w:sz w:val="28"/>
          <w:szCs w:val="28"/>
          <w:lang w:val="kk-KZ"/>
        </w:rPr>
        <w:t>-ды құрады.</w:t>
      </w:r>
    </w:p>
    <w:p w:rsidR="00AE2C74" w:rsidRPr="00516BFF" w:rsidRDefault="00AE2C74" w:rsidP="002E0A00">
      <w:pPr>
        <w:pStyle w:val="HTML"/>
        <w:tabs>
          <w:tab w:val="clear" w:pos="916"/>
          <w:tab w:val="left" w:pos="851"/>
        </w:tabs>
        <w:ind w:firstLine="567"/>
        <w:jc w:val="both"/>
        <w:rPr>
          <w:rFonts w:ascii="Times New Roman" w:hAnsi="Times New Roman"/>
          <w:color w:val="1F1F1F"/>
          <w:sz w:val="28"/>
          <w:szCs w:val="28"/>
          <w:lang w:val="kk-KZ"/>
        </w:rPr>
      </w:pPr>
    </w:p>
    <w:p w:rsidR="00516BFF" w:rsidRDefault="00516BFF" w:rsidP="002E0A00">
      <w:pPr>
        <w:widowControl w:val="0"/>
        <w:rPr>
          <w:sz w:val="28"/>
          <w:szCs w:val="28"/>
          <w:lang w:val="kk-KZ"/>
        </w:rPr>
      </w:pPr>
      <w:r w:rsidRPr="00ED3D00">
        <w:rPr>
          <w:noProof/>
          <w:sz w:val="28"/>
          <w:szCs w:val="28"/>
        </w:rPr>
        <w:drawing>
          <wp:inline distT="0" distB="0" distL="0" distR="0">
            <wp:extent cx="6127750" cy="4984750"/>
            <wp:effectExtent l="19050" t="0" r="25400" b="6350"/>
            <wp:docPr id="16"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A83580" w:rsidRDefault="00A83580" w:rsidP="002E0A00">
      <w:pPr>
        <w:widowControl w:val="0"/>
        <w:ind w:firstLine="567"/>
        <w:jc w:val="center"/>
        <w:rPr>
          <w:sz w:val="28"/>
          <w:szCs w:val="28"/>
          <w:lang w:val="kk-KZ"/>
        </w:rPr>
      </w:pPr>
    </w:p>
    <w:p w:rsidR="00516BFF" w:rsidRDefault="004E377E" w:rsidP="002E0A00">
      <w:pPr>
        <w:widowControl w:val="0"/>
        <w:ind w:firstLine="567"/>
        <w:jc w:val="center"/>
        <w:rPr>
          <w:sz w:val="28"/>
          <w:szCs w:val="28"/>
          <w:lang w:val="kk-KZ"/>
        </w:rPr>
      </w:pPr>
      <w:r>
        <w:rPr>
          <w:sz w:val="28"/>
          <w:szCs w:val="28"/>
          <w:lang w:val="kk-KZ"/>
        </w:rPr>
        <w:t>Сурет 44</w:t>
      </w:r>
      <w:r w:rsidR="00516BFF">
        <w:rPr>
          <w:sz w:val="28"/>
          <w:szCs w:val="28"/>
          <w:lang w:val="kk-KZ"/>
        </w:rPr>
        <w:t xml:space="preserve"> – Топырақ ылғалдылығының динамикасы</w:t>
      </w:r>
    </w:p>
    <w:p w:rsidR="00AE2C74" w:rsidRDefault="00AE2C74" w:rsidP="002E0A00">
      <w:pPr>
        <w:pStyle w:val="HTML"/>
        <w:tabs>
          <w:tab w:val="clear" w:pos="916"/>
          <w:tab w:val="left" w:pos="567"/>
        </w:tabs>
        <w:jc w:val="both"/>
        <w:rPr>
          <w:rStyle w:val="y2iqfc"/>
          <w:rFonts w:ascii="Times New Roman" w:hAnsi="Times New Roman"/>
          <w:color w:val="1F1F1F"/>
          <w:sz w:val="28"/>
          <w:szCs w:val="28"/>
          <w:lang w:val="kk-KZ"/>
        </w:rPr>
      </w:pPr>
    </w:p>
    <w:p w:rsidR="001359B9" w:rsidRDefault="001359B9"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 xml:space="preserve">44-суреттен </w:t>
      </w:r>
      <w:r w:rsidR="00AE2C74" w:rsidRPr="00516BFF">
        <w:rPr>
          <w:rStyle w:val="y2iqfc"/>
          <w:rFonts w:ascii="Times New Roman" w:hAnsi="Times New Roman"/>
          <w:color w:val="1F1F1F"/>
          <w:sz w:val="28"/>
          <w:szCs w:val="28"/>
          <w:lang w:val="kk-KZ"/>
        </w:rPr>
        <w:t xml:space="preserve">көріп отырғанымыздай, зерттеу жылдарындағы өзен арнасы жайылмасының </w:t>
      </w:r>
      <w:r w:rsidR="00C14234">
        <w:rPr>
          <w:rStyle w:val="y2iqfc"/>
          <w:rFonts w:ascii="Times New Roman" w:hAnsi="Times New Roman"/>
          <w:color w:val="1F1F1F"/>
          <w:sz w:val="28"/>
          <w:szCs w:val="28"/>
          <w:lang w:val="kk-KZ"/>
        </w:rPr>
        <w:t>ауытқу</w:t>
      </w:r>
      <w:r>
        <w:rPr>
          <w:rStyle w:val="y2iqfc"/>
          <w:rFonts w:ascii="Times New Roman" w:hAnsi="Times New Roman"/>
          <w:color w:val="1F1F1F"/>
          <w:sz w:val="28"/>
          <w:szCs w:val="28"/>
          <w:lang w:val="kk-KZ"/>
        </w:rPr>
        <w:t xml:space="preserve"> динамикасы</w:t>
      </w:r>
      <w:r w:rsidRPr="00516BFF">
        <w:rPr>
          <w:rStyle w:val="y2iqfc"/>
          <w:rFonts w:ascii="Times New Roman" w:hAnsi="Times New Roman"/>
          <w:color w:val="1F1F1F"/>
          <w:sz w:val="28"/>
          <w:szCs w:val="28"/>
          <w:lang w:val="kk-KZ"/>
        </w:rPr>
        <w:t xml:space="preserve"> </w:t>
      </w:r>
      <w:r w:rsidR="00AE2C74" w:rsidRPr="00516BFF">
        <w:rPr>
          <w:rStyle w:val="y2iqfc"/>
          <w:rFonts w:ascii="Times New Roman" w:hAnsi="Times New Roman"/>
          <w:color w:val="1F1F1F"/>
          <w:sz w:val="28"/>
          <w:szCs w:val="28"/>
          <w:lang w:val="kk-KZ"/>
        </w:rPr>
        <w:t>көктемгі кезеңдегі топырақтың орташа ылғалдылығы</w:t>
      </w:r>
      <w:r w:rsidR="00C14234">
        <w:rPr>
          <w:rStyle w:val="y2iqfc"/>
          <w:rFonts w:ascii="Times New Roman" w:hAnsi="Times New Roman"/>
          <w:color w:val="1F1F1F"/>
          <w:sz w:val="28"/>
          <w:szCs w:val="28"/>
          <w:lang w:val="kk-KZ"/>
        </w:rPr>
        <w:t>ның</w:t>
      </w:r>
      <w:r w:rsidR="00AE2C74" w:rsidRPr="00516BFF">
        <w:rPr>
          <w:rStyle w:val="y2iqfc"/>
          <w:rFonts w:ascii="Times New Roman" w:hAnsi="Times New Roman"/>
          <w:color w:val="1F1F1F"/>
          <w:sz w:val="28"/>
          <w:szCs w:val="28"/>
          <w:lang w:val="kk-KZ"/>
        </w:rPr>
        <w:t xml:space="preserve"> </w:t>
      </w:r>
      <w:r w:rsidR="00C14234" w:rsidRPr="00516BFF">
        <w:rPr>
          <w:rStyle w:val="y2iqfc"/>
          <w:rFonts w:ascii="Times New Roman" w:hAnsi="Times New Roman"/>
          <w:color w:val="1F1F1F"/>
          <w:sz w:val="28"/>
          <w:szCs w:val="28"/>
          <w:lang w:val="kk-KZ"/>
        </w:rPr>
        <w:t>көрсеткіш</w:t>
      </w:r>
      <w:r w:rsidR="00C14234">
        <w:rPr>
          <w:rStyle w:val="y2iqfc"/>
          <w:rFonts w:ascii="Times New Roman" w:hAnsi="Times New Roman"/>
          <w:color w:val="1F1F1F"/>
          <w:sz w:val="28"/>
          <w:szCs w:val="28"/>
          <w:lang w:val="kk-KZ"/>
        </w:rPr>
        <w:t>тері</w:t>
      </w:r>
      <w:r w:rsidR="00C14234" w:rsidRPr="00516BFF">
        <w:rPr>
          <w:rStyle w:val="y2iqfc"/>
          <w:rFonts w:ascii="Times New Roman" w:hAnsi="Times New Roman"/>
          <w:color w:val="1F1F1F"/>
          <w:sz w:val="28"/>
          <w:szCs w:val="28"/>
          <w:lang w:val="kk-KZ"/>
        </w:rPr>
        <w:t xml:space="preserve"> </w:t>
      </w:r>
      <w:r w:rsidR="00AE2C74" w:rsidRPr="00516BFF">
        <w:rPr>
          <w:rStyle w:val="y2iqfc"/>
          <w:rFonts w:ascii="Times New Roman" w:hAnsi="Times New Roman"/>
          <w:color w:val="1F1F1F"/>
          <w:sz w:val="28"/>
          <w:szCs w:val="28"/>
          <w:lang w:val="kk-KZ"/>
        </w:rPr>
        <w:t>жағалау бөлігінде 37,7%, орталық бөлігіндегі 11,9%</w:t>
      </w:r>
      <w:r w:rsidR="00AE2C74">
        <w:rPr>
          <w:rStyle w:val="y2iqfc"/>
          <w:rFonts w:ascii="Times New Roman" w:hAnsi="Times New Roman"/>
          <w:color w:val="1F1F1F"/>
          <w:sz w:val="28"/>
          <w:szCs w:val="28"/>
          <w:lang w:val="kk-KZ"/>
        </w:rPr>
        <w:t>-ды</w:t>
      </w:r>
      <w:r>
        <w:rPr>
          <w:rStyle w:val="y2iqfc"/>
          <w:rFonts w:ascii="Times New Roman" w:hAnsi="Times New Roman"/>
          <w:color w:val="1F1F1F"/>
          <w:sz w:val="28"/>
          <w:szCs w:val="28"/>
          <w:lang w:val="kk-KZ"/>
        </w:rPr>
        <w:t xml:space="preserve"> құрады, ал ж</w:t>
      </w:r>
      <w:r w:rsidR="00AE2C74" w:rsidRPr="00516BFF">
        <w:rPr>
          <w:rStyle w:val="y2iqfc"/>
          <w:rFonts w:ascii="Times New Roman" w:hAnsi="Times New Roman"/>
          <w:color w:val="1F1F1F"/>
          <w:sz w:val="28"/>
          <w:szCs w:val="28"/>
          <w:lang w:val="kk-KZ"/>
        </w:rPr>
        <w:t>аз</w:t>
      </w:r>
      <w:r>
        <w:rPr>
          <w:rStyle w:val="y2iqfc"/>
          <w:rFonts w:ascii="Times New Roman" w:hAnsi="Times New Roman"/>
          <w:color w:val="1F1F1F"/>
          <w:sz w:val="28"/>
          <w:szCs w:val="28"/>
          <w:lang w:val="kk-KZ"/>
        </w:rPr>
        <w:t>ғы уақыттағы жағалау бөлігінде</w:t>
      </w:r>
      <w:r w:rsidR="00AE2C74" w:rsidRPr="00516BFF">
        <w:rPr>
          <w:rStyle w:val="y2iqfc"/>
          <w:rFonts w:ascii="Times New Roman" w:hAnsi="Times New Roman"/>
          <w:color w:val="1F1F1F"/>
          <w:sz w:val="28"/>
          <w:szCs w:val="28"/>
          <w:lang w:val="kk-KZ"/>
        </w:rPr>
        <w:t xml:space="preserve"> топырақтың ылғалдылығы 7,9%, орталық б</w:t>
      </w:r>
      <w:r w:rsidR="00AA1A60">
        <w:rPr>
          <w:rStyle w:val="y2iqfc"/>
          <w:rFonts w:ascii="Times New Roman" w:hAnsi="Times New Roman"/>
          <w:color w:val="1F1F1F"/>
          <w:sz w:val="28"/>
          <w:szCs w:val="28"/>
          <w:lang w:val="kk-KZ"/>
        </w:rPr>
        <w:t>өлігінде 6,1%</w:t>
      </w:r>
      <w:r w:rsidR="00C14234">
        <w:rPr>
          <w:rStyle w:val="y2iqfc"/>
          <w:rFonts w:ascii="Times New Roman" w:hAnsi="Times New Roman"/>
          <w:color w:val="1F1F1F"/>
          <w:sz w:val="28"/>
          <w:szCs w:val="28"/>
          <w:lang w:val="kk-KZ"/>
        </w:rPr>
        <w:t>, к</w:t>
      </w:r>
      <w:r w:rsidR="00AE2C74" w:rsidRPr="00516BFF">
        <w:rPr>
          <w:rStyle w:val="y2iqfc"/>
          <w:rFonts w:ascii="Times New Roman" w:hAnsi="Times New Roman"/>
          <w:color w:val="1F1F1F"/>
          <w:sz w:val="28"/>
          <w:szCs w:val="28"/>
          <w:lang w:val="kk-KZ"/>
        </w:rPr>
        <w:t xml:space="preserve">үзгі уақыттағы </w:t>
      </w:r>
      <w:r w:rsidR="00AA1A60">
        <w:rPr>
          <w:rStyle w:val="y2iqfc"/>
          <w:rFonts w:ascii="Times New Roman" w:hAnsi="Times New Roman"/>
          <w:color w:val="1F1F1F"/>
          <w:sz w:val="28"/>
          <w:szCs w:val="28"/>
          <w:lang w:val="kk-KZ"/>
        </w:rPr>
        <w:t>көрсеткіші төмендеп</w:t>
      </w:r>
      <w:r w:rsidR="00AA1A60" w:rsidRPr="00516BFF">
        <w:rPr>
          <w:rStyle w:val="y2iqfc"/>
          <w:rFonts w:ascii="Times New Roman" w:hAnsi="Times New Roman"/>
          <w:color w:val="1F1F1F"/>
          <w:sz w:val="28"/>
          <w:szCs w:val="28"/>
          <w:lang w:val="kk-KZ"/>
        </w:rPr>
        <w:t xml:space="preserve"> </w:t>
      </w:r>
      <w:r w:rsidR="00AE2C74" w:rsidRPr="00516BFF">
        <w:rPr>
          <w:rStyle w:val="y2iqfc"/>
          <w:rFonts w:ascii="Times New Roman" w:hAnsi="Times New Roman"/>
          <w:color w:val="1F1F1F"/>
          <w:sz w:val="28"/>
          <w:szCs w:val="28"/>
          <w:lang w:val="kk-KZ"/>
        </w:rPr>
        <w:t>жағалау бөлігінд</w:t>
      </w:r>
      <w:r w:rsidR="00AE2C74">
        <w:rPr>
          <w:rStyle w:val="y2iqfc"/>
          <w:rFonts w:ascii="Times New Roman" w:hAnsi="Times New Roman"/>
          <w:color w:val="1F1F1F"/>
          <w:sz w:val="28"/>
          <w:szCs w:val="28"/>
          <w:lang w:val="kk-KZ"/>
        </w:rPr>
        <w:t>егі топырақтың ылғалдылығы 5,0%,</w:t>
      </w:r>
      <w:r w:rsidR="00AE2C74" w:rsidRPr="00516BFF">
        <w:rPr>
          <w:rStyle w:val="y2iqfc"/>
          <w:rFonts w:ascii="Times New Roman" w:hAnsi="Times New Roman"/>
          <w:color w:val="1F1F1F"/>
          <w:sz w:val="28"/>
          <w:szCs w:val="28"/>
          <w:lang w:val="kk-KZ"/>
        </w:rPr>
        <w:t xml:space="preserve"> орталық </w:t>
      </w:r>
      <w:r w:rsidR="00AA1A60">
        <w:rPr>
          <w:rStyle w:val="y2iqfc"/>
          <w:rFonts w:ascii="Times New Roman" w:hAnsi="Times New Roman"/>
          <w:color w:val="1F1F1F"/>
          <w:sz w:val="28"/>
          <w:szCs w:val="28"/>
          <w:lang w:val="kk-KZ"/>
        </w:rPr>
        <w:t>бөлігінде 3,5% аралығында ауытқы</w:t>
      </w:r>
      <w:r w:rsidR="00AE2C74" w:rsidRPr="00516BFF">
        <w:rPr>
          <w:rStyle w:val="y2iqfc"/>
          <w:rFonts w:ascii="Times New Roman" w:hAnsi="Times New Roman"/>
          <w:color w:val="1F1F1F"/>
          <w:sz w:val="28"/>
          <w:szCs w:val="28"/>
          <w:lang w:val="kk-KZ"/>
        </w:rPr>
        <w:t xml:space="preserve">ды. </w:t>
      </w:r>
    </w:p>
    <w:p w:rsidR="00540112" w:rsidRDefault="00540112" w:rsidP="002E0A00">
      <w:pPr>
        <w:pStyle w:val="HTML"/>
        <w:tabs>
          <w:tab w:val="clear" w:pos="916"/>
          <w:tab w:val="left" w:pos="567"/>
        </w:tabs>
        <w:jc w:val="both"/>
        <w:rPr>
          <w:rStyle w:val="y2iqfc"/>
          <w:rFonts w:ascii="Times New Roman" w:hAnsi="Times New Roman"/>
          <w:color w:val="1F1F1F"/>
          <w:sz w:val="28"/>
          <w:szCs w:val="28"/>
          <w:lang w:val="kk-KZ"/>
        </w:rPr>
      </w:pPr>
    </w:p>
    <w:p w:rsidR="008E6783" w:rsidRDefault="004E377E" w:rsidP="002E0A00">
      <w:pPr>
        <w:widowControl w:val="0"/>
        <w:ind w:firstLine="567"/>
        <w:jc w:val="center"/>
        <w:rPr>
          <w:sz w:val="28"/>
          <w:szCs w:val="28"/>
          <w:lang w:val="kk-KZ"/>
        </w:rPr>
      </w:pPr>
      <w:r>
        <w:rPr>
          <w:sz w:val="28"/>
          <w:szCs w:val="28"/>
          <w:lang w:val="kk-KZ"/>
        </w:rPr>
        <w:t>Сурет 45–</w:t>
      </w:r>
      <w:r w:rsidR="00516BFF" w:rsidRPr="0060113F">
        <w:rPr>
          <w:sz w:val="28"/>
          <w:szCs w:val="28"/>
          <w:lang w:val="kk-KZ"/>
        </w:rPr>
        <w:t xml:space="preserve"> Топырақтың ылғалдылығын анықтау үшін</w:t>
      </w:r>
    </w:p>
    <w:p w:rsidR="00516BFF" w:rsidRDefault="00516BFF" w:rsidP="002E0A00">
      <w:pPr>
        <w:widowControl w:val="0"/>
        <w:ind w:firstLine="567"/>
        <w:jc w:val="center"/>
        <w:rPr>
          <w:sz w:val="28"/>
          <w:szCs w:val="28"/>
          <w:lang w:val="kk-KZ"/>
        </w:rPr>
      </w:pPr>
      <w:r w:rsidRPr="0060113F">
        <w:rPr>
          <w:sz w:val="28"/>
          <w:szCs w:val="28"/>
          <w:lang w:val="kk-KZ"/>
        </w:rPr>
        <w:t>топырақ үлгілерін алу</w:t>
      </w:r>
    </w:p>
    <w:p w:rsidR="00516BFF" w:rsidRPr="0060113F" w:rsidRDefault="00516BFF" w:rsidP="002E0A00">
      <w:pPr>
        <w:widowControl w:val="0"/>
        <w:ind w:firstLine="567"/>
        <w:jc w:val="both"/>
        <w:rPr>
          <w:sz w:val="28"/>
          <w:szCs w:val="28"/>
          <w:lang w:val="kk-KZ"/>
        </w:rPr>
      </w:pPr>
    </w:p>
    <w:p w:rsidR="00516BFF" w:rsidRDefault="00081860" w:rsidP="002E0A00">
      <w:pPr>
        <w:widowControl w:val="0"/>
        <w:jc w:val="center"/>
        <w:rPr>
          <w:sz w:val="28"/>
          <w:szCs w:val="28"/>
          <w:lang w:val="kk-KZ"/>
        </w:rPr>
      </w:pPr>
      <w:r w:rsidRPr="00081860">
        <w:rPr>
          <w:noProof/>
          <w:sz w:val="28"/>
          <w:szCs w:val="28"/>
        </w:rPr>
        <w:lastRenderedPageBreak/>
        <w:drawing>
          <wp:inline distT="0" distB="0" distL="0" distR="0">
            <wp:extent cx="6019800" cy="7518400"/>
            <wp:effectExtent l="19050" t="0" r="0" b="0"/>
            <wp:docPr id="76" name="Рисунок 38" descr="D:\Женис доки\Desktop\Женис карты\влажность почвы.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Женис доки\Desktop\Женис карты\влажность почвы.jpeg"/>
                    <pic:cNvPicPr>
                      <a:picLocks noChangeAspect="1" noChangeArrowheads="1"/>
                    </pic:cNvPicPr>
                  </pic:nvPicPr>
                  <pic:blipFill>
                    <a:blip r:embed="rId44"/>
                    <a:srcRect l="25519" t="4552" r="21784" b="3965"/>
                    <a:stretch>
                      <a:fillRect/>
                    </a:stretch>
                  </pic:blipFill>
                  <pic:spPr bwMode="auto">
                    <a:xfrm>
                      <a:off x="0" y="0"/>
                      <a:ext cx="6021922" cy="7521050"/>
                    </a:xfrm>
                    <a:prstGeom prst="rect">
                      <a:avLst/>
                    </a:prstGeom>
                    <a:noFill/>
                    <a:ln w="9525">
                      <a:noFill/>
                      <a:miter lim="800000"/>
                      <a:headEnd/>
                      <a:tailEnd/>
                    </a:ln>
                  </pic:spPr>
                </pic:pic>
              </a:graphicData>
            </a:graphic>
          </wp:inline>
        </w:drawing>
      </w:r>
    </w:p>
    <w:p w:rsidR="00516BFF" w:rsidRDefault="00516BFF" w:rsidP="002E0A00">
      <w:pPr>
        <w:widowControl w:val="0"/>
        <w:ind w:firstLine="567"/>
        <w:jc w:val="both"/>
        <w:rPr>
          <w:sz w:val="28"/>
          <w:szCs w:val="28"/>
          <w:lang w:val="kk-KZ"/>
        </w:rPr>
      </w:pPr>
    </w:p>
    <w:p w:rsidR="008E6783" w:rsidRDefault="004E377E" w:rsidP="002E0A00">
      <w:pPr>
        <w:widowControl w:val="0"/>
        <w:ind w:firstLine="567"/>
        <w:jc w:val="center"/>
        <w:rPr>
          <w:rStyle w:val="y2iqfc"/>
          <w:sz w:val="28"/>
          <w:szCs w:val="28"/>
          <w:lang w:val="kk-KZ"/>
        </w:rPr>
      </w:pPr>
      <w:r>
        <w:rPr>
          <w:sz w:val="28"/>
          <w:szCs w:val="28"/>
          <w:lang w:val="kk-KZ"/>
        </w:rPr>
        <w:t>Сурет 46</w:t>
      </w:r>
      <w:r w:rsidR="00081860">
        <w:rPr>
          <w:sz w:val="28"/>
          <w:szCs w:val="28"/>
          <w:lang w:val="kk-KZ"/>
        </w:rPr>
        <w:t xml:space="preserve"> </w:t>
      </w:r>
      <w:r>
        <w:rPr>
          <w:sz w:val="28"/>
          <w:szCs w:val="28"/>
          <w:lang w:val="kk-KZ"/>
        </w:rPr>
        <w:t>–</w:t>
      </w:r>
      <w:r w:rsidR="00081860">
        <w:rPr>
          <w:sz w:val="28"/>
          <w:szCs w:val="28"/>
          <w:lang w:val="kk-KZ"/>
        </w:rPr>
        <w:t xml:space="preserve"> </w:t>
      </w:r>
      <w:r w:rsidR="00516BFF">
        <w:rPr>
          <w:rStyle w:val="y2iqfc"/>
          <w:sz w:val="28"/>
          <w:szCs w:val="28"/>
          <w:lang w:val="kk-KZ"/>
        </w:rPr>
        <w:t>Топырақ ылғалдылығын анықтайтын бөліктер</w:t>
      </w:r>
    </w:p>
    <w:p w:rsidR="00516BFF" w:rsidRPr="0060113F" w:rsidRDefault="00516BFF" w:rsidP="002E0A00">
      <w:pPr>
        <w:widowControl w:val="0"/>
        <w:ind w:firstLine="567"/>
        <w:jc w:val="center"/>
        <w:rPr>
          <w:rStyle w:val="y2iqfc"/>
          <w:sz w:val="28"/>
          <w:szCs w:val="28"/>
          <w:lang w:val="kk-KZ"/>
        </w:rPr>
      </w:pPr>
      <w:r>
        <w:rPr>
          <w:rStyle w:val="y2iqfc"/>
          <w:sz w:val="28"/>
          <w:szCs w:val="28"/>
          <w:lang w:val="kk-KZ"/>
        </w:rPr>
        <w:t>(жағалау тер</w:t>
      </w:r>
      <w:r w:rsidR="00595560">
        <w:rPr>
          <w:rStyle w:val="y2iqfc"/>
          <w:sz w:val="28"/>
          <w:szCs w:val="28"/>
          <w:lang w:val="kk-KZ"/>
        </w:rPr>
        <w:t>ра</w:t>
      </w:r>
      <w:r>
        <w:rPr>
          <w:rStyle w:val="y2iqfc"/>
          <w:sz w:val="28"/>
          <w:szCs w:val="28"/>
          <w:lang w:val="kk-KZ"/>
        </w:rPr>
        <w:t>са, орталық тер</w:t>
      </w:r>
      <w:r w:rsidR="00595560">
        <w:rPr>
          <w:rStyle w:val="y2iqfc"/>
          <w:sz w:val="28"/>
          <w:szCs w:val="28"/>
          <w:lang w:val="kk-KZ"/>
        </w:rPr>
        <w:t>ра</w:t>
      </w:r>
      <w:r>
        <w:rPr>
          <w:rStyle w:val="y2iqfc"/>
          <w:sz w:val="28"/>
          <w:szCs w:val="28"/>
          <w:lang w:val="kk-KZ"/>
        </w:rPr>
        <w:t>са)</w:t>
      </w:r>
    </w:p>
    <w:p w:rsidR="007C2CC1" w:rsidRDefault="007C2CC1" w:rsidP="002E0A00">
      <w:pPr>
        <w:widowControl w:val="0"/>
        <w:ind w:firstLine="567"/>
        <w:jc w:val="both"/>
        <w:rPr>
          <w:b/>
          <w:sz w:val="28"/>
          <w:szCs w:val="28"/>
          <w:lang w:val="kk-KZ"/>
        </w:rPr>
      </w:pPr>
    </w:p>
    <w:p w:rsidR="00CF57CB" w:rsidRPr="009018C5" w:rsidRDefault="00CF57CB" w:rsidP="002E0A00">
      <w:pPr>
        <w:widowControl w:val="0"/>
        <w:ind w:firstLine="567"/>
        <w:jc w:val="both"/>
        <w:rPr>
          <w:rStyle w:val="y2iqfc"/>
          <w:b/>
          <w:sz w:val="28"/>
          <w:szCs w:val="28"/>
          <w:lang w:val="kk-KZ"/>
        </w:rPr>
      </w:pPr>
      <w:r w:rsidRPr="009018C5">
        <w:rPr>
          <w:b/>
          <w:sz w:val="28"/>
          <w:szCs w:val="28"/>
          <w:lang w:val="kk-KZ"/>
        </w:rPr>
        <w:t>4.</w:t>
      </w:r>
      <w:r w:rsidR="00A83580" w:rsidRPr="009018C5">
        <w:rPr>
          <w:b/>
          <w:sz w:val="28"/>
          <w:szCs w:val="28"/>
          <w:lang w:val="kk-KZ"/>
        </w:rPr>
        <w:t>7</w:t>
      </w:r>
      <w:r w:rsidRPr="009018C5">
        <w:rPr>
          <w:rStyle w:val="y2iqfc"/>
          <w:b/>
          <w:sz w:val="28"/>
          <w:szCs w:val="28"/>
          <w:lang w:val="kk-KZ"/>
        </w:rPr>
        <w:t xml:space="preserve"> </w:t>
      </w:r>
      <w:r w:rsidR="00540112" w:rsidRPr="009018C5">
        <w:rPr>
          <w:rStyle w:val="y2iqfc"/>
          <w:b/>
          <w:sz w:val="28"/>
          <w:szCs w:val="28"/>
          <w:lang w:val="kk-KZ"/>
        </w:rPr>
        <w:t>Тәжірибелік учаскелерде негізгі орман құраушы ағаш түрлерін әр-түрлі нұсқалар бойынша өсіру және өсу барысын бақылау</w:t>
      </w:r>
    </w:p>
    <w:p w:rsidR="00CF57CB" w:rsidRPr="005531FC" w:rsidRDefault="00A83580" w:rsidP="002E0A00">
      <w:pPr>
        <w:widowControl w:val="0"/>
        <w:ind w:firstLine="567"/>
        <w:jc w:val="both"/>
        <w:rPr>
          <w:rStyle w:val="y2iqfc"/>
          <w:sz w:val="28"/>
          <w:szCs w:val="28"/>
          <w:lang w:val="kk-KZ"/>
        </w:rPr>
      </w:pPr>
      <w:r w:rsidRPr="005531FC">
        <w:rPr>
          <w:sz w:val="28"/>
          <w:szCs w:val="28"/>
          <w:lang w:val="kk-KZ"/>
        </w:rPr>
        <w:t>4.7</w:t>
      </w:r>
      <w:r w:rsidR="00CF57CB" w:rsidRPr="005531FC">
        <w:rPr>
          <w:sz w:val="28"/>
          <w:szCs w:val="28"/>
          <w:lang w:val="kk-KZ"/>
        </w:rPr>
        <w:t xml:space="preserve">.1 </w:t>
      </w:r>
      <w:r w:rsidR="00540112" w:rsidRPr="005531FC">
        <w:rPr>
          <w:rStyle w:val="y2iqfc"/>
          <w:sz w:val="28"/>
          <w:szCs w:val="28"/>
          <w:lang w:val="kk-KZ"/>
        </w:rPr>
        <w:t>Тәжірибелік учаскенің топырақ жағдайын зерттеу</w:t>
      </w:r>
    </w:p>
    <w:p w:rsidR="00595560" w:rsidRPr="00D13F2D" w:rsidRDefault="00CF57CB" w:rsidP="002E0A00">
      <w:pPr>
        <w:pStyle w:val="HTML"/>
        <w:tabs>
          <w:tab w:val="clear" w:pos="916"/>
          <w:tab w:val="left" w:pos="567"/>
        </w:tabs>
        <w:jc w:val="both"/>
        <w:rPr>
          <w:rStyle w:val="y2iqfc"/>
          <w:rFonts w:ascii="Times New Roman" w:hAnsi="Times New Roman"/>
          <w:sz w:val="28"/>
          <w:szCs w:val="28"/>
          <w:lang w:val="kk-KZ"/>
        </w:rPr>
      </w:pPr>
      <w:r w:rsidRPr="00D13F2D">
        <w:rPr>
          <w:rStyle w:val="y2iqfc"/>
          <w:rFonts w:ascii="Times New Roman" w:hAnsi="Times New Roman" w:cs="Times New Roman"/>
          <w:sz w:val="28"/>
          <w:szCs w:val="28"/>
          <w:lang w:val="kk-KZ"/>
        </w:rPr>
        <w:lastRenderedPageBreak/>
        <w:tab/>
      </w:r>
      <w:r w:rsidR="00595560" w:rsidRPr="00D13F2D">
        <w:rPr>
          <w:rStyle w:val="y2iqfc"/>
          <w:rFonts w:ascii="Times New Roman" w:hAnsi="Times New Roman"/>
          <w:sz w:val="28"/>
          <w:szCs w:val="28"/>
          <w:lang w:val="kk-KZ"/>
        </w:rPr>
        <w:t>Сырдарияның аңғарында және жайылмасында аллювиалды-шалғынды тоғайлы топырақтар жиі кездеседі. Олар шалғынды ойпаңдарда, тоғайлы ормандар мен жоталардағы және басқа ойыстардағы орманды алқаптарда кездеседі [88].</w:t>
      </w:r>
    </w:p>
    <w:p w:rsidR="00595560" w:rsidRPr="00D13F2D" w:rsidRDefault="00595560" w:rsidP="002E0A00">
      <w:pPr>
        <w:pStyle w:val="HTML"/>
        <w:tabs>
          <w:tab w:val="clear" w:pos="916"/>
          <w:tab w:val="left" w:pos="567"/>
        </w:tabs>
        <w:jc w:val="both"/>
        <w:rPr>
          <w:rStyle w:val="y2iqfc"/>
          <w:rFonts w:ascii="Times New Roman" w:hAnsi="Times New Roman"/>
          <w:sz w:val="28"/>
          <w:szCs w:val="28"/>
          <w:lang w:val="kk-KZ"/>
        </w:rPr>
      </w:pPr>
      <w:r w:rsidRPr="00D13F2D">
        <w:rPr>
          <w:rStyle w:val="y2iqfc"/>
          <w:rFonts w:ascii="Times New Roman" w:hAnsi="Times New Roman"/>
          <w:sz w:val="28"/>
          <w:szCs w:val="28"/>
          <w:lang w:val="kk-KZ"/>
        </w:rPr>
        <w:tab/>
        <w:t>Топырақ жамылғысының негізгі құрамдас бөліктеріне кіретін топырақ компоненттері: тақырлы, сортаңды, саздауытты, тұзды-батпақты-шалғынды, құмды, құмды-саздауытты, шалғынды және шалғынды-сұр топырақтар жатады [87].</w:t>
      </w:r>
    </w:p>
    <w:p w:rsidR="00595560" w:rsidRPr="00D13F2D" w:rsidRDefault="00595560" w:rsidP="002E0A00">
      <w:pPr>
        <w:pStyle w:val="HTML"/>
        <w:tabs>
          <w:tab w:val="clear" w:pos="916"/>
          <w:tab w:val="left" w:pos="567"/>
        </w:tabs>
        <w:jc w:val="both"/>
        <w:rPr>
          <w:rFonts w:ascii="Times New Roman" w:hAnsi="Times New Roman"/>
          <w:sz w:val="28"/>
          <w:szCs w:val="28"/>
          <w:lang w:val="kk-KZ"/>
        </w:rPr>
      </w:pPr>
      <w:r w:rsidRPr="00D13F2D">
        <w:rPr>
          <w:rStyle w:val="y2iqfc"/>
          <w:rFonts w:ascii="Times New Roman" w:hAnsi="Times New Roman"/>
          <w:sz w:val="28"/>
          <w:szCs w:val="28"/>
          <w:lang w:val="kk-KZ"/>
        </w:rPr>
        <w:tab/>
      </w:r>
      <w:r w:rsidRPr="00D13F2D">
        <w:rPr>
          <w:rFonts w:ascii="Times New Roman" w:hAnsi="Times New Roman"/>
          <w:sz w:val="28"/>
          <w:szCs w:val="28"/>
          <w:lang w:val="kk-KZ"/>
        </w:rPr>
        <w:t>Құмды</w:t>
      </w:r>
      <w:r w:rsidR="008E6783" w:rsidRPr="00D13F2D">
        <w:rPr>
          <w:rFonts w:ascii="Times New Roman" w:hAnsi="Times New Roman"/>
          <w:sz w:val="28"/>
          <w:szCs w:val="28"/>
          <w:lang w:val="kk-KZ"/>
        </w:rPr>
        <w:t xml:space="preserve">, </w:t>
      </w:r>
      <w:r w:rsidRPr="00D13F2D">
        <w:rPr>
          <w:rFonts w:ascii="Times New Roman" w:hAnsi="Times New Roman"/>
          <w:sz w:val="28"/>
          <w:szCs w:val="28"/>
          <w:lang w:val="kk-KZ"/>
        </w:rPr>
        <w:t>құмды</w:t>
      </w:r>
      <w:r w:rsidR="008E6783" w:rsidRPr="00D13F2D">
        <w:rPr>
          <w:rFonts w:ascii="Times New Roman" w:hAnsi="Times New Roman"/>
          <w:sz w:val="28"/>
          <w:szCs w:val="28"/>
          <w:lang w:val="kk-KZ"/>
        </w:rPr>
        <w:t>-</w:t>
      </w:r>
      <w:r w:rsidRPr="00D13F2D">
        <w:rPr>
          <w:rFonts w:ascii="Times New Roman" w:hAnsi="Times New Roman"/>
          <w:sz w:val="28"/>
          <w:szCs w:val="28"/>
          <w:lang w:val="kk-KZ"/>
        </w:rPr>
        <w:t>саздауытты топырақтар өзен шөгінділерінен тұратын өзен арнасының жайылмалық террасаларында дамитын жайылма орманды-шалғынды топырақтармен ұсынылған [88].</w:t>
      </w:r>
    </w:p>
    <w:p w:rsidR="00595560" w:rsidRPr="00D13F2D" w:rsidRDefault="00595560" w:rsidP="002E0A00">
      <w:pPr>
        <w:pStyle w:val="HTML"/>
        <w:tabs>
          <w:tab w:val="clear" w:pos="916"/>
          <w:tab w:val="left" w:pos="567"/>
        </w:tabs>
        <w:jc w:val="both"/>
        <w:rPr>
          <w:rStyle w:val="y2iqfc"/>
          <w:rFonts w:ascii="Times New Roman" w:hAnsi="Times New Roman"/>
          <w:sz w:val="28"/>
          <w:szCs w:val="28"/>
          <w:lang w:val="kk-KZ"/>
        </w:rPr>
      </w:pPr>
      <w:r>
        <w:rPr>
          <w:rFonts w:ascii="Times New Roman" w:hAnsi="Times New Roman"/>
          <w:color w:val="FF0000"/>
          <w:sz w:val="28"/>
          <w:szCs w:val="28"/>
          <w:lang w:val="kk-KZ"/>
        </w:rPr>
        <w:tab/>
      </w:r>
      <w:r w:rsidRPr="00D13F2D">
        <w:rPr>
          <w:rStyle w:val="y2iqfc"/>
          <w:rFonts w:ascii="Times New Roman" w:hAnsi="Times New Roman"/>
          <w:sz w:val="28"/>
          <w:szCs w:val="28"/>
          <w:lang w:val="kk-KZ"/>
        </w:rPr>
        <w:t>Жалпақ жазықтарда немесе суармалы жерлердің жер асты суларының жоғары деңгейі жағдайында шалғынды-батпақты топырақтар кең таралып, кеуіп қалған жағдайда шалғынды-батпақты топыраққа айналады.</w:t>
      </w:r>
    </w:p>
    <w:p w:rsidR="00595560" w:rsidRPr="00D13F2D" w:rsidRDefault="00595560" w:rsidP="002E0A00">
      <w:pPr>
        <w:pStyle w:val="HTML"/>
        <w:tabs>
          <w:tab w:val="clear" w:pos="916"/>
          <w:tab w:val="left" w:pos="567"/>
        </w:tabs>
        <w:jc w:val="both"/>
        <w:rPr>
          <w:rFonts w:ascii="Times New Roman" w:hAnsi="Times New Roman"/>
          <w:sz w:val="28"/>
          <w:szCs w:val="28"/>
          <w:lang w:val="kk-KZ"/>
        </w:rPr>
      </w:pPr>
      <w:r w:rsidRPr="00D13F2D">
        <w:rPr>
          <w:rStyle w:val="y2iqfc"/>
          <w:rFonts w:ascii="Times New Roman" w:hAnsi="Times New Roman"/>
          <w:sz w:val="28"/>
          <w:szCs w:val="28"/>
          <w:lang w:val="kk-KZ"/>
        </w:rPr>
        <w:tab/>
        <w:t>Құрғақ климатта гидроморфты топырақтардың беткі ылғалы құрғаған сайын тұздардың (хлоридтер, сульфаттар) капиллярлық көтерілуі орын алады. Аталған климатта сортаң топырақтардың (шалғынды, тақырлы, сортаңды, шалғынды-сұр) алуан түрлілігін дамытады [88].</w:t>
      </w:r>
      <w:r w:rsidR="00295408" w:rsidRPr="00D13F2D">
        <w:rPr>
          <w:rStyle w:val="y2iqfc"/>
          <w:rFonts w:ascii="Times New Roman" w:hAnsi="Times New Roman"/>
          <w:sz w:val="28"/>
          <w:szCs w:val="28"/>
          <w:lang w:val="kk-KZ"/>
        </w:rPr>
        <w:t xml:space="preserve"> </w:t>
      </w:r>
      <w:r w:rsidRPr="00D13F2D">
        <w:rPr>
          <w:rFonts w:ascii="Times New Roman" w:hAnsi="Times New Roman"/>
          <w:sz w:val="28"/>
          <w:szCs w:val="28"/>
          <w:lang w:val="kk-KZ"/>
        </w:rPr>
        <w:t>Сол себептен орман екпелерін құру кезінде аталған критерийлерді ескеру қажет.</w:t>
      </w:r>
    </w:p>
    <w:p w:rsidR="00595560" w:rsidRDefault="00595560" w:rsidP="002E0A00">
      <w:pPr>
        <w:widowControl w:val="0"/>
        <w:ind w:firstLine="567"/>
        <w:jc w:val="both"/>
        <w:rPr>
          <w:sz w:val="28"/>
          <w:szCs w:val="28"/>
          <w:lang w:val="kk-KZ"/>
        </w:rPr>
      </w:pPr>
      <w:r w:rsidRPr="00D13F2D">
        <w:rPr>
          <w:rStyle w:val="y2iqfc"/>
          <w:sz w:val="28"/>
          <w:szCs w:val="28"/>
          <w:lang w:val="kk-KZ"/>
        </w:rPr>
        <w:t xml:space="preserve">Барлау </w:t>
      </w:r>
      <w:r w:rsidR="00071C74" w:rsidRPr="00D13F2D">
        <w:rPr>
          <w:rStyle w:val="y2iqfc"/>
          <w:sz w:val="28"/>
          <w:szCs w:val="28"/>
          <w:lang w:val="kk-KZ"/>
        </w:rPr>
        <w:t>арқылы</w:t>
      </w:r>
      <w:r w:rsidRPr="00D13F2D">
        <w:rPr>
          <w:rStyle w:val="y2iqfc"/>
          <w:sz w:val="28"/>
          <w:szCs w:val="28"/>
          <w:lang w:val="kk-KZ"/>
        </w:rPr>
        <w:t xml:space="preserve"> 2021 жылы</w:t>
      </w:r>
      <w:r w:rsidR="00295408" w:rsidRPr="00D13F2D">
        <w:rPr>
          <w:rStyle w:val="y2iqfc"/>
          <w:sz w:val="28"/>
          <w:szCs w:val="28"/>
          <w:lang w:val="kk-KZ"/>
        </w:rPr>
        <w:t xml:space="preserve"> </w:t>
      </w:r>
      <w:r w:rsidRPr="00D13F2D">
        <w:rPr>
          <w:rStyle w:val="y2iqfc"/>
          <w:sz w:val="28"/>
          <w:szCs w:val="28"/>
          <w:lang w:val="kk-KZ"/>
        </w:rPr>
        <w:t xml:space="preserve">Түркістан облысы </w:t>
      </w:r>
      <w:r w:rsidRPr="00D13F2D">
        <w:rPr>
          <w:bCs/>
          <w:sz w:val="28"/>
          <w:szCs w:val="28"/>
          <w:lang w:val="kk-KZ"/>
        </w:rPr>
        <w:t>Отырар</w:t>
      </w:r>
      <w:r w:rsidR="00295408" w:rsidRPr="00D13F2D">
        <w:rPr>
          <w:bCs/>
          <w:sz w:val="28"/>
          <w:szCs w:val="28"/>
          <w:lang w:val="kk-KZ"/>
        </w:rPr>
        <w:t xml:space="preserve"> </w:t>
      </w:r>
      <w:r w:rsidRPr="00D13F2D">
        <w:rPr>
          <w:bCs/>
          <w:sz w:val="28"/>
          <w:szCs w:val="28"/>
          <w:lang w:val="kk-KZ"/>
        </w:rPr>
        <w:t>орман</w:t>
      </w:r>
      <w:r w:rsidRPr="00D13F2D">
        <w:rPr>
          <w:sz w:val="28"/>
          <w:szCs w:val="28"/>
          <w:lang w:val="kk-KZ"/>
        </w:rPr>
        <w:t xml:space="preserve"> және жануарлар әлемін қорғ</w:t>
      </w:r>
      <w:r w:rsidR="00D13F2D" w:rsidRPr="00D13F2D">
        <w:rPr>
          <w:sz w:val="28"/>
          <w:szCs w:val="28"/>
          <w:lang w:val="kk-KZ"/>
        </w:rPr>
        <w:t>ау жөніндегі мемлекеттік</w:t>
      </w:r>
      <w:r w:rsidR="00D13F2D">
        <w:rPr>
          <w:sz w:val="28"/>
          <w:szCs w:val="28"/>
          <w:lang w:val="kk-KZ"/>
        </w:rPr>
        <w:t xml:space="preserve"> мекеме</w:t>
      </w:r>
      <w:r w:rsidRPr="005F28C8">
        <w:rPr>
          <w:sz w:val="28"/>
          <w:szCs w:val="28"/>
          <w:lang w:val="kk-KZ"/>
        </w:rPr>
        <w:t xml:space="preserve"> коммуналдық мемлекеттік </w:t>
      </w:r>
      <w:r w:rsidR="00D13F2D">
        <w:rPr>
          <w:rStyle w:val="y2iqfc"/>
          <w:sz w:val="28"/>
          <w:szCs w:val="28"/>
          <w:lang w:val="kk-KZ"/>
        </w:rPr>
        <w:t>мекемесіне қарасты Балтакөл</w:t>
      </w:r>
      <w:r w:rsidRPr="005F28C8">
        <w:rPr>
          <w:rStyle w:val="y2iqfc"/>
          <w:sz w:val="28"/>
          <w:szCs w:val="28"/>
          <w:lang w:val="kk-KZ"/>
        </w:rPr>
        <w:t xml:space="preserve"> орманшылығының </w:t>
      </w:r>
      <w:r w:rsidRPr="005A1DCB">
        <w:rPr>
          <w:rStyle w:val="y2iqfc"/>
          <w:sz w:val="28"/>
          <w:szCs w:val="28"/>
          <w:lang w:val="kk-KZ"/>
        </w:rPr>
        <w:t>16-айналымның 130-шы орамы</w:t>
      </w:r>
      <w:r w:rsidRPr="005A1DCB">
        <w:rPr>
          <w:sz w:val="28"/>
          <w:szCs w:val="28"/>
          <w:lang w:val="kk-KZ"/>
        </w:rPr>
        <w:t xml:space="preserve"> таңдалды. </w:t>
      </w:r>
      <w:r w:rsidRPr="005A1DCB">
        <w:rPr>
          <w:rStyle w:val="y2iqfc"/>
          <w:sz w:val="28"/>
          <w:szCs w:val="28"/>
          <w:lang w:val="kk-KZ"/>
        </w:rPr>
        <w:t>Сырдария өзені жайылмасына тәжірибелік орман екпелерін құру мақсатында т</w:t>
      </w:r>
      <w:r>
        <w:rPr>
          <w:rStyle w:val="y2iqfc"/>
          <w:color w:val="1F1F1F"/>
          <w:sz w:val="28"/>
          <w:szCs w:val="28"/>
          <w:lang w:val="kk-KZ"/>
        </w:rPr>
        <w:t>аңдалған учаскенің топырақ жағдайына</w:t>
      </w:r>
      <w:r w:rsidR="00295408">
        <w:rPr>
          <w:rStyle w:val="y2iqfc"/>
          <w:color w:val="1F1F1F"/>
          <w:sz w:val="28"/>
          <w:szCs w:val="28"/>
          <w:lang w:val="kk-KZ"/>
        </w:rPr>
        <w:t xml:space="preserve"> </w:t>
      </w:r>
      <w:r w:rsidRPr="005F28C8">
        <w:rPr>
          <w:sz w:val="28"/>
          <w:szCs w:val="28"/>
          <w:lang w:val="kk-KZ"/>
        </w:rPr>
        <w:t>зерттеу</w:t>
      </w:r>
      <w:r w:rsidRPr="005F28C8">
        <w:rPr>
          <w:rStyle w:val="y2iqfc"/>
          <w:color w:val="1F1F1F"/>
          <w:sz w:val="28"/>
          <w:szCs w:val="28"/>
          <w:lang w:val="kk-KZ"/>
        </w:rPr>
        <w:t xml:space="preserve"> жүргізілді.</w:t>
      </w:r>
      <w:r w:rsidR="00295408">
        <w:rPr>
          <w:rStyle w:val="y2iqfc"/>
          <w:color w:val="1F1F1F"/>
          <w:sz w:val="28"/>
          <w:szCs w:val="28"/>
          <w:lang w:val="kk-KZ"/>
        </w:rPr>
        <w:t xml:space="preserve"> </w:t>
      </w:r>
      <w:r>
        <w:rPr>
          <w:sz w:val="28"/>
          <w:szCs w:val="28"/>
          <w:lang w:val="kk-KZ"/>
        </w:rPr>
        <w:t>Жайылманың екі бөлігінде (жағалау, орталық террасаларында) топырақ кескіндері қазылып, морфологиялық белгілерінің толық сипаттамасы жазылды (Сурет 47,48)</w:t>
      </w:r>
    </w:p>
    <w:p w:rsidR="00295408" w:rsidRDefault="00295408" w:rsidP="002E0A00">
      <w:pPr>
        <w:widowControl w:val="0"/>
        <w:ind w:firstLine="567"/>
        <w:jc w:val="both"/>
        <w:rPr>
          <w:sz w:val="28"/>
          <w:szCs w:val="28"/>
          <w:lang w:val="kk-KZ"/>
        </w:rPr>
      </w:pPr>
    </w:p>
    <w:p w:rsidR="008E6783" w:rsidRDefault="006919C4" w:rsidP="002E0A00">
      <w:pPr>
        <w:pStyle w:val="HTML"/>
        <w:tabs>
          <w:tab w:val="clear" w:pos="916"/>
          <w:tab w:val="left" w:pos="567"/>
        </w:tabs>
        <w:jc w:val="center"/>
        <w:rPr>
          <w:rFonts w:ascii="Times New Roman" w:hAnsi="Times New Roman" w:cs="Times New Roman"/>
          <w:sz w:val="28"/>
          <w:szCs w:val="28"/>
          <w:lang w:val="kk-KZ"/>
        </w:rPr>
      </w:pPr>
      <w:r>
        <w:rPr>
          <w:rFonts w:ascii="Times New Roman" w:hAnsi="Times New Roman" w:cs="Times New Roman"/>
          <w:sz w:val="28"/>
          <w:szCs w:val="28"/>
          <w:lang w:val="kk-KZ"/>
        </w:rPr>
        <w:t>Сурет 47 – Т</w:t>
      </w:r>
      <w:r w:rsidR="00CF57CB">
        <w:rPr>
          <w:rFonts w:ascii="Times New Roman" w:hAnsi="Times New Roman" w:cs="Times New Roman"/>
          <w:sz w:val="28"/>
          <w:szCs w:val="28"/>
          <w:lang w:val="kk-KZ"/>
        </w:rPr>
        <w:t>опырақ кескіндерін қазу, морфологиялық</w:t>
      </w:r>
    </w:p>
    <w:p w:rsidR="00CF57CB" w:rsidRDefault="00CF57CB" w:rsidP="002E0A00">
      <w:pPr>
        <w:pStyle w:val="HTML"/>
        <w:tabs>
          <w:tab w:val="clear" w:pos="916"/>
          <w:tab w:val="left" w:pos="567"/>
        </w:tabs>
        <w:jc w:val="center"/>
        <w:rPr>
          <w:rFonts w:ascii="Times New Roman" w:hAnsi="Times New Roman" w:cs="Times New Roman"/>
          <w:sz w:val="28"/>
          <w:szCs w:val="28"/>
          <w:lang w:val="kk-KZ"/>
        </w:rPr>
      </w:pPr>
      <w:r>
        <w:rPr>
          <w:rFonts w:ascii="Times New Roman" w:hAnsi="Times New Roman" w:cs="Times New Roman"/>
          <w:sz w:val="28"/>
          <w:szCs w:val="28"/>
          <w:lang w:val="kk-KZ"/>
        </w:rPr>
        <w:t>белгілерін толық сипаттау</w:t>
      </w:r>
    </w:p>
    <w:p w:rsidR="009A2A69" w:rsidRDefault="009A2A69" w:rsidP="002E0A00">
      <w:pPr>
        <w:pStyle w:val="HTML"/>
        <w:tabs>
          <w:tab w:val="clear" w:pos="916"/>
          <w:tab w:val="left" w:pos="567"/>
        </w:tabs>
        <w:jc w:val="center"/>
        <w:rPr>
          <w:rFonts w:ascii="Times New Roman" w:hAnsi="Times New Roman" w:cs="Times New Roman"/>
          <w:sz w:val="28"/>
          <w:szCs w:val="28"/>
          <w:lang w:val="kk-KZ"/>
        </w:rPr>
      </w:pPr>
    </w:p>
    <w:p w:rsidR="00595560" w:rsidRPr="00A17CCD" w:rsidRDefault="00595560" w:rsidP="002E0A00">
      <w:pPr>
        <w:tabs>
          <w:tab w:val="left" w:pos="567"/>
        </w:tabs>
        <w:ind w:firstLine="567"/>
        <w:jc w:val="both"/>
        <w:rPr>
          <w:sz w:val="28"/>
          <w:szCs w:val="28"/>
          <w:lang w:val="kk-KZ"/>
        </w:rPr>
      </w:pPr>
      <w:r w:rsidRPr="00A17CCD">
        <w:rPr>
          <w:sz w:val="28"/>
          <w:szCs w:val="28"/>
          <w:lang w:val="kk-KZ"/>
        </w:rPr>
        <w:t xml:space="preserve">Өзен жайылмасының жағалау бөлігінен қазылған кескін топырағының морфологиялық сипаттамасы төменде келтірілген. Топырақ беті: бедерлі ізді, әлсіз жарықшақты. </w:t>
      </w:r>
    </w:p>
    <w:tbl>
      <w:tblPr>
        <w:tblW w:w="0" w:type="auto"/>
        <w:tblLook w:val="04A0" w:firstRow="1" w:lastRow="0" w:firstColumn="1" w:lastColumn="0" w:noHBand="0" w:noVBand="1"/>
      </w:tblPr>
      <w:tblGrid>
        <w:gridCol w:w="1809"/>
        <w:gridCol w:w="7761"/>
      </w:tblGrid>
      <w:tr w:rsidR="00595560" w:rsidRPr="0068266B" w:rsidTr="00B67282">
        <w:trPr>
          <w:trHeight w:val="867"/>
        </w:trPr>
        <w:tc>
          <w:tcPr>
            <w:tcW w:w="1809" w:type="dxa"/>
            <w:shd w:val="clear" w:color="auto" w:fill="auto"/>
          </w:tcPr>
          <w:p w:rsidR="00595560" w:rsidRPr="00A17CCD" w:rsidRDefault="00595560" w:rsidP="002E0A00">
            <w:pPr>
              <w:tabs>
                <w:tab w:val="left" w:pos="567"/>
                <w:tab w:val="left" w:pos="6360"/>
              </w:tabs>
              <w:jc w:val="both"/>
              <w:rPr>
                <w:sz w:val="28"/>
                <w:szCs w:val="28"/>
              </w:rPr>
            </w:pPr>
            <w:r w:rsidRPr="00A17CCD">
              <w:rPr>
                <w:sz w:val="28"/>
                <w:szCs w:val="28"/>
                <w:lang w:val="kk-KZ"/>
              </w:rPr>
              <w:t xml:space="preserve">АВ </w:t>
            </w:r>
            <w:r w:rsidR="00F01925">
              <w:rPr>
                <w:sz w:val="28"/>
                <w:szCs w:val="28"/>
                <w:u w:val="single"/>
                <w:lang w:val="kk-KZ"/>
              </w:rPr>
              <w:t>0-</w:t>
            </w:r>
            <w:r w:rsidRPr="00A17CCD">
              <w:rPr>
                <w:sz w:val="28"/>
                <w:szCs w:val="28"/>
                <w:u w:val="single"/>
              </w:rPr>
              <w:t>1</w:t>
            </w:r>
            <w:r w:rsidRPr="00A17CCD">
              <w:rPr>
                <w:sz w:val="28"/>
                <w:szCs w:val="28"/>
                <w:u w:val="single"/>
                <w:lang w:val="kk-KZ"/>
              </w:rPr>
              <w:t>5</w:t>
            </w:r>
            <w:r w:rsidRPr="00A17CCD">
              <w:rPr>
                <w:sz w:val="28"/>
                <w:szCs w:val="28"/>
                <w:u w:val="single"/>
              </w:rPr>
              <w:t xml:space="preserve"> см</w:t>
            </w:r>
          </w:p>
          <w:p w:rsidR="00595560" w:rsidRPr="00F01925" w:rsidRDefault="00595560" w:rsidP="002E0A00">
            <w:pPr>
              <w:tabs>
                <w:tab w:val="left" w:pos="567"/>
                <w:tab w:val="left" w:pos="6360"/>
              </w:tabs>
              <w:jc w:val="both"/>
              <w:rPr>
                <w:sz w:val="28"/>
                <w:szCs w:val="28"/>
                <w:lang w:val="kk-KZ"/>
              </w:rPr>
            </w:pPr>
            <w:r w:rsidRPr="00A17CCD">
              <w:rPr>
                <w:sz w:val="28"/>
                <w:szCs w:val="28"/>
              </w:rPr>
              <w:t xml:space="preserve"> </w:t>
            </w:r>
            <w:r w:rsidR="00295408">
              <w:rPr>
                <w:sz w:val="28"/>
                <w:szCs w:val="28"/>
                <w:lang w:val="kk-KZ"/>
              </w:rPr>
              <w:t xml:space="preserve">         </w:t>
            </w:r>
            <w:r w:rsidR="00F01925">
              <w:rPr>
                <w:sz w:val="28"/>
                <w:szCs w:val="28"/>
                <w:lang w:val="kk-KZ"/>
              </w:rPr>
              <w:t>15 см</w:t>
            </w:r>
          </w:p>
        </w:tc>
        <w:tc>
          <w:tcPr>
            <w:tcW w:w="7761" w:type="dxa"/>
            <w:shd w:val="clear" w:color="auto" w:fill="auto"/>
          </w:tcPr>
          <w:p w:rsidR="00595560" w:rsidRPr="00A17CCD" w:rsidRDefault="00F01925" w:rsidP="002E0A00">
            <w:pPr>
              <w:tabs>
                <w:tab w:val="left" w:pos="567"/>
              </w:tabs>
              <w:jc w:val="both"/>
              <w:rPr>
                <w:sz w:val="28"/>
                <w:szCs w:val="28"/>
                <w:lang w:val="kk-KZ"/>
              </w:rPr>
            </w:pPr>
            <w:r>
              <w:rPr>
                <w:sz w:val="28"/>
                <w:szCs w:val="28"/>
                <w:lang w:val="kk-KZ"/>
              </w:rPr>
              <w:t xml:space="preserve">Сұр, ылғалды, ауыр саздақты, аздап тығыздалған, </w:t>
            </w:r>
            <w:r w:rsidR="0017573F">
              <w:rPr>
                <w:sz w:val="28"/>
                <w:szCs w:val="28"/>
                <w:lang w:val="kk-KZ"/>
              </w:rPr>
              <w:t>түйіршікті,</w:t>
            </w:r>
            <w:r w:rsidR="00595560" w:rsidRPr="00A17CCD">
              <w:rPr>
                <w:sz w:val="28"/>
                <w:szCs w:val="28"/>
                <w:lang w:val="kk-KZ"/>
              </w:rPr>
              <w:t xml:space="preserve">                                                                         өсімдік тамырлары көп, қоспалар мен жаңа құрылымдар жоқ, ауысу</w:t>
            </w:r>
            <w:r w:rsidR="00595560">
              <w:rPr>
                <w:sz w:val="28"/>
                <w:szCs w:val="28"/>
                <w:lang w:val="kk-KZ"/>
              </w:rPr>
              <w:t>ы</w:t>
            </w:r>
            <w:r w:rsidR="00595560" w:rsidRPr="00A17CCD">
              <w:rPr>
                <w:sz w:val="28"/>
                <w:szCs w:val="28"/>
                <w:lang w:val="kk-KZ"/>
              </w:rPr>
              <w:t xml:space="preserve"> айқын.</w:t>
            </w:r>
          </w:p>
        </w:tc>
      </w:tr>
      <w:tr w:rsidR="00595560" w:rsidRPr="0068266B" w:rsidTr="00B67282">
        <w:tc>
          <w:tcPr>
            <w:tcW w:w="1809" w:type="dxa"/>
            <w:shd w:val="clear" w:color="auto" w:fill="auto"/>
          </w:tcPr>
          <w:p w:rsidR="00595560" w:rsidRPr="00A17CCD" w:rsidRDefault="00595560" w:rsidP="002E0A00">
            <w:pPr>
              <w:tabs>
                <w:tab w:val="left" w:pos="567"/>
              </w:tabs>
              <w:jc w:val="both"/>
              <w:rPr>
                <w:sz w:val="28"/>
                <w:szCs w:val="28"/>
              </w:rPr>
            </w:pPr>
            <w:r w:rsidRPr="00A17CCD">
              <w:rPr>
                <w:sz w:val="28"/>
                <w:szCs w:val="28"/>
                <w:lang w:val="kk-KZ"/>
              </w:rPr>
              <w:t>В</w:t>
            </w:r>
            <w:r w:rsidRPr="00A17CCD">
              <w:rPr>
                <w:sz w:val="28"/>
                <w:szCs w:val="28"/>
                <w:vertAlign w:val="subscript"/>
                <w:lang w:val="kk-KZ"/>
              </w:rPr>
              <w:t>1</w:t>
            </w:r>
            <w:r w:rsidRPr="00A17CCD">
              <w:rPr>
                <w:sz w:val="28"/>
                <w:szCs w:val="28"/>
                <w:u w:val="single"/>
              </w:rPr>
              <w:t>1</w:t>
            </w:r>
            <w:r w:rsidRPr="00A17CCD">
              <w:rPr>
                <w:sz w:val="28"/>
                <w:szCs w:val="28"/>
                <w:u w:val="single"/>
                <w:lang w:val="kk-KZ"/>
              </w:rPr>
              <w:t>5</w:t>
            </w:r>
            <w:r w:rsidRPr="00A17CCD">
              <w:rPr>
                <w:sz w:val="28"/>
                <w:szCs w:val="28"/>
                <w:u w:val="single"/>
              </w:rPr>
              <w:t>-</w:t>
            </w:r>
            <w:r w:rsidRPr="00A17CCD">
              <w:rPr>
                <w:sz w:val="28"/>
                <w:szCs w:val="28"/>
                <w:u w:val="single"/>
                <w:lang w:val="kk-KZ"/>
              </w:rPr>
              <w:t>64</w:t>
            </w:r>
            <w:r w:rsidRPr="00A17CCD">
              <w:rPr>
                <w:sz w:val="28"/>
                <w:szCs w:val="28"/>
                <w:u w:val="single"/>
              </w:rPr>
              <w:t xml:space="preserve"> см</w:t>
            </w:r>
          </w:p>
          <w:p w:rsidR="00595560" w:rsidRPr="00F01925" w:rsidRDefault="00595560" w:rsidP="002E0A00">
            <w:pPr>
              <w:tabs>
                <w:tab w:val="left" w:pos="567"/>
                <w:tab w:val="left" w:pos="6360"/>
              </w:tabs>
              <w:jc w:val="both"/>
              <w:rPr>
                <w:sz w:val="28"/>
                <w:szCs w:val="28"/>
                <w:lang w:val="kk-KZ"/>
              </w:rPr>
            </w:pPr>
            <w:r w:rsidRPr="00A17CCD">
              <w:rPr>
                <w:sz w:val="28"/>
                <w:szCs w:val="28"/>
                <w:lang w:val="kk-KZ"/>
              </w:rPr>
              <w:t xml:space="preserve">          49</w:t>
            </w:r>
            <w:r w:rsidR="00F01925">
              <w:rPr>
                <w:sz w:val="28"/>
                <w:szCs w:val="28"/>
                <w:lang w:val="kk-KZ"/>
              </w:rPr>
              <w:t xml:space="preserve"> см</w:t>
            </w:r>
          </w:p>
        </w:tc>
        <w:tc>
          <w:tcPr>
            <w:tcW w:w="7761" w:type="dxa"/>
            <w:shd w:val="clear" w:color="auto" w:fill="auto"/>
          </w:tcPr>
          <w:p w:rsidR="00595560" w:rsidRPr="00A17CCD" w:rsidRDefault="00F01925" w:rsidP="002E0A00">
            <w:pPr>
              <w:tabs>
                <w:tab w:val="left" w:pos="567"/>
              </w:tabs>
              <w:jc w:val="both"/>
              <w:rPr>
                <w:sz w:val="28"/>
                <w:szCs w:val="28"/>
                <w:lang w:val="kk-KZ"/>
              </w:rPr>
            </w:pPr>
            <w:r>
              <w:rPr>
                <w:sz w:val="28"/>
                <w:szCs w:val="28"/>
                <w:lang w:val="kk-KZ"/>
              </w:rPr>
              <w:t xml:space="preserve">Күңгірт реңті сұр, ылғалды, ауыр саздақты, </w:t>
            </w:r>
            <w:r w:rsidR="0017573F">
              <w:rPr>
                <w:sz w:val="28"/>
                <w:szCs w:val="28"/>
                <w:lang w:val="kk-KZ"/>
              </w:rPr>
              <w:t>тығыз, түйіршікті, тамыр қалдықтары</w:t>
            </w:r>
            <w:r w:rsidR="00595560" w:rsidRPr="00A17CCD">
              <w:rPr>
                <w:sz w:val="28"/>
                <w:szCs w:val="28"/>
                <w:lang w:val="kk-KZ"/>
              </w:rPr>
              <w:t xml:space="preserve"> аз, келесі қабатқа өту</w:t>
            </w:r>
            <w:r w:rsidR="00595560">
              <w:rPr>
                <w:sz w:val="28"/>
                <w:szCs w:val="28"/>
                <w:lang w:val="kk-KZ"/>
              </w:rPr>
              <w:t>і</w:t>
            </w:r>
            <w:r w:rsidR="00595560" w:rsidRPr="00A17CCD">
              <w:rPr>
                <w:sz w:val="28"/>
                <w:szCs w:val="28"/>
                <w:lang w:val="kk-KZ"/>
              </w:rPr>
              <w:t xml:space="preserve"> түсі</w:t>
            </w:r>
            <w:r w:rsidR="00595560">
              <w:rPr>
                <w:sz w:val="28"/>
                <w:szCs w:val="28"/>
                <w:lang w:val="kk-KZ"/>
              </w:rPr>
              <w:t>нде және</w:t>
            </w:r>
            <w:r w:rsidR="00595560" w:rsidRPr="00A17CCD">
              <w:rPr>
                <w:sz w:val="28"/>
                <w:szCs w:val="28"/>
                <w:lang w:val="kk-KZ"/>
              </w:rPr>
              <w:t xml:space="preserve"> тығыздығында әлсіз көрінеді.</w:t>
            </w:r>
          </w:p>
        </w:tc>
      </w:tr>
      <w:tr w:rsidR="00595560" w:rsidRPr="0068266B" w:rsidTr="00B67282">
        <w:tc>
          <w:tcPr>
            <w:tcW w:w="1809" w:type="dxa"/>
            <w:shd w:val="clear" w:color="auto" w:fill="auto"/>
          </w:tcPr>
          <w:p w:rsidR="00595560" w:rsidRPr="00A17CCD" w:rsidRDefault="00595560" w:rsidP="002E0A00">
            <w:pPr>
              <w:tabs>
                <w:tab w:val="left" w:pos="567"/>
              </w:tabs>
              <w:jc w:val="both"/>
              <w:rPr>
                <w:sz w:val="28"/>
                <w:szCs w:val="28"/>
              </w:rPr>
            </w:pPr>
            <w:r w:rsidRPr="00A17CCD">
              <w:rPr>
                <w:sz w:val="28"/>
                <w:szCs w:val="28"/>
                <w:lang w:val="kk-KZ"/>
              </w:rPr>
              <w:t>В</w:t>
            </w:r>
            <w:r w:rsidRPr="00A17CCD">
              <w:rPr>
                <w:sz w:val="28"/>
                <w:szCs w:val="28"/>
                <w:vertAlign w:val="subscript"/>
                <w:lang w:val="kk-KZ"/>
              </w:rPr>
              <w:t>2</w:t>
            </w:r>
            <w:r w:rsidRPr="00A17CCD">
              <w:rPr>
                <w:sz w:val="28"/>
                <w:szCs w:val="28"/>
                <w:u w:val="single"/>
                <w:lang w:val="kk-KZ"/>
              </w:rPr>
              <w:t>64</w:t>
            </w:r>
            <w:r w:rsidRPr="00A17CCD">
              <w:rPr>
                <w:sz w:val="28"/>
                <w:szCs w:val="28"/>
                <w:u w:val="single"/>
              </w:rPr>
              <w:t>-</w:t>
            </w:r>
            <w:r w:rsidRPr="00A17CCD">
              <w:rPr>
                <w:sz w:val="28"/>
                <w:szCs w:val="28"/>
                <w:u w:val="single"/>
                <w:lang w:val="kk-KZ"/>
              </w:rPr>
              <w:t xml:space="preserve">120 </w:t>
            </w:r>
            <w:r w:rsidRPr="00A17CCD">
              <w:rPr>
                <w:sz w:val="28"/>
                <w:szCs w:val="28"/>
                <w:u w:val="single"/>
              </w:rPr>
              <w:t>см</w:t>
            </w:r>
          </w:p>
          <w:p w:rsidR="00595560" w:rsidRPr="0017573F" w:rsidRDefault="00595560" w:rsidP="002E0A00">
            <w:pPr>
              <w:tabs>
                <w:tab w:val="left" w:pos="567"/>
              </w:tabs>
              <w:jc w:val="both"/>
              <w:rPr>
                <w:sz w:val="28"/>
                <w:szCs w:val="28"/>
                <w:u w:val="single"/>
                <w:lang w:val="kk-KZ"/>
              </w:rPr>
            </w:pPr>
            <w:r w:rsidRPr="00A17CCD">
              <w:rPr>
                <w:sz w:val="28"/>
                <w:szCs w:val="28"/>
                <w:lang w:val="kk-KZ"/>
              </w:rPr>
              <w:t xml:space="preserve">          56</w:t>
            </w:r>
            <w:r w:rsidR="0017573F">
              <w:rPr>
                <w:sz w:val="28"/>
                <w:szCs w:val="28"/>
                <w:lang w:val="kk-KZ"/>
              </w:rPr>
              <w:t xml:space="preserve"> см</w:t>
            </w:r>
          </w:p>
        </w:tc>
        <w:tc>
          <w:tcPr>
            <w:tcW w:w="7761" w:type="dxa"/>
            <w:shd w:val="clear" w:color="auto" w:fill="auto"/>
          </w:tcPr>
          <w:p w:rsidR="00595560" w:rsidRPr="0017573F" w:rsidRDefault="00595560" w:rsidP="002E0A00">
            <w:pPr>
              <w:tabs>
                <w:tab w:val="left" w:pos="567"/>
              </w:tabs>
              <w:jc w:val="both"/>
              <w:rPr>
                <w:sz w:val="28"/>
                <w:szCs w:val="28"/>
                <w:lang w:val="kk-KZ"/>
              </w:rPr>
            </w:pPr>
            <w:r w:rsidRPr="00A17CCD">
              <w:rPr>
                <w:sz w:val="28"/>
                <w:szCs w:val="28"/>
                <w:lang w:val="kk-KZ"/>
              </w:rPr>
              <w:t>Ылғалды</w:t>
            </w:r>
            <w:r w:rsidR="0017573F" w:rsidRPr="0017573F">
              <w:rPr>
                <w:sz w:val="28"/>
                <w:szCs w:val="28"/>
                <w:lang w:val="kk-KZ"/>
              </w:rPr>
              <w:t>,</w:t>
            </w:r>
            <w:r w:rsidR="0017573F">
              <w:rPr>
                <w:sz w:val="28"/>
                <w:szCs w:val="28"/>
                <w:lang w:val="kk-KZ"/>
              </w:rPr>
              <w:t xml:space="preserve"> ашық-сұр, </w:t>
            </w:r>
            <w:r w:rsidRPr="00A17CCD">
              <w:rPr>
                <w:sz w:val="28"/>
                <w:szCs w:val="28"/>
                <w:lang w:val="kk-KZ"/>
              </w:rPr>
              <w:t>жеңіл</w:t>
            </w:r>
            <w:r w:rsidR="00295408">
              <w:rPr>
                <w:sz w:val="28"/>
                <w:szCs w:val="28"/>
                <w:lang w:val="kk-KZ"/>
              </w:rPr>
              <w:t xml:space="preserve"> </w:t>
            </w:r>
            <w:r w:rsidRPr="00A17CCD">
              <w:rPr>
                <w:sz w:val="28"/>
                <w:szCs w:val="28"/>
                <w:lang w:val="kk-KZ"/>
              </w:rPr>
              <w:t>саздауытты</w:t>
            </w:r>
            <w:r w:rsidRPr="0017573F">
              <w:rPr>
                <w:sz w:val="28"/>
                <w:szCs w:val="28"/>
                <w:lang w:val="kk-KZ"/>
              </w:rPr>
              <w:t>,</w:t>
            </w:r>
            <w:r w:rsidR="0017573F">
              <w:rPr>
                <w:sz w:val="28"/>
                <w:szCs w:val="28"/>
                <w:lang w:val="kk-KZ"/>
              </w:rPr>
              <w:t xml:space="preserve"> салысты</w:t>
            </w:r>
            <w:r w:rsidR="00AB36F4">
              <w:rPr>
                <w:sz w:val="28"/>
                <w:szCs w:val="28"/>
                <w:lang w:val="kk-KZ"/>
              </w:rPr>
              <w:t>рмалы түрде тығыз, қабыршықты т</w:t>
            </w:r>
            <w:r w:rsidR="0017573F">
              <w:rPr>
                <w:sz w:val="28"/>
                <w:szCs w:val="28"/>
                <w:lang w:val="kk-KZ"/>
              </w:rPr>
              <w:t>үйіршікті.</w:t>
            </w:r>
          </w:p>
        </w:tc>
      </w:tr>
    </w:tbl>
    <w:p w:rsidR="00595560" w:rsidRPr="00A17CCD" w:rsidRDefault="00595560" w:rsidP="0017573F">
      <w:pPr>
        <w:tabs>
          <w:tab w:val="left" w:pos="567"/>
          <w:tab w:val="left" w:pos="795"/>
        </w:tabs>
        <w:ind w:firstLine="567"/>
        <w:jc w:val="both"/>
        <w:rPr>
          <w:sz w:val="28"/>
          <w:szCs w:val="28"/>
          <w:lang w:val="kk-KZ"/>
        </w:rPr>
      </w:pPr>
      <w:r w:rsidRPr="00A17CCD">
        <w:rPr>
          <w:sz w:val="28"/>
          <w:szCs w:val="28"/>
          <w:lang w:val="kk-KZ"/>
        </w:rPr>
        <w:t xml:space="preserve">Орталық бөлігінен қазылған кескін топырағының морфологиялық сипаттамасы. Топырақ </w:t>
      </w:r>
      <w:r w:rsidR="0017573F">
        <w:rPr>
          <w:sz w:val="28"/>
          <w:szCs w:val="28"/>
          <w:lang w:val="kk-KZ"/>
        </w:rPr>
        <w:t>беті: бедерлі ізді, жарықшақтары көп, 10</w:t>
      </w:r>
      <w:r w:rsidR="0017573F">
        <w:rPr>
          <w:sz w:val="28"/>
          <w:szCs w:val="28"/>
        </w:rPr>
        <w:t>%</w:t>
      </w:r>
      <w:r w:rsidR="0017573F">
        <w:rPr>
          <w:sz w:val="28"/>
          <w:szCs w:val="28"/>
          <w:lang w:val="kk-KZ"/>
        </w:rPr>
        <w:t xml:space="preserve"> тұз қышқылынан қайнайды.</w:t>
      </w:r>
    </w:p>
    <w:tbl>
      <w:tblPr>
        <w:tblW w:w="0" w:type="auto"/>
        <w:tblLook w:val="04A0" w:firstRow="1" w:lastRow="0" w:firstColumn="1" w:lastColumn="0" w:noHBand="0" w:noVBand="1"/>
      </w:tblPr>
      <w:tblGrid>
        <w:gridCol w:w="1809"/>
        <w:gridCol w:w="7761"/>
      </w:tblGrid>
      <w:tr w:rsidR="00595560" w:rsidRPr="0068266B" w:rsidTr="00B67282">
        <w:trPr>
          <w:trHeight w:val="867"/>
        </w:trPr>
        <w:tc>
          <w:tcPr>
            <w:tcW w:w="1809" w:type="dxa"/>
            <w:shd w:val="clear" w:color="auto" w:fill="auto"/>
          </w:tcPr>
          <w:p w:rsidR="00595560" w:rsidRPr="0017573F" w:rsidRDefault="00595560" w:rsidP="002E0A00">
            <w:pPr>
              <w:tabs>
                <w:tab w:val="left" w:pos="567"/>
                <w:tab w:val="left" w:pos="6360"/>
              </w:tabs>
              <w:jc w:val="both"/>
              <w:rPr>
                <w:sz w:val="28"/>
                <w:szCs w:val="28"/>
                <w:lang w:val="kk-KZ"/>
              </w:rPr>
            </w:pPr>
            <w:r w:rsidRPr="00A17CCD">
              <w:rPr>
                <w:sz w:val="28"/>
                <w:szCs w:val="28"/>
                <w:lang w:val="kk-KZ"/>
              </w:rPr>
              <w:lastRenderedPageBreak/>
              <w:t xml:space="preserve">АВ </w:t>
            </w:r>
            <w:r w:rsidR="0017573F">
              <w:rPr>
                <w:sz w:val="28"/>
                <w:szCs w:val="28"/>
                <w:u w:val="single"/>
                <w:lang w:val="kk-KZ"/>
              </w:rPr>
              <w:t>0-15</w:t>
            </w:r>
            <w:r w:rsidRPr="00A17CCD">
              <w:rPr>
                <w:sz w:val="28"/>
                <w:szCs w:val="28"/>
                <w:u w:val="single"/>
              </w:rPr>
              <w:t xml:space="preserve"> </w:t>
            </w:r>
            <w:r w:rsidR="0017573F">
              <w:rPr>
                <w:sz w:val="28"/>
                <w:szCs w:val="28"/>
                <w:u w:val="single"/>
                <w:lang w:val="kk-KZ"/>
              </w:rPr>
              <w:t>см</w:t>
            </w:r>
          </w:p>
          <w:p w:rsidR="00595560" w:rsidRPr="0017573F" w:rsidRDefault="00595560" w:rsidP="002E0A00">
            <w:pPr>
              <w:tabs>
                <w:tab w:val="left" w:pos="567"/>
                <w:tab w:val="left" w:pos="6360"/>
              </w:tabs>
              <w:jc w:val="both"/>
              <w:rPr>
                <w:sz w:val="28"/>
                <w:szCs w:val="28"/>
                <w:lang w:val="kk-KZ"/>
              </w:rPr>
            </w:pPr>
            <w:r w:rsidRPr="00A17CCD">
              <w:rPr>
                <w:sz w:val="28"/>
                <w:szCs w:val="28"/>
              </w:rPr>
              <w:t xml:space="preserve"> </w:t>
            </w:r>
            <w:r w:rsidR="00295408">
              <w:rPr>
                <w:sz w:val="28"/>
                <w:szCs w:val="28"/>
                <w:lang w:val="kk-KZ"/>
              </w:rPr>
              <w:t xml:space="preserve">         </w:t>
            </w:r>
            <w:r w:rsidR="0017573F">
              <w:rPr>
                <w:sz w:val="28"/>
                <w:szCs w:val="28"/>
                <w:lang w:val="kk-KZ"/>
              </w:rPr>
              <w:t>15 см</w:t>
            </w:r>
          </w:p>
        </w:tc>
        <w:tc>
          <w:tcPr>
            <w:tcW w:w="7761" w:type="dxa"/>
            <w:shd w:val="clear" w:color="auto" w:fill="auto"/>
          </w:tcPr>
          <w:p w:rsidR="00595560" w:rsidRPr="00A17CCD" w:rsidRDefault="0017573F" w:rsidP="002E0A00">
            <w:pPr>
              <w:tabs>
                <w:tab w:val="left" w:pos="567"/>
              </w:tabs>
              <w:jc w:val="both"/>
              <w:rPr>
                <w:sz w:val="28"/>
                <w:szCs w:val="28"/>
                <w:lang w:val="kk-KZ"/>
              </w:rPr>
            </w:pPr>
            <w:r>
              <w:rPr>
                <w:sz w:val="28"/>
                <w:szCs w:val="28"/>
                <w:lang w:val="kk-KZ"/>
              </w:rPr>
              <w:t xml:space="preserve">Құрғақ, ашық сұр, </w:t>
            </w:r>
            <w:r w:rsidR="00595560" w:rsidRPr="00A17CCD">
              <w:rPr>
                <w:sz w:val="28"/>
                <w:szCs w:val="28"/>
                <w:lang w:val="kk-KZ"/>
              </w:rPr>
              <w:t>жеңіл</w:t>
            </w:r>
            <w:r w:rsidR="00295408">
              <w:rPr>
                <w:sz w:val="28"/>
                <w:szCs w:val="28"/>
                <w:lang w:val="kk-KZ"/>
              </w:rPr>
              <w:t xml:space="preserve"> </w:t>
            </w:r>
            <w:r>
              <w:rPr>
                <w:sz w:val="28"/>
                <w:szCs w:val="28"/>
                <w:lang w:val="kk-KZ"/>
              </w:rPr>
              <w:t>саздауытты,</w:t>
            </w:r>
            <w:r w:rsidR="00AB36F4">
              <w:rPr>
                <w:sz w:val="28"/>
                <w:szCs w:val="28"/>
                <w:lang w:val="kk-KZ"/>
              </w:rPr>
              <w:t xml:space="preserve"> қатты, түйіршікті, кесекті, өсімдік </w:t>
            </w:r>
            <w:r w:rsidR="00595560" w:rsidRPr="00A17CCD">
              <w:rPr>
                <w:sz w:val="28"/>
                <w:szCs w:val="28"/>
                <w:lang w:val="kk-KZ"/>
              </w:rPr>
              <w:t>тамырлары аз,</w:t>
            </w:r>
            <w:r w:rsidR="00AB36F4">
              <w:rPr>
                <w:sz w:val="28"/>
                <w:szCs w:val="28"/>
                <w:lang w:val="kk-KZ"/>
              </w:rPr>
              <w:t xml:space="preserve"> қоспалар мен жаңа құрылымдар жоқ, ауысуы айқын.</w:t>
            </w:r>
          </w:p>
        </w:tc>
      </w:tr>
      <w:tr w:rsidR="00595560" w:rsidRPr="0068266B" w:rsidTr="00B67282">
        <w:tc>
          <w:tcPr>
            <w:tcW w:w="1809" w:type="dxa"/>
            <w:shd w:val="clear" w:color="auto" w:fill="auto"/>
          </w:tcPr>
          <w:p w:rsidR="00595560" w:rsidRPr="0017573F" w:rsidRDefault="00595560" w:rsidP="002E0A00">
            <w:pPr>
              <w:tabs>
                <w:tab w:val="left" w:pos="567"/>
              </w:tabs>
              <w:jc w:val="both"/>
              <w:rPr>
                <w:sz w:val="28"/>
                <w:szCs w:val="28"/>
                <w:lang w:val="kk-KZ"/>
              </w:rPr>
            </w:pPr>
            <w:r w:rsidRPr="00A17CCD">
              <w:rPr>
                <w:sz w:val="28"/>
                <w:szCs w:val="28"/>
                <w:lang w:val="kk-KZ"/>
              </w:rPr>
              <w:t>В</w:t>
            </w:r>
            <w:r w:rsidRPr="00A17CCD">
              <w:rPr>
                <w:sz w:val="28"/>
                <w:szCs w:val="28"/>
                <w:vertAlign w:val="subscript"/>
                <w:lang w:val="kk-KZ"/>
              </w:rPr>
              <w:t>1</w:t>
            </w:r>
            <w:r w:rsidRPr="00A17CCD">
              <w:rPr>
                <w:sz w:val="28"/>
                <w:szCs w:val="28"/>
                <w:u w:val="single"/>
              </w:rPr>
              <w:t>1</w:t>
            </w:r>
            <w:r w:rsidRPr="00A17CCD">
              <w:rPr>
                <w:sz w:val="28"/>
                <w:szCs w:val="28"/>
                <w:u w:val="single"/>
                <w:lang w:val="kk-KZ"/>
              </w:rPr>
              <w:t>5</w:t>
            </w:r>
            <w:r w:rsidRPr="00A17CCD">
              <w:rPr>
                <w:sz w:val="28"/>
                <w:szCs w:val="28"/>
                <w:u w:val="single"/>
              </w:rPr>
              <w:t>-</w:t>
            </w:r>
            <w:r w:rsidRPr="00A17CCD">
              <w:rPr>
                <w:sz w:val="28"/>
                <w:szCs w:val="28"/>
                <w:u w:val="single"/>
                <w:lang w:val="kk-KZ"/>
              </w:rPr>
              <w:t>42</w:t>
            </w:r>
            <w:r w:rsidRPr="00A17CCD">
              <w:rPr>
                <w:sz w:val="28"/>
                <w:szCs w:val="28"/>
                <w:u w:val="single"/>
              </w:rPr>
              <w:t xml:space="preserve"> </w:t>
            </w:r>
            <w:r w:rsidR="0017573F">
              <w:rPr>
                <w:sz w:val="28"/>
                <w:szCs w:val="28"/>
                <w:u w:val="single"/>
                <w:lang w:val="kk-KZ"/>
              </w:rPr>
              <w:t>см</w:t>
            </w:r>
          </w:p>
          <w:p w:rsidR="00595560" w:rsidRPr="00A17CCD" w:rsidRDefault="00595560" w:rsidP="002E0A00">
            <w:pPr>
              <w:tabs>
                <w:tab w:val="left" w:pos="567"/>
                <w:tab w:val="left" w:pos="6360"/>
              </w:tabs>
              <w:jc w:val="both"/>
              <w:rPr>
                <w:sz w:val="28"/>
                <w:szCs w:val="28"/>
                <w:lang w:val="kk-KZ"/>
              </w:rPr>
            </w:pPr>
            <w:r w:rsidRPr="00A17CCD">
              <w:rPr>
                <w:sz w:val="28"/>
                <w:szCs w:val="28"/>
                <w:lang w:val="kk-KZ"/>
              </w:rPr>
              <w:t xml:space="preserve">          27</w:t>
            </w:r>
            <w:r w:rsidRPr="00A17CCD">
              <w:rPr>
                <w:sz w:val="28"/>
                <w:szCs w:val="28"/>
              </w:rPr>
              <w:t xml:space="preserve"> см</w:t>
            </w:r>
          </w:p>
        </w:tc>
        <w:tc>
          <w:tcPr>
            <w:tcW w:w="7761" w:type="dxa"/>
            <w:shd w:val="clear" w:color="auto" w:fill="auto"/>
          </w:tcPr>
          <w:p w:rsidR="00595560" w:rsidRPr="00A17CCD" w:rsidRDefault="00AB36F4" w:rsidP="00AB36F4">
            <w:pPr>
              <w:tabs>
                <w:tab w:val="left" w:pos="567"/>
              </w:tabs>
              <w:jc w:val="both"/>
              <w:rPr>
                <w:sz w:val="28"/>
                <w:szCs w:val="28"/>
                <w:lang w:val="kk-KZ"/>
              </w:rPr>
            </w:pPr>
            <w:r>
              <w:rPr>
                <w:sz w:val="28"/>
                <w:szCs w:val="28"/>
                <w:lang w:val="kk-KZ"/>
              </w:rPr>
              <w:t xml:space="preserve">Сұр, ылғалды, ауыр саздақты, </w:t>
            </w:r>
            <w:r w:rsidR="00595560" w:rsidRPr="00A17CCD">
              <w:rPr>
                <w:sz w:val="28"/>
                <w:szCs w:val="28"/>
                <w:lang w:val="kk-KZ"/>
              </w:rPr>
              <w:t xml:space="preserve">ұсақ түйіршікті, </w:t>
            </w:r>
            <w:r>
              <w:rPr>
                <w:sz w:val="28"/>
                <w:szCs w:val="28"/>
                <w:lang w:val="kk-KZ"/>
              </w:rPr>
              <w:t>келесі қабатқа өтуі түсі мен тығыздығы әлсіз.</w:t>
            </w:r>
          </w:p>
        </w:tc>
      </w:tr>
      <w:tr w:rsidR="00595560" w:rsidRPr="0068266B" w:rsidTr="00B67282">
        <w:tc>
          <w:tcPr>
            <w:tcW w:w="1809" w:type="dxa"/>
            <w:shd w:val="clear" w:color="auto" w:fill="auto"/>
          </w:tcPr>
          <w:p w:rsidR="00595560" w:rsidRPr="0017573F" w:rsidRDefault="00595560" w:rsidP="002E0A00">
            <w:pPr>
              <w:tabs>
                <w:tab w:val="left" w:pos="567"/>
              </w:tabs>
              <w:jc w:val="both"/>
              <w:rPr>
                <w:sz w:val="28"/>
                <w:szCs w:val="28"/>
                <w:lang w:val="kk-KZ"/>
              </w:rPr>
            </w:pPr>
            <w:r w:rsidRPr="00A17CCD">
              <w:rPr>
                <w:sz w:val="28"/>
                <w:szCs w:val="28"/>
                <w:lang w:val="kk-KZ"/>
              </w:rPr>
              <w:t>В</w:t>
            </w:r>
            <w:r w:rsidRPr="00A17CCD">
              <w:rPr>
                <w:sz w:val="28"/>
                <w:szCs w:val="28"/>
                <w:vertAlign w:val="subscript"/>
                <w:lang w:val="kk-KZ"/>
              </w:rPr>
              <w:t>2</w:t>
            </w:r>
            <w:r w:rsidRPr="00A17CCD">
              <w:rPr>
                <w:sz w:val="28"/>
                <w:szCs w:val="28"/>
                <w:u w:val="single"/>
                <w:lang w:val="kk-KZ"/>
              </w:rPr>
              <w:t>42</w:t>
            </w:r>
            <w:r w:rsidRPr="00A17CCD">
              <w:rPr>
                <w:sz w:val="28"/>
                <w:szCs w:val="28"/>
                <w:u w:val="single"/>
              </w:rPr>
              <w:t>-</w:t>
            </w:r>
            <w:r w:rsidRPr="00A17CCD">
              <w:rPr>
                <w:sz w:val="28"/>
                <w:szCs w:val="28"/>
                <w:u w:val="single"/>
                <w:lang w:val="kk-KZ"/>
              </w:rPr>
              <w:t xml:space="preserve">120 </w:t>
            </w:r>
            <w:r w:rsidR="0017573F">
              <w:rPr>
                <w:sz w:val="28"/>
                <w:szCs w:val="28"/>
                <w:u w:val="single"/>
                <w:lang w:val="kk-KZ"/>
              </w:rPr>
              <w:t>см</w:t>
            </w:r>
          </w:p>
          <w:p w:rsidR="00595560" w:rsidRPr="0017573F" w:rsidRDefault="00595560" w:rsidP="002E0A00">
            <w:pPr>
              <w:tabs>
                <w:tab w:val="left" w:pos="567"/>
              </w:tabs>
              <w:jc w:val="both"/>
              <w:rPr>
                <w:sz w:val="28"/>
                <w:szCs w:val="28"/>
                <w:u w:val="single"/>
                <w:lang w:val="kk-KZ"/>
              </w:rPr>
            </w:pPr>
            <w:r w:rsidRPr="00A17CCD">
              <w:rPr>
                <w:sz w:val="28"/>
                <w:szCs w:val="28"/>
                <w:lang w:val="kk-KZ"/>
              </w:rPr>
              <w:t xml:space="preserve">          78</w:t>
            </w:r>
            <w:r w:rsidR="0017573F">
              <w:rPr>
                <w:sz w:val="28"/>
                <w:szCs w:val="28"/>
              </w:rPr>
              <w:t xml:space="preserve"> </w:t>
            </w:r>
            <w:r w:rsidR="0017573F">
              <w:rPr>
                <w:sz w:val="28"/>
                <w:szCs w:val="28"/>
                <w:lang w:val="kk-KZ"/>
              </w:rPr>
              <w:t>см</w:t>
            </w:r>
          </w:p>
        </w:tc>
        <w:tc>
          <w:tcPr>
            <w:tcW w:w="7761" w:type="dxa"/>
            <w:shd w:val="clear" w:color="auto" w:fill="auto"/>
          </w:tcPr>
          <w:p w:rsidR="00595560" w:rsidRPr="00AB36F4" w:rsidRDefault="00AB36F4" w:rsidP="002E0A00">
            <w:pPr>
              <w:tabs>
                <w:tab w:val="left" w:pos="567"/>
              </w:tabs>
              <w:jc w:val="both"/>
              <w:rPr>
                <w:sz w:val="28"/>
                <w:szCs w:val="28"/>
                <w:lang w:val="kk-KZ"/>
              </w:rPr>
            </w:pPr>
            <w:r>
              <w:rPr>
                <w:sz w:val="28"/>
                <w:szCs w:val="28"/>
                <w:lang w:val="kk-KZ"/>
              </w:rPr>
              <w:t xml:space="preserve">Құрғақ, ашық сұр, </w:t>
            </w:r>
            <w:r w:rsidR="00595560" w:rsidRPr="00A17CCD">
              <w:rPr>
                <w:sz w:val="28"/>
                <w:szCs w:val="28"/>
                <w:lang w:val="kk-KZ"/>
              </w:rPr>
              <w:t>жеңіл</w:t>
            </w:r>
            <w:r w:rsidR="00295408">
              <w:rPr>
                <w:sz w:val="28"/>
                <w:szCs w:val="28"/>
                <w:lang w:val="kk-KZ"/>
              </w:rPr>
              <w:t xml:space="preserve"> </w:t>
            </w:r>
            <w:r w:rsidR="00595560" w:rsidRPr="00A17CCD">
              <w:rPr>
                <w:sz w:val="28"/>
                <w:szCs w:val="28"/>
                <w:lang w:val="kk-KZ"/>
              </w:rPr>
              <w:t>саздауытты</w:t>
            </w:r>
            <w:r w:rsidR="00595560" w:rsidRPr="00AB36F4">
              <w:rPr>
                <w:sz w:val="28"/>
                <w:szCs w:val="28"/>
                <w:lang w:val="kk-KZ"/>
              </w:rPr>
              <w:t>,</w:t>
            </w:r>
            <w:r>
              <w:rPr>
                <w:sz w:val="28"/>
                <w:szCs w:val="28"/>
                <w:lang w:val="kk-KZ"/>
              </w:rPr>
              <w:t xml:space="preserve"> салыстырмалы түрде тығыз, қабыршақты түйіршікті.</w:t>
            </w:r>
          </w:p>
        </w:tc>
      </w:tr>
    </w:tbl>
    <w:p w:rsidR="009A2A69" w:rsidRDefault="009A2A69" w:rsidP="002E0A00">
      <w:pPr>
        <w:tabs>
          <w:tab w:val="left" w:pos="567"/>
        </w:tabs>
        <w:ind w:firstLine="567"/>
        <w:jc w:val="both"/>
        <w:rPr>
          <w:sz w:val="28"/>
          <w:szCs w:val="28"/>
          <w:lang w:val="kk-KZ"/>
        </w:rPr>
      </w:pPr>
    </w:p>
    <w:p w:rsidR="009A2A69" w:rsidRDefault="009A2A69" w:rsidP="002E0A00">
      <w:pPr>
        <w:tabs>
          <w:tab w:val="left" w:pos="567"/>
        </w:tabs>
        <w:ind w:firstLine="567"/>
        <w:jc w:val="both"/>
        <w:rPr>
          <w:sz w:val="28"/>
          <w:szCs w:val="28"/>
          <w:lang w:val="kk-KZ"/>
        </w:rPr>
      </w:pPr>
      <w:r>
        <w:rPr>
          <w:sz w:val="28"/>
          <w:szCs w:val="28"/>
          <w:lang w:val="kk-KZ"/>
        </w:rPr>
        <w:t>Топырақтың химиялық құрамын анықтау үшін алынған топырақ үлгілері арнайы зертханаға жіберілді. Жоғарыда келтірілген топырақтың жекелеген қабаттарының механикалық құрамы зертханада талданылды және олардың нәтижелері 12-кестеде көрсетілген.</w:t>
      </w:r>
    </w:p>
    <w:p w:rsidR="009A2A69" w:rsidRDefault="009A2A69" w:rsidP="009A2A69">
      <w:pPr>
        <w:tabs>
          <w:tab w:val="left" w:pos="567"/>
        </w:tabs>
        <w:ind w:firstLine="567"/>
        <w:jc w:val="both"/>
        <w:rPr>
          <w:rStyle w:val="y2iqfc"/>
          <w:color w:val="1F1F1F"/>
          <w:sz w:val="28"/>
          <w:szCs w:val="28"/>
          <w:lang w:val="kk-KZ"/>
        </w:rPr>
      </w:pPr>
    </w:p>
    <w:p w:rsidR="00CF57CB" w:rsidRDefault="00CF57CB" w:rsidP="009A2A69">
      <w:pPr>
        <w:tabs>
          <w:tab w:val="left" w:pos="567"/>
        </w:tabs>
        <w:jc w:val="both"/>
        <w:rPr>
          <w:rStyle w:val="y2iqfc"/>
          <w:color w:val="1F1F1F"/>
          <w:sz w:val="28"/>
          <w:szCs w:val="28"/>
          <w:lang w:val="kk-KZ"/>
        </w:rPr>
      </w:pPr>
      <w:r>
        <w:rPr>
          <w:rStyle w:val="y2iqfc"/>
          <w:color w:val="1F1F1F"/>
          <w:sz w:val="28"/>
          <w:szCs w:val="28"/>
          <w:lang w:val="kk-KZ"/>
        </w:rPr>
        <w:t>Кесте 1</w:t>
      </w:r>
      <w:r w:rsidR="006919C4">
        <w:rPr>
          <w:rStyle w:val="y2iqfc"/>
          <w:color w:val="1F1F1F"/>
          <w:sz w:val="28"/>
          <w:szCs w:val="28"/>
          <w:lang w:val="kk-KZ"/>
        </w:rPr>
        <w:t>2</w:t>
      </w:r>
      <w:r w:rsidR="009A2A69">
        <w:rPr>
          <w:rStyle w:val="y2iqfc"/>
          <w:color w:val="1F1F1F"/>
          <w:sz w:val="28"/>
          <w:szCs w:val="28"/>
          <w:lang w:val="kk-KZ"/>
        </w:rPr>
        <w:t xml:space="preserve"> – Топырақтың химиялық талдау</w:t>
      </w:r>
      <w:r>
        <w:rPr>
          <w:rStyle w:val="y2iqfc"/>
          <w:color w:val="1F1F1F"/>
          <w:sz w:val="28"/>
          <w:szCs w:val="28"/>
          <w:lang w:val="kk-KZ"/>
        </w:rPr>
        <w:t xml:space="preserve"> деректері</w:t>
      </w:r>
    </w:p>
    <w:p w:rsidR="009018C5" w:rsidRPr="000D3901" w:rsidRDefault="009018C5" w:rsidP="002E0A00">
      <w:pPr>
        <w:pStyle w:val="HTML"/>
        <w:tabs>
          <w:tab w:val="clear" w:pos="916"/>
          <w:tab w:val="left" w:pos="567"/>
        </w:tabs>
        <w:jc w:val="both"/>
        <w:rPr>
          <w:rStyle w:val="y2iqfc"/>
          <w:rFonts w:ascii="Times New Roman" w:hAnsi="Times New Roman" w:cs="Times New Roman"/>
          <w:color w:val="1F1F1F"/>
          <w:sz w:val="28"/>
          <w:szCs w:val="28"/>
          <w:lang w:val="kk-KZ"/>
        </w:rPr>
      </w:pPr>
    </w:p>
    <w:tbl>
      <w:tblPr>
        <w:tblpPr w:leftFromText="180" w:rightFromText="180" w:vertAnchor="text" w:tblpXSpec="center" w:tblpY="1"/>
        <w:tblOverlap w:val="never"/>
        <w:tblW w:w="9464" w:type="dxa"/>
        <w:tblLayout w:type="fixed"/>
        <w:tblLook w:val="04A0" w:firstRow="1" w:lastRow="0" w:firstColumn="1" w:lastColumn="0" w:noHBand="0" w:noVBand="1"/>
      </w:tblPr>
      <w:tblGrid>
        <w:gridCol w:w="817"/>
        <w:gridCol w:w="992"/>
        <w:gridCol w:w="567"/>
        <w:gridCol w:w="567"/>
        <w:gridCol w:w="851"/>
        <w:gridCol w:w="709"/>
        <w:gridCol w:w="708"/>
        <w:gridCol w:w="851"/>
        <w:gridCol w:w="709"/>
        <w:gridCol w:w="850"/>
        <w:gridCol w:w="709"/>
        <w:gridCol w:w="1134"/>
      </w:tblGrid>
      <w:tr w:rsidR="00CF57CB" w:rsidRPr="009A2A69" w:rsidTr="00CF57CB">
        <w:trPr>
          <w:trHeight w:val="409"/>
        </w:trPr>
        <w:tc>
          <w:tcPr>
            <w:tcW w:w="817" w:type="dxa"/>
            <w:vMerge w:val="restart"/>
            <w:tcBorders>
              <w:top w:val="single" w:sz="8" w:space="0" w:color="auto"/>
              <w:left w:val="single" w:sz="8" w:space="0" w:color="auto"/>
              <w:right w:val="single" w:sz="4" w:space="0" w:color="auto"/>
            </w:tcBorders>
            <w:shd w:val="clear" w:color="auto" w:fill="auto"/>
            <w:hideMark/>
          </w:tcPr>
          <w:p w:rsidR="00CF57CB" w:rsidRPr="009A2A69" w:rsidRDefault="009A2A69" w:rsidP="009A2A69">
            <w:pPr>
              <w:ind w:left="-142" w:right="-108"/>
              <w:jc w:val="center"/>
              <w:rPr>
                <w:bCs/>
                <w:color w:val="000000"/>
                <w:lang w:val="kk-KZ"/>
              </w:rPr>
            </w:pPr>
            <w:r>
              <w:rPr>
                <w:bCs/>
                <w:color w:val="000000"/>
                <w:lang w:val="kk-KZ"/>
              </w:rPr>
              <w:t>№</w:t>
            </w:r>
          </w:p>
          <w:p w:rsidR="00CF57CB" w:rsidRPr="00CE6376" w:rsidRDefault="009A2A69" w:rsidP="009A2A69">
            <w:pPr>
              <w:ind w:left="-142" w:right="-108"/>
              <w:jc w:val="center"/>
              <w:rPr>
                <w:bCs/>
                <w:color w:val="000000"/>
                <w:lang w:val="kk-KZ"/>
              </w:rPr>
            </w:pPr>
            <w:r>
              <w:rPr>
                <w:bCs/>
                <w:color w:val="000000"/>
                <w:lang w:val="kk-KZ"/>
              </w:rPr>
              <w:t>Кескін</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F57CB" w:rsidRDefault="00CF57CB" w:rsidP="002E0A00">
            <w:pPr>
              <w:ind w:left="-108" w:right="-108"/>
              <w:jc w:val="center"/>
              <w:rPr>
                <w:color w:val="000000"/>
                <w:lang w:val="kk-KZ"/>
              </w:rPr>
            </w:pPr>
            <w:r>
              <w:rPr>
                <w:color w:val="000000"/>
                <w:lang w:val="kk-KZ"/>
              </w:rPr>
              <w:t>Үлгіні</w:t>
            </w:r>
          </w:p>
          <w:p w:rsidR="00CF57CB" w:rsidRPr="00CE6376" w:rsidRDefault="00CF57CB" w:rsidP="002E0A00">
            <w:pPr>
              <w:ind w:left="-108" w:right="-108"/>
              <w:jc w:val="center"/>
              <w:rPr>
                <w:color w:val="000000"/>
                <w:lang w:val="kk-KZ"/>
              </w:rPr>
            </w:pPr>
            <w:r>
              <w:rPr>
                <w:color w:val="000000"/>
                <w:lang w:val="kk-KZ"/>
              </w:rPr>
              <w:t>алу тереңдігі</w:t>
            </w:r>
          </w:p>
          <w:p w:rsidR="00CF57CB" w:rsidRPr="00256047" w:rsidRDefault="00CF57CB" w:rsidP="002E0A00">
            <w:pPr>
              <w:ind w:left="-108" w:right="-108"/>
              <w:jc w:val="center"/>
              <w:rPr>
                <w:color w:val="00000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cPr>
          <w:p w:rsidR="00CF57CB" w:rsidRPr="009A2A69" w:rsidRDefault="009A2A69" w:rsidP="002E0A00">
            <w:pPr>
              <w:ind w:left="-108" w:right="-108"/>
              <w:jc w:val="center"/>
              <w:rPr>
                <w:color w:val="000000"/>
                <w:lang w:val="en-US"/>
              </w:rPr>
            </w:pPr>
            <w:r>
              <w:rPr>
                <w:color w:val="000000"/>
                <w:lang w:val="en-US"/>
              </w:rPr>
              <w:t>PH</w:t>
            </w:r>
          </w:p>
        </w:tc>
        <w:tc>
          <w:tcPr>
            <w:tcW w:w="5954" w:type="dxa"/>
            <w:gridSpan w:val="8"/>
            <w:tcBorders>
              <w:top w:val="single" w:sz="8" w:space="0" w:color="auto"/>
              <w:left w:val="single" w:sz="4" w:space="0" w:color="auto"/>
              <w:bottom w:val="single" w:sz="8" w:space="0" w:color="auto"/>
              <w:right w:val="single" w:sz="8" w:space="0" w:color="000000"/>
            </w:tcBorders>
            <w:shd w:val="clear" w:color="auto" w:fill="auto"/>
            <w:hideMark/>
          </w:tcPr>
          <w:p w:rsidR="00CF57CB" w:rsidRPr="009A2A69" w:rsidRDefault="009A2A69" w:rsidP="002E0A00">
            <w:pPr>
              <w:jc w:val="center"/>
              <w:rPr>
                <w:u w:val="single"/>
                <w:lang w:val="en-US"/>
              </w:rPr>
            </w:pPr>
            <w:r>
              <w:rPr>
                <w:u w:val="single"/>
                <w:lang w:val="kk-KZ"/>
              </w:rPr>
              <w:t>100 г топырақтағы Мг. эквивалент</w:t>
            </w:r>
            <w:r w:rsidR="00CF57CB" w:rsidRPr="009A2A69">
              <w:rPr>
                <w:u w:val="single"/>
                <w:lang w:val="en-US"/>
              </w:rPr>
              <w:t xml:space="preserve"> </w:t>
            </w:r>
          </w:p>
          <w:p w:rsidR="00CF57CB" w:rsidRPr="009A2A69" w:rsidRDefault="00CF57CB" w:rsidP="002E0A00">
            <w:pPr>
              <w:jc w:val="center"/>
              <w:rPr>
                <w:bCs/>
                <w:color w:val="000000"/>
                <w:lang w:val="en-US"/>
              </w:rPr>
            </w:pPr>
            <w:r w:rsidRPr="00FD4122">
              <w:rPr>
                <w:lang w:val="kk-KZ"/>
              </w:rPr>
              <w:t>құрғақ топырақтағы,</w:t>
            </w:r>
            <w:r w:rsidRPr="009A2A69">
              <w:rPr>
                <w:lang w:val="en-US"/>
              </w:rPr>
              <w:t xml:space="preserve"> %</w:t>
            </w:r>
          </w:p>
        </w:tc>
        <w:tc>
          <w:tcPr>
            <w:tcW w:w="1134" w:type="dxa"/>
            <w:vMerge w:val="restart"/>
            <w:tcBorders>
              <w:top w:val="single" w:sz="8" w:space="0" w:color="auto"/>
              <w:left w:val="nil"/>
              <w:right w:val="single" w:sz="8" w:space="0" w:color="auto"/>
            </w:tcBorders>
            <w:shd w:val="clear" w:color="auto" w:fill="auto"/>
            <w:hideMark/>
          </w:tcPr>
          <w:p w:rsidR="00CF57CB" w:rsidRDefault="00CF57CB" w:rsidP="002E0A00">
            <w:pPr>
              <w:jc w:val="center"/>
              <w:rPr>
                <w:bCs/>
                <w:color w:val="000000"/>
                <w:lang w:val="kk-KZ"/>
              </w:rPr>
            </w:pPr>
            <w:r>
              <w:rPr>
                <w:bCs/>
                <w:color w:val="000000"/>
                <w:lang w:val="kk-KZ"/>
              </w:rPr>
              <w:t>Тұздар</w:t>
            </w:r>
          </w:p>
          <w:p w:rsidR="00CF57CB" w:rsidRDefault="00CF57CB" w:rsidP="002E0A00">
            <w:pPr>
              <w:jc w:val="center"/>
              <w:rPr>
                <w:bCs/>
                <w:color w:val="000000"/>
                <w:lang w:val="kk-KZ"/>
              </w:rPr>
            </w:pPr>
            <w:r>
              <w:rPr>
                <w:bCs/>
                <w:color w:val="000000"/>
                <w:lang w:val="kk-KZ"/>
              </w:rPr>
              <w:t>жиын-</w:t>
            </w:r>
          </w:p>
          <w:p w:rsidR="00CF57CB" w:rsidRDefault="00CF57CB" w:rsidP="002E0A00">
            <w:pPr>
              <w:jc w:val="center"/>
              <w:rPr>
                <w:bCs/>
                <w:color w:val="000000"/>
                <w:lang w:val="kk-KZ"/>
              </w:rPr>
            </w:pPr>
            <w:r>
              <w:rPr>
                <w:bCs/>
                <w:color w:val="000000"/>
                <w:lang w:val="kk-KZ"/>
              </w:rPr>
              <w:t>тығы</w:t>
            </w:r>
            <w:r w:rsidRPr="009A2A69">
              <w:rPr>
                <w:bCs/>
                <w:color w:val="000000"/>
                <w:lang w:val="en-US"/>
              </w:rPr>
              <w:t>,</w:t>
            </w:r>
          </w:p>
          <w:p w:rsidR="00CF57CB" w:rsidRPr="009A2A69" w:rsidRDefault="00CF57CB" w:rsidP="002E0A00">
            <w:pPr>
              <w:jc w:val="center"/>
              <w:rPr>
                <w:color w:val="000000"/>
                <w:lang w:val="en-US"/>
              </w:rPr>
            </w:pPr>
            <w:r w:rsidRPr="009A2A69">
              <w:rPr>
                <w:bCs/>
                <w:color w:val="000000"/>
                <w:lang w:val="en-US"/>
              </w:rPr>
              <w:t xml:space="preserve"> %</w:t>
            </w:r>
          </w:p>
        </w:tc>
      </w:tr>
      <w:tr w:rsidR="00CF57CB" w:rsidRPr="009A2A69" w:rsidTr="00CF57CB">
        <w:trPr>
          <w:cantSplit/>
          <w:trHeight w:val="544"/>
        </w:trPr>
        <w:tc>
          <w:tcPr>
            <w:tcW w:w="817" w:type="dxa"/>
            <w:vMerge/>
            <w:tcBorders>
              <w:left w:val="single" w:sz="8" w:space="0" w:color="auto"/>
              <w:bottom w:val="nil"/>
              <w:right w:val="single" w:sz="4" w:space="0" w:color="auto"/>
            </w:tcBorders>
            <w:shd w:val="clear" w:color="auto" w:fill="auto"/>
            <w:hideMark/>
          </w:tcPr>
          <w:p w:rsidR="00CF57CB" w:rsidRPr="009A2A69" w:rsidRDefault="00CF57CB" w:rsidP="002E0A00">
            <w:pPr>
              <w:ind w:left="-142" w:right="-108"/>
              <w:jc w:val="center"/>
              <w:rPr>
                <w:bCs/>
                <w:color w:val="000000"/>
                <w:lang w:val="en-US"/>
              </w:rPr>
            </w:pPr>
          </w:p>
        </w:tc>
        <w:tc>
          <w:tcPr>
            <w:tcW w:w="992" w:type="dxa"/>
            <w:vMerge/>
            <w:tcBorders>
              <w:top w:val="single" w:sz="4" w:space="0" w:color="auto"/>
              <w:left w:val="single" w:sz="4" w:space="0" w:color="auto"/>
              <w:bottom w:val="single" w:sz="4" w:space="0" w:color="auto"/>
              <w:right w:val="single" w:sz="4" w:space="0" w:color="auto"/>
            </w:tcBorders>
            <w:hideMark/>
          </w:tcPr>
          <w:p w:rsidR="00CF57CB" w:rsidRPr="009A2A69" w:rsidRDefault="00CF57CB" w:rsidP="002E0A00">
            <w:pPr>
              <w:ind w:left="-108" w:right="-108"/>
              <w:jc w:val="center"/>
              <w:rPr>
                <w:color w:val="000000"/>
                <w:lang w:val="en-US"/>
              </w:rPr>
            </w:pPr>
          </w:p>
        </w:tc>
        <w:tc>
          <w:tcPr>
            <w:tcW w:w="567" w:type="dxa"/>
            <w:vMerge/>
            <w:tcBorders>
              <w:top w:val="single" w:sz="4" w:space="0" w:color="auto"/>
              <w:left w:val="single" w:sz="4" w:space="0" w:color="auto"/>
              <w:bottom w:val="single" w:sz="4" w:space="0" w:color="auto"/>
              <w:right w:val="single" w:sz="4" w:space="0" w:color="auto"/>
            </w:tcBorders>
          </w:tcPr>
          <w:p w:rsidR="00CF57CB" w:rsidRPr="009A2A69" w:rsidRDefault="00CF57CB" w:rsidP="002E0A00">
            <w:pPr>
              <w:jc w:val="center"/>
              <w:rPr>
                <w:color w:val="000000"/>
                <w:lang w:val="en-US"/>
              </w:rPr>
            </w:pPr>
          </w:p>
        </w:tc>
        <w:tc>
          <w:tcPr>
            <w:tcW w:w="567" w:type="dxa"/>
            <w:tcBorders>
              <w:top w:val="nil"/>
              <w:left w:val="single" w:sz="4" w:space="0" w:color="auto"/>
              <w:bottom w:val="nil"/>
              <w:right w:val="single" w:sz="4" w:space="0" w:color="auto"/>
            </w:tcBorders>
            <w:shd w:val="clear" w:color="auto" w:fill="auto"/>
            <w:vAlign w:val="center"/>
            <w:hideMark/>
          </w:tcPr>
          <w:p w:rsidR="00CF57CB" w:rsidRPr="005B5DB3" w:rsidRDefault="009A2A69" w:rsidP="009A2A69">
            <w:pPr>
              <w:ind w:left="-108" w:right="-108"/>
              <w:rPr>
                <w:bCs/>
                <w:color w:val="000000"/>
                <w:lang w:val="en-US"/>
              </w:rPr>
            </w:pPr>
            <w:r w:rsidRPr="005B5DB3">
              <w:rPr>
                <w:bCs/>
                <w:color w:val="000000"/>
                <w:sz w:val="22"/>
                <w:szCs w:val="22"/>
                <w:lang w:val="en-US"/>
              </w:rPr>
              <w:t>CO</w:t>
            </w:r>
            <w:r w:rsidRPr="005B5DB3">
              <w:rPr>
                <w:bCs/>
                <w:color w:val="000000"/>
                <w:sz w:val="22"/>
                <w:szCs w:val="22"/>
                <w:vertAlign w:val="superscript"/>
                <w:lang w:val="en-US"/>
              </w:rPr>
              <w:t>3</w:t>
            </w:r>
            <w:r w:rsidRPr="005B5DB3">
              <w:rPr>
                <w:bCs/>
                <w:color w:val="000000"/>
                <w:sz w:val="22"/>
                <w:szCs w:val="22"/>
                <w:lang w:val="en-US"/>
              </w:rPr>
              <w:t>--</w:t>
            </w:r>
          </w:p>
        </w:tc>
        <w:tc>
          <w:tcPr>
            <w:tcW w:w="851" w:type="dxa"/>
            <w:tcBorders>
              <w:top w:val="nil"/>
              <w:left w:val="single" w:sz="4" w:space="0" w:color="auto"/>
              <w:bottom w:val="nil"/>
              <w:right w:val="single" w:sz="8" w:space="0" w:color="auto"/>
            </w:tcBorders>
            <w:shd w:val="clear" w:color="auto" w:fill="auto"/>
            <w:vAlign w:val="center"/>
          </w:tcPr>
          <w:p w:rsidR="00CF57CB" w:rsidRPr="005B5DB3" w:rsidRDefault="005B5DB3" w:rsidP="002E0A00">
            <w:pPr>
              <w:ind w:left="-108" w:right="-108"/>
              <w:jc w:val="center"/>
              <w:rPr>
                <w:bCs/>
                <w:color w:val="000000"/>
                <w:lang w:val="en-US"/>
              </w:rPr>
            </w:pPr>
            <w:r w:rsidRPr="005B5DB3">
              <w:rPr>
                <w:bCs/>
                <w:color w:val="000000"/>
                <w:sz w:val="22"/>
                <w:szCs w:val="22"/>
                <w:lang w:val="en-US"/>
              </w:rPr>
              <w:t>HCO</w:t>
            </w:r>
            <w:r w:rsidRPr="005B5DB3">
              <w:rPr>
                <w:bCs/>
                <w:color w:val="000000"/>
                <w:sz w:val="22"/>
                <w:szCs w:val="22"/>
                <w:vertAlign w:val="superscript"/>
                <w:lang w:val="en-US"/>
              </w:rPr>
              <w:t>3</w:t>
            </w:r>
            <w:r w:rsidRPr="005B5DB3">
              <w:rPr>
                <w:bCs/>
                <w:color w:val="000000"/>
                <w:sz w:val="22"/>
                <w:szCs w:val="22"/>
                <w:lang w:val="en-US"/>
              </w:rPr>
              <w:t>-</w:t>
            </w:r>
          </w:p>
        </w:tc>
        <w:tc>
          <w:tcPr>
            <w:tcW w:w="709" w:type="dxa"/>
            <w:tcBorders>
              <w:top w:val="nil"/>
              <w:left w:val="nil"/>
              <w:bottom w:val="nil"/>
              <w:right w:val="single" w:sz="8" w:space="0" w:color="auto"/>
            </w:tcBorders>
            <w:shd w:val="clear" w:color="auto" w:fill="auto"/>
            <w:vAlign w:val="center"/>
            <w:hideMark/>
          </w:tcPr>
          <w:p w:rsidR="00CF57CB" w:rsidRPr="005B5DB3" w:rsidRDefault="005B5DB3" w:rsidP="002E0A00">
            <w:pPr>
              <w:ind w:left="-108" w:right="-93"/>
              <w:jc w:val="center"/>
              <w:rPr>
                <w:bCs/>
                <w:color w:val="000000"/>
                <w:lang w:val="en-US"/>
              </w:rPr>
            </w:pPr>
            <w:r w:rsidRPr="005B5DB3">
              <w:rPr>
                <w:bCs/>
                <w:color w:val="000000"/>
                <w:sz w:val="22"/>
                <w:szCs w:val="22"/>
                <w:lang w:val="en-US"/>
              </w:rPr>
              <w:t>Cl-</w:t>
            </w:r>
          </w:p>
        </w:tc>
        <w:tc>
          <w:tcPr>
            <w:tcW w:w="708" w:type="dxa"/>
            <w:tcBorders>
              <w:top w:val="nil"/>
              <w:left w:val="nil"/>
              <w:bottom w:val="nil"/>
              <w:right w:val="single" w:sz="8" w:space="0" w:color="auto"/>
            </w:tcBorders>
            <w:shd w:val="clear" w:color="auto" w:fill="auto"/>
            <w:vAlign w:val="center"/>
            <w:hideMark/>
          </w:tcPr>
          <w:p w:rsidR="00CF57CB" w:rsidRPr="005B5DB3" w:rsidRDefault="005B5DB3" w:rsidP="005B5DB3">
            <w:pPr>
              <w:ind w:left="-108" w:right="-108"/>
              <w:jc w:val="center"/>
              <w:rPr>
                <w:bCs/>
                <w:color w:val="000000"/>
                <w:lang w:val="en-US"/>
              </w:rPr>
            </w:pPr>
            <w:r w:rsidRPr="005B5DB3">
              <w:rPr>
                <w:bCs/>
                <w:color w:val="000000"/>
                <w:sz w:val="22"/>
                <w:szCs w:val="22"/>
                <w:lang w:val="en-US"/>
              </w:rPr>
              <w:t>SO</w:t>
            </w:r>
            <w:r w:rsidRPr="005B5DB3">
              <w:rPr>
                <w:bCs/>
                <w:color w:val="000000"/>
                <w:sz w:val="22"/>
                <w:szCs w:val="22"/>
                <w:vertAlign w:val="superscript"/>
                <w:lang w:val="en-US"/>
              </w:rPr>
              <w:t>4</w:t>
            </w:r>
            <w:r w:rsidRPr="005B5DB3">
              <w:rPr>
                <w:bCs/>
                <w:color w:val="000000"/>
                <w:sz w:val="22"/>
                <w:szCs w:val="22"/>
                <w:lang w:val="en-US"/>
              </w:rPr>
              <w:t>-</w:t>
            </w:r>
          </w:p>
        </w:tc>
        <w:tc>
          <w:tcPr>
            <w:tcW w:w="851" w:type="dxa"/>
            <w:tcBorders>
              <w:top w:val="nil"/>
              <w:left w:val="nil"/>
              <w:bottom w:val="nil"/>
              <w:right w:val="single" w:sz="8" w:space="0" w:color="auto"/>
            </w:tcBorders>
            <w:shd w:val="clear" w:color="auto" w:fill="auto"/>
            <w:vAlign w:val="center"/>
            <w:hideMark/>
          </w:tcPr>
          <w:p w:rsidR="00CF57CB" w:rsidRPr="005B5DB3" w:rsidRDefault="005B5DB3" w:rsidP="002E0A00">
            <w:pPr>
              <w:ind w:left="-108" w:right="-108" w:firstLine="108"/>
              <w:jc w:val="center"/>
              <w:rPr>
                <w:bCs/>
                <w:color w:val="000000"/>
                <w:lang w:val="en-US"/>
              </w:rPr>
            </w:pPr>
            <w:r w:rsidRPr="005B5DB3">
              <w:rPr>
                <w:bCs/>
                <w:color w:val="000000"/>
                <w:sz w:val="22"/>
                <w:szCs w:val="22"/>
                <w:lang w:val="en-US"/>
              </w:rPr>
              <w:t>Ca++</w:t>
            </w:r>
          </w:p>
        </w:tc>
        <w:tc>
          <w:tcPr>
            <w:tcW w:w="709" w:type="dxa"/>
            <w:tcBorders>
              <w:top w:val="nil"/>
              <w:left w:val="nil"/>
              <w:bottom w:val="nil"/>
              <w:right w:val="single" w:sz="8" w:space="0" w:color="auto"/>
            </w:tcBorders>
            <w:shd w:val="clear" w:color="auto" w:fill="auto"/>
            <w:vAlign w:val="center"/>
            <w:hideMark/>
          </w:tcPr>
          <w:p w:rsidR="00CF57CB" w:rsidRPr="005B5DB3" w:rsidRDefault="005B5DB3" w:rsidP="002E0A00">
            <w:pPr>
              <w:ind w:left="-108"/>
              <w:jc w:val="center"/>
              <w:rPr>
                <w:bCs/>
                <w:color w:val="000000"/>
                <w:lang w:val="en-US"/>
              </w:rPr>
            </w:pPr>
            <w:r w:rsidRPr="005B5DB3">
              <w:rPr>
                <w:bCs/>
                <w:color w:val="000000"/>
                <w:sz w:val="22"/>
                <w:szCs w:val="22"/>
                <w:lang w:val="en-US"/>
              </w:rPr>
              <w:t>Mg++</w:t>
            </w:r>
          </w:p>
        </w:tc>
        <w:tc>
          <w:tcPr>
            <w:tcW w:w="850" w:type="dxa"/>
            <w:tcBorders>
              <w:top w:val="nil"/>
              <w:left w:val="nil"/>
              <w:bottom w:val="nil"/>
              <w:right w:val="single" w:sz="8" w:space="0" w:color="auto"/>
            </w:tcBorders>
            <w:shd w:val="clear" w:color="auto" w:fill="auto"/>
            <w:vAlign w:val="center"/>
            <w:hideMark/>
          </w:tcPr>
          <w:p w:rsidR="00CF57CB" w:rsidRPr="005B5DB3" w:rsidRDefault="005B5DB3" w:rsidP="002E0A00">
            <w:pPr>
              <w:ind w:left="-108"/>
              <w:jc w:val="center"/>
              <w:rPr>
                <w:bCs/>
                <w:color w:val="000000"/>
                <w:lang w:val="en-US"/>
              </w:rPr>
            </w:pPr>
            <w:r w:rsidRPr="005B5DB3">
              <w:rPr>
                <w:bCs/>
                <w:color w:val="000000"/>
                <w:sz w:val="22"/>
                <w:szCs w:val="22"/>
                <w:lang w:val="en-US"/>
              </w:rPr>
              <w:t>Na+</w:t>
            </w:r>
          </w:p>
        </w:tc>
        <w:tc>
          <w:tcPr>
            <w:tcW w:w="709" w:type="dxa"/>
            <w:tcBorders>
              <w:top w:val="nil"/>
              <w:left w:val="nil"/>
              <w:bottom w:val="nil"/>
              <w:right w:val="single" w:sz="8" w:space="0" w:color="auto"/>
            </w:tcBorders>
            <w:shd w:val="clear" w:color="auto" w:fill="auto"/>
            <w:vAlign w:val="center"/>
            <w:hideMark/>
          </w:tcPr>
          <w:p w:rsidR="00CF57CB" w:rsidRPr="005B5DB3" w:rsidRDefault="005B5DB3" w:rsidP="002E0A00">
            <w:pPr>
              <w:ind w:left="-108" w:right="-56"/>
              <w:jc w:val="center"/>
              <w:rPr>
                <w:bCs/>
                <w:color w:val="000000"/>
                <w:lang w:val="en-US"/>
              </w:rPr>
            </w:pPr>
            <w:r w:rsidRPr="005B5DB3">
              <w:rPr>
                <w:bCs/>
                <w:color w:val="000000"/>
                <w:sz w:val="22"/>
                <w:szCs w:val="22"/>
                <w:lang w:val="en-US"/>
              </w:rPr>
              <w:t>K+</w:t>
            </w:r>
          </w:p>
        </w:tc>
        <w:tc>
          <w:tcPr>
            <w:tcW w:w="1134" w:type="dxa"/>
            <w:vMerge/>
            <w:tcBorders>
              <w:left w:val="nil"/>
              <w:bottom w:val="nil"/>
              <w:right w:val="single" w:sz="8" w:space="0" w:color="auto"/>
            </w:tcBorders>
            <w:shd w:val="clear" w:color="auto" w:fill="auto"/>
            <w:textDirection w:val="btLr"/>
            <w:hideMark/>
          </w:tcPr>
          <w:p w:rsidR="00CF57CB" w:rsidRPr="009A2A69" w:rsidRDefault="00CF57CB" w:rsidP="002E0A00">
            <w:pPr>
              <w:jc w:val="center"/>
              <w:rPr>
                <w:bCs/>
                <w:color w:val="000000"/>
                <w:lang w:val="en-US"/>
              </w:rPr>
            </w:pPr>
          </w:p>
        </w:tc>
      </w:tr>
      <w:tr w:rsidR="00CF57CB" w:rsidRPr="009A2A69" w:rsidTr="00CF57CB">
        <w:trPr>
          <w:trHeight w:val="307"/>
        </w:trPr>
        <w:tc>
          <w:tcPr>
            <w:tcW w:w="817" w:type="dxa"/>
            <w:vMerge w:val="restart"/>
            <w:tcBorders>
              <w:top w:val="single" w:sz="8" w:space="0" w:color="auto"/>
              <w:left w:val="single" w:sz="8" w:space="0" w:color="auto"/>
              <w:right w:val="single" w:sz="4" w:space="0" w:color="auto"/>
            </w:tcBorders>
            <w:shd w:val="clear" w:color="auto" w:fill="auto"/>
            <w:noWrap/>
            <w:vAlign w:val="center"/>
            <w:hideMark/>
          </w:tcPr>
          <w:p w:rsidR="00CF57CB" w:rsidRPr="009A2A69" w:rsidRDefault="00CF57CB" w:rsidP="002E0A00">
            <w:pPr>
              <w:ind w:left="-142" w:right="-108"/>
              <w:jc w:val="center"/>
              <w:rPr>
                <w:color w:val="000000"/>
                <w:lang w:val="en-US"/>
              </w:rPr>
            </w:pPr>
            <w:r>
              <w:rPr>
                <w:color w:val="000000"/>
                <w:lang w:val="kk-KZ"/>
              </w:rPr>
              <w:t>К</w:t>
            </w:r>
            <w:r w:rsidRPr="009A2A69">
              <w:rPr>
                <w:color w:val="000000"/>
                <w:lang w:val="en-US"/>
              </w:rPr>
              <w:t>-1</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9A2A69" w:rsidRDefault="00CF57CB" w:rsidP="002E0A00">
            <w:pPr>
              <w:ind w:left="-108" w:right="-108"/>
              <w:jc w:val="center"/>
              <w:rPr>
                <w:color w:val="000000"/>
                <w:lang w:val="en-US"/>
              </w:rPr>
            </w:pPr>
            <w:r w:rsidRPr="009A2A69">
              <w:rPr>
                <w:color w:val="000000"/>
                <w:lang w:val="en-US"/>
              </w:rPr>
              <w:t>0-15</w:t>
            </w:r>
          </w:p>
          <w:p w:rsidR="00CF57CB" w:rsidRPr="009A2A69" w:rsidRDefault="00CF57CB" w:rsidP="002E0A00">
            <w:pPr>
              <w:ind w:left="-108" w:right="-108"/>
              <w:jc w:val="center"/>
              <w:rPr>
                <w:color w:val="000000"/>
                <w:lang w:val="en-US"/>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F57CB" w:rsidRPr="009A2A69" w:rsidRDefault="00CF57CB" w:rsidP="002E0A00">
            <w:pPr>
              <w:ind w:left="-108" w:right="-108"/>
              <w:jc w:val="center"/>
              <w:rPr>
                <w:color w:val="000000"/>
                <w:lang w:val="en-US"/>
              </w:rPr>
            </w:pPr>
            <w:r w:rsidRPr="009A2A69">
              <w:rPr>
                <w:color w:val="000000"/>
                <w:lang w:val="en-US"/>
              </w:rPr>
              <w:t>7,93</w:t>
            </w:r>
          </w:p>
        </w:tc>
        <w:tc>
          <w:tcPr>
            <w:tcW w:w="567"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single" w:sz="8" w:space="0" w:color="auto"/>
              <w:left w:val="single" w:sz="4" w:space="0" w:color="auto"/>
              <w:bottom w:val="single" w:sz="4" w:space="0" w:color="auto"/>
              <w:right w:val="single" w:sz="4" w:space="0" w:color="auto"/>
            </w:tcBorders>
            <w:shd w:val="clear" w:color="auto" w:fill="auto"/>
            <w:vAlign w:val="center"/>
          </w:tcPr>
          <w:p w:rsidR="00CF57CB" w:rsidRPr="009A2A69" w:rsidRDefault="00CF57CB" w:rsidP="002E0A00">
            <w:pPr>
              <w:jc w:val="center"/>
              <w:rPr>
                <w:color w:val="000000"/>
                <w:lang w:val="en-US"/>
              </w:rPr>
            </w:pPr>
            <w:r w:rsidRPr="009A2A69">
              <w:rPr>
                <w:color w:val="000000"/>
                <w:lang w:val="en-US"/>
              </w:rPr>
              <w:t>0,88</w:t>
            </w:r>
          </w:p>
        </w:tc>
        <w:tc>
          <w:tcPr>
            <w:tcW w:w="709" w:type="dxa"/>
            <w:tcBorders>
              <w:top w:val="single" w:sz="8" w:space="0" w:color="auto"/>
              <w:left w:val="nil"/>
              <w:bottom w:val="single" w:sz="4" w:space="0" w:color="auto"/>
              <w:right w:val="single" w:sz="4" w:space="0" w:color="auto"/>
            </w:tcBorders>
            <w:shd w:val="clear" w:color="auto" w:fill="auto"/>
            <w:noWrap/>
            <w:vAlign w:val="center"/>
            <w:hideMark/>
          </w:tcPr>
          <w:p w:rsidR="00CF57CB" w:rsidRPr="009A2A69" w:rsidRDefault="00CF57CB" w:rsidP="002E0A00">
            <w:pPr>
              <w:ind w:left="-108" w:right="-93"/>
              <w:jc w:val="center"/>
              <w:rPr>
                <w:color w:val="000000"/>
                <w:lang w:val="en-US"/>
              </w:rPr>
            </w:pPr>
            <w:r w:rsidRPr="009A2A69">
              <w:rPr>
                <w:color w:val="000000"/>
                <w:lang w:val="en-US"/>
              </w:rPr>
              <w:t>1,20</w:t>
            </w:r>
          </w:p>
        </w:tc>
        <w:tc>
          <w:tcPr>
            <w:tcW w:w="708" w:type="dxa"/>
            <w:tcBorders>
              <w:top w:val="single" w:sz="8" w:space="0" w:color="auto"/>
              <w:left w:val="nil"/>
              <w:bottom w:val="single" w:sz="4" w:space="0" w:color="auto"/>
              <w:right w:val="single" w:sz="4" w:space="0" w:color="auto"/>
            </w:tcBorders>
            <w:shd w:val="clear" w:color="auto" w:fill="auto"/>
            <w:noWrap/>
            <w:vAlign w:val="center"/>
            <w:hideMark/>
          </w:tcPr>
          <w:p w:rsidR="00CF57CB" w:rsidRPr="009A2A69" w:rsidRDefault="00CF57CB" w:rsidP="002E0A00">
            <w:pPr>
              <w:ind w:left="-108" w:right="-108"/>
              <w:jc w:val="center"/>
              <w:rPr>
                <w:color w:val="000000"/>
                <w:lang w:val="en-US"/>
              </w:rPr>
            </w:pPr>
            <w:r w:rsidRPr="009A2A69">
              <w:rPr>
                <w:color w:val="000000"/>
                <w:lang w:val="en-US"/>
              </w:rPr>
              <w:t>1,298</w:t>
            </w:r>
          </w:p>
        </w:tc>
        <w:tc>
          <w:tcPr>
            <w:tcW w:w="851" w:type="dxa"/>
            <w:tcBorders>
              <w:top w:val="single" w:sz="8" w:space="0" w:color="auto"/>
              <w:left w:val="nil"/>
              <w:bottom w:val="single" w:sz="4" w:space="0" w:color="auto"/>
              <w:right w:val="single" w:sz="4" w:space="0" w:color="auto"/>
            </w:tcBorders>
            <w:shd w:val="clear" w:color="auto" w:fill="auto"/>
            <w:noWrap/>
            <w:vAlign w:val="center"/>
            <w:hideMark/>
          </w:tcPr>
          <w:p w:rsidR="00CF57CB" w:rsidRPr="009A2A69" w:rsidRDefault="00CF57CB" w:rsidP="002E0A00">
            <w:pPr>
              <w:ind w:left="-108" w:firstLine="108"/>
              <w:jc w:val="center"/>
              <w:rPr>
                <w:color w:val="000000"/>
                <w:lang w:val="en-US"/>
              </w:rPr>
            </w:pPr>
            <w:r w:rsidRPr="009A2A69">
              <w:rPr>
                <w:color w:val="000000"/>
                <w:lang w:val="en-US"/>
              </w:rPr>
              <w:t>0,48</w:t>
            </w:r>
          </w:p>
        </w:tc>
        <w:tc>
          <w:tcPr>
            <w:tcW w:w="709" w:type="dxa"/>
            <w:tcBorders>
              <w:top w:val="single" w:sz="8" w:space="0" w:color="auto"/>
              <w:left w:val="nil"/>
              <w:bottom w:val="single" w:sz="4" w:space="0" w:color="auto"/>
              <w:right w:val="single" w:sz="4" w:space="0" w:color="auto"/>
            </w:tcBorders>
            <w:shd w:val="clear" w:color="auto" w:fill="auto"/>
            <w:noWrap/>
            <w:vAlign w:val="center"/>
            <w:hideMark/>
          </w:tcPr>
          <w:p w:rsidR="00CF57CB" w:rsidRPr="009A2A69" w:rsidRDefault="00CF57CB" w:rsidP="002E0A00">
            <w:pPr>
              <w:ind w:left="-108"/>
              <w:jc w:val="center"/>
              <w:rPr>
                <w:color w:val="000000"/>
                <w:lang w:val="en-US"/>
              </w:rPr>
            </w:pPr>
            <w:r w:rsidRPr="009A2A69">
              <w:rPr>
                <w:color w:val="000000"/>
                <w:lang w:val="en-US"/>
              </w:rPr>
              <w:t>0,25</w:t>
            </w:r>
          </w:p>
        </w:tc>
        <w:tc>
          <w:tcPr>
            <w:tcW w:w="850" w:type="dxa"/>
            <w:tcBorders>
              <w:top w:val="single" w:sz="8" w:space="0" w:color="auto"/>
              <w:left w:val="nil"/>
              <w:bottom w:val="single" w:sz="4" w:space="0" w:color="auto"/>
              <w:right w:val="single" w:sz="4" w:space="0" w:color="auto"/>
            </w:tcBorders>
            <w:shd w:val="clear" w:color="auto" w:fill="auto"/>
            <w:noWrap/>
            <w:vAlign w:val="center"/>
            <w:hideMark/>
          </w:tcPr>
          <w:p w:rsidR="00CF57CB" w:rsidRPr="009A2A69" w:rsidRDefault="00CF57CB" w:rsidP="002E0A00">
            <w:pPr>
              <w:ind w:left="-108"/>
              <w:jc w:val="center"/>
              <w:rPr>
                <w:color w:val="000000"/>
                <w:lang w:val="en-US"/>
              </w:rPr>
            </w:pPr>
            <w:r w:rsidRPr="009A2A69">
              <w:rPr>
                <w:color w:val="000000"/>
                <w:lang w:val="en-US"/>
              </w:rPr>
              <w:t>1,61</w:t>
            </w:r>
          </w:p>
        </w:tc>
        <w:tc>
          <w:tcPr>
            <w:tcW w:w="709" w:type="dxa"/>
            <w:tcBorders>
              <w:top w:val="single" w:sz="8" w:space="0" w:color="auto"/>
              <w:left w:val="nil"/>
              <w:bottom w:val="single" w:sz="4" w:space="0" w:color="auto"/>
              <w:right w:val="single" w:sz="4" w:space="0" w:color="auto"/>
            </w:tcBorders>
            <w:shd w:val="clear" w:color="auto" w:fill="auto"/>
            <w:noWrap/>
            <w:vAlign w:val="center"/>
            <w:hideMark/>
          </w:tcPr>
          <w:p w:rsidR="00CF57CB" w:rsidRPr="009A2A69" w:rsidRDefault="00CF57CB" w:rsidP="002E0A00">
            <w:pPr>
              <w:ind w:left="-108" w:right="-56"/>
              <w:jc w:val="center"/>
              <w:rPr>
                <w:color w:val="000000"/>
                <w:lang w:val="en-US"/>
              </w:rPr>
            </w:pPr>
            <w:r w:rsidRPr="009A2A69">
              <w:rPr>
                <w:color w:val="000000"/>
                <w:lang w:val="en-US"/>
              </w:rPr>
              <w:t>0,13</w:t>
            </w:r>
          </w:p>
        </w:tc>
        <w:tc>
          <w:tcPr>
            <w:tcW w:w="1134" w:type="dxa"/>
            <w:tcBorders>
              <w:top w:val="single" w:sz="8" w:space="0" w:color="auto"/>
              <w:left w:val="nil"/>
              <w:bottom w:val="single" w:sz="4" w:space="0" w:color="auto"/>
              <w:right w:val="single" w:sz="8" w:space="0" w:color="auto"/>
            </w:tcBorders>
            <w:shd w:val="clear" w:color="auto" w:fill="auto"/>
            <w:noWrap/>
            <w:vAlign w:val="center"/>
            <w:hideMark/>
          </w:tcPr>
          <w:p w:rsidR="00CF57CB" w:rsidRPr="009A2A69" w:rsidRDefault="00CF57CB" w:rsidP="002E0A00">
            <w:pPr>
              <w:jc w:val="center"/>
              <w:rPr>
                <w:color w:val="000000"/>
                <w:lang w:val="en-US"/>
              </w:rPr>
            </w:pPr>
          </w:p>
        </w:tc>
      </w:tr>
      <w:tr w:rsidR="00CF57CB" w:rsidRPr="006E4CC4" w:rsidTr="00CF57CB">
        <w:trPr>
          <w:trHeight w:val="322"/>
        </w:trPr>
        <w:tc>
          <w:tcPr>
            <w:tcW w:w="817" w:type="dxa"/>
            <w:vMerge/>
            <w:tcBorders>
              <w:left w:val="single" w:sz="8" w:space="0" w:color="auto"/>
              <w:right w:val="single" w:sz="4" w:space="0" w:color="auto"/>
            </w:tcBorders>
            <w:vAlign w:val="center"/>
            <w:hideMark/>
          </w:tcPr>
          <w:p w:rsidR="00CF57CB" w:rsidRPr="009A2A69" w:rsidRDefault="00CF57CB" w:rsidP="002E0A00">
            <w:pPr>
              <w:ind w:left="-142" w:right="-108"/>
              <w:jc w:val="center"/>
              <w:rPr>
                <w:color w:val="000000"/>
                <w:lang w:val="en-US"/>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9A2A69" w:rsidRDefault="00CF57CB" w:rsidP="002E0A00">
            <w:pPr>
              <w:ind w:left="-108" w:right="-108"/>
              <w:jc w:val="center"/>
              <w:rPr>
                <w:color w:val="000000"/>
                <w:lang w:val="en-US"/>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CF57CB" w:rsidRPr="009A2A69" w:rsidRDefault="00CF57CB" w:rsidP="002E0A00">
            <w:pPr>
              <w:ind w:left="-108" w:right="-108"/>
              <w:jc w:val="center"/>
              <w:rPr>
                <w:color w:val="000000"/>
                <w:lang w:val="en-US"/>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9A2A69">
              <w:rPr>
                <w:color w:val="000000"/>
                <w:lang w:val="en-US"/>
              </w:rPr>
              <w:t>0</w:t>
            </w:r>
            <w:r w:rsidRPr="00256047">
              <w:rPr>
                <w:color w:val="000000"/>
              </w:rPr>
              <w:t>,053</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0,042</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0,062</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0,010</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0,003</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0,037</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0,005</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r w:rsidRPr="00256047">
              <w:rPr>
                <w:color w:val="000000"/>
              </w:rPr>
              <w:t>0,185</w:t>
            </w:r>
          </w:p>
        </w:tc>
      </w:tr>
      <w:tr w:rsidR="00CF57CB" w:rsidRPr="006E4CC4" w:rsidTr="00CF57CB">
        <w:trPr>
          <w:trHeight w:val="307"/>
        </w:trPr>
        <w:tc>
          <w:tcPr>
            <w:tcW w:w="817" w:type="dxa"/>
            <w:vMerge/>
            <w:tcBorders>
              <w:left w:val="single" w:sz="8" w:space="0" w:color="auto"/>
              <w:right w:val="single" w:sz="4" w:space="0" w:color="auto"/>
            </w:tcBorders>
            <w:shd w:val="clear" w:color="auto" w:fill="auto"/>
            <w:noWrap/>
            <w:vAlign w:val="center"/>
            <w:hideMark/>
          </w:tcPr>
          <w:p w:rsidR="00CF57CB" w:rsidRPr="00256047" w:rsidRDefault="00CF57CB" w:rsidP="002E0A00">
            <w:pPr>
              <w:ind w:left="-142" w:right="-108"/>
              <w:jc w:val="center"/>
              <w:rPr>
                <w:color w:val="000000"/>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15-64</w:t>
            </w:r>
          </w:p>
          <w:p w:rsidR="00CF57CB" w:rsidRPr="00256047" w:rsidRDefault="00CF57CB" w:rsidP="002E0A00">
            <w:pPr>
              <w:ind w:left="-108" w:right="-108"/>
              <w:jc w:val="center"/>
              <w:rPr>
                <w:color w:val="00000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F57CB" w:rsidRPr="00256047" w:rsidRDefault="00CF57CB" w:rsidP="002E0A00">
            <w:pPr>
              <w:ind w:left="-108" w:right="-108"/>
              <w:jc w:val="center"/>
              <w:rPr>
                <w:color w:val="000000"/>
              </w:rPr>
            </w:pPr>
            <w:r w:rsidRPr="00256047">
              <w:rPr>
                <w:color w:val="000000"/>
              </w:rPr>
              <w:t>7,89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0,63</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2,50</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0,926</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1,53</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0,80</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3,26</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0,15</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p>
        </w:tc>
      </w:tr>
      <w:tr w:rsidR="00CF57CB" w:rsidRPr="006E4CC4" w:rsidTr="00CF57CB">
        <w:trPr>
          <w:trHeight w:val="322"/>
        </w:trPr>
        <w:tc>
          <w:tcPr>
            <w:tcW w:w="817" w:type="dxa"/>
            <w:vMerge/>
            <w:tcBorders>
              <w:left w:val="single" w:sz="8" w:space="0" w:color="auto"/>
              <w:right w:val="single" w:sz="4" w:space="0" w:color="auto"/>
            </w:tcBorders>
            <w:vAlign w:val="center"/>
            <w:hideMark/>
          </w:tcPr>
          <w:p w:rsidR="00CF57CB" w:rsidRPr="00256047" w:rsidRDefault="00CF57CB" w:rsidP="002E0A00">
            <w:pPr>
              <w:ind w:left="-142" w:right="-108"/>
              <w:jc w:val="cente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F57CB" w:rsidRPr="00256047" w:rsidRDefault="00CF57CB" w:rsidP="002E0A00">
            <w:pPr>
              <w:ind w:left="-108" w:right="-108"/>
              <w:jc w:val="center"/>
              <w:rPr>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CF57CB" w:rsidRPr="00256047" w:rsidRDefault="00CF57CB" w:rsidP="002E0A00">
            <w:pPr>
              <w:ind w:left="-108" w:right="-108"/>
              <w:jc w:val="center"/>
              <w:rPr>
                <w:color w:val="000000"/>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0,038</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0,088</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0,044</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0,031</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0,010</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0,075</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0,006</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r w:rsidRPr="00256047">
              <w:rPr>
                <w:color w:val="000000"/>
              </w:rPr>
              <w:t>0,272</w:t>
            </w:r>
          </w:p>
        </w:tc>
      </w:tr>
      <w:tr w:rsidR="00CF57CB" w:rsidRPr="006E4CC4" w:rsidTr="00CF57CB">
        <w:trPr>
          <w:trHeight w:val="307"/>
        </w:trPr>
        <w:tc>
          <w:tcPr>
            <w:tcW w:w="817" w:type="dxa"/>
            <w:vMerge/>
            <w:tcBorders>
              <w:left w:val="single" w:sz="8" w:space="0" w:color="auto"/>
              <w:right w:val="single" w:sz="4" w:space="0" w:color="auto"/>
            </w:tcBorders>
            <w:shd w:val="clear" w:color="auto" w:fill="auto"/>
            <w:noWrap/>
            <w:vAlign w:val="center"/>
            <w:hideMark/>
          </w:tcPr>
          <w:p w:rsidR="00CF57CB" w:rsidRPr="00256047" w:rsidRDefault="00CF57CB" w:rsidP="002E0A00">
            <w:pPr>
              <w:ind w:left="-142" w:right="-108"/>
              <w:jc w:val="center"/>
              <w:rPr>
                <w:color w:val="000000"/>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64-120</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F57CB" w:rsidRPr="00256047" w:rsidRDefault="00CF57CB" w:rsidP="002E0A00">
            <w:pPr>
              <w:ind w:left="-108" w:right="-108"/>
              <w:jc w:val="center"/>
              <w:rPr>
                <w:color w:val="000000"/>
              </w:rPr>
            </w:pPr>
            <w:r w:rsidRPr="00256047">
              <w:rPr>
                <w:color w:val="000000"/>
              </w:rPr>
              <w:t>7,93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0,55</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4,20</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0,788</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0,85</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0,65</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5,61</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0,46</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p>
        </w:tc>
      </w:tr>
      <w:tr w:rsidR="00CF57CB" w:rsidRPr="006E4CC4" w:rsidTr="00CF57CB">
        <w:trPr>
          <w:trHeight w:val="322"/>
        </w:trPr>
        <w:tc>
          <w:tcPr>
            <w:tcW w:w="817" w:type="dxa"/>
            <w:vMerge/>
            <w:tcBorders>
              <w:left w:val="single" w:sz="8" w:space="0" w:color="auto"/>
              <w:bottom w:val="single" w:sz="4" w:space="0" w:color="auto"/>
              <w:right w:val="single" w:sz="4" w:space="0" w:color="auto"/>
            </w:tcBorders>
            <w:vAlign w:val="center"/>
            <w:hideMark/>
          </w:tcPr>
          <w:p w:rsidR="00CF57CB" w:rsidRPr="00256047" w:rsidRDefault="00CF57CB" w:rsidP="002E0A00">
            <w:pPr>
              <w:ind w:left="-142" w:right="-108"/>
              <w:jc w:val="center"/>
              <w:rPr>
                <w:color w:val="000000"/>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CF57CB" w:rsidRPr="00256047" w:rsidRDefault="00CF57CB" w:rsidP="002E0A00">
            <w:pPr>
              <w:ind w:left="-108" w:right="-108"/>
              <w:jc w:val="center"/>
              <w:rPr>
                <w:color w:val="000000"/>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0,034</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0,147</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0,038</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0,017</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0,008</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0,129</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0,018</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r w:rsidRPr="00256047">
              <w:rPr>
                <w:color w:val="000000"/>
              </w:rPr>
              <w:t>0,373</w:t>
            </w:r>
          </w:p>
        </w:tc>
      </w:tr>
      <w:tr w:rsidR="00CF57CB" w:rsidRPr="006E4CC4" w:rsidTr="00CF57CB">
        <w:trPr>
          <w:trHeight w:val="307"/>
        </w:trPr>
        <w:tc>
          <w:tcPr>
            <w:tcW w:w="817" w:type="dxa"/>
            <w:vMerge w:val="restart"/>
            <w:tcBorders>
              <w:top w:val="single" w:sz="8" w:space="0" w:color="auto"/>
              <w:left w:val="single" w:sz="8" w:space="0" w:color="auto"/>
              <w:right w:val="single" w:sz="4" w:space="0" w:color="auto"/>
            </w:tcBorders>
            <w:shd w:val="clear" w:color="auto" w:fill="auto"/>
            <w:noWrap/>
            <w:vAlign w:val="center"/>
            <w:hideMark/>
          </w:tcPr>
          <w:p w:rsidR="00CF57CB" w:rsidRPr="00256047" w:rsidRDefault="00CF57CB" w:rsidP="002E0A00">
            <w:pPr>
              <w:ind w:left="-142" w:right="-108"/>
              <w:jc w:val="center"/>
              <w:rPr>
                <w:color w:val="000000"/>
              </w:rPr>
            </w:pPr>
            <w:r>
              <w:rPr>
                <w:color w:val="000000"/>
                <w:lang w:val="kk-KZ"/>
              </w:rPr>
              <w:t>К</w:t>
            </w:r>
            <w:r w:rsidRPr="00256047">
              <w:rPr>
                <w:color w:val="000000"/>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0-15</w:t>
            </w:r>
          </w:p>
          <w:p w:rsidR="00CF57CB" w:rsidRPr="00256047" w:rsidRDefault="00CF57CB" w:rsidP="002E0A00">
            <w:pPr>
              <w:ind w:left="-108" w:right="-108"/>
              <w:jc w:val="center"/>
              <w:rPr>
                <w:color w:val="00000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F57CB" w:rsidRPr="00256047" w:rsidRDefault="00CF57CB" w:rsidP="002E0A00">
            <w:pPr>
              <w:ind w:left="-108" w:right="-108"/>
              <w:jc w:val="center"/>
              <w:rPr>
                <w:color w:val="000000"/>
              </w:rPr>
            </w:pPr>
            <w:r w:rsidRPr="00256047">
              <w:rPr>
                <w:color w:val="000000"/>
              </w:rPr>
              <w:t>7,89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0,80</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24,90</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1,374</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6,20</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10,13</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167,57</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2,89</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ind w:right="-108"/>
              <w:jc w:val="center"/>
              <w:rPr>
                <w:color w:val="000000"/>
              </w:rPr>
            </w:pPr>
          </w:p>
        </w:tc>
      </w:tr>
      <w:tr w:rsidR="00CF57CB" w:rsidRPr="006E4CC4" w:rsidTr="00CF57CB">
        <w:trPr>
          <w:trHeight w:val="322"/>
        </w:trPr>
        <w:tc>
          <w:tcPr>
            <w:tcW w:w="817" w:type="dxa"/>
            <w:vMerge/>
            <w:tcBorders>
              <w:left w:val="single" w:sz="8" w:space="0" w:color="auto"/>
              <w:right w:val="single" w:sz="4" w:space="0" w:color="auto"/>
            </w:tcBorders>
            <w:vAlign w:val="center"/>
            <w:hideMark/>
          </w:tcPr>
          <w:p w:rsidR="00CF57CB" w:rsidRPr="00256047" w:rsidRDefault="00CF57CB" w:rsidP="002E0A00">
            <w:pPr>
              <w:jc w:val="center"/>
              <w:rPr>
                <w:color w:val="000000"/>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CF57CB" w:rsidRPr="00256047" w:rsidRDefault="00CF57CB" w:rsidP="002E0A00">
            <w:pPr>
              <w:ind w:left="-108" w:right="-108"/>
              <w:jc w:val="center"/>
              <w:rPr>
                <w:color w:val="000000"/>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0,049</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4,372</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0,066</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0,124</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0,122</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3,854</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0,113</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r w:rsidRPr="00256047">
              <w:rPr>
                <w:color w:val="000000"/>
              </w:rPr>
              <w:t>8,674</w:t>
            </w:r>
          </w:p>
        </w:tc>
      </w:tr>
      <w:tr w:rsidR="00CF57CB" w:rsidRPr="006E4CC4" w:rsidTr="00CF57CB">
        <w:trPr>
          <w:trHeight w:val="307"/>
        </w:trPr>
        <w:tc>
          <w:tcPr>
            <w:tcW w:w="817" w:type="dxa"/>
            <w:vMerge/>
            <w:tcBorders>
              <w:left w:val="single" w:sz="8" w:space="0" w:color="auto"/>
              <w:right w:val="single" w:sz="4" w:space="0" w:color="auto"/>
            </w:tcBorders>
            <w:shd w:val="clear" w:color="auto" w:fill="auto"/>
            <w:noWrap/>
            <w:vAlign w:val="center"/>
            <w:hideMark/>
          </w:tcPr>
          <w:p w:rsidR="00CF57CB" w:rsidRPr="00256047" w:rsidRDefault="00CF57CB" w:rsidP="002E0A00">
            <w:pPr>
              <w:jc w:val="center"/>
              <w:rPr>
                <w:color w:val="000000"/>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15-42</w:t>
            </w:r>
          </w:p>
          <w:p w:rsidR="00CF57CB" w:rsidRPr="00256047" w:rsidRDefault="00CF57CB" w:rsidP="002E0A00">
            <w:pPr>
              <w:ind w:left="-108" w:right="-108"/>
              <w:jc w:val="center"/>
              <w:rPr>
                <w:color w:val="00000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F57CB" w:rsidRPr="00256047" w:rsidRDefault="00CF57CB" w:rsidP="002E0A00">
            <w:pPr>
              <w:ind w:left="-108" w:right="-108"/>
              <w:jc w:val="center"/>
              <w:rPr>
                <w:color w:val="000000"/>
              </w:rPr>
            </w:pPr>
            <w:r w:rsidRPr="00256047">
              <w:rPr>
                <w:color w:val="000000"/>
              </w:rPr>
              <w:t>7,72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0,48</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54,10</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0,642</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2,88</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3,28</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73,57</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2,81</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p>
        </w:tc>
      </w:tr>
      <w:tr w:rsidR="00CF57CB" w:rsidRPr="006E4CC4" w:rsidTr="00CF57CB">
        <w:trPr>
          <w:trHeight w:val="322"/>
        </w:trPr>
        <w:tc>
          <w:tcPr>
            <w:tcW w:w="817" w:type="dxa"/>
            <w:vMerge/>
            <w:tcBorders>
              <w:left w:val="single" w:sz="8" w:space="0" w:color="auto"/>
              <w:right w:val="single" w:sz="4" w:space="0" w:color="auto"/>
            </w:tcBorders>
            <w:vAlign w:val="center"/>
            <w:hideMark/>
          </w:tcPr>
          <w:p w:rsidR="00CF57CB" w:rsidRPr="00256047" w:rsidRDefault="00CF57CB" w:rsidP="002E0A00">
            <w:pPr>
              <w:jc w:val="cente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F57CB" w:rsidRPr="00256047" w:rsidRDefault="00CF57CB" w:rsidP="002E0A00">
            <w:pPr>
              <w:ind w:left="-108" w:right="-108"/>
              <w:jc w:val="center"/>
              <w:rPr>
                <w:color w:val="000000"/>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CF57CB" w:rsidRPr="00256047" w:rsidRDefault="00CF57CB" w:rsidP="002E0A00">
            <w:pPr>
              <w:ind w:left="-108" w:right="-108"/>
              <w:jc w:val="center"/>
              <w:rPr>
                <w:color w:val="000000"/>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0,029</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1,894</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0,031</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0,058</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0,039</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1,692</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0,106</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r w:rsidRPr="00256047">
              <w:rPr>
                <w:color w:val="000000"/>
              </w:rPr>
              <w:t>3,834</w:t>
            </w:r>
          </w:p>
        </w:tc>
      </w:tr>
      <w:tr w:rsidR="00CF57CB" w:rsidRPr="006E4CC4" w:rsidTr="00CF57CB">
        <w:trPr>
          <w:trHeight w:val="307"/>
        </w:trPr>
        <w:tc>
          <w:tcPr>
            <w:tcW w:w="817" w:type="dxa"/>
            <w:vMerge/>
            <w:tcBorders>
              <w:left w:val="single" w:sz="8" w:space="0" w:color="auto"/>
              <w:right w:val="single" w:sz="4" w:space="0" w:color="auto"/>
            </w:tcBorders>
            <w:shd w:val="clear" w:color="auto" w:fill="auto"/>
            <w:noWrap/>
            <w:vAlign w:val="center"/>
            <w:hideMark/>
          </w:tcPr>
          <w:p w:rsidR="00CF57CB" w:rsidRPr="00256047" w:rsidRDefault="00CF57CB" w:rsidP="002E0A00">
            <w:pPr>
              <w:jc w:val="center"/>
              <w:rPr>
                <w:color w:val="000000"/>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42-120</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F57CB" w:rsidRPr="00256047" w:rsidRDefault="00CF57CB" w:rsidP="002E0A00">
            <w:pPr>
              <w:ind w:left="-108" w:right="-108"/>
              <w:jc w:val="center"/>
              <w:rPr>
                <w:color w:val="000000"/>
              </w:rPr>
            </w:pPr>
            <w:r w:rsidRPr="00256047">
              <w:rPr>
                <w:color w:val="000000"/>
              </w:rPr>
              <w:t>7,74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0,43</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29,60</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0,540</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1,58</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3,73</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41,00</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2,17</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p>
        </w:tc>
      </w:tr>
      <w:tr w:rsidR="00CF57CB" w:rsidRPr="006E4CC4" w:rsidTr="00CF57CB">
        <w:trPr>
          <w:trHeight w:val="322"/>
        </w:trPr>
        <w:tc>
          <w:tcPr>
            <w:tcW w:w="817" w:type="dxa"/>
            <w:vMerge/>
            <w:tcBorders>
              <w:left w:val="single" w:sz="8" w:space="0" w:color="auto"/>
              <w:bottom w:val="single" w:sz="8" w:space="0" w:color="000000"/>
              <w:right w:val="single" w:sz="4" w:space="0" w:color="auto"/>
            </w:tcBorders>
            <w:shd w:val="clear" w:color="auto" w:fill="auto"/>
            <w:vAlign w:val="center"/>
            <w:hideMark/>
          </w:tcPr>
          <w:p w:rsidR="00CF57CB" w:rsidRPr="00256047" w:rsidRDefault="00CF57CB" w:rsidP="002E0A00">
            <w:pPr>
              <w:jc w:val="center"/>
              <w:rPr>
                <w:color w:val="000000"/>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57CB" w:rsidRPr="00256047" w:rsidRDefault="00CF57CB" w:rsidP="002E0A00">
            <w:pPr>
              <w:jc w:val="center"/>
              <w:rPr>
                <w:color w:val="000000"/>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CF57CB" w:rsidRPr="00B50F9D" w:rsidRDefault="00CF57CB" w:rsidP="002E0A00">
            <w:pPr>
              <w:jc w:val="center"/>
              <w:rPr>
                <w:color w:val="000000"/>
                <w:lang w:val="kk-KZ"/>
              </w:rPr>
            </w:pPr>
            <w:r>
              <w:rPr>
                <w:color w:val="000000"/>
                <w:lang w:val="kk-KZ"/>
              </w:rPr>
              <w:t>-</w:t>
            </w:r>
          </w:p>
        </w:tc>
        <w:tc>
          <w:tcPr>
            <w:tcW w:w="851" w:type="dxa"/>
            <w:tcBorders>
              <w:top w:val="nil"/>
              <w:left w:val="single" w:sz="4" w:space="0" w:color="auto"/>
              <w:bottom w:val="single" w:sz="4" w:space="0" w:color="auto"/>
              <w:right w:val="single" w:sz="4" w:space="0" w:color="auto"/>
            </w:tcBorders>
            <w:shd w:val="clear" w:color="auto" w:fill="auto"/>
            <w:vAlign w:val="center"/>
          </w:tcPr>
          <w:p w:rsidR="00CF57CB" w:rsidRPr="00256047" w:rsidRDefault="00CF57CB" w:rsidP="002E0A00">
            <w:pPr>
              <w:jc w:val="center"/>
              <w:rPr>
                <w:color w:val="000000"/>
              </w:rPr>
            </w:pPr>
            <w:r w:rsidRPr="00256047">
              <w:rPr>
                <w:color w:val="000000"/>
              </w:rPr>
              <w:t>0,026</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93"/>
              <w:jc w:val="center"/>
              <w:rPr>
                <w:color w:val="000000"/>
              </w:rPr>
            </w:pPr>
            <w:r w:rsidRPr="00256047">
              <w:rPr>
                <w:color w:val="000000"/>
              </w:rPr>
              <w:t>1,036</w:t>
            </w:r>
          </w:p>
        </w:tc>
        <w:tc>
          <w:tcPr>
            <w:tcW w:w="708"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108"/>
              <w:jc w:val="center"/>
              <w:rPr>
                <w:color w:val="000000"/>
              </w:rPr>
            </w:pPr>
            <w:r w:rsidRPr="00256047">
              <w:rPr>
                <w:color w:val="000000"/>
              </w:rPr>
              <w:t>0,026</w:t>
            </w:r>
          </w:p>
        </w:tc>
        <w:tc>
          <w:tcPr>
            <w:tcW w:w="851"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firstLine="108"/>
              <w:jc w:val="center"/>
              <w:rPr>
                <w:color w:val="000000"/>
              </w:rPr>
            </w:pPr>
            <w:r w:rsidRPr="00256047">
              <w:rPr>
                <w:color w:val="000000"/>
              </w:rPr>
              <w:t>0,032</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0,045</w:t>
            </w:r>
          </w:p>
        </w:tc>
        <w:tc>
          <w:tcPr>
            <w:tcW w:w="850"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jc w:val="center"/>
              <w:rPr>
                <w:color w:val="000000"/>
              </w:rPr>
            </w:pPr>
            <w:r w:rsidRPr="00256047">
              <w:rPr>
                <w:color w:val="000000"/>
              </w:rPr>
              <w:t>0,943</w:t>
            </w:r>
          </w:p>
        </w:tc>
        <w:tc>
          <w:tcPr>
            <w:tcW w:w="709" w:type="dxa"/>
            <w:tcBorders>
              <w:top w:val="nil"/>
              <w:left w:val="nil"/>
              <w:bottom w:val="single" w:sz="4" w:space="0" w:color="auto"/>
              <w:right w:val="single" w:sz="4" w:space="0" w:color="auto"/>
            </w:tcBorders>
            <w:shd w:val="clear" w:color="auto" w:fill="auto"/>
            <w:noWrap/>
            <w:vAlign w:val="center"/>
            <w:hideMark/>
          </w:tcPr>
          <w:p w:rsidR="00CF57CB" w:rsidRPr="00256047" w:rsidRDefault="00CF57CB" w:rsidP="002E0A00">
            <w:pPr>
              <w:ind w:left="-108" w:right="-56"/>
              <w:jc w:val="center"/>
              <w:rPr>
                <w:color w:val="000000"/>
              </w:rPr>
            </w:pPr>
            <w:r w:rsidRPr="00256047">
              <w:rPr>
                <w:color w:val="000000"/>
              </w:rPr>
              <w:t>0,085</w:t>
            </w:r>
          </w:p>
        </w:tc>
        <w:tc>
          <w:tcPr>
            <w:tcW w:w="1134" w:type="dxa"/>
            <w:tcBorders>
              <w:top w:val="nil"/>
              <w:left w:val="nil"/>
              <w:bottom w:val="single" w:sz="4" w:space="0" w:color="auto"/>
              <w:right w:val="single" w:sz="8" w:space="0" w:color="auto"/>
            </w:tcBorders>
            <w:shd w:val="clear" w:color="auto" w:fill="auto"/>
            <w:noWrap/>
            <w:vAlign w:val="center"/>
            <w:hideMark/>
          </w:tcPr>
          <w:p w:rsidR="00CF57CB" w:rsidRPr="00256047" w:rsidRDefault="00CF57CB" w:rsidP="002E0A00">
            <w:pPr>
              <w:jc w:val="center"/>
              <w:rPr>
                <w:color w:val="000000"/>
              </w:rPr>
            </w:pPr>
            <w:r w:rsidRPr="00256047">
              <w:rPr>
                <w:color w:val="000000"/>
              </w:rPr>
              <w:t>2,179</w:t>
            </w:r>
          </w:p>
        </w:tc>
      </w:tr>
    </w:tbl>
    <w:p w:rsidR="002A32A4" w:rsidRDefault="002A32A4" w:rsidP="002E0A00">
      <w:pPr>
        <w:ind w:firstLine="709"/>
        <w:jc w:val="both"/>
        <w:rPr>
          <w:rStyle w:val="y2iqfc"/>
          <w:color w:val="1F1F1F"/>
          <w:sz w:val="28"/>
          <w:szCs w:val="28"/>
          <w:lang w:val="kk-KZ"/>
        </w:rPr>
      </w:pPr>
    </w:p>
    <w:p w:rsidR="00595560" w:rsidRPr="001E71E9" w:rsidRDefault="008B4B0F" w:rsidP="008B4B0F">
      <w:pPr>
        <w:ind w:firstLine="567"/>
        <w:jc w:val="both"/>
        <w:rPr>
          <w:sz w:val="28"/>
          <w:szCs w:val="28"/>
          <w:lang w:val="kk-KZ"/>
        </w:rPr>
      </w:pPr>
      <w:r>
        <w:rPr>
          <w:rStyle w:val="y2iqfc"/>
          <w:color w:val="1F1F1F"/>
          <w:sz w:val="28"/>
          <w:szCs w:val="28"/>
          <w:lang w:val="kk-KZ"/>
        </w:rPr>
        <w:t>А</w:t>
      </w:r>
      <w:r w:rsidR="00595560" w:rsidRPr="006D0AF8">
        <w:rPr>
          <w:rStyle w:val="y2iqfc"/>
          <w:color w:val="1F1F1F"/>
          <w:sz w:val="28"/>
          <w:szCs w:val="28"/>
          <w:lang w:val="kk-KZ"/>
        </w:rPr>
        <w:t>лынған мәлім</w:t>
      </w:r>
      <w:r w:rsidR="00595560">
        <w:rPr>
          <w:rStyle w:val="y2iqfc"/>
          <w:color w:val="1F1F1F"/>
          <w:sz w:val="28"/>
          <w:szCs w:val="28"/>
          <w:lang w:val="kk-KZ"/>
        </w:rPr>
        <w:t>еттерді талдау негізінде, өзен</w:t>
      </w:r>
      <w:r w:rsidR="00595560" w:rsidRPr="006D0AF8">
        <w:rPr>
          <w:rStyle w:val="y2iqfc"/>
          <w:color w:val="1F1F1F"/>
          <w:sz w:val="28"/>
          <w:szCs w:val="28"/>
          <w:lang w:val="kk-KZ"/>
        </w:rPr>
        <w:t xml:space="preserve"> жайылмасында</w:t>
      </w:r>
      <w:r w:rsidR="00595560">
        <w:rPr>
          <w:rStyle w:val="y2iqfc"/>
          <w:color w:val="1F1F1F"/>
          <w:sz w:val="28"/>
          <w:szCs w:val="28"/>
          <w:lang w:val="kk-KZ"/>
        </w:rPr>
        <w:t>ғы жағалау бөлігіндегі кескіннің</w:t>
      </w:r>
      <w:r w:rsidR="00295408">
        <w:rPr>
          <w:rStyle w:val="y2iqfc"/>
          <w:color w:val="1F1F1F"/>
          <w:sz w:val="28"/>
          <w:szCs w:val="28"/>
          <w:lang w:val="kk-KZ"/>
        </w:rPr>
        <w:t xml:space="preserve"> </w:t>
      </w:r>
      <w:r w:rsidR="00595560">
        <w:rPr>
          <w:sz w:val="28"/>
          <w:szCs w:val="28"/>
          <w:lang w:val="kk-KZ"/>
        </w:rPr>
        <w:t>топырақ қышқылдылығы (РН) 0-15 см-гі қабатында 7,93, 15-64 см-дегі қабатында 7,89, 64-120 см-дегі қабатында 7,93</w:t>
      </w:r>
      <w:r w:rsidR="00595560" w:rsidRPr="00FD4122">
        <w:rPr>
          <w:sz w:val="28"/>
          <w:szCs w:val="28"/>
          <w:lang w:val="kk-KZ"/>
        </w:rPr>
        <w:t>-</w:t>
      </w:r>
      <w:r w:rsidR="00595560">
        <w:rPr>
          <w:sz w:val="28"/>
          <w:szCs w:val="28"/>
          <w:lang w:val="kk-KZ"/>
        </w:rPr>
        <w:t>т</w:t>
      </w:r>
      <w:r w:rsidR="00595560" w:rsidRPr="00FD4122">
        <w:rPr>
          <w:sz w:val="28"/>
          <w:szCs w:val="28"/>
          <w:lang w:val="kk-KZ"/>
        </w:rPr>
        <w:t xml:space="preserve">і құрады. Топырақ құрамындағы </w:t>
      </w:r>
      <w:r w:rsidR="00595560">
        <w:rPr>
          <w:sz w:val="28"/>
          <w:szCs w:val="28"/>
          <w:lang w:val="kk-KZ"/>
        </w:rPr>
        <w:t>тұздар жиынтығы 0-15 см-дегі қабатында 0</w:t>
      </w:r>
      <w:r w:rsidR="00595560" w:rsidRPr="00FD4122">
        <w:rPr>
          <w:sz w:val="28"/>
          <w:szCs w:val="28"/>
          <w:lang w:val="kk-KZ"/>
        </w:rPr>
        <w:t>,18</w:t>
      </w:r>
      <w:r w:rsidR="00595560">
        <w:rPr>
          <w:sz w:val="28"/>
          <w:szCs w:val="28"/>
          <w:lang w:val="kk-KZ"/>
        </w:rPr>
        <w:t>5</w:t>
      </w:r>
      <w:r w:rsidR="00595560" w:rsidRPr="00081967">
        <w:rPr>
          <w:sz w:val="28"/>
          <w:szCs w:val="28"/>
          <w:lang w:val="kk-KZ"/>
        </w:rPr>
        <w:t>%</w:t>
      </w:r>
      <w:r w:rsidR="00595560">
        <w:rPr>
          <w:sz w:val="28"/>
          <w:szCs w:val="28"/>
          <w:lang w:val="kk-KZ"/>
        </w:rPr>
        <w:t>, 15-64 см-дегі қабатында 0,272%, 64-120</w:t>
      </w:r>
      <w:r w:rsidR="00595560" w:rsidRPr="00FD4122">
        <w:rPr>
          <w:sz w:val="28"/>
          <w:szCs w:val="28"/>
          <w:lang w:val="kk-KZ"/>
        </w:rPr>
        <w:t xml:space="preserve"> см-гі қабатында</w:t>
      </w:r>
      <w:r w:rsidR="00595560">
        <w:rPr>
          <w:sz w:val="28"/>
          <w:szCs w:val="28"/>
          <w:lang w:val="kk-KZ"/>
        </w:rPr>
        <w:t xml:space="preserve"> 0,373%-ды </w:t>
      </w:r>
      <w:r w:rsidR="00595560" w:rsidRPr="00FD4122">
        <w:rPr>
          <w:sz w:val="28"/>
          <w:szCs w:val="28"/>
          <w:lang w:val="kk-KZ"/>
        </w:rPr>
        <w:t xml:space="preserve">құрады. </w:t>
      </w:r>
      <w:r w:rsidR="00595560">
        <w:rPr>
          <w:sz w:val="28"/>
          <w:szCs w:val="28"/>
          <w:lang w:val="kk-KZ"/>
        </w:rPr>
        <w:t>Орталық бөлігіндегі кескіннің топырақ қышқылдығы 0-15 см-дегі қабатында 7,89, 15-42 см-дегі қабатында 7,72, 42-120 см-гі қабатында 7,74</w:t>
      </w:r>
      <w:r w:rsidR="00595560" w:rsidRPr="00FD4122">
        <w:rPr>
          <w:sz w:val="28"/>
          <w:szCs w:val="28"/>
          <w:lang w:val="kk-KZ"/>
        </w:rPr>
        <w:t xml:space="preserve">-і құрады. Топырақ құрамындағы </w:t>
      </w:r>
      <w:r w:rsidR="00595560">
        <w:rPr>
          <w:sz w:val="28"/>
          <w:szCs w:val="28"/>
          <w:lang w:val="kk-KZ"/>
        </w:rPr>
        <w:t>тұздар жиынтығы 0-15 см-дегі қабатында 8,674</w:t>
      </w:r>
      <w:r w:rsidR="00595560" w:rsidRPr="00081967">
        <w:rPr>
          <w:sz w:val="28"/>
          <w:szCs w:val="28"/>
          <w:lang w:val="kk-KZ"/>
        </w:rPr>
        <w:t>%</w:t>
      </w:r>
      <w:r w:rsidR="00595560">
        <w:rPr>
          <w:sz w:val="28"/>
          <w:szCs w:val="28"/>
          <w:lang w:val="kk-KZ"/>
        </w:rPr>
        <w:t>, 15-42 см-дегі қабатында 3,834%, 42-120</w:t>
      </w:r>
      <w:r w:rsidR="00595560" w:rsidRPr="00FD4122">
        <w:rPr>
          <w:sz w:val="28"/>
          <w:szCs w:val="28"/>
          <w:lang w:val="kk-KZ"/>
        </w:rPr>
        <w:t xml:space="preserve"> см-</w:t>
      </w:r>
      <w:r w:rsidR="00595560">
        <w:rPr>
          <w:sz w:val="28"/>
          <w:szCs w:val="28"/>
          <w:lang w:val="kk-KZ"/>
        </w:rPr>
        <w:t>де</w:t>
      </w:r>
      <w:r w:rsidR="00595560" w:rsidRPr="00FD4122">
        <w:rPr>
          <w:sz w:val="28"/>
          <w:szCs w:val="28"/>
          <w:lang w:val="kk-KZ"/>
        </w:rPr>
        <w:t>гі қабатында</w:t>
      </w:r>
      <w:r w:rsidR="00595560">
        <w:rPr>
          <w:sz w:val="28"/>
          <w:szCs w:val="28"/>
          <w:lang w:val="kk-KZ"/>
        </w:rPr>
        <w:t xml:space="preserve"> 2,179%-ды </w:t>
      </w:r>
      <w:r w:rsidR="00595560" w:rsidRPr="00FD4122">
        <w:rPr>
          <w:sz w:val="28"/>
          <w:szCs w:val="28"/>
          <w:lang w:val="kk-KZ"/>
        </w:rPr>
        <w:t>құрады.</w:t>
      </w:r>
    </w:p>
    <w:p w:rsidR="00CF57CB" w:rsidRDefault="00CF57CB" w:rsidP="002E0A00">
      <w:pPr>
        <w:pStyle w:val="HTML"/>
        <w:spacing w:line="399" w:lineRule="atLeast"/>
        <w:rPr>
          <w:rFonts w:ascii="inherit" w:hAnsi="inherit"/>
          <w:color w:val="1F1F1F"/>
          <w:sz w:val="31"/>
          <w:szCs w:val="31"/>
          <w:lang w:val="kk-KZ"/>
        </w:rPr>
      </w:pPr>
    </w:p>
    <w:p w:rsidR="00CF57CB" w:rsidRPr="004F1F3E" w:rsidRDefault="008B4B0F" w:rsidP="002E0A00">
      <w:pPr>
        <w:pStyle w:val="HTML"/>
        <w:spacing w:line="360" w:lineRule="auto"/>
        <w:rPr>
          <w:rFonts w:ascii="inherit" w:hAnsi="inherit"/>
          <w:color w:val="1F1F1F"/>
          <w:sz w:val="31"/>
          <w:szCs w:val="31"/>
          <w:lang w:val="kk-KZ"/>
        </w:rPr>
      </w:pPr>
      <w:r w:rsidRPr="008B4B0F">
        <w:rPr>
          <w:rFonts w:ascii="inherit" w:hAnsi="inherit"/>
          <w:noProof/>
          <w:color w:val="1F1F1F"/>
          <w:sz w:val="31"/>
          <w:szCs w:val="31"/>
        </w:rPr>
        <w:lastRenderedPageBreak/>
        <w:drawing>
          <wp:inline distT="0" distB="0" distL="0" distR="0">
            <wp:extent cx="6120130" cy="6531262"/>
            <wp:effectExtent l="19050" t="0" r="0" b="0"/>
            <wp:docPr id="2" name="Рисунок 34" descr="D:\Женис доки\Desktop\Топырақ кескіндер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Женис доки\Desktop\Топырақ кескіндері.jpeg"/>
                    <pic:cNvPicPr>
                      <a:picLocks noChangeAspect="1" noChangeArrowheads="1"/>
                    </pic:cNvPicPr>
                  </pic:nvPicPr>
                  <pic:blipFill>
                    <a:blip r:embed="rId45" cstate="print"/>
                    <a:srcRect l="20539" t="3671" r="15042" b="976"/>
                    <a:stretch>
                      <a:fillRect/>
                    </a:stretch>
                  </pic:blipFill>
                  <pic:spPr bwMode="auto">
                    <a:xfrm>
                      <a:off x="0" y="0"/>
                      <a:ext cx="6120130" cy="6531262"/>
                    </a:xfrm>
                    <a:prstGeom prst="rect">
                      <a:avLst/>
                    </a:prstGeom>
                    <a:noFill/>
                    <a:ln w="9525">
                      <a:noFill/>
                      <a:miter lim="800000"/>
                      <a:headEnd/>
                      <a:tailEnd/>
                    </a:ln>
                  </pic:spPr>
                </pic:pic>
              </a:graphicData>
            </a:graphic>
          </wp:inline>
        </w:drawing>
      </w:r>
    </w:p>
    <w:p w:rsidR="00CF57CB" w:rsidRDefault="006919C4" w:rsidP="002E0A00">
      <w:pPr>
        <w:widowControl w:val="0"/>
        <w:ind w:firstLine="567"/>
        <w:jc w:val="both"/>
        <w:rPr>
          <w:rStyle w:val="y2iqfc"/>
          <w:sz w:val="28"/>
          <w:szCs w:val="28"/>
          <w:lang w:val="kk-KZ"/>
        </w:rPr>
      </w:pPr>
      <w:r>
        <w:rPr>
          <w:rStyle w:val="y2iqfc"/>
          <w:sz w:val="28"/>
          <w:szCs w:val="28"/>
          <w:lang w:val="kk-KZ"/>
        </w:rPr>
        <w:t>Сурет 48</w:t>
      </w:r>
      <w:r w:rsidR="00DB2961">
        <w:rPr>
          <w:rStyle w:val="y2iqfc"/>
          <w:sz w:val="28"/>
          <w:szCs w:val="28"/>
          <w:lang w:val="kk-KZ"/>
        </w:rPr>
        <w:t xml:space="preserve"> </w:t>
      </w:r>
      <w:r>
        <w:rPr>
          <w:rStyle w:val="y2iqfc"/>
          <w:sz w:val="28"/>
          <w:szCs w:val="28"/>
          <w:lang w:val="kk-KZ"/>
        </w:rPr>
        <w:t>–</w:t>
      </w:r>
      <w:r w:rsidR="00DB2961">
        <w:rPr>
          <w:rStyle w:val="y2iqfc"/>
          <w:sz w:val="28"/>
          <w:szCs w:val="28"/>
          <w:lang w:val="kk-KZ"/>
        </w:rPr>
        <w:t xml:space="preserve"> </w:t>
      </w:r>
      <w:r w:rsidR="00CF57CB">
        <w:rPr>
          <w:sz w:val="28"/>
          <w:szCs w:val="28"/>
          <w:lang w:val="kk-KZ"/>
        </w:rPr>
        <w:t>Жайылманың екі бөлігіндегі (жағалау, орталық) топырақ кескіні</w:t>
      </w:r>
      <w:r>
        <w:rPr>
          <w:sz w:val="28"/>
          <w:szCs w:val="28"/>
          <w:lang w:val="kk-KZ"/>
        </w:rPr>
        <w:t xml:space="preserve"> алынған координаттық нүктелер</w:t>
      </w:r>
    </w:p>
    <w:p w:rsidR="00B4151D" w:rsidRDefault="00B4151D" w:rsidP="002E0A00">
      <w:pPr>
        <w:widowControl w:val="0"/>
        <w:ind w:firstLine="567"/>
        <w:jc w:val="both"/>
        <w:rPr>
          <w:b/>
          <w:sz w:val="28"/>
          <w:szCs w:val="28"/>
          <w:lang w:val="kk-KZ"/>
        </w:rPr>
      </w:pPr>
    </w:p>
    <w:p w:rsidR="00CF57CB" w:rsidRPr="005531FC" w:rsidRDefault="00DF13C8" w:rsidP="002E0A00">
      <w:pPr>
        <w:widowControl w:val="0"/>
        <w:ind w:firstLine="567"/>
        <w:jc w:val="both"/>
        <w:rPr>
          <w:rStyle w:val="y2iqfc"/>
          <w:sz w:val="28"/>
          <w:szCs w:val="28"/>
          <w:lang w:val="kk-KZ"/>
        </w:rPr>
      </w:pPr>
      <w:r w:rsidRPr="005531FC">
        <w:rPr>
          <w:sz w:val="28"/>
          <w:szCs w:val="28"/>
          <w:lang w:val="kk-KZ"/>
        </w:rPr>
        <w:t>4.7</w:t>
      </w:r>
      <w:r w:rsidR="00CF57CB" w:rsidRPr="005531FC">
        <w:rPr>
          <w:sz w:val="28"/>
          <w:szCs w:val="28"/>
          <w:lang w:val="kk-KZ"/>
        </w:rPr>
        <w:t>.2</w:t>
      </w:r>
      <w:r w:rsidR="00CF57CB" w:rsidRPr="005531FC">
        <w:rPr>
          <w:rStyle w:val="y2iqfc"/>
          <w:sz w:val="28"/>
          <w:szCs w:val="28"/>
          <w:lang w:val="kk-KZ"/>
        </w:rPr>
        <w:t xml:space="preserve"> </w:t>
      </w:r>
      <w:r w:rsidR="00DB2961" w:rsidRPr="005531FC">
        <w:rPr>
          <w:rStyle w:val="y2iqfc"/>
          <w:sz w:val="28"/>
          <w:szCs w:val="28"/>
          <w:lang w:val="kk-KZ"/>
        </w:rPr>
        <w:t>Тәжірибелік учаскелерде негізгі орман құраушы ағаш түрлерінің отырғызу материалдарын егу және өсуін бақылау</w:t>
      </w:r>
    </w:p>
    <w:p w:rsidR="00595560" w:rsidRPr="00D13F2D" w:rsidRDefault="00CF57CB" w:rsidP="002E0A00">
      <w:pPr>
        <w:pStyle w:val="HTML"/>
        <w:tabs>
          <w:tab w:val="clear" w:pos="916"/>
          <w:tab w:val="left" w:pos="567"/>
        </w:tabs>
        <w:jc w:val="both"/>
        <w:rPr>
          <w:rFonts w:ascii="Times New Roman" w:hAnsi="Times New Roman"/>
          <w:snapToGrid w:val="0"/>
          <w:sz w:val="28"/>
          <w:szCs w:val="28"/>
          <w:lang w:val="kk-KZ"/>
        </w:rPr>
      </w:pPr>
      <w:r>
        <w:rPr>
          <w:rStyle w:val="y2iqfc"/>
          <w:rFonts w:ascii="Times New Roman" w:hAnsi="Times New Roman" w:cs="Times New Roman"/>
          <w:color w:val="1F1F1F"/>
          <w:sz w:val="28"/>
          <w:szCs w:val="28"/>
          <w:lang w:val="kk-KZ"/>
        </w:rPr>
        <w:tab/>
      </w:r>
      <w:r w:rsidR="00595560">
        <w:rPr>
          <w:rFonts w:ascii="Times New Roman" w:hAnsi="Times New Roman"/>
          <w:snapToGrid w:val="0"/>
          <w:sz w:val="28"/>
          <w:szCs w:val="28"/>
          <w:lang w:val="kk-KZ"/>
        </w:rPr>
        <w:t>П.С. Чабан және Ю</w:t>
      </w:r>
      <w:r w:rsidR="00595560" w:rsidRPr="007F0469">
        <w:rPr>
          <w:rFonts w:ascii="Times New Roman" w:hAnsi="Times New Roman"/>
          <w:snapToGrid w:val="0"/>
          <w:sz w:val="28"/>
          <w:szCs w:val="28"/>
          <w:lang w:val="kk-KZ"/>
        </w:rPr>
        <w:t>.Б. Воскресенский</w:t>
      </w:r>
      <w:r w:rsidR="00595560">
        <w:rPr>
          <w:rFonts w:ascii="Times New Roman" w:hAnsi="Times New Roman"/>
          <w:snapToGrid w:val="0"/>
          <w:sz w:val="28"/>
          <w:szCs w:val="28"/>
          <w:lang w:val="kk-KZ"/>
        </w:rPr>
        <w:t xml:space="preserve"> өз еңбектерінде </w:t>
      </w:r>
      <w:r w:rsidR="00595560" w:rsidRPr="007F0469">
        <w:rPr>
          <w:rFonts w:ascii="Times New Roman" w:hAnsi="Times New Roman"/>
          <w:snapToGrid w:val="0"/>
          <w:sz w:val="28"/>
          <w:szCs w:val="28"/>
          <w:lang w:val="kk-KZ"/>
        </w:rPr>
        <w:t>тоғайлы орма</w:t>
      </w:r>
      <w:r w:rsidR="00595560">
        <w:rPr>
          <w:rFonts w:ascii="Times New Roman" w:hAnsi="Times New Roman"/>
          <w:snapToGrid w:val="0"/>
          <w:sz w:val="28"/>
          <w:szCs w:val="28"/>
          <w:lang w:val="kk-KZ"/>
        </w:rPr>
        <w:t xml:space="preserve">ндардың жағдайын жақсарту үшін </w:t>
      </w:r>
      <w:r w:rsidR="00595560" w:rsidRPr="007F0469">
        <w:rPr>
          <w:rFonts w:ascii="Times New Roman" w:hAnsi="Times New Roman"/>
          <w:snapToGrid w:val="0"/>
          <w:sz w:val="28"/>
          <w:szCs w:val="28"/>
          <w:lang w:val="kk-KZ"/>
        </w:rPr>
        <w:t>екпе орман жұмыстарын жүргізуді ұсын</w:t>
      </w:r>
      <w:r w:rsidR="00595560">
        <w:rPr>
          <w:rFonts w:ascii="Times New Roman" w:hAnsi="Times New Roman"/>
          <w:snapToGrid w:val="0"/>
          <w:sz w:val="28"/>
          <w:szCs w:val="28"/>
          <w:lang w:val="kk-KZ"/>
        </w:rPr>
        <w:t>а</w:t>
      </w:r>
      <w:r w:rsidR="00595560" w:rsidRPr="007F0469">
        <w:rPr>
          <w:rFonts w:ascii="Times New Roman" w:hAnsi="Times New Roman"/>
          <w:snapToGrid w:val="0"/>
          <w:sz w:val="28"/>
          <w:szCs w:val="28"/>
          <w:lang w:val="kk-KZ"/>
        </w:rPr>
        <w:t>ды.</w:t>
      </w:r>
      <w:r w:rsidR="00DB2961">
        <w:rPr>
          <w:rFonts w:ascii="Times New Roman" w:hAnsi="Times New Roman"/>
          <w:snapToGrid w:val="0"/>
          <w:sz w:val="28"/>
          <w:szCs w:val="28"/>
          <w:lang w:val="kk-KZ"/>
        </w:rPr>
        <w:t xml:space="preserve"> </w:t>
      </w:r>
      <w:r w:rsidR="00595560" w:rsidRPr="007F0469">
        <w:rPr>
          <w:rFonts w:ascii="Times New Roman" w:hAnsi="Times New Roman"/>
          <w:snapToGrid w:val="0"/>
          <w:sz w:val="28"/>
          <w:szCs w:val="28"/>
          <w:lang w:val="kk-KZ"/>
        </w:rPr>
        <w:t xml:space="preserve">Орман өсіру жағдайларының алуан түрлілігін ескере отырып, олар </w:t>
      </w:r>
      <w:r w:rsidR="00595560" w:rsidRPr="00D13F2D">
        <w:rPr>
          <w:rFonts w:ascii="Times New Roman" w:hAnsi="Times New Roman"/>
          <w:snapToGrid w:val="0"/>
          <w:sz w:val="28"/>
          <w:szCs w:val="28"/>
          <w:lang w:val="kk-KZ"/>
        </w:rPr>
        <w:t>орман өсіру алаңдарын мұқият таңдауды, екпе орманға арналған ағаш, бұта түрлерін жергілікті экологиялық талаптарға сай болуын ұмытпауды ұсынады</w:t>
      </w:r>
      <w:r w:rsidR="00DB2961" w:rsidRPr="00D13F2D">
        <w:rPr>
          <w:rFonts w:ascii="Times New Roman" w:hAnsi="Times New Roman"/>
          <w:snapToGrid w:val="0"/>
          <w:sz w:val="28"/>
          <w:szCs w:val="28"/>
          <w:lang w:val="kk-KZ"/>
        </w:rPr>
        <w:t xml:space="preserve"> </w:t>
      </w:r>
      <w:r w:rsidR="00595560" w:rsidRPr="00D13F2D">
        <w:rPr>
          <w:rFonts w:ascii="Times New Roman" w:hAnsi="Times New Roman"/>
          <w:snapToGrid w:val="0"/>
          <w:sz w:val="28"/>
          <w:szCs w:val="28"/>
          <w:lang w:val="kk-KZ"/>
        </w:rPr>
        <w:t>[61].</w:t>
      </w:r>
    </w:p>
    <w:p w:rsidR="00595560" w:rsidRDefault="00595560" w:rsidP="002E0A00">
      <w:pPr>
        <w:pStyle w:val="HTML"/>
        <w:tabs>
          <w:tab w:val="left" w:pos="567"/>
        </w:tabs>
        <w:jc w:val="both"/>
        <w:rPr>
          <w:rStyle w:val="y2iqfc"/>
          <w:rFonts w:ascii="inherit" w:hAnsi="inherit"/>
          <w:color w:val="1F1F1F"/>
          <w:sz w:val="28"/>
          <w:szCs w:val="28"/>
          <w:lang w:val="kk-KZ"/>
        </w:rPr>
      </w:pPr>
      <w:r w:rsidRPr="00D13F2D">
        <w:rPr>
          <w:rStyle w:val="y2iqfc"/>
          <w:rFonts w:ascii="Times New Roman" w:hAnsi="Times New Roman"/>
          <w:sz w:val="28"/>
          <w:szCs w:val="28"/>
          <w:lang w:val="kk-KZ"/>
        </w:rPr>
        <w:lastRenderedPageBreak/>
        <w:tab/>
        <w:t>Жазылған</w:t>
      </w:r>
      <w:r>
        <w:rPr>
          <w:rStyle w:val="y2iqfc"/>
          <w:rFonts w:ascii="Times New Roman" w:hAnsi="Times New Roman"/>
          <w:color w:val="1F1F1F"/>
          <w:sz w:val="28"/>
          <w:szCs w:val="28"/>
          <w:lang w:val="kk-KZ"/>
        </w:rPr>
        <w:t xml:space="preserve"> дереккөздер бойынша 20</w:t>
      </w:r>
      <w:r w:rsidR="00D13F2D">
        <w:rPr>
          <w:rStyle w:val="y2iqfc"/>
          <w:rFonts w:ascii="Times New Roman" w:hAnsi="Times New Roman"/>
          <w:color w:val="1F1F1F"/>
          <w:sz w:val="28"/>
          <w:szCs w:val="28"/>
          <w:lang w:val="kk-KZ"/>
        </w:rPr>
        <w:t xml:space="preserve">21-2023 жылдарындағы зерттеуге </w:t>
      </w:r>
      <w:r>
        <w:rPr>
          <w:rStyle w:val="y2iqfc"/>
          <w:rFonts w:ascii="Times New Roman" w:hAnsi="Times New Roman"/>
          <w:color w:val="1F1F1F"/>
          <w:sz w:val="28"/>
          <w:szCs w:val="28"/>
          <w:lang w:val="kk-KZ"/>
        </w:rPr>
        <w:t>Балтак</w:t>
      </w:r>
      <w:r w:rsidR="00D13F2D">
        <w:rPr>
          <w:rStyle w:val="y2iqfc"/>
          <w:rFonts w:ascii="Times New Roman" w:hAnsi="Times New Roman"/>
          <w:color w:val="1F1F1F"/>
          <w:sz w:val="28"/>
          <w:szCs w:val="28"/>
          <w:lang w:val="kk-KZ"/>
        </w:rPr>
        <w:t>өл</w:t>
      </w:r>
      <w:r>
        <w:rPr>
          <w:rStyle w:val="y2iqfc"/>
          <w:rFonts w:ascii="Times New Roman" w:hAnsi="Times New Roman"/>
          <w:color w:val="1F1F1F"/>
          <w:sz w:val="28"/>
          <w:szCs w:val="28"/>
          <w:lang w:val="kk-KZ"/>
        </w:rPr>
        <w:t xml:space="preserve"> орманшылығының 16-айналым 130-шы орамында Сырдария өзені жайылмасының</w:t>
      </w:r>
      <w:r w:rsidRPr="008D3319">
        <w:rPr>
          <w:rStyle w:val="y2iqfc"/>
          <w:rFonts w:ascii="Times New Roman" w:hAnsi="Times New Roman"/>
          <w:color w:val="1F1F1F"/>
          <w:sz w:val="28"/>
          <w:szCs w:val="28"/>
          <w:lang w:val="kk-KZ"/>
        </w:rPr>
        <w:t xml:space="preserve"> негізгі орман құраушы түрлерін</w:t>
      </w:r>
      <w:r>
        <w:rPr>
          <w:rStyle w:val="y2iqfc"/>
          <w:rFonts w:ascii="Times New Roman" w:hAnsi="Times New Roman"/>
          <w:color w:val="1F1F1F"/>
          <w:sz w:val="28"/>
          <w:szCs w:val="28"/>
          <w:lang w:val="kk-KZ"/>
        </w:rPr>
        <w:t xml:space="preserve"> барлау арқылы анықтап, егжей-тегжейлі зерттеу жұмысын жүргіздік.</w:t>
      </w:r>
      <w:r w:rsidR="00DB2961">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Егжей-тегжейлі зерттеу нәтижесінде екпе о</w:t>
      </w:r>
      <w:r w:rsidR="0061162C">
        <w:rPr>
          <w:rStyle w:val="y2iqfc"/>
          <w:rFonts w:ascii="Times New Roman" w:hAnsi="Times New Roman"/>
          <w:color w:val="1F1F1F"/>
          <w:sz w:val="28"/>
          <w:szCs w:val="28"/>
          <w:lang w:val="kk-KZ"/>
        </w:rPr>
        <w:t>рман құру үшін арнайы алқаағаш</w:t>
      </w:r>
      <w:r w:rsidR="00DB2961">
        <w:rPr>
          <w:rStyle w:val="y2iqfc"/>
          <w:rFonts w:ascii="Times New Roman" w:hAnsi="Times New Roman"/>
          <w:color w:val="1F1F1F"/>
          <w:sz w:val="28"/>
          <w:szCs w:val="28"/>
          <w:lang w:val="kk-KZ"/>
        </w:rPr>
        <w:t xml:space="preserve"> түрлері </w:t>
      </w:r>
      <w:r w:rsidRPr="008D3319">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xml:space="preserve">қара </w:t>
      </w:r>
      <w:r w:rsidRPr="002419A3">
        <w:rPr>
          <w:rStyle w:val="y2iqfc"/>
          <w:rFonts w:ascii="Times New Roman" w:hAnsi="Times New Roman"/>
          <w:color w:val="1F1F1F"/>
          <w:sz w:val="28"/>
          <w:szCs w:val="28"/>
          <w:lang w:val="kk-KZ"/>
        </w:rPr>
        <w:t xml:space="preserve">терек – </w:t>
      </w:r>
      <w:r w:rsidRPr="002419A3">
        <w:rPr>
          <w:rStyle w:val="y2iqfc"/>
          <w:rFonts w:ascii="Times New Roman" w:hAnsi="Times New Roman"/>
          <w:sz w:val="28"/>
          <w:szCs w:val="28"/>
          <w:lang w:val="kk-KZ"/>
        </w:rPr>
        <w:t xml:space="preserve">Populus </w:t>
      </w:r>
      <w:r w:rsidRPr="002419A3">
        <w:rPr>
          <w:rFonts w:ascii="Times New Roman" w:hAnsi="Times New Roman"/>
          <w:sz w:val="28"/>
          <w:szCs w:val="28"/>
          <w:shd w:val="clear" w:color="auto" w:fill="FFFFFF"/>
          <w:lang w:val="kk-KZ"/>
        </w:rPr>
        <w:t>nigra</w:t>
      </w:r>
      <w:r w:rsidRPr="002419A3">
        <w:rPr>
          <w:rStyle w:val="y2iqfc"/>
          <w:rFonts w:ascii="Times New Roman" w:hAnsi="Times New Roman"/>
          <w:color w:val="1F1F1F"/>
          <w:sz w:val="28"/>
          <w:szCs w:val="28"/>
          <w:lang w:val="kk-KZ"/>
        </w:rPr>
        <w:t>,</w:t>
      </w:r>
      <w:r w:rsidR="00DB2961">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ақ тал – Salix</w:t>
      </w:r>
      <w:r w:rsidRPr="002419A3">
        <w:rPr>
          <w:rStyle w:val="y2iqfc"/>
          <w:rFonts w:ascii="Times New Roman" w:hAnsi="Times New Roman"/>
          <w:color w:val="1F1F1F"/>
          <w:sz w:val="28"/>
          <w:szCs w:val="28"/>
          <w:lang w:val="kk-KZ"/>
        </w:rPr>
        <w:t xml:space="preserve"> alba</w:t>
      </w:r>
      <w:r>
        <w:rPr>
          <w:rStyle w:val="y2iqfc"/>
          <w:rFonts w:ascii="Times New Roman" w:hAnsi="Times New Roman"/>
          <w:color w:val="1F1F1F"/>
          <w:sz w:val="28"/>
          <w:szCs w:val="28"/>
          <w:lang w:val="kk-KZ"/>
        </w:rPr>
        <w:t>, боз жиде –</w:t>
      </w:r>
      <w:r w:rsidRPr="008D3319">
        <w:rPr>
          <w:rStyle w:val="y2iqfc"/>
          <w:rFonts w:ascii="Times New Roman" w:hAnsi="Times New Roman"/>
          <w:color w:val="1F1F1F"/>
          <w:sz w:val="28"/>
          <w:szCs w:val="28"/>
          <w:lang w:val="kk-KZ"/>
        </w:rPr>
        <w:t xml:space="preserve"> </w:t>
      </w:r>
      <w:r w:rsidRPr="00FA7EAB">
        <w:rPr>
          <w:rStyle w:val="y2iqfc"/>
          <w:rFonts w:ascii="Times New Roman" w:hAnsi="Times New Roman"/>
          <w:color w:val="1F1F1F"/>
          <w:sz w:val="28"/>
          <w:szCs w:val="28"/>
          <w:lang w:val="kk-KZ"/>
        </w:rPr>
        <w:t>Elaeagnus</w:t>
      </w:r>
      <w:r w:rsidR="00DB2961" w:rsidRPr="00FA7EAB">
        <w:rPr>
          <w:rStyle w:val="y2iqfc"/>
          <w:rFonts w:ascii="Times New Roman" w:hAnsi="Times New Roman"/>
          <w:color w:val="1F1F1F"/>
          <w:sz w:val="28"/>
          <w:szCs w:val="28"/>
          <w:lang w:val="kk-KZ"/>
        </w:rPr>
        <w:t xml:space="preserve"> </w:t>
      </w:r>
      <w:r w:rsidRPr="00FA7EAB">
        <w:rPr>
          <w:rFonts w:ascii="Times New Roman" w:hAnsi="Times New Roman"/>
          <w:snapToGrid w:val="0"/>
          <w:sz w:val="28"/>
          <w:szCs w:val="28"/>
          <w:lang w:val="kk-KZ"/>
        </w:rPr>
        <w:t>angustifolia</w:t>
      </w:r>
      <w:r w:rsidR="00FA7EAB" w:rsidRPr="00FA7EAB">
        <w:rPr>
          <w:rFonts w:ascii="Times New Roman" w:hAnsi="Times New Roman" w:cs="Times New Roman"/>
          <w:snapToGrid w:val="0"/>
          <w:sz w:val="28"/>
          <w:szCs w:val="28"/>
          <w:lang w:val="kk-KZ"/>
        </w:rPr>
        <w:t xml:space="preserve"> Linnaeu</w:t>
      </w:r>
      <w:r w:rsidR="00FA7EAB" w:rsidRPr="00981CB3">
        <w:rPr>
          <w:rFonts w:ascii="Times New Roman" w:hAnsi="Times New Roman" w:cs="Times New Roman"/>
          <w:snapToGrid w:val="0"/>
          <w:sz w:val="28"/>
          <w:szCs w:val="28"/>
          <w:lang w:val="kk-KZ"/>
        </w:rPr>
        <w:t>s</w:t>
      </w:r>
      <w:r w:rsidRPr="008D3319">
        <w:rPr>
          <w:rStyle w:val="y2iqfc"/>
          <w:rFonts w:ascii="Times New Roman" w:hAnsi="Times New Roman"/>
          <w:color w:val="1F1F1F"/>
          <w:sz w:val="28"/>
          <w:szCs w:val="28"/>
          <w:lang w:val="kk-KZ"/>
        </w:rPr>
        <w:t>)</w:t>
      </w:r>
      <w:r w:rsidR="00DB2961">
        <w:rPr>
          <w:rStyle w:val="y2iqfc"/>
          <w:rFonts w:ascii="Times New Roman" w:hAnsi="Times New Roman"/>
          <w:color w:val="1F1F1F"/>
          <w:sz w:val="28"/>
          <w:szCs w:val="28"/>
          <w:lang w:val="kk-KZ"/>
        </w:rPr>
        <w:t xml:space="preserve"> </w:t>
      </w:r>
      <w:r>
        <w:rPr>
          <w:rStyle w:val="y2iqfc"/>
          <w:rFonts w:ascii="Times New Roman" w:hAnsi="Times New Roman"/>
          <w:color w:val="1F1F1F"/>
          <w:sz w:val="28"/>
          <w:szCs w:val="28"/>
          <w:lang w:val="kk-KZ"/>
        </w:rPr>
        <w:t>таңдалып алынды. Т</w:t>
      </w:r>
      <w:r w:rsidRPr="008D3319">
        <w:rPr>
          <w:rStyle w:val="y2iqfc"/>
          <w:rFonts w:ascii="Times New Roman" w:hAnsi="Times New Roman"/>
          <w:color w:val="1F1F1F"/>
          <w:sz w:val="28"/>
          <w:szCs w:val="28"/>
          <w:lang w:val="kk-KZ"/>
        </w:rPr>
        <w:t>әжірибе</w:t>
      </w:r>
      <w:r>
        <w:rPr>
          <w:rStyle w:val="y2iqfc"/>
          <w:rFonts w:ascii="Times New Roman" w:hAnsi="Times New Roman"/>
          <w:color w:val="1F1F1F"/>
          <w:sz w:val="28"/>
          <w:szCs w:val="28"/>
          <w:lang w:val="kk-KZ"/>
        </w:rPr>
        <w:t xml:space="preserve">лік отырғызуға </w:t>
      </w:r>
      <w:r w:rsidRPr="008D3319">
        <w:rPr>
          <w:rStyle w:val="y2iqfc"/>
          <w:rFonts w:ascii="Times New Roman" w:hAnsi="Times New Roman"/>
          <w:color w:val="1F1F1F"/>
          <w:sz w:val="28"/>
          <w:szCs w:val="28"/>
          <w:lang w:val="kk-KZ"/>
        </w:rPr>
        <w:t>Сырдария өзені жайылмасының жағалау және орта</w:t>
      </w:r>
      <w:r>
        <w:rPr>
          <w:rStyle w:val="y2iqfc"/>
          <w:rFonts w:ascii="Times New Roman" w:hAnsi="Times New Roman"/>
          <w:color w:val="1F1F1F"/>
          <w:sz w:val="28"/>
          <w:szCs w:val="28"/>
          <w:lang w:val="kk-KZ"/>
        </w:rPr>
        <w:t xml:space="preserve">лық </w:t>
      </w:r>
      <w:r w:rsidRPr="008D3319">
        <w:rPr>
          <w:rStyle w:val="y2iqfc"/>
          <w:rFonts w:ascii="Times New Roman" w:hAnsi="Times New Roman"/>
          <w:color w:val="1F1F1F"/>
          <w:sz w:val="28"/>
          <w:szCs w:val="28"/>
          <w:lang w:val="kk-KZ"/>
        </w:rPr>
        <w:t>бөлігінде</w:t>
      </w:r>
      <w:r>
        <w:rPr>
          <w:rStyle w:val="y2iqfc"/>
          <w:rFonts w:ascii="Times New Roman" w:hAnsi="Times New Roman"/>
          <w:color w:val="1F1F1F"/>
          <w:sz w:val="28"/>
          <w:szCs w:val="28"/>
          <w:lang w:val="kk-KZ"/>
        </w:rPr>
        <w:t xml:space="preserve"> арнайы с</w:t>
      </w:r>
      <w:r w:rsidRPr="008D3319">
        <w:rPr>
          <w:rStyle w:val="y2iqfc"/>
          <w:rFonts w:ascii="Times New Roman" w:hAnsi="Times New Roman"/>
          <w:color w:val="1F1F1F"/>
          <w:sz w:val="28"/>
          <w:szCs w:val="28"/>
          <w:lang w:val="kk-KZ"/>
        </w:rPr>
        <w:t>ын</w:t>
      </w:r>
      <w:r>
        <w:rPr>
          <w:rStyle w:val="y2iqfc"/>
          <w:rFonts w:ascii="Times New Roman" w:hAnsi="Times New Roman"/>
          <w:color w:val="1F1F1F"/>
          <w:sz w:val="28"/>
          <w:szCs w:val="28"/>
          <w:lang w:val="kk-KZ"/>
        </w:rPr>
        <w:t>ақ учаскелері салынды</w:t>
      </w:r>
      <w:r w:rsidRPr="008D3319">
        <w:rPr>
          <w:rStyle w:val="y2iqfc"/>
          <w:rFonts w:ascii="Times New Roman" w:hAnsi="Times New Roman"/>
          <w:color w:val="1F1F1F"/>
          <w:sz w:val="28"/>
          <w:szCs w:val="28"/>
          <w:lang w:val="kk-KZ"/>
        </w:rPr>
        <w:t>.</w:t>
      </w:r>
      <w:r>
        <w:rPr>
          <w:rFonts w:ascii="Times New Roman" w:hAnsi="Times New Roman"/>
          <w:color w:val="1F1F1F"/>
          <w:sz w:val="28"/>
          <w:szCs w:val="28"/>
          <w:lang w:val="kk-KZ"/>
        </w:rPr>
        <w:t xml:space="preserve"> Орман</w:t>
      </w:r>
      <w:r>
        <w:rPr>
          <w:rStyle w:val="y2iqfc"/>
          <w:rFonts w:ascii="Times New Roman" w:hAnsi="Times New Roman"/>
          <w:color w:val="1F1F1F"/>
          <w:sz w:val="28"/>
          <w:szCs w:val="28"/>
          <w:lang w:val="kk-KZ"/>
        </w:rPr>
        <w:t xml:space="preserve"> екпелерін құру үшін салынған тәжірибелік учаскеде арнайы отырғызу нұсқа бойынша, топырақ бетін өңдеусіз және әртүрлі өңдеу әдістері (топырақты жолақты түрде</w:t>
      </w:r>
      <w:r w:rsidRPr="008D3319">
        <w:rPr>
          <w:rStyle w:val="y2iqfc"/>
          <w:rFonts w:ascii="Times New Roman" w:hAnsi="Times New Roman"/>
          <w:color w:val="1F1F1F"/>
          <w:sz w:val="28"/>
          <w:szCs w:val="28"/>
          <w:lang w:val="kk-KZ"/>
        </w:rPr>
        <w:t xml:space="preserve"> өңдеу, </w:t>
      </w:r>
      <w:r>
        <w:rPr>
          <w:rStyle w:val="y2iqfc"/>
          <w:rFonts w:ascii="Times New Roman" w:hAnsi="Times New Roman"/>
          <w:color w:val="1F1F1F"/>
          <w:sz w:val="28"/>
          <w:szCs w:val="28"/>
          <w:lang w:val="kk-KZ"/>
        </w:rPr>
        <w:t xml:space="preserve">қарықтап </w:t>
      </w:r>
      <w:r w:rsidRPr="008D3319">
        <w:rPr>
          <w:rStyle w:val="y2iqfc"/>
          <w:rFonts w:ascii="Times New Roman" w:hAnsi="Times New Roman"/>
          <w:color w:val="1F1F1F"/>
          <w:sz w:val="28"/>
          <w:szCs w:val="28"/>
          <w:lang w:val="kk-KZ"/>
        </w:rPr>
        <w:t>кесу</w:t>
      </w:r>
      <w:r>
        <w:rPr>
          <w:rStyle w:val="y2iqfc"/>
          <w:rFonts w:ascii="Times New Roman" w:hAnsi="Times New Roman"/>
          <w:color w:val="1F1F1F"/>
          <w:sz w:val="28"/>
          <w:szCs w:val="28"/>
          <w:lang w:val="kk-KZ"/>
        </w:rPr>
        <w:t xml:space="preserve"> (</w:t>
      </w:r>
      <w:r w:rsidRPr="008D3319">
        <w:rPr>
          <w:rStyle w:val="y2iqfc"/>
          <w:rFonts w:ascii="Times New Roman" w:hAnsi="Times New Roman"/>
          <w:color w:val="1F1F1F"/>
          <w:sz w:val="28"/>
          <w:szCs w:val="28"/>
          <w:lang w:val="kk-KZ"/>
        </w:rPr>
        <w:t>борозда</w:t>
      </w:r>
      <w:r>
        <w:rPr>
          <w:rStyle w:val="y2iqfc"/>
          <w:rFonts w:ascii="Times New Roman" w:hAnsi="Times New Roman"/>
          <w:color w:val="1F1F1F"/>
          <w:sz w:val="28"/>
          <w:szCs w:val="28"/>
          <w:lang w:val="kk-KZ"/>
        </w:rPr>
        <w:t>)</w:t>
      </w:r>
      <w:r w:rsidRPr="008D3319">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xml:space="preserve"> арқылы жүргізілді. </w:t>
      </w:r>
      <w:r w:rsidRPr="008D3319">
        <w:rPr>
          <w:rStyle w:val="y2iqfc"/>
          <w:rFonts w:ascii="Times New Roman" w:hAnsi="Times New Roman"/>
          <w:color w:val="1F1F1F"/>
          <w:sz w:val="28"/>
          <w:szCs w:val="28"/>
          <w:lang w:val="kk-KZ"/>
        </w:rPr>
        <w:t>Тәжірибелік учаскелер</w:t>
      </w:r>
      <w:r>
        <w:rPr>
          <w:rStyle w:val="y2iqfc"/>
          <w:rFonts w:ascii="Times New Roman" w:hAnsi="Times New Roman"/>
          <w:color w:val="1F1F1F"/>
          <w:sz w:val="28"/>
          <w:szCs w:val="28"/>
          <w:lang w:val="kk-KZ"/>
        </w:rPr>
        <w:t>ді</w:t>
      </w:r>
      <w:r w:rsidRPr="008D3319">
        <w:rPr>
          <w:rStyle w:val="y2iqfc"/>
          <w:rFonts w:ascii="Times New Roman" w:hAnsi="Times New Roman"/>
          <w:color w:val="1F1F1F"/>
          <w:sz w:val="28"/>
          <w:szCs w:val="28"/>
          <w:lang w:val="kk-KZ"/>
        </w:rPr>
        <w:t xml:space="preserve"> мал</w:t>
      </w:r>
      <w:r>
        <w:rPr>
          <w:rStyle w:val="y2iqfc"/>
          <w:rFonts w:ascii="Times New Roman" w:hAnsi="Times New Roman"/>
          <w:color w:val="1F1F1F"/>
          <w:sz w:val="28"/>
          <w:szCs w:val="28"/>
          <w:lang w:val="kk-KZ"/>
        </w:rPr>
        <w:t xml:space="preserve"> және жабайы аңдар</w:t>
      </w:r>
      <w:r w:rsidRPr="008D3319">
        <w:rPr>
          <w:rStyle w:val="y2iqfc"/>
          <w:rFonts w:ascii="Times New Roman" w:hAnsi="Times New Roman"/>
          <w:color w:val="1F1F1F"/>
          <w:sz w:val="28"/>
          <w:szCs w:val="28"/>
          <w:lang w:val="kk-KZ"/>
        </w:rPr>
        <w:t xml:space="preserve"> таптап кетпе</w:t>
      </w:r>
      <w:r>
        <w:rPr>
          <w:rStyle w:val="y2iqfc"/>
          <w:rFonts w:ascii="Times New Roman" w:hAnsi="Times New Roman"/>
          <w:color w:val="1F1F1F"/>
          <w:sz w:val="28"/>
          <w:szCs w:val="28"/>
          <w:lang w:val="kk-KZ"/>
        </w:rPr>
        <w:t>у</w:t>
      </w:r>
      <w:r w:rsidRPr="008D3319">
        <w:rPr>
          <w:rStyle w:val="y2iqfc"/>
          <w:rFonts w:ascii="Times New Roman" w:hAnsi="Times New Roman"/>
          <w:color w:val="1F1F1F"/>
          <w:sz w:val="28"/>
          <w:szCs w:val="28"/>
          <w:lang w:val="kk-KZ"/>
        </w:rPr>
        <w:t xml:space="preserve">ін </w:t>
      </w:r>
      <w:r w:rsidR="00EA6E60">
        <w:rPr>
          <w:rStyle w:val="y2iqfc"/>
          <w:rFonts w:ascii="inherit" w:hAnsi="inherit"/>
          <w:color w:val="1F1F1F"/>
          <w:sz w:val="28"/>
          <w:szCs w:val="28"/>
          <w:lang w:val="kk-KZ"/>
        </w:rPr>
        <w:t>ескеріп</w:t>
      </w:r>
      <w:r>
        <w:rPr>
          <w:rStyle w:val="y2iqfc"/>
          <w:rFonts w:ascii="inherit" w:hAnsi="inherit"/>
          <w:color w:val="1F1F1F"/>
          <w:sz w:val="28"/>
          <w:szCs w:val="28"/>
          <w:lang w:val="kk-KZ"/>
        </w:rPr>
        <w:t xml:space="preserve">, </w:t>
      </w:r>
      <w:r w:rsidRPr="008D3319">
        <w:rPr>
          <w:rStyle w:val="y2iqfc"/>
          <w:rFonts w:ascii="Times New Roman" w:hAnsi="Times New Roman"/>
          <w:color w:val="1F1F1F"/>
          <w:sz w:val="28"/>
          <w:szCs w:val="28"/>
          <w:lang w:val="kk-KZ"/>
        </w:rPr>
        <w:t xml:space="preserve">толықтай </w:t>
      </w:r>
      <w:r>
        <w:rPr>
          <w:rStyle w:val="y2iqfc"/>
          <w:rFonts w:ascii="inherit" w:hAnsi="inherit"/>
          <w:color w:val="1F1F1F"/>
          <w:sz w:val="28"/>
          <w:szCs w:val="28"/>
          <w:lang w:val="kk-KZ"/>
        </w:rPr>
        <w:t xml:space="preserve">қоршалды (Сурет 49,50,51,52). </w:t>
      </w:r>
    </w:p>
    <w:p w:rsidR="00CF57CB" w:rsidRPr="006E210C" w:rsidRDefault="00CF57CB" w:rsidP="002E0A00">
      <w:pPr>
        <w:pStyle w:val="HTML"/>
        <w:tabs>
          <w:tab w:val="clear" w:pos="916"/>
          <w:tab w:val="left" w:pos="567"/>
        </w:tabs>
        <w:jc w:val="both"/>
        <w:rPr>
          <w:rFonts w:ascii="Times New Roman" w:hAnsi="Times New Roman" w:cs="Times New Roman"/>
          <w:color w:val="1F1F1F"/>
          <w:sz w:val="28"/>
          <w:szCs w:val="28"/>
          <w:lang w:val="kk-KZ"/>
        </w:rPr>
      </w:pPr>
      <w:r>
        <w:rPr>
          <w:rStyle w:val="y2iqfc"/>
          <w:rFonts w:ascii="inherit" w:hAnsi="inherit"/>
          <w:color w:val="1F1F1F"/>
          <w:sz w:val="28"/>
          <w:szCs w:val="28"/>
          <w:lang w:val="kk-KZ"/>
        </w:rPr>
        <w:tab/>
      </w:r>
    </w:p>
    <w:p w:rsidR="00CF57CB" w:rsidRPr="00460CA7" w:rsidRDefault="008B4B0F" w:rsidP="002E0A00">
      <w:pPr>
        <w:pStyle w:val="HTML"/>
        <w:tabs>
          <w:tab w:val="left" w:pos="567"/>
        </w:tabs>
        <w:spacing w:line="360" w:lineRule="auto"/>
        <w:jc w:val="both"/>
        <w:rPr>
          <w:rFonts w:ascii="Times New Roman" w:hAnsi="Times New Roman" w:cs="Times New Roman"/>
          <w:color w:val="FF0000"/>
          <w:sz w:val="28"/>
          <w:szCs w:val="28"/>
          <w:lang w:val="kk-KZ"/>
        </w:rPr>
      </w:pPr>
      <w:r w:rsidRPr="008B4B0F">
        <w:rPr>
          <w:rStyle w:val="y2iqfc"/>
          <w:rFonts w:ascii="inherit" w:hAnsi="inherit"/>
          <w:noProof/>
          <w:color w:val="1F1F1F"/>
          <w:sz w:val="28"/>
        </w:rPr>
        <w:drawing>
          <wp:inline distT="0" distB="0" distL="0" distR="0">
            <wp:extent cx="6080474" cy="5836412"/>
            <wp:effectExtent l="19050" t="0" r="0" b="0"/>
            <wp:docPr id="82" name="Рисунок 39" descr="D:\Женис доки\Desktop\Женис карты\тәжірибелік учаскеле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Женис доки\Desktop\Женис карты\тәжірибелік учаскелер.jpeg"/>
                    <pic:cNvPicPr>
                      <a:picLocks noChangeAspect="1" noChangeArrowheads="1"/>
                    </pic:cNvPicPr>
                  </pic:nvPicPr>
                  <pic:blipFill>
                    <a:blip r:embed="rId46" cstate="print"/>
                    <a:srcRect l="25668" t="3950" r="21940" b="8537"/>
                    <a:stretch>
                      <a:fillRect/>
                    </a:stretch>
                  </pic:blipFill>
                  <pic:spPr bwMode="auto">
                    <a:xfrm>
                      <a:off x="0" y="0"/>
                      <a:ext cx="6080474" cy="5836412"/>
                    </a:xfrm>
                    <a:prstGeom prst="rect">
                      <a:avLst/>
                    </a:prstGeom>
                    <a:noFill/>
                    <a:ln w="9525">
                      <a:noFill/>
                      <a:miter lim="800000"/>
                      <a:headEnd/>
                      <a:tailEnd/>
                    </a:ln>
                  </pic:spPr>
                </pic:pic>
              </a:graphicData>
            </a:graphic>
          </wp:inline>
        </w:drawing>
      </w:r>
    </w:p>
    <w:p w:rsidR="00CF57CB" w:rsidRDefault="00023C4C" w:rsidP="002E0A00">
      <w:pPr>
        <w:pStyle w:val="HTML"/>
        <w:jc w:val="center"/>
        <w:rPr>
          <w:rStyle w:val="y2iqfc"/>
          <w:rFonts w:ascii="Times New Roman" w:hAnsi="Times New Roman" w:cs="Times New Roman"/>
          <w:color w:val="1F1F1F"/>
          <w:sz w:val="28"/>
          <w:szCs w:val="28"/>
          <w:lang w:val="kk-KZ"/>
        </w:rPr>
      </w:pPr>
      <w:r>
        <w:rPr>
          <w:rStyle w:val="y2iqfc"/>
          <w:rFonts w:ascii="inherit" w:hAnsi="inherit"/>
          <w:color w:val="1F1F1F"/>
          <w:sz w:val="28"/>
          <w:szCs w:val="28"/>
          <w:lang w:val="kk-KZ"/>
        </w:rPr>
        <w:t>Сурет 49 –</w:t>
      </w:r>
      <w:r w:rsidR="00BB38B9">
        <w:rPr>
          <w:rStyle w:val="y2iqfc"/>
          <w:rFonts w:ascii="inherit" w:hAnsi="inherit"/>
          <w:color w:val="1F1F1F"/>
          <w:sz w:val="28"/>
          <w:szCs w:val="28"/>
          <w:lang w:val="kk-KZ"/>
        </w:rPr>
        <w:t xml:space="preserve"> </w:t>
      </w:r>
      <w:r w:rsidR="00CF57CB" w:rsidRPr="008D3319">
        <w:rPr>
          <w:rStyle w:val="y2iqfc"/>
          <w:rFonts w:ascii="Times New Roman" w:hAnsi="Times New Roman" w:cs="Times New Roman"/>
          <w:color w:val="1F1F1F"/>
          <w:sz w:val="28"/>
          <w:szCs w:val="28"/>
          <w:lang w:val="kk-KZ"/>
        </w:rPr>
        <w:t>Сырдария өзені жайылмасының жағалау және орта</w:t>
      </w:r>
      <w:r w:rsidR="00CF57CB">
        <w:rPr>
          <w:rStyle w:val="y2iqfc"/>
          <w:rFonts w:ascii="Times New Roman" w:hAnsi="Times New Roman" w:cs="Times New Roman"/>
          <w:color w:val="1F1F1F"/>
          <w:sz w:val="28"/>
          <w:szCs w:val="28"/>
          <w:lang w:val="kk-KZ"/>
        </w:rPr>
        <w:t xml:space="preserve">лық </w:t>
      </w:r>
      <w:r w:rsidR="00CF57CB" w:rsidRPr="008D3319">
        <w:rPr>
          <w:rStyle w:val="y2iqfc"/>
          <w:rFonts w:ascii="Times New Roman" w:hAnsi="Times New Roman" w:cs="Times New Roman"/>
          <w:color w:val="1F1F1F"/>
          <w:sz w:val="28"/>
          <w:szCs w:val="28"/>
          <w:lang w:val="kk-KZ"/>
        </w:rPr>
        <w:t>бөлігінде</w:t>
      </w:r>
      <w:r w:rsidR="00CF57CB">
        <w:rPr>
          <w:rStyle w:val="y2iqfc"/>
          <w:rFonts w:ascii="Times New Roman" w:hAnsi="Times New Roman" w:cs="Times New Roman"/>
          <w:color w:val="1F1F1F"/>
          <w:sz w:val="28"/>
          <w:szCs w:val="28"/>
          <w:lang w:val="kk-KZ"/>
        </w:rPr>
        <w:t>гі арнайы с</w:t>
      </w:r>
      <w:r w:rsidR="00CF57CB" w:rsidRPr="008D3319">
        <w:rPr>
          <w:rStyle w:val="y2iqfc"/>
          <w:rFonts w:ascii="Times New Roman" w:hAnsi="Times New Roman" w:cs="Times New Roman"/>
          <w:color w:val="1F1F1F"/>
          <w:sz w:val="28"/>
          <w:szCs w:val="28"/>
          <w:lang w:val="kk-KZ"/>
        </w:rPr>
        <w:t>ын</w:t>
      </w:r>
      <w:r w:rsidR="00CF57CB">
        <w:rPr>
          <w:rStyle w:val="y2iqfc"/>
          <w:rFonts w:ascii="Times New Roman" w:hAnsi="Times New Roman" w:cs="Times New Roman"/>
          <w:color w:val="1F1F1F"/>
          <w:sz w:val="28"/>
          <w:szCs w:val="28"/>
          <w:lang w:val="kk-KZ"/>
        </w:rPr>
        <w:t>ақ учаскелері</w:t>
      </w:r>
    </w:p>
    <w:p w:rsidR="00CF57CB" w:rsidRPr="008E6783" w:rsidRDefault="008B4B0F" w:rsidP="008B4B0F">
      <w:pPr>
        <w:rPr>
          <w:b/>
          <w:sz w:val="28"/>
          <w:szCs w:val="28"/>
          <w:lang w:val="kk-KZ"/>
        </w:rPr>
      </w:pPr>
      <w:r>
        <w:rPr>
          <w:b/>
          <w:sz w:val="28"/>
          <w:szCs w:val="28"/>
          <w:lang w:val="kk-KZ"/>
        </w:rPr>
        <w:lastRenderedPageBreak/>
        <w:t xml:space="preserve">   </w:t>
      </w:r>
      <w:r w:rsidR="00CF57CB" w:rsidRPr="008E6783">
        <w:rPr>
          <w:b/>
          <w:sz w:val="28"/>
          <w:szCs w:val="28"/>
          <w:lang w:val="kk-KZ"/>
        </w:rPr>
        <w:t xml:space="preserve"> </w:t>
      </w:r>
      <w:r>
        <w:rPr>
          <w:b/>
          <w:sz w:val="28"/>
          <w:szCs w:val="28"/>
          <w:lang w:val="kk-KZ"/>
        </w:rPr>
        <w:t xml:space="preserve">   </w:t>
      </w:r>
      <w:r w:rsidR="00CF57CB" w:rsidRPr="008E6783">
        <w:rPr>
          <w:b/>
          <w:sz w:val="28"/>
          <w:szCs w:val="28"/>
          <w:lang w:val="kk-KZ"/>
        </w:rPr>
        <w:t xml:space="preserve">1-нұсқа өңделмеген топырақ  </w:t>
      </w:r>
      <w:r>
        <w:rPr>
          <w:b/>
          <w:sz w:val="28"/>
          <w:szCs w:val="28"/>
          <w:lang w:val="kk-KZ"/>
        </w:rPr>
        <w:t xml:space="preserve">                       </w:t>
      </w:r>
      <w:r w:rsidR="00CF57CB" w:rsidRPr="008E6783">
        <w:rPr>
          <w:b/>
          <w:sz w:val="28"/>
          <w:szCs w:val="28"/>
          <w:lang w:val="kk-KZ"/>
        </w:rPr>
        <w:t xml:space="preserve"> 2-нұсқа өңделген топырақ</w:t>
      </w:r>
    </w:p>
    <w:p w:rsidR="00CF57CB" w:rsidRPr="008E6783" w:rsidRDefault="008B4B0F" w:rsidP="002E0A00">
      <w:pPr>
        <w:rPr>
          <w:b/>
          <w:sz w:val="28"/>
          <w:szCs w:val="28"/>
          <w:lang w:val="kk-KZ"/>
        </w:rPr>
      </w:pPr>
      <w:r>
        <w:rPr>
          <w:b/>
          <w:sz w:val="28"/>
          <w:szCs w:val="28"/>
          <w:lang w:val="kk-KZ"/>
        </w:rPr>
        <w:t xml:space="preserve">           </w:t>
      </w:r>
      <w:r w:rsidR="000C5D26">
        <w:rPr>
          <w:b/>
          <w:sz w:val="28"/>
          <w:szCs w:val="28"/>
          <w:lang w:val="kk-KZ"/>
        </w:rPr>
        <w:t xml:space="preserve">орналасуы 3,0 х 1,0    </w:t>
      </w:r>
      <w:r w:rsidR="00CF57CB" w:rsidRPr="008E6783">
        <w:rPr>
          <w:b/>
          <w:sz w:val="28"/>
          <w:szCs w:val="28"/>
          <w:lang w:val="kk-KZ"/>
        </w:rPr>
        <w:t xml:space="preserve">         </w:t>
      </w:r>
      <w:r>
        <w:rPr>
          <w:b/>
          <w:sz w:val="28"/>
          <w:szCs w:val="28"/>
          <w:lang w:val="kk-KZ"/>
        </w:rPr>
        <w:t xml:space="preserve">                                </w:t>
      </w:r>
      <w:r w:rsidR="00CF57CB" w:rsidRPr="008E6783">
        <w:rPr>
          <w:b/>
          <w:sz w:val="28"/>
          <w:szCs w:val="28"/>
          <w:lang w:val="kk-KZ"/>
        </w:rPr>
        <w:t xml:space="preserve">  орналасуы 3,0 х 1,0</w:t>
      </w:r>
    </w:p>
    <w:p w:rsidR="00CF57CB" w:rsidRPr="00B30AFF" w:rsidRDefault="00CF57CB" w:rsidP="002E0A00">
      <w:pPr>
        <w:tabs>
          <w:tab w:val="left" w:pos="3108"/>
        </w:tabs>
        <w:jc w:val="center"/>
        <w:rPr>
          <w:b/>
          <w:noProof/>
          <w:sz w:val="28"/>
          <w:szCs w:val="28"/>
          <w:lang w:val="kk-KZ"/>
        </w:rPr>
      </w:pPr>
      <w:r w:rsidRPr="00CF57CB">
        <w:rPr>
          <w:rStyle w:val="y2iqfc"/>
          <w:rFonts w:asciiTheme="minorHAnsi" w:hAnsiTheme="minorHAnsi"/>
          <w:noProof/>
          <w:color w:val="1F1F1F"/>
          <w:sz w:val="28"/>
          <w:szCs w:val="28"/>
        </w:rPr>
        <w:drawing>
          <wp:inline distT="0" distB="0" distL="0" distR="0">
            <wp:extent cx="5955412" cy="6157731"/>
            <wp:effectExtent l="19050" t="0" r="7238" b="0"/>
            <wp:docPr id="58" name="Рисунок 5" descr="Пробные площади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Пробные площади_page-0001"/>
                    <pic:cNvPicPr>
                      <a:picLocks noChangeAspect="1" noChangeArrowheads="1"/>
                    </pic:cNvPicPr>
                  </pic:nvPicPr>
                  <pic:blipFill>
                    <a:blip r:embed="rId47" cstate="email"/>
                    <a:srcRect/>
                    <a:stretch>
                      <a:fillRect/>
                    </a:stretch>
                  </pic:blipFill>
                  <pic:spPr bwMode="auto">
                    <a:xfrm>
                      <a:off x="0" y="0"/>
                      <a:ext cx="5968425" cy="6171186"/>
                    </a:xfrm>
                    <a:prstGeom prst="rect">
                      <a:avLst/>
                    </a:prstGeom>
                    <a:noFill/>
                    <a:ln w="9525">
                      <a:noFill/>
                      <a:miter lim="800000"/>
                      <a:headEnd/>
                      <a:tailEnd/>
                    </a:ln>
                  </pic:spPr>
                </pic:pic>
              </a:graphicData>
            </a:graphic>
          </wp:inline>
        </w:drawing>
      </w:r>
    </w:p>
    <w:p w:rsidR="00CF57CB" w:rsidRPr="00CF57CB" w:rsidRDefault="00CF57CB" w:rsidP="002E0A00">
      <w:pPr>
        <w:tabs>
          <w:tab w:val="left" w:pos="3108"/>
        </w:tabs>
        <w:rPr>
          <w:rFonts w:asciiTheme="minorHAnsi" w:hAnsiTheme="minorHAnsi"/>
          <w:b/>
          <w:sz w:val="28"/>
          <w:szCs w:val="28"/>
          <w:lang w:val="kk-KZ"/>
        </w:rPr>
      </w:pPr>
      <w:r w:rsidRPr="00CF57CB">
        <w:rPr>
          <w:rStyle w:val="ezkurwreuab5ozgtqnkl"/>
          <w:rFonts w:asciiTheme="minorHAnsi" w:hAnsiTheme="minorHAnsi"/>
          <w:b/>
          <w:sz w:val="28"/>
          <w:szCs w:val="28"/>
          <w:lang w:val="kk-KZ"/>
        </w:rPr>
        <w:t xml:space="preserve">  Шартты</w:t>
      </w:r>
      <w:r w:rsidR="000C5D26">
        <w:rPr>
          <w:rStyle w:val="ezkurwreuab5ozgtqnkl"/>
          <w:rFonts w:asciiTheme="minorHAnsi" w:hAnsiTheme="minorHAnsi"/>
          <w:b/>
          <w:sz w:val="28"/>
          <w:szCs w:val="28"/>
          <w:lang w:val="kk-KZ"/>
        </w:rPr>
        <w:t xml:space="preserve"> </w:t>
      </w:r>
      <w:r w:rsidRPr="00CF57CB">
        <w:rPr>
          <w:rStyle w:val="ezkurwreuab5ozgtqnkl"/>
          <w:rFonts w:asciiTheme="minorHAnsi" w:hAnsiTheme="minorHAnsi"/>
          <w:b/>
          <w:sz w:val="28"/>
          <w:szCs w:val="28"/>
          <w:lang w:val="kk-KZ"/>
        </w:rPr>
        <w:t>белгілер:</w:t>
      </w:r>
    </w:p>
    <w:p w:rsidR="00CF57CB" w:rsidRPr="00CF57CB" w:rsidRDefault="00CF57CB" w:rsidP="002E0A00">
      <w:pPr>
        <w:spacing w:line="276" w:lineRule="auto"/>
        <w:jc w:val="both"/>
        <w:rPr>
          <w:rFonts w:asciiTheme="minorHAnsi" w:hAnsiTheme="minorHAnsi"/>
          <w:b/>
          <w:sz w:val="28"/>
          <w:szCs w:val="28"/>
          <w:lang w:val="kk-KZ"/>
        </w:rPr>
      </w:pPr>
      <w:r w:rsidRPr="00CF57CB">
        <w:rPr>
          <w:rFonts w:asciiTheme="minorHAnsi" w:hAnsiTheme="minorHAnsi"/>
          <w:b/>
          <w:noProof/>
          <w:color w:val="1F1F1F"/>
          <w:sz w:val="28"/>
          <w:szCs w:val="28"/>
        </w:rPr>
        <w:drawing>
          <wp:anchor distT="0" distB="0" distL="114300" distR="114300" simplePos="0" relativeHeight="251676672" behindDoc="0" locked="0" layoutInCell="1" allowOverlap="1">
            <wp:simplePos x="0" y="0"/>
            <wp:positionH relativeFrom="column">
              <wp:posOffset>549275</wp:posOffset>
            </wp:positionH>
            <wp:positionV relativeFrom="paragraph">
              <wp:posOffset>-50800</wp:posOffset>
            </wp:positionV>
            <wp:extent cx="1696720" cy="949325"/>
            <wp:effectExtent l="19050" t="0" r="0" b="0"/>
            <wp:wrapSquare wrapText="bothSides"/>
            <wp:docPr id="59" name="Рисунок 5" descr="Пробные площади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Пробные площади_page-0001"/>
                    <pic:cNvPicPr>
                      <a:picLocks noChangeAspect="1" noChangeArrowheads="1"/>
                    </pic:cNvPicPr>
                  </pic:nvPicPr>
                  <pic:blipFill>
                    <a:blip r:embed="rId48" cstate="email"/>
                    <a:srcRect/>
                    <a:stretch>
                      <a:fillRect/>
                    </a:stretch>
                  </pic:blipFill>
                  <pic:spPr bwMode="auto">
                    <a:xfrm>
                      <a:off x="0" y="0"/>
                      <a:ext cx="1696720" cy="949325"/>
                    </a:xfrm>
                    <a:prstGeom prst="rect">
                      <a:avLst/>
                    </a:prstGeom>
                    <a:noFill/>
                    <a:ln w="9525">
                      <a:noFill/>
                      <a:miter lim="800000"/>
                      <a:headEnd/>
                      <a:tailEnd/>
                    </a:ln>
                  </pic:spPr>
                </pic:pic>
              </a:graphicData>
            </a:graphic>
          </wp:anchor>
        </w:drawing>
      </w:r>
      <w:r w:rsidRPr="00CF57CB">
        <w:rPr>
          <w:rStyle w:val="y2iqfc"/>
          <w:rFonts w:asciiTheme="minorHAnsi" w:hAnsiTheme="minorHAnsi"/>
          <w:b/>
          <w:color w:val="1F1F1F"/>
          <w:sz w:val="28"/>
          <w:szCs w:val="28"/>
          <w:lang w:val="kk-KZ"/>
        </w:rPr>
        <w:t xml:space="preserve"> Тәжірибелік</w:t>
      </w:r>
      <w:r w:rsidR="000C5D26">
        <w:rPr>
          <w:rStyle w:val="y2iqfc"/>
          <w:rFonts w:asciiTheme="minorHAnsi" w:hAnsiTheme="minorHAnsi"/>
          <w:b/>
          <w:color w:val="1F1F1F"/>
          <w:sz w:val="28"/>
          <w:szCs w:val="28"/>
          <w:lang w:val="kk-KZ"/>
        </w:rPr>
        <w:t xml:space="preserve"> </w:t>
      </w:r>
      <w:r w:rsidRPr="00CF57CB">
        <w:rPr>
          <w:rFonts w:asciiTheme="minorHAnsi" w:hAnsiTheme="minorHAnsi"/>
          <w:b/>
          <w:sz w:val="28"/>
          <w:szCs w:val="28"/>
          <w:lang w:val="kk-KZ"/>
        </w:rPr>
        <w:t>алқаағаштар</w:t>
      </w:r>
    </w:p>
    <w:p w:rsidR="00CF57CB" w:rsidRPr="00CF57CB" w:rsidRDefault="00CF57CB" w:rsidP="002E0A00">
      <w:pPr>
        <w:spacing w:line="276" w:lineRule="auto"/>
        <w:jc w:val="both"/>
        <w:rPr>
          <w:rFonts w:asciiTheme="minorHAnsi" w:hAnsiTheme="minorHAnsi"/>
          <w:b/>
          <w:sz w:val="28"/>
          <w:szCs w:val="28"/>
          <w:lang w:val="kk-KZ"/>
        </w:rPr>
      </w:pPr>
      <w:r w:rsidRPr="00CF57CB">
        <w:rPr>
          <w:rFonts w:asciiTheme="minorHAnsi" w:hAnsiTheme="minorHAnsi"/>
          <w:b/>
          <w:sz w:val="28"/>
          <w:szCs w:val="28"/>
          <w:lang w:val="kk-KZ"/>
        </w:rPr>
        <w:t>Ылғал сіңіретін (гидрогель)</w:t>
      </w:r>
    </w:p>
    <w:p w:rsidR="00CF57CB" w:rsidRPr="00CF57CB" w:rsidRDefault="00CF57CB" w:rsidP="002E0A00">
      <w:pPr>
        <w:jc w:val="both"/>
        <w:rPr>
          <w:rFonts w:asciiTheme="minorHAnsi" w:hAnsiTheme="minorHAnsi"/>
          <w:b/>
          <w:sz w:val="28"/>
          <w:szCs w:val="28"/>
          <w:lang w:val="kk-KZ"/>
        </w:rPr>
      </w:pPr>
      <w:r w:rsidRPr="00CF57CB">
        <w:rPr>
          <w:rFonts w:asciiTheme="minorHAnsi" w:hAnsiTheme="minorHAnsi"/>
          <w:b/>
          <w:sz w:val="28"/>
          <w:szCs w:val="28"/>
          <w:lang w:val="kk-KZ"/>
        </w:rPr>
        <w:t>Биостимулятор (Эпин-экстра)</w:t>
      </w:r>
    </w:p>
    <w:p w:rsidR="00CF57CB" w:rsidRPr="00CF57CB" w:rsidRDefault="00CF57CB" w:rsidP="002E0A00">
      <w:pPr>
        <w:jc w:val="both"/>
        <w:rPr>
          <w:rFonts w:asciiTheme="minorHAnsi" w:hAnsiTheme="minorHAnsi"/>
          <w:b/>
          <w:sz w:val="28"/>
          <w:szCs w:val="28"/>
          <w:lang w:val="kk-KZ"/>
        </w:rPr>
      </w:pPr>
      <w:r w:rsidRPr="00CF57CB">
        <w:rPr>
          <w:rFonts w:asciiTheme="minorHAnsi" w:hAnsiTheme="minorHAnsi"/>
          <w:b/>
          <w:sz w:val="28"/>
          <w:szCs w:val="28"/>
          <w:lang w:val="kk-KZ"/>
        </w:rPr>
        <w:t xml:space="preserve"> Бақылау</w:t>
      </w:r>
    </w:p>
    <w:p w:rsidR="00CF57CB" w:rsidRDefault="00CF57CB" w:rsidP="002E0A00">
      <w:pPr>
        <w:pStyle w:val="HTML"/>
        <w:rPr>
          <w:rStyle w:val="y2iqfc"/>
          <w:rFonts w:ascii="inherit" w:hAnsi="inherit"/>
          <w:color w:val="1F1F1F"/>
          <w:sz w:val="28"/>
          <w:szCs w:val="28"/>
          <w:lang w:val="kk-KZ"/>
        </w:rPr>
      </w:pPr>
    </w:p>
    <w:p w:rsidR="00CF57CB" w:rsidRPr="004A79DF" w:rsidRDefault="00EA6E60" w:rsidP="002E0A00">
      <w:pPr>
        <w:pStyle w:val="HTML"/>
        <w:jc w:val="center"/>
        <w:rPr>
          <w:rStyle w:val="y2iqfc"/>
          <w:rFonts w:ascii="Times New Roman" w:hAnsi="Times New Roman" w:cs="Times New Roman"/>
          <w:color w:val="1F1F1F"/>
          <w:sz w:val="28"/>
          <w:szCs w:val="28"/>
          <w:lang w:val="kk-KZ"/>
        </w:rPr>
      </w:pPr>
      <w:r>
        <w:rPr>
          <w:rStyle w:val="y2iqfc"/>
          <w:rFonts w:ascii="inherit" w:hAnsi="inherit"/>
          <w:color w:val="1F1F1F"/>
          <w:sz w:val="28"/>
          <w:szCs w:val="28"/>
          <w:lang w:val="kk-KZ"/>
        </w:rPr>
        <w:t>Сурет 50</w:t>
      </w:r>
      <w:r w:rsidR="00637524">
        <w:rPr>
          <w:rStyle w:val="y2iqfc"/>
          <w:rFonts w:ascii="inherit" w:hAnsi="inherit"/>
          <w:color w:val="1F1F1F"/>
          <w:sz w:val="28"/>
          <w:szCs w:val="28"/>
          <w:lang w:val="kk-KZ"/>
        </w:rPr>
        <w:t xml:space="preserve"> – </w:t>
      </w:r>
      <w:r w:rsidR="00637524">
        <w:rPr>
          <w:rStyle w:val="y2iqfc"/>
          <w:rFonts w:ascii="Times New Roman" w:hAnsi="Times New Roman"/>
          <w:color w:val="1F1F1F"/>
          <w:sz w:val="28"/>
          <w:szCs w:val="28"/>
          <w:lang w:val="kk-KZ"/>
        </w:rPr>
        <w:t>Тәжірибелік учаскедегі қолданылған</w:t>
      </w:r>
      <w:r w:rsidR="000C5D26">
        <w:rPr>
          <w:rStyle w:val="y2iqfc"/>
          <w:rFonts w:ascii="Times New Roman" w:hAnsi="Times New Roman"/>
          <w:color w:val="1F1F1F"/>
          <w:sz w:val="28"/>
          <w:szCs w:val="28"/>
          <w:lang w:val="kk-KZ"/>
        </w:rPr>
        <w:t xml:space="preserve"> </w:t>
      </w:r>
      <w:r w:rsidR="00637524">
        <w:rPr>
          <w:rStyle w:val="y2iqfc"/>
          <w:rFonts w:ascii="Times New Roman" w:hAnsi="Times New Roman"/>
          <w:color w:val="1F1F1F"/>
          <w:sz w:val="28"/>
          <w:szCs w:val="28"/>
          <w:lang w:val="kk-KZ"/>
        </w:rPr>
        <w:t xml:space="preserve">отырғызу </w:t>
      </w:r>
      <w:r w:rsidR="00637524" w:rsidRPr="008D3319">
        <w:rPr>
          <w:rStyle w:val="y2iqfc"/>
          <w:rFonts w:ascii="Times New Roman" w:hAnsi="Times New Roman"/>
          <w:color w:val="1F1F1F"/>
          <w:sz w:val="28"/>
          <w:szCs w:val="28"/>
          <w:lang w:val="kk-KZ"/>
        </w:rPr>
        <w:t>с</w:t>
      </w:r>
      <w:r w:rsidR="00637524">
        <w:rPr>
          <w:rStyle w:val="y2iqfc"/>
          <w:rFonts w:ascii="Times New Roman" w:hAnsi="Times New Roman"/>
          <w:color w:val="1F1F1F"/>
          <w:sz w:val="28"/>
          <w:szCs w:val="28"/>
          <w:lang w:val="kk-KZ"/>
        </w:rPr>
        <w:t>ұлб</w:t>
      </w:r>
      <w:r w:rsidR="00637524" w:rsidRPr="008D3319">
        <w:rPr>
          <w:rStyle w:val="y2iqfc"/>
          <w:rFonts w:ascii="Times New Roman" w:hAnsi="Times New Roman"/>
          <w:color w:val="1F1F1F"/>
          <w:sz w:val="28"/>
          <w:szCs w:val="28"/>
          <w:lang w:val="kk-KZ"/>
        </w:rPr>
        <w:t>алар</w:t>
      </w:r>
      <w:r w:rsidR="00637524">
        <w:rPr>
          <w:rStyle w:val="y2iqfc"/>
          <w:rFonts w:ascii="Times New Roman" w:hAnsi="Times New Roman"/>
          <w:color w:val="1F1F1F"/>
          <w:sz w:val="28"/>
          <w:szCs w:val="28"/>
          <w:lang w:val="kk-KZ"/>
        </w:rPr>
        <w:t>ы</w:t>
      </w:r>
    </w:p>
    <w:p w:rsidR="00CF57CB" w:rsidRPr="00466E90" w:rsidRDefault="00CF57CB" w:rsidP="002E0A00">
      <w:pPr>
        <w:pStyle w:val="HTML"/>
        <w:spacing w:line="399" w:lineRule="atLeast"/>
        <w:rPr>
          <w:rStyle w:val="y2iqfc"/>
          <w:rFonts w:ascii="Times New Roman" w:hAnsi="Times New Roman" w:cs="Times New Roman"/>
          <w:color w:val="1F1F1F"/>
          <w:sz w:val="28"/>
          <w:szCs w:val="28"/>
          <w:lang w:val="kk-KZ"/>
        </w:rPr>
      </w:pPr>
    </w:p>
    <w:p w:rsidR="00CF57CB" w:rsidRDefault="00023C4C" w:rsidP="002E0A00">
      <w:pPr>
        <w:pStyle w:val="HTML"/>
        <w:jc w:val="center"/>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Сурет 51</w:t>
      </w:r>
      <w:r w:rsidR="00BB38B9">
        <w:rPr>
          <w:rStyle w:val="y2iqfc"/>
          <w:rFonts w:ascii="Times New Roman" w:hAnsi="Times New Roman" w:cs="Times New Roman"/>
          <w:color w:val="1F1F1F"/>
          <w:sz w:val="28"/>
          <w:szCs w:val="28"/>
          <w:lang w:val="kk-KZ"/>
        </w:rPr>
        <w:t xml:space="preserve"> </w:t>
      </w:r>
      <w:r>
        <w:rPr>
          <w:rStyle w:val="y2iqfc"/>
          <w:rFonts w:ascii="Times New Roman" w:hAnsi="Times New Roman" w:cs="Times New Roman"/>
          <w:color w:val="1F1F1F"/>
          <w:sz w:val="28"/>
          <w:szCs w:val="28"/>
          <w:lang w:val="kk-KZ"/>
        </w:rPr>
        <w:t>–</w:t>
      </w:r>
      <w:r w:rsidR="00CF57CB">
        <w:rPr>
          <w:rStyle w:val="y2iqfc"/>
          <w:rFonts w:ascii="Times New Roman" w:hAnsi="Times New Roman" w:cs="Times New Roman"/>
          <w:color w:val="1F1F1F"/>
          <w:sz w:val="28"/>
          <w:szCs w:val="28"/>
          <w:lang w:val="kk-KZ"/>
        </w:rPr>
        <w:t xml:space="preserve"> Топырақты өңдеу әдістері (топырақты жолақты түрде</w:t>
      </w:r>
      <w:r w:rsidR="00CF57CB" w:rsidRPr="008D3319">
        <w:rPr>
          <w:rStyle w:val="y2iqfc"/>
          <w:rFonts w:ascii="Times New Roman" w:hAnsi="Times New Roman" w:cs="Times New Roman"/>
          <w:color w:val="1F1F1F"/>
          <w:sz w:val="28"/>
          <w:szCs w:val="28"/>
          <w:lang w:val="kk-KZ"/>
        </w:rPr>
        <w:t xml:space="preserve"> өңдеу, </w:t>
      </w:r>
      <w:r w:rsidR="00CF57CB">
        <w:rPr>
          <w:rStyle w:val="y2iqfc"/>
          <w:rFonts w:ascii="Times New Roman" w:hAnsi="Times New Roman" w:cs="Times New Roman"/>
          <w:color w:val="1F1F1F"/>
          <w:sz w:val="28"/>
          <w:szCs w:val="28"/>
          <w:lang w:val="kk-KZ"/>
        </w:rPr>
        <w:t xml:space="preserve">қарықтап </w:t>
      </w:r>
      <w:r w:rsidR="00CF57CB" w:rsidRPr="008D3319">
        <w:rPr>
          <w:rStyle w:val="y2iqfc"/>
          <w:rFonts w:ascii="Times New Roman" w:hAnsi="Times New Roman" w:cs="Times New Roman"/>
          <w:color w:val="1F1F1F"/>
          <w:sz w:val="28"/>
          <w:szCs w:val="28"/>
          <w:lang w:val="kk-KZ"/>
        </w:rPr>
        <w:t>кесу</w:t>
      </w:r>
      <w:r w:rsidR="00CF57CB">
        <w:rPr>
          <w:rStyle w:val="y2iqfc"/>
          <w:rFonts w:ascii="Times New Roman" w:hAnsi="Times New Roman" w:cs="Times New Roman"/>
          <w:color w:val="1F1F1F"/>
          <w:sz w:val="28"/>
          <w:szCs w:val="28"/>
          <w:lang w:val="kk-KZ"/>
        </w:rPr>
        <w:t xml:space="preserve"> (</w:t>
      </w:r>
      <w:r w:rsidR="00CF57CB" w:rsidRPr="008D3319">
        <w:rPr>
          <w:rStyle w:val="y2iqfc"/>
          <w:rFonts w:ascii="Times New Roman" w:hAnsi="Times New Roman" w:cs="Times New Roman"/>
          <w:color w:val="1F1F1F"/>
          <w:sz w:val="28"/>
          <w:szCs w:val="28"/>
          <w:lang w:val="kk-KZ"/>
        </w:rPr>
        <w:t>борозда</w:t>
      </w:r>
      <w:r w:rsidR="00CF57CB">
        <w:rPr>
          <w:rStyle w:val="y2iqfc"/>
          <w:rFonts w:ascii="Times New Roman" w:hAnsi="Times New Roman" w:cs="Times New Roman"/>
          <w:color w:val="1F1F1F"/>
          <w:sz w:val="28"/>
          <w:szCs w:val="28"/>
          <w:lang w:val="kk-KZ"/>
        </w:rPr>
        <w:t>)</w:t>
      </w:r>
      <w:r w:rsidR="00CF57CB" w:rsidRPr="008D3319">
        <w:rPr>
          <w:rStyle w:val="y2iqfc"/>
          <w:rFonts w:ascii="Times New Roman" w:hAnsi="Times New Roman" w:cs="Times New Roman"/>
          <w:color w:val="1F1F1F"/>
          <w:sz w:val="28"/>
          <w:szCs w:val="28"/>
          <w:lang w:val="kk-KZ"/>
        </w:rPr>
        <w:t>)</w:t>
      </w:r>
    </w:p>
    <w:p w:rsidR="00CF57CB" w:rsidRPr="00466E90" w:rsidRDefault="00CF57CB" w:rsidP="002E0A00">
      <w:pPr>
        <w:pStyle w:val="HTML"/>
        <w:rPr>
          <w:rStyle w:val="y2iqfc"/>
          <w:rFonts w:ascii="Times New Roman" w:hAnsi="Times New Roman" w:cs="Times New Roman"/>
          <w:color w:val="1F1F1F"/>
          <w:sz w:val="28"/>
          <w:szCs w:val="28"/>
          <w:lang w:val="kk-KZ"/>
        </w:rPr>
      </w:pPr>
    </w:p>
    <w:p w:rsidR="00CF57CB" w:rsidRPr="002C1746" w:rsidRDefault="00023C4C" w:rsidP="002E0A00">
      <w:pPr>
        <w:pStyle w:val="HTML"/>
        <w:spacing w:line="399" w:lineRule="atLeast"/>
        <w:jc w:val="center"/>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Сурет 52</w:t>
      </w:r>
      <w:r w:rsidR="00870F00">
        <w:rPr>
          <w:rStyle w:val="y2iqfc"/>
          <w:rFonts w:ascii="Times New Roman" w:hAnsi="Times New Roman" w:cs="Times New Roman"/>
          <w:color w:val="1F1F1F"/>
          <w:sz w:val="28"/>
          <w:szCs w:val="28"/>
          <w:lang w:val="kk-KZ"/>
        </w:rPr>
        <w:t xml:space="preserve"> </w:t>
      </w:r>
      <w:r>
        <w:rPr>
          <w:rStyle w:val="y2iqfc"/>
          <w:rFonts w:ascii="Times New Roman" w:hAnsi="Times New Roman" w:cs="Times New Roman"/>
          <w:color w:val="1F1F1F"/>
          <w:sz w:val="28"/>
          <w:szCs w:val="28"/>
          <w:lang w:val="kk-KZ"/>
        </w:rPr>
        <w:t>–</w:t>
      </w:r>
      <w:r w:rsidR="00870F00">
        <w:rPr>
          <w:rStyle w:val="y2iqfc"/>
          <w:rFonts w:ascii="Times New Roman" w:hAnsi="Times New Roman" w:cs="Times New Roman"/>
          <w:color w:val="1F1F1F"/>
          <w:sz w:val="28"/>
          <w:szCs w:val="28"/>
          <w:lang w:val="kk-KZ"/>
        </w:rPr>
        <w:t xml:space="preserve"> </w:t>
      </w:r>
      <w:r w:rsidR="00CF57CB" w:rsidRPr="008D3319">
        <w:rPr>
          <w:rStyle w:val="y2iqfc"/>
          <w:rFonts w:ascii="Times New Roman" w:hAnsi="Times New Roman" w:cs="Times New Roman"/>
          <w:color w:val="1F1F1F"/>
          <w:sz w:val="28"/>
          <w:szCs w:val="28"/>
          <w:lang w:val="kk-KZ"/>
        </w:rPr>
        <w:t>Тәжірибелік учаскелер</w:t>
      </w:r>
      <w:r w:rsidR="00870F00">
        <w:rPr>
          <w:rStyle w:val="y2iqfc"/>
          <w:rFonts w:ascii="Times New Roman" w:hAnsi="Times New Roman" w:cs="Times New Roman"/>
          <w:color w:val="1F1F1F"/>
          <w:sz w:val="28"/>
          <w:szCs w:val="28"/>
          <w:lang w:val="kk-KZ"/>
        </w:rPr>
        <w:t xml:space="preserve"> </w:t>
      </w:r>
      <w:r w:rsidR="00CF57CB" w:rsidRPr="008D3319">
        <w:rPr>
          <w:rStyle w:val="y2iqfc"/>
          <w:rFonts w:ascii="Times New Roman" w:hAnsi="Times New Roman" w:cs="Times New Roman"/>
          <w:color w:val="1F1F1F"/>
          <w:sz w:val="28"/>
          <w:szCs w:val="28"/>
          <w:lang w:val="kk-KZ"/>
        </w:rPr>
        <w:t xml:space="preserve">толықтай </w:t>
      </w:r>
      <w:r w:rsidR="00CF57CB">
        <w:rPr>
          <w:rStyle w:val="y2iqfc"/>
          <w:rFonts w:ascii="inherit" w:hAnsi="inherit"/>
          <w:color w:val="1F1F1F"/>
          <w:sz w:val="28"/>
          <w:szCs w:val="28"/>
          <w:lang w:val="kk-KZ"/>
        </w:rPr>
        <w:t>қоршалған</w:t>
      </w:r>
      <w:r>
        <w:rPr>
          <w:rStyle w:val="y2iqfc"/>
          <w:rFonts w:ascii="inherit" w:hAnsi="inherit"/>
          <w:color w:val="1F1F1F"/>
          <w:sz w:val="28"/>
          <w:szCs w:val="28"/>
          <w:lang w:val="kk-KZ"/>
        </w:rPr>
        <w:t xml:space="preserve"> </w:t>
      </w:r>
      <w:r w:rsidR="00870F00">
        <w:rPr>
          <w:rStyle w:val="y2iqfc"/>
          <w:rFonts w:ascii="inherit" w:hAnsi="inherit"/>
          <w:color w:val="1F1F1F"/>
          <w:sz w:val="28"/>
          <w:szCs w:val="28"/>
          <w:lang w:val="kk-KZ"/>
        </w:rPr>
        <w:t>көрінісі</w:t>
      </w:r>
    </w:p>
    <w:p w:rsidR="00CF57CB" w:rsidRDefault="00CF57CB" w:rsidP="002E0A00">
      <w:pPr>
        <w:pStyle w:val="HTML"/>
        <w:tabs>
          <w:tab w:val="left" w:pos="567"/>
        </w:tabs>
        <w:jc w:val="both"/>
        <w:rPr>
          <w:rStyle w:val="y2iqfc"/>
          <w:rFonts w:ascii="Times New Roman" w:hAnsi="Times New Roman" w:cs="Times New Roman"/>
          <w:color w:val="1F1F1F"/>
          <w:sz w:val="28"/>
          <w:szCs w:val="28"/>
          <w:lang w:val="kk-KZ"/>
        </w:rPr>
      </w:pPr>
    </w:p>
    <w:p w:rsidR="001B002F" w:rsidRPr="00D13F2D" w:rsidRDefault="00CF57CB" w:rsidP="002E0A00">
      <w:pPr>
        <w:pStyle w:val="HTML"/>
        <w:tabs>
          <w:tab w:val="clear" w:pos="916"/>
          <w:tab w:val="left" w:pos="567"/>
        </w:tabs>
        <w:jc w:val="both"/>
        <w:rPr>
          <w:rStyle w:val="y2iqfc"/>
          <w:rFonts w:ascii="inherit" w:hAnsi="inherit"/>
          <w:sz w:val="28"/>
          <w:szCs w:val="28"/>
          <w:lang w:val="kk-KZ"/>
        </w:rPr>
      </w:pPr>
      <w:r>
        <w:rPr>
          <w:rStyle w:val="y2iqfc"/>
          <w:rFonts w:ascii="Times New Roman" w:hAnsi="Times New Roman" w:cs="Times New Roman"/>
          <w:color w:val="1F1F1F"/>
          <w:sz w:val="28"/>
          <w:szCs w:val="28"/>
          <w:lang w:val="kk-KZ"/>
        </w:rPr>
        <w:tab/>
      </w:r>
      <w:r w:rsidR="00637524" w:rsidRPr="0000346A">
        <w:rPr>
          <w:rStyle w:val="y2iqfc"/>
          <w:rFonts w:ascii="Times New Roman" w:hAnsi="Times New Roman"/>
          <w:sz w:val="28"/>
          <w:szCs w:val="28"/>
          <w:lang w:val="kk-KZ"/>
        </w:rPr>
        <w:t xml:space="preserve">Зерттеу жылдың күзгі-көктемгі мерзімдерінде Сырдария өзені жайылмасының жағалау және орталық бөліктеріне салынған тәжірибелік сынақ алаңдарына жалпы саны </w:t>
      </w:r>
      <w:r w:rsidR="00637524" w:rsidRPr="0000346A">
        <w:rPr>
          <w:rFonts w:ascii="Times New Roman" w:hAnsi="Times New Roman"/>
          <w:sz w:val="28"/>
          <w:szCs w:val="28"/>
          <w:lang w:val="kk-KZ"/>
        </w:rPr>
        <w:t xml:space="preserve">– </w:t>
      </w:r>
      <w:r w:rsidR="00637524" w:rsidRPr="0000346A">
        <w:rPr>
          <w:rStyle w:val="y2iqfc"/>
          <w:rFonts w:ascii="Times New Roman" w:hAnsi="Times New Roman"/>
          <w:sz w:val="28"/>
          <w:szCs w:val="28"/>
          <w:lang w:val="kk-KZ"/>
        </w:rPr>
        <w:t xml:space="preserve">2700 дана қалемшелер мен көшеттер отырғызылды. Соның ішінде қара терек – Populus </w:t>
      </w:r>
      <w:r w:rsidR="00637524" w:rsidRPr="0000346A">
        <w:rPr>
          <w:rFonts w:ascii="Times New Roman" w:hAnsi="Times New Roman"/>
          <w:sz w:val="28"/>
          <w:szCs w:val="28"/>
          <w:shd w:val="clear" w:color="auto" w:fill="FFFFFF"/>
          <w:lang w:val="kk-KZ"/>
        </w:rPr>
        <w:t>nigra</w:t>
      </w:r>
      <w:r w:rsidR="00637524" w:rsidRPr="0000346A">
        <w:rPr>
          <w:rStyle w:val="y2iqfc"/>
          <w:rFonts w:ascii="Times New Roman" w:hAnsi="Times New Roman"/>
          <w:sz w:val="28"/>
          <w:szCs w:val="28"/>
          <w:lang w:val="kk-KZ"/>
        </w:rPr>
        <w:t xml:space="preserve"> 900 дана (тамырланған 1 жылдық қалемше), ақ тал – Salix alba 900 дана (тамырланған 1 жылдық қалемше), боз жиде – </w:t>
      </w:r>
      <w:r w:rsidR="00637524" w:rsidRPr="00FA7EAB">
        <w:rPr>
          <w:rStyle w:val="y2iqfc"/>
          <w:rFonts w:ascii="Times New Roman" w:hAnsi="Times New Roman"/>
          <w:sz w:val="28"/>
          <w:szCs w:val="28"/>
          <w:lang w:val="kk-KZ"/>
        </w:rPr>
        <w:t xml:space="preserve">Elaeagnus </w:t>
      </w:r>
      <w:r w:rsidR="00637524" w:rsidRPr="00FA7EAB">
        <w:rPr>
          <w:rFonts w:ascii="Times New Roman" w:hAnsi="Times New Roman"/>
          <w:snapToGrid w:val="0"/>
          <w:sz w:val="28"/>
          <w:szCs w:val="28"/>
          <w:lang w:val="kk-KZ"/>
        </w:rPr>
        <w:t>angustifolia</w:t>
      </w:r>
      <w:r w:rsidR="00FA7EAB" w:rsidRPr="00FA7EAB">
        <w:rPr>
          <w:rFonts w:ascii="Times New Roman" w:hAnsi="Times New Roman"/>
          <w:snapToGrid w:val="0"/>
          <w:sz w:val="28"/>
          <w:szCs w:val="28"/>
          <w:lang w:val="kk-KZ"/>
        </w:rPr>
        <w:t xml:space="preserve"> </w:t>
      </w:r>
      <w:r w:rsidR="00FA7EAB" w:rsidRPr="00FA7EAB">
        <w:rPr>
          <w:rFonts w:ascii="Times New Roman" w:hAnsi="Times New Roman" w:cs="Times New Roman"/>
          <w:snapToGrid w:val="0"/>
          <w:sz w:val="28"/>
          <w:szCs w:val="28"/>
          <w:lang w:val="kk-KZ"/>
        </w:rPr>
        <w:t>Linnaeus</w:t>
      </w:r>
      <w:r w:rsidR="00637524" w:rsidRPr="0000346A">
        <w:rPr>
          <w:rStyle w:val="y2iqfc"/>
          <w:rFonts w:ascii="Times New Roman" w:hAnsi="Times New Roman"/>
          <w:sz w:val="28"/>
          <w:szCs w:val="28"/>
          <w:lang w:val="kk-KZ"/>
        </w:rPr>
        <w:t xml:space="preserve"> 900 дана (1 </w:t>
      </w:r>
      <w:r w:rsidR="00DC6C4B" w:rsidRPr="0000346A">
        <w:rPr>
          <w:rStyle w:val="y2iqfc"/>
          <w:rFonts w:ascii="Times New Roman" w:hAnsi="Times New Roman"/>
          <w:sz w:val="28"/>
          <w:szCs w:val="28"/>
          <w:lang w:val="kk-KZ"/>
        </w:rPr>
        <w:t>жылдық көшет). Тәжірибелік</w:t>
      </w:r>
      <w:r w:rsidR="00637524" w:rsidRPr="0000346A">
        <w:rPr>
          <w:rStyle w:val="y2iqfc"/>
          <w:rFonts w:ascii="Times New Roman" w:hAnsi="Times New Roman"/>
          <w:sz w:val="28"/>
          <w:szCs w:val="28"/>
          <w:lang w:val="kk-KZ"/>
        </w:rPr>
        <w:t xml:space="preserve"> отырғызу уақытында</w:t>
      </w:r>
      <w:r w:rsidR="00293F19" w:rsidRPr="0000346A">
        <w:rPr>
          <w:rStyle w:val="y2iqfc"/>
          <w:rFonts w:ascii="inherit" w:hAnsi="inherit"/>
          <w:sz w:val="28"/>
          <w:szCs w:val="28"/>
          <w:lang w:val="kk-KZ"/>
        </w:rPr>
        <w:t xml:space="preserve"> орман екпелерінің өсіп өнуіне, өмір сүру деңгейін</w:t>
      </w:r>
      <w:r w:rsidR="009A250E" w:rsidRPr="0000346A">
        <w:rPr>
          <w:rStyle w:val="y2iqfc"/>
          <w:rFonts w:ascii="inherit" w:hAnsi="inherit"/>
          <w:sz w:val="28"/>
          <w:szCs w:val="28"/>
          <w:lang w:val="kk-KZ"/>
        </w:rPr>
        <w:t>е оң нәтижелер алу</w:t>
      </w:r>
      <w:r w:rsidR="0061162C" w:rsidRPr="0000346A">
        <w:rPr>
          <w:rStyle w:val="y2iqfc"/>
          <w:rFonts w:ascii="inherit" w:hAnsi="inherit"/>
          <w:sz w:val="28"/>
          <w:szCs w:val="28"/>
          <w:lang w:val="kk-KZ"/>
        </w:rPr>
        <w:t xml:space="preserve"> үшін</w:t>
      </w:r>
      <w:r w:rsidR="00870F00">
        <w:rPr>
          <w:rStyle w:val="y2iqfc"/>
          <w:rFonts w:ascii="inherit" w:hAnsi="inherit"/>
          <w:sz w:val="28"/>
          <w:szCs w:val="28"/>
          <w:lang w:val="kk-KZ"/>
        </w:rPr>
        <w:t xml:space="preserve"> </w:t>
      </w:r>
      <w:r w:rsidR="00637524" w:rsidRPr="0000346A">
        <w:rPr>
          <w:rStyle w:val="y2iqfc"/>
          <w:rFonts w:ascii="Times New Roman" w:hAnsi="Times New Roman"/>
          <w:sz w:val="28"/>
          <w:szCs w:val="28"/>
          <w:lang w:val="kk-KZ"/>
        </w:rPr>
        <w:t xml:space="preserve">тамыр жүйелеріне </w:t>
      </w:r>
      <w:r w:rsidR="00870F00">
        <w:rPr>
          <w:rStyle w:val="y2iqfc"/>
          <w:rFonts w:ascii="Times New Roman" w:hAnsi="Times New Roman"/>
          <w:sz w:val="28"/>
          <w:szCs w:val="28"/>
          <w:lang w:val="kk-KZ"/>
        </w:rPr>
        <w:t>батпақ малғымасы</w:t>
      </w:r>
      <w:r w:rsidR="009A250E" w:rsidRPr="0000346A">
        <w:rPr>
          <w:rStyle w:val="y2iqfc"/>
          <w:rFonts w:ascii="Times New Roman" w:hAnsi="Times New Roman"/>
          <w:sz w:val="28"/>
          <w:szCs w:val="28"/>
          <w:lang w:val="kk-KZ"/>
        </w:rPr>
        <w:t xml:space="preserve"> </w:t>
      </w:r>
      <w:r w:rsidR="00870F00">
        <w:rPr>
          <w:rStyle w:val="y2iqfc"/>
          <w:rFonts w:ascii="Times New Roman" w:hAnsi="Times New Roman"/>
          <w:sz w:val="28"/>
          <w:szCs w:val="28"/>
          <w:lang w:val="kk-KZ"/>
        </w:rPr>
        <w:t>(болтушка)</w:t>
      </w:r>
      <w:r w:rsidR="005A1DCB" w:rsidRPr="0000346A">
        <w:rPr>
          <w:rStyle w:val="y2iqfc"/>
          <w:rFonts w:ascii="Times New Roman" w:hAnsi="Times New Roman"/>
          <w:sz w:val="28"/>
          <w:szCs w:val="28"/>
          <w:lang w:val="kk-KZ"/>
        </w:rPr>
        <w:t xml:space="preserve">, арнайы </w:t>
      </w:r>
      <w:r w:rsidR="005A1DCB" w:rsidRPr="00D13F2D">
        <w:rPr>
          <w:rStyle w:val="y2iqfc"/>
          <w:rFonts w:ascii="Times New Roman" w:hAnsi="Times New Roman"/>
          <w:sz w:val="28"/>
          <w:szCs w:val="28"/>
          <w:lang w:val="kk-KZ"/>
        </w:rPr>
        <w:t>ылғал сіңіретін зат (гидрогель) және</w:t>
      </w:r>
      <w:r w:rsidR="00637524" w:rsidRPr="00D13F2D">
        <w:rPr>
          <w:rStyle w:val="y2iqfc"/>
          <w:rFonts w:ascii="Times New Roman" w:hAnsi="Times New Roman"/>
          <w:sz w:val="28"/>
          <w:szCs w:val="28"/>
          <w:lang w:val="kk-KZ"/>
        </w:rPr>
        <w:t xml:space="preserve"> өсіп өнуіне жақс</w:t>
      </w:r>
      <w:r w:rsidR="005A1DCB" w:rsidRPr="00D13F2D">
        <w:rPr>
          <w:rStyle w:val="y2iqfc"/>
          <w:rFonts w:ascii="Times New Roman" w:hAnsi="Times New Roman"/>
          <w:sz w:val="28"/>
          <w:szCs w:val="28"/>
          <w:lang w:val="kk-KZ"/>
        </w:rPr>
        <w:t xml:space="preserve">ы ықпал ететін биостимулятор (Эпин Экстра) </w:t>
      </w:r>
      <w:r w:rsidR="00637524" w:rsidRPr="00D13F2D">
        <w:rPr>
          <w:rStyle w:val="y2iqfc"/>
          <w:rFonts w:ascii="Times New Roman" w:hAnsi="Times New Roman"/>
          <w:sz w:val="28"/>
          <w:szCs w:val="28"/>
          <w:lang w:val="kk-KZ"/>
        </w:rPr>
        <w:t>қолданылды</w:t>
      </w:r>
      <w:r w:rsidR="001B002F" w:rsidRPr="00D13F2D">
        <w:rPr>
          <w:rStyle w:val="y2iqfc"/>
          <w:rFonts w:ascii="Times New Roman" w:hAnsi="Times New Roman"/>
          <w:sz w:val="28"/>
          <w:szCs w:val="28"/>
          <w:lang w:val="kk-KZ"/>
        </w:rPr>
        <w:t xml:space="preserve">.  </w:t>
      </w:r>
    </w:p>
    <w:p w:rsidR="00CF57CB" w:rsidRPr="00D13F2D" w:rsidRDefault="001B002F" w:rsidP="002E0A00">
      <w:pPr>
        <w:pStyle w:val="HTML"/>
        <w:tabs>
          <w:tab w:val="clear" w:pos="916"/>
          <w:tab w:val="left" w:pos="567"/>
        </w:tabs>
        <w:jc w:val="both"/>
        <w:rPr>
          <w:rStyle w:val="y2iqfc"/>
          <w:rFonts w:ascii="Times New Roman" w:hAnsi="Times New Roman"/>
          <w:sz w:val="28"/>
          <w:szCs w:val="28"/>
          <w:lang w:val="kk-KZ"/>
        </w:rPr>
      </w:pPr>
      <w:r w:rsidRPr="00D13F2D">
        <w:rPr>
          <w:rStyle w:val="y2iqfc"/>
          <w:rFonts w:ascii="Times New Roman" w:hAnsi="Times New Roman"/>
          <w:sz w:val="28"/>
          <w:szCs w:val="28"/>
          <w:lang w:val="kk-KZ"/>
        </w:rPr>
        <w:tab/>
        <w:t>Қолданылған препараттардың нормасы:</w:t>
      </w:r>
      <w:r w:rsidR="00BB38B9" w:rsidRPr="00D13F2D">
        <w:rPr>
          <w:rStyle w:val="y2iqfc"/>
          <w:rFonts w:ascii="Times New Roman" w:hAnsi="Times New Roman"/>
          <w:sz w:val="28"/>
          <w:szCs w:val="28"/>
          <w:lang w:val="kk-KZ"/>
        </w:rPr>
        <w:t xml:space="preserve"> </w:t>
      </w:r>
      <w:r w:rsidRPr="00D13F2D">
        <w:rPr>
          <w:rStyle w:val="y2iqfc"/>
          <w:rFonts w:ascii="Times New Roman" w:hAnsi="Times New Roman"/>
          <w:sz w:val="28"/>
          <w:szCs w:val="28"/>
          <w:lang w:val="kk-KZ"/>
        </w:rPr>
        <w:t>ылғал сіңіретін зат (гидрогель) 10 литр суға 50 грамм</w:t>
      </w:r>
      <w:r w:rsidR="0061162C" w:rsidRPr="00D13F2D">
        <w:rPr>
          <w:rStyle w:val="y2iqfc"/>
          <w:rFonts w:ascii="Times New Roman" w:hAnsi="Times New Roman"/>
          <w:sz w:val="28"/>
          <w:szCs w:val="28"/>
          <w:lang w:val="kk-KZ"/>
        </w:rPr>
        <w:t>;</w:t>
      </w:r>
      <w:r w:rsidR="00870F00" w:rsidRPr="00D13F2D">
        <w:rPr>
          <w:rStyle w:val="y2iqfc"/>
          <w:rFonts w:ascii="Times New Roman" w:hAnsi="Times New Roman"/>
          <w:sz w:val="28"/>
          <w:szCs w:val="28"/>
          <w:lang w:val="kk-KZ"/>
        </w:rPr>
        <w:t xml:space="preserve"> </w:t>
      </w:r>
      <w:r w:rsidRPr="00D13F2D">
        <w:rPr>
          <w:rStyle w:val="y2iqfc"/>
          <w:rFonts w:ascii="Times New Roman" w:hAnsi="Times New Roman"/>
          <w:sz w:val="28"/>
          <w:szCs w:val="28"/>
          <w:lang w:val="kk-KZ"/>
        </w:rPr>
        <w:t>биостимулятор (Эпин Экстра)</w:t>
      </w:r>
      <w:r w:rsidR="0061162C" w:rsidRPr="00D13F2D">
        <w:rPr>
          <w:rStyle w:val="y2iqfc"/>
          <w:rFonts w:ascii="Times New Roman" w:hAnsi="Times New Roman"/>
          <w:sz w:val="28"/>
          <w:szCs w:val="28"/>
          <w:lang w:val="kk-KZ"/>
        </w:rPr>
        <w:t xml:space="preserve"> 10 литр суға 10 мл;</w:t>
      </w:r>
      <w:r w:rsidR="00870F00" w:rsidRPr="00D13F2D">
        <w:rPr>
          <w:rStyle w:val="y2iqfc"/>
          <w:rFonts w:ascii="Times New Roman" w:hAnsi="Times New Roman"/>
          <w:sz w:val="28"/>
          <w:szCs w:val="28"/>
          <w:lang w:val="kk-KZ"/>
        </w:rPr>
        <w:t xml:space="preserve"> </w:t>
      </w:r>
      <w:r w:rsidR="005E5235" w:rsidRPr="00D13F2D">
        <w:rPr>
          <w:rStyle w:val="y2iqfc"/>
          <w:rFonts w:ascii="Times New Roman" w:hAnsi="Times New Roman"/>
          <w:sz w:val="28"/>
          <w:szCs w:val="28"/>
          <w:lang w:val="kk-KZ"/>
        </w:rPr>
        <w:t>арнайы препараттармен</w:t>
      </w:r>
      <w:r w:rsidR="00870F00" w:rsidRPr="00D13F2D">
        <w:rPr>
          <w:rStyle w:val="y2iqfc"/>
          <w:rFonts w:ascii="Times New Roman" w:hAnsi="Times New Roman"/>
          <w:sz w:val="28"/>
          <w:szCs w:val="28"/>
          <w:lang w:val="kk-KZ"/>
        </w:rPr>
        <w:t xml:space="preserve"> </w:t>
      </w:r>
      <w:r w:rsidR="005E5235" w:rsidRPr="00D13F2D">
        <w:rPr>
          <w:rStyle w:val="y2iqfc"/>
          <w:rFonts w:ascii="Times New Roman" w:hAnsi="Times New Roman"/>
          <w:sz w:val="28"/>
          <w:szCs w:val="28"/>
          <w:lang w:val="kk-KZ"/>
        </w:rPr>
        <w:t xml:space="preserve">дайындалған қойылтпаға </w:t>
      </w:r>
      <w:r w:rsidR="009A250E" w:rsidRPr="00D13F2D">
        <w:rPr>
          <w:rStyle w:val="y2iqfc"/>
          <w:rFonts w:ascii="Times New Roman" w:hAnsi="Times New Roman"/>
          <w:sz w:val="28"/>
          <w:szCs w:val="28"/>
          <w:lang w:val="kk-KZ"/>
        </w:rPr>
        <w:t xml:space="preserve">қалемшелер </w:t>
      </w:r>
      <w:r w:rsidR="00BB38B9" w:rsidRPr="00D13F2D">
        <w:rPr>
          <w:rStyle w:val="y2iqfc"/>
          <w:rFonts w:ascii="Times New Roman" w:hAnsi="Times New Roman"/>
          <w:sz w:val="28"/>
          <w:szCs w:val="28"/>
          <w:lang w:val="kk-KZ"/>
        </w:rPr>
        <w:t>мен көшеттер 3 сағатқа</w:t>
      </w:r>
      <w:r w:rsidR="005E5235" w:rsidRPr="00D13F2D">
        <w:rPr>
          <w:rStyle w:val="y2iqfc"/>
          <w:rFonts w:ascii="Times New Roman" w:hAnsi="Times New Roman"/>
          <w:sz w:val="28"/>
          <w:szCs w:val="28"/>
          <w:lang w:val="kk-KZ"/>
        </w:rPr>
        <w:t xml:space="preserve"> салынып қойылды (Сурет 53).</w:t>
      </w:r>
    </w:p>
    <w:p w:rsidR="00CF57CB" w:rsidRPr="00D13F2D" w:rsidRDefault="00CF57CB" w:rsidP="002E0A00">
      <w:pPr>
        <w:pStyle w:val="HTML"/>
        <w:tabs>
          <w:tab w:val="left" w:pos="567"/>
        </w:tabs>
        <w:jc w:val="both"/>
        <w:rPr>
          <w:rStyle w:val="y2iqfc"/>
          <w:rFonts w:ascii="Times New Roman" w:hAnsi="Times New Roman" w:cs="Times New Roman"/>
          <w:sz w:val="28"/>
          <w:szCs w:val="28"/>
          <w:lang w:val="kk-KZ"/>
        </w:rPr>
      </w:pPr>
    </w:p>
    <w:p w:rsidR="00637524" w:rsidRPr="00D13F2D" w:rsidRDefault="00637524" w:rsidP="002E0A00">
      <w:pPr>
        <w:pStyle w:val="HTML"/>
        <w:tabs>
          <w:tab w:val="left" w:pos="567"/>
        </w:tabs>
        <w:jc w:val="center"/>
        <w:rPr>
          <w:rStyle w:val="y2iqfc"/>
          <w:rFonts w:ascii="Times New Roman" w:hAnsi="Times New Roman"/>
          <w:sz w:val="28"/>
          <w:szCs w:val="28"/>
          <w:lang w:val="kk-KZ"/>
        </w:rPr>
      </w:pPr>
      <w:r w:rsidRPr="00D13F2D">
        <w:rPr>
          <w:rStyle w:val="y2iqfc"/>
          <w:rFonts w:ascii="Times New Roman" w:hAnsi="Times New Roman"/>
          <w:sz w:val="28"/>
          <w:szCs w:val="28"/>
          <w:lang w:val="kk-KZ"/>
        </w:rPr>
        <w:t>Сурет 53 – Тәжірибелік отырғызу, та</w:t>
      </w:r>
      <w:r w:rsidR="00265D69" w:rsidRPr="00D13F2D">
        <w:rPr>
          <w:rStyle w:val="y2iqfc"/>
          <w:rFonts w:ascii="Times New Roman" w:hAnsi="Times New Roman"/>
          <w:sz w:val="28"/>
          <w:szCs w:val="28"/>
          <w:lang w:val="kk-KZ"/>
        </w:rPr>
        <w:t>мыр жүйелеріне батпақ малғымасы (болтушка)</w:t>
      </w:r>
      <w:r w:rsidR="005A1DCB" w:rsidRPr="00D13F2D">
        <w:rPr>
          <w:rStyle w:val="y2iqfc"/>
          <w:rFonts w:ascii="Times New Roman" w:hAnsi="Times New Roman"/>
          <w:sz w:val="28"/>
          <w:szCs w:val="28"/>
          <w:lang w:val="kk-KZ"/>
        </w:rPr>
        <w:t xml:space="preserve">, арнайы ылғал сіңіретін зат (гидрогель) және </w:t>
      </w:r>
      <w:r w:rsidRPr="00D13F2D">
        <w:rPr>
          <w:rStyle w:val="y2iqfc"/>
          <w:rFonts w:ascii="Times New Roman" w:hAnsi="Times New Roman"/>
          <w:sz w:val="28"/>
          <w:szCs w:val="28"/>
          <w:lang w:val="kk-KZ"/>
        </w:rPr>
        <w:t>өсіп өнуіне жақсы</w:t>
      </w:r>
      <w:r w:rsidR="005A1DCB" w:rsidRPr="00D13F2D">
        <w:rPr>
          <w:rStyle w:val="y2iqfc"/>
          <w:rFonts w:ascii="Times New Roman" w:hAnsi="Times New Roman"/>
          <w:sz w:val="28"/>
          <w:szCs w:val="28"/>
          <w:lang w:val="kk-KZ"/>
        </w:rPr>
        <w:t xml:space="preserve"> ықпал ететін биостимулятор</w:t>
      </w:r>
      <w:r w:rsidR="00AB0695" w:rsidRPr="00D13F2D">
        <w:rPr>
          <w:rStyle w:val="y2iqfc"/>
          <w:rFonts w:ascii="Times New Roman" w:hAnsi="Times New Roman"/>
          <w:sz w:val="28"/>
          <w:szCs w:val="28"/>
          <w:lang w:val="kk-KZ"/>
        </w:rPr>
        <w:t>ды</w:t>
      </w:r>
      <w:r w:rsidR="005A1DCB" w:rsidRPr="00D13F2D">
        <w:rPr>
          <w:rStyle w:val="y2iqfc"/>
          <w:rFonts w:ascii="Times New Roman" w:hAnsi="Times New Roman"/>
          <w:sz w:val="28"/>
          <w:szCs w:val="28"/>
          <w:lang w:val="kk-KZ"/>
        </w:rPr>
        <w:t xml:space="preserve"> (Эпин Экстра)</w:t>
      </w:r>
      <w:r w:rsidR="00BB38B9" w:rsidRPr="00D13F2D">
        <w:rPr>
          <w:rStyle w:val="y2iqfc"/>
          <w:rFonts w:ascii="Times New Roman" w:hAnsi="Times New Roman"/>
          <w:sz w:val="28"/>
          <w:szCs w:val="28"/>
          <w:lang w:val="kk-KZ"/>
        </w:rPr>
        <w:t xml:space="preserve"> қолданып отырғызу</w:t>
      </w:r>
    </w:p>
    <w:p w:rsidR="00637524" w:rsidRPr="00D13F2D" w:rsidRDefault="00637524" w:rsidP="002E0A00">
      <w:pPr>
        <w:pStyle w:val="HTML"/>
        <w:tabs>
          <w:tab w:val="left" w:pos="567"/>
        </w:tabs>
        <w:jc w:val="both"/>
        <w:rPr>
          <w:rStyle w:val="y2iqfc"/>
          <w:rFonts w:ascii="Times New Roman" w:hAnsi="Times New Roman"/>
          <w:sz w:val="28"/>
          <w:szCs w:val="28"/>
          <w:lang w:val="kk-KZ"/>
        </w:rPr>
      </w:pPr>
    </w:p>
    <w:p w:rsidR="00637524" w:rsidRDefault="00637524" w:rsidP="002E0A00">
      <w:pPr>
        <w:pStyle w:val="HTML"/>
        <w:tabs>
          <w:tab w:val="left" w:pos="567"/>
        </w:tabs>
        <w:jc w:val="both"/>
        <w:rPr>
          <w:rStyle w:val="y2iqfc"/>
          <w:rFonts w:ascii="inherit" w:hAnsi="inherit"/>
          <w:color w:val="1F1F1F"/>
          <w:sz w:val="28"/>
          <w:szCs w:val="28"/>
          <w:lang w:val="kk-KZ"/>
        </w:rPr>
      </w:pPr>
      <w:r>
        <w:rPr>
          <w:rStyle w:val="y2iqfc"/>
          <w:rFonts w:ascii="Times New Roman" w:hAnsi="Times New Roman"/>
          <w:color w:val="FF0000"/>
          <w:sz w:val="28"/>
          <w:szCs w:val="28"/>
          <w:lang w:val="kk-KZ"/>
        </w:rPr>
        <w:tab/>
      </w:r>
      <w:r>
        <w:rPr>
          <w:rStyle w:val="y2iqfc"/>
          <w:rFonts w:ascii="Times New Roman" w:hAnsi="Times New Roman"/>
          <w:color w:val="1F1F1F"/>
          <w:sz w:val="28"/>
          <w:szCs w:val="28"/>
          <w:lang w:val="kk-KZ"/>
        </w:rPr>
        <w:t>Тәжірибелік учаскелер</w:t>
      </w:r>
      <w:r w:rsidRPr="00CC7DF4">
        <w:rPr>
          <w:rStyle w:val="y2iqfc"/>
          <w:rFonts w:ascii="Times New Roman" w:hAnsi="Times New Roman"/>
          <w:color w:val="1F1F1F"/>
          <w:sz w:val="28"/>
          <w:szCs w:val="28"/>
          <w:lang w:val="kk-KZ"/>
        </w:rPr>
        <w:t>де</w:t>
      </w:r>
      <w:r>
        <w:rPr>
          <w:rStyle w:val="y2iqfc"/>
          <w:rFonts w:ascii="Times New Roman" w:hAnsi="Times New Roman"/>
          <w:color w:val="1F1F1F"/>
          <w:sz w:val="28"/>
          <w:szCs w:val="28"/>
          <w:lang w:val="kk-KZ"/>
        </w:rPr>
        <w:t>гі</w:t>
      </w:r>
      <w:r w:rsidRPr="00CC7DF4">
        <w:rPr>
          <w:rStyle w:val="y2iqfc"/>
          <w:rFonts w:ascii="Times New Roman" w:hAnsi="Times New Roman"/>
          <w:color w:val="1F1F1F"/>
          <w:sz w:val="28"/>
          <w:szCs w:val="28"/>
          <w:lang w:val="kk-KZ"/>
        </w:rPr>
        <w:t xml:space="preserve"> отырғызылған ағаш</w:t>
      </w:r>
      <w:r>
        <w:rPr>
          <w:rStyle w:val="y2iqfc"/>
          <w:rFonts w:ascii="Times New Roman" w:hAnsi="Times New Roman"/>
          <w:color w:val="1F1F1F"/>
          <w:sz w:val="28"/>
          <w:szCs w:val="28"/>
          <w:lang w:val="kk-KZ"/>
        </w:rPr>
        <w:t xml:space="preserve">-бұта түрлерінің өнуіне, өсуіне жылдың екі мезгілінде </w:t>
      </w:r>
      <w:r w:rsidRPr="00CC7DF4">
        <w:rPr>
          <w:rStyle w:val="y2iqfc"/>
          <w:rFonts w:ascii="Times New Roman" w:hAnsi="Times New Roman"/>
          <w:color w:val="1F1F1F"/>
          <w:sz w:val="28"/>
          <w:szCs w:val="28"/>
          <w:lang w:val="kk-KZ"/>
        </w:rPr>
        <w:t>түгендеу</w:t>
      </w:r>
      <w:r>
        <w:rPr>
          <w:rStyle w:val="y2iqfc"/>
          <w:rFonts w:ascii="Times New Roman" w:hAnsi="Times New Roman"/>
          <w:color w:val="1F1F1F"/>
          <w:sz w:val="28"/>
          <w:szCs w:val="28"/>
          <w:lang w:val="kk-KZ"/>
        </w:rPr>
        <w:t xml:space="preserve"> жұмыстары жүргізіл</w:t>
      </w:r>
      <w:r w:rsidRPr="00CC7DF4">
        <w:rPr>
          <w:rStyle w:val="y2iqfc"/>
          <w:rFonts w:ascii="Times New Roman" w:hAnsi="Times New Roman"/>
          <w:color w:val="1F1F1F"/>
          <w:sz w:val="28"/>
          <w:szCs w:val="28"/>
          <w:lang w:val="kk-KZ"/>
        </w:rPr>
        <w:t>ді.</w:t>
      </w:r>
      <w:r>
        <w:rPr>
          <w:rStyle w:val="y2iqfc"/>
          <w:rFonts w:ascii="Times New Roman" w:hAnsi="Times New Roman"/>
          <w:color w:val="1F1F1F"/>
          <w:sz w:val="28"/>
          <w:szCs w:val="28"/>
          <w:lang w:val="kk-KZ"/>
        </w:rPr>
        <w:t xml:space="preserve"> Негізгі түгендеу жұмыстары орман шаруашылығында күзгі уақытта есептелінеді. </w:t>
      </w:r>
    </w:p>
    <w:p w:rsidR="00637524" w:rsidRPr="006E210C" w:rsidRDefault="00637524"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inherit" w:hAnsi="inherit"/>
          <w:color w:val="1F1F1F"/>
          <w:sz w:val="28"/>
          <w:szCs w:val="28"/>
          <w:lang w:val="kk-KZ"/>
        </w:rPr>
        <w:tab/>
      </w:r>
      <w:r w:rsidRPr="006E210C">
        <w:rPr>
          <w:rStyle w:val="y2iqfc"/>
          <w:rFonts w:ascii="Times New Roman" w:hAnsi="Times New Roman"/>
          <w:color w:val="1F1F1F"/>
          <w:sz w:val="28"/>
          <w:szCs w:val="28"/>
          <w:lang w:val="kk-KZ"/>
        </w:rPr>
        <w:t>20</w:t>
      </w:r>
      <w:r>
        <w:rPr>
          <w:rStyle w:val="y2iqfc"/>
          <w:rFonts w:ascii="Times New Roman" w:hAnsi="Times New Roman"/>
          <w:color w:val="1F1F1F"/>
          <w:sz w:val="28"/>
          <w:szCs w:val="28"/>
          <w:lang w:val="kk-KZ"/>
        </w:rPr>
        <w:t>22 жылдың көктемінде Сырдария өзені</w:t>
      </w:r>
      <w:r w:rsidRPr="006E210C">
        <w:rPr>
          <w:rStyle w:val="y2iqfc"/>
          <w:rFonts w:ascii="Times New Roman" w:hAnsi="Times New Roman"/>
          <w:color w:val="1F1F1F"/>
          <w:sz w:val="28"/>
          <w:szCs w:val="28"/>
          <w:lang w:val="kk-KZ"/>
        </w:rPr>
        <w:t xml:space="preserve"> жайылмас</w:t>
      </w:r>
      <w:r>
        <w:rPr>
          <w:rStyle w:val="y2iqfc"/>
          <w:rFonts w:ascii="Times New Roman" w:hAnsi="Times New Roman"/>
          <w:color w:val="1F1F1F"/>
          <w:sz w:val="28"/>
          <w:szCs w:val="28"/>
          <w:lang w:val="kk-KZ"/>
        </w:rPr>
        <w:t xml:space="preserve">ында 2021 жылдың күзінде тәжірибелік отырғызылған орман екпелерінің өнуін анықтау үшін алдын ала </w:t>
      </w:r>
      <w:r w:rsidRPr="006E210C">
        <w:rPr>
          <w:rStyle w:val="y2iqfc"/>
          <w:rFonts w:ascii="Times New Roman" w:hAnsi="Times New Roman"/>
          <w:color w:val="1F1F1F"/>
          <w:sz w:val="28"/>
          <w:szCs w:val="28"/>
          <w:lang w:val="kk-KZ"/>
        </w:rPr>
        <w:t xml:space="preserve">көктемгі түгендеу </w:t>
      </w:r>
      <w:r>
        <w:rPr>
          <w:rStyle w:val="y2iqfc"/>
          <w:rFonts w:ascii="Times New Roman" w:hAnsi="Times New Roman"/>
          <w:color w:val="1F1F1F"/>
          <w:sz w:val="28"/>
          <w:szCs w:val="28"/>
          <w:lang w:val="kk-KZ"/>
        </w:rPr>
        <w:t>жұмыстарын жүргіздік. Н</w:t>
      </w:r>
      <w:r w:rsidRPr="006E210C">
        <w:rPr>
          <w:rStyle w:val="y2iqfc"/>
          <w:rFonts w:ascii="Times New Roman" w:hAnsi="Times New Roman"/>
          <w:color w:val="1F1F1F"/>
          <w:sz w:val="28"/>
          <w:szCs w:val="28"/>
          <w:lang w:val="kk-KZ"/>
        </w:rPr>
        <w:t xml:space="preserve">әтижелер төменде </w:t>
      </w:r>
      <w:r>
        <w:rPr>
          <w:rStyle w:val="y2iqfc"/>
          <w:rFonts w:ascii="Times New Roman" w:hAnsi="Times New Roman"/>
          <w:color w:val="1F1F1F"/>
          <w:sz w:val="28"/>
          <w:szCs w:val="28"/>
          <w:lang w:val="kk-KZ"/>
        </w:rPr>
        <w:t>13-кестеде көрсетілген (Сурет 54,55,56,57</w:t>
      </w:r>
      <w:r w:rsidRPr="006E210C">
        <w:rPr>
          <w:rStyle w:val="y2iqfc"/>
          <w:rFonts w:ascii="Times New Roman" w:hAnsi="Times New Roman"/>
          <w:color w:val="1F1F1F"/>
          <w:sz w:val="28"/>
          <w:szCs w:val="28"/>
          <w:lang w:val="kk-KZ"/>
        </w:rPr>
        <w:t>).</w:t>
      </w:r>
    </w:p>
    <w:p w:rsidR="00CF57CB" w:rsidRDefault="00CF57CB" w:rsidP="002E0A00">
      <w:pPr>
        <w:pStyle w:val="HTML"/>
        <w:tabs>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r>
    </w:p>
    <w:p w:rsidR="00CF57CB" w:rsidRDefault="00CF57CB" w:rsidP="002E0A00">
      <w:pPr>
        <w:pStyle w:val="HTML"/>
        <w:tabs>
          <w:tab w:val="clear" w:pos="916"/>
          <w:tab w:val="left" w:pos="567"/>
        </w:tabs>
        <w:jc w:val="both"/>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Кесте 1</w:t>
      </w:r>
      <w:r w:rsidR="00F47810">
        <w:rPr>
          <w:rStyle w:val="y2iqfc"/>
          <w:rFonts w:ascii="Times New Roman" w:hAnsi="Times New Roman" w:cs="Times New Roman"/>
          <w:color w:val="1F1F1F"/>
          <w:sz w:val="28"/>
          <w:szCs w:val="28"/>
          <w:lang w:val="kk-KZ"/>
        </w:rPr>
        <w:t>3</w:t>
      </w:r>
      <w:r w:rsidR="00265D69">
        <w:rPr>
          <w:rStyle w:val="y2iqfc"/>
          <w:rFonts w:ascii="Times New Roman" w:hAnsi="Times New Roman" w:cs="Times New Roman"/>
          <w:color w:val="1F1F1F"/>
          <w:sz w:val="28"/>
          <w:szCs w:val="28"/>
          <w:lang w:val="kk-KZ"/>
        </w:rPr>
        <w:t xml:space="preserve"> </w:t>
      </w:r>
      <w:r w:rsidR="00F47810">
        <w:rPr>
          <w:rStyle w:val="y2iqfc"/>
          <w:rFonts w:ascii="Times New Roman" w:hAnsi="Times New Roman" w:cs="Times New Roman"/>
          <w:color w:val="1F1F1F"/>
          <w:sz w:val="28"/>
          <w:szCs w:val="28"/>
          <w:lang w:val="kk-KZ"/>
        </w:rPr>
        <w:t>–</w:t>
      </w:r>
      <w:r w:rsidRPr="00CF57CB">
        <w:rPr>
          <w:rStyle w:val="y2iqfc"/>
          <w:rFonts w:ascii="Times New Roman" w:hAnsi="Times New Roman" w:cs="Times New Roman"/>
          <w:color w:val="1F1F1F"/>
          <w:sz w:val="28"/>
          <w:szCs w:val="28"/>
          <w:lang w:val="kk-KZ"/>
        </w:rPr>
        <w:t xml:space="preserve"> 2021 жылдың күзінде </w:t>
      </w:r>
      <w:r w:rsidR="00265D69">
        <w:rPr>
          <w:rStyle w:val="y2iqfc"/>
          <w:rFonts w:ascii="Times New Roman" w:hAnsi="Times New Roman" w:cs="Times New Roman"/>
          <w:color w:val="1F1F1F"/>
          <w:sz w:val="28"/>
          <w:szCs w:val="28"/>
          <w:lang w:val="kk-KZ"/>
        </w:rPr>
        <w:t xml:space="preserve">тәжірибелік отырғызылған орман </w:t>
      </w:r>
      <w:r w:rsidRPr="00CF57CB">
        <w:rPr>
          <w:rStyle w:val="y2iqfc"/>
          <w:rFonts w:ascii="Times New Roman" w:hAnsi="Times New Roman" w:cs="Times New Roman"/>
          <w:color w:val="1F1F1F"/>
          <w:sz w:val="28"/>
          <w:szCs w:val="28"/>
          <w:lang w:val="kk-KZ"/>
        </w:rPr>
        <w:t>екпелерінің өнуін анықтау</w:t>
      </w:r>
    </w:p>
    <w:p w:rsidR="00D01EAE" w:rsidRPr="00CF57CB" w:rsidRDefault="00D01EAE" w:rsidP="002E0A00">
      <w:pPr>
        <w:pStyle w:val="HTML"/>
        <w:tabs>
          <w:tab w:val="clear" w:pos="916"/>
          <w:tab w:val="left" w:pos="567"/>
        </w:tabs>
        <w:jc w:val="both"/>
        <w:rPr>
          <w:rStyle w:val="y2iqfc"/>
          <w:rFonts w:ascii="Times New Roman" w:hAnsi="Times New Roman" w:cs="Times New Roman"/>
          <w:color w:val="1F1F1F"/>
          <w:sz w:val="28"/>
          <w:szCs w:val="28"/>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986"/>
        <w:gridCol w:w="1171"/>
        <w:gridCol w:w="1134"/>
        <w:gridCol w:w="1227"/>
        <w:gridCol w:w="1152"/>
        <w:gridCol w:w="1134"/>
      </w:tblGrid>
      <w:tr w:rsidR="00CF57CB" w:rsidRPr="00CF57CB" w:rsidTr="00225F82">
        <w:tc>
          <w:tcPr>
            <w:tcW w:w="709" w:type="dxa"/>
            <w:vMerge w:val="restart"/>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w:t>
            </w:r>
          </w:p>
          <w:p w:rsidR="00CF57CB" w:rsidRPr="00CF57CB" w:rsidRDefault="00CF57CB" w:rsidP="002E0A00">
            <w:pPr>
              <w:pStyle w:val="af3"/>
              <w:spacing w:after="0" w:line="240" w:lineRule="auto"/>
              <w:ind w:left="0" w:right="-108"/>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р</w:t>
            </w:r>
            <w:r w:rsidRPr="00CF57CB">
              <w:rPr>
                <w:rFonts w:ascii="Times New Roman" w:hAnsi="Times New Roman" w:cs="Times New Roman"/>
                <w:spacing w:val="2"/>
                <w:sz w:val="28"/>
                <w:szCs w:val="28"/>
                <w:shd w:val="clear" w:color="auto" w:fill="FFFFFF"/>
              </w:rPr>
              <w:t>/</w:t>
            </w:r>
            <w:r w:rsidRPr="00CF57CB">
              <w:rPr>
                <w:rFonts w:ascii="Times New Roman" w:hAnsi="Times New Roman" w:cs="Times New Roman"/>
                <w:spacing w:val="2"/>
                <w:sz w:val="28"/>
                <w:szCs w:val="28"/>
                <w:shd w:val="clear" w:color="auto" w:fill="FFFFFF"/>
                <w:lang w:val="kk-KZ"/>
              </w:rPr>
              <w:t>н</w:t>
            </w:r>
          </w:p>
        </w:tc>
        <w:tc>
          <w:tcPr>
            <w:tcW w:w="2126" w:type="dxa"/>
            <w:vMerge w:val="restart"/>
          </w:tcPr>
          <w:p w:rsidR="00CF57CB" w:rsidRPr="00CF57CB" w:rsidRDefault="00CF57CB" w:rsidP="002E0A00">
            <w:pPr>
              <w:pStyle w:val="af3"/>
              <w:spacing w:after="0" w:line="240" w:lineRule="auto"/>
              <w:ind w:left="0" w:right="-108"/>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Арнайы препараттардың атаулары</w:t>
            </w:r>
          </w:p>
        </w:tc>
        <w:tc>
          <w:tcPr>
            <w:tcW w:w="3291" w:type="dxa"/>
            <w:gridSpan w:val="3"/>
            <w:tcBorders>
              <w:right w:val="single" w:sz="4" w:space="0" w:color="auto"/>
            </w:tcBorders>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Өңделген топырақ</w:t>
            </w:r>
          </w:p>
        </w:tc>
        <w:tc>
          <w:tcPr>
            <w:tcW w:w="3513" w:type="dxa"/>
            <w:gridSpan w:val="3"/>
            <w:tcBorders>
              <w:right w:val="single" w:sz="4" w:space="0" w:color="auto"/>
            </w:tcBorders>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Өңделмеген топырақ</w:t>
            </w:r>
          </w:p>
        </w:tc>
      </w:tr>
      <w:tr w:rsidR="00CF57CB" w:rsidRPr="00CF57CB" w:rsidTr="00225F82">
        <w:tc>
          <w:tcPr>
            <w:tcW w:w="709" w:type="dxa"/>
            <w:vMerge/>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p>
        </w:tc>
        <w:tc>
          <w:tcPr>
            <w:tcW w:w="2126" w:type="dxa"/>
            <w:vMerge/>
          </w:tcPr>
          <w:p w:rsidR="00CF57CB" w:rsidRPr="00CF57CB" w:rsidRDefault="00CF57CB" w:rsidP="002E0A00">
            <w:pPr>
              <w:rPr>
                <w:sz w:val="28"/>
                <w:szCs w:val="28"/>
              </w:rPr>
            </w:pPr>
          </w:p>
        </w:tc>
        <w:tc>
          <w:tcPr>
            <w:tcW w:w="986"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Style w:val="y2iqfc"/>
                <w:rFonts w:ascii="Times New Roman" w:hAnsi="Times New Roman" w:cs="Times New Roman"/>
                <w:color w:val="1F1F1F"/>
                <w:sz w:val="28"/>
                <w:szCs w:val="28"/>
                <w:lang w:val="kk-KZ"/>
              </w:rPr>
              <w:t>Қара терек</w:t>
            </w:r>
          </w:p>
        </w:tc>
        <w:tc>
          <w:tcPr>
            <w:tcW w:w="1171" w:type="dxa"/>
          </w:tcPr>
          <w:p w:rsidR="00CF57CB" w:rsidRPr="00CF57CB"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 xml:space="preserve">Ақ </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тал</w:t>
            </w:r>
          </w:p>
        </w:tc>
        <w:tc>
          <w:tcPr>
            <w:tcW w:w="1134" w:type="dxa"/>
            <w:tcBorders>
              <w:right w:val="single" w:sz="4" w:space="0" w:color="auto"/>
            </w:tcBorders>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Боз жиде</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Style w:val="y2iqfc"/>
                <w:rFonts w:ascii="Times New Roman" w:hAnsi="Times New Roman" w:cs="Times New Roman"/>
                <w:color w:val="1F1F1F"/>
                <w:sz w:val="28"/>
                <w:szCs w:val="28"/>
                <w:lang w:val="kk-KZ"/>
              </w:rPr>
              <w:t>Қара терек</w:t>
            </w:r>
          </w:p>
        </w:tc>
        <w:tc>
          <w:tcPr>
            <w:tcW w:w="1152" w:type="dxa"/>
          </w:tcPr>
          <w:p w:rsidR="00CF57CB" w:rsidRPr="00CF57CB"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Ақ</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 xml:space="preserve"> тал</w:t>
            </w:r>
          </w:p>
        </w:tc>
        <w:tc>
          <w:tcPr>
            <w:tcW w:w="1134" w:type="dxa"/>
            <w:tcBorders>
              <w:right w:val="single" w:sz="4" w:space="0" w:color="auto"/>
            </w:tcBorders>
          </w:tcPr>
          <w:p w:rsidR="00225F82"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Боз</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 xml:space="preserve"> жиде</w:t>
            </w:r>
          </w:p>
        </w:tc>
      </w:tr>
      <w:tr w:rsidR="00CF57CB" w:rsidRPr="00CF57CB" w:rsidTr="00225F82">
        <w:tc>
          <w:tcPr>
            <w:tcW w:w="9639" w:type="dxa"/>
            <w:gridSpan w:val="8"/>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Жағалау тер</w:t>
            </w:r>
            <w:r w:rsidR="00265D69">
              <w:rPr>
                <w:rFonts w:ascii="Times New Roman" w:hAnsi="Times New Roman" w:cs="Times New Roman"/>
                <w:spacing w:val="2"/>
                <w:sz w:val="28"/>
                <w:szCs w:val="28"/>
                <w:shd w:val="clear" w:color="auto" w:fill="FFFFFF"/>
                <w:lang w:val="kk-KZ"/>
              </w:rPr>
              <w:t>рас</w:t>
            </w:r>
            <w:r w:rsidRPr="00CF57CB">
              <w:rPr>
                <w:rFonts w:ascii="Times New Roman" w:hAnsi="Times New Roman" w:cs="Times New Roman"/>
                <w:spacing w:val="2"/>
                <w:sz w:val="28"/>
                <w:szCs w:val="28"/>
                <w:shd w:val="clear" w:color="auto" w:fill="FFFFFF"/>
                <w:lang w:val="kk-KZ"/>
              </w:rPr>
              <w:t>а</w:t>
            </w:r>
          </w:p>
        </w:tc>
      </w:tr>
      <w:tr w:rsidR="00CF57CB" w:rsidRPr="00CF57CB" w:rsidTr="00225F82">
        <w:trPr>
          <w:trHeight w:val="347"/>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w:t>
            </w:r>
          </w:p>
        </w:tc>
        <w:tc>
          <w:tcPr>
            <w:tcW w:w="2126" w:type="dxa"/>
          </w:tcPr>
          <w:p w:rsidR="00CF57CB" w:rsidRPr="00CF57CB" w:rsidRDefault="00CF57CB" w:rsidP="002E0A00">
            <w:pPr>
              <w:rPr>
                <w:sz w:val="28"/>
                <w:szCs w:val="28"/>
              </w:rPr>
            </w:pPr>
            <w:r w:rsidRPr="00CF57CB">
              <w:rPr>
                <w:sz w:val="28"/>
                <w:szCs w:val="28"/>
              </w:rPr>
              <w:t>Гидрогель</w:t>
            </w:r>
          </w:p>
        </w:tc>
        <w:tc>
          <w:tcPr>
            <w:tcW w:w="986" w:type="dxa"/>
          </w:tcPr>
          <w:p w:rsidR="00CF57CB" w:rsidRPr="00CF57CB" w:rsidRDefault="00CF57CB" w:rsidP="002E0A00">
            <w:pPr>
              <w:jc w:val="center"/>
              <w:rPr>
                <w:color w:val="000000"/>
                <w:sz w:val="28"/>
                <w:szCs w:val="28"/>
              </w:rPr>
            </w:pPr>
            <w:r w:rsidRPr="00CF57CB">
              <w:rPr>
                <w:color w:val="000000"/>
                <w:sz w:val="28"/>
                <w:szCs w:val="28"/>
              </w:rPr>
              <w:t>18,3</w:t>
            </w:r>
          </w:p>
        </w:tc>
        <w:tc>
          <w:tcPr>
            <w:tcW w:w="1171" w:type="dxa"/>
          </w:tcPr>
          <w:p w:rsidR="00CF57CB" w:rsidRPr="00CF57CB" w:rsidRDefault="00CF57CB" w:rsidP="002E0A00">
            <w:pPr>
              <w:jc w:val="center"/>
              <w:rPr>
                <w:color w:val="000000"/>
                <w:sz w:val="28"/>
                <w:szCs w:val="28"/>
              </w:rPr>
            </w:pPr>
            <w:r w:rsidRPr="00CF57CB">
              <w:rPr>
                <w:color w:val="000000"/>
                <w:sz w:val="28"/>
                <w:szCs w:val="28"/>
              </w:rPr>
              <w:t>16,4</w:t>
            </w:r>
          </w:p>
        </w:tc>
        <w:tc>
          <w:tcPr>
            <w:tcW w:w="1134" w:type="dxa"/>
          </w:tcPr>
          <w:p w:rsidR="00CF57CB" w:rsidRPr="00CF57CB" w:rsidRDefault="00CF57CB" w:rsidP="002E0A00">
            <w:pPr>
              <w:jc w:val="center"/>
              <w:rPr>
                <w:color w:val="000000"/>
                <w:sz w:val="28"/>
                <w:szCs w:val="28"/>
              </w:rPr>
            </w:pPr>
            <w:r w:rsidRPr="00CF57CB">
              <w:rPr>
                <w:color w:val="000000"/>
                <w:sz w:val="28"/>
                <w:szCs w:val="28"/>
              </w:rPr>
              <w:t>42,3</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6,8</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5,7</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18,1</w:t>
            </w:r>
          </w:p>
        </w:tc>
      </w:tr>
      <w:tr w:rsidR="00CF57CB" w:rsidRPr="00CF57CB" w:rsidTr="00225F82">
        <w:trPr>
          <w:trHeight w:val="666"/>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2</w:t>
            </w:r>
          </w:p>
        </w:tc>
        <w:tc>
          <w:tcPr>
            <w:tcW w:w="2126" w:type="dxa"/>
          </w:tcPr>
          <w:p w:rsidR="00CF57CB" w:rsidRPr="00CF57CB" w:rsidRDefault="005531FC" w:rsidP="002E0A00">
            <w:pPr>
              <w:rPr>
                <w:sz w:val="28"/>
                <w:szCs w:val="28"/>
              </w:rPr>
            </w:pPr>
            <w:r>
              <w:rPr>
                <w:sz w:val="28"/>
                <w:szCs w:val="28"/>
              </w:rPr>
              <w:t>Биостимулятор Эпин Экстра</w:t>
            </w:r>
          </w:p>
        </w:tc>
        <w:tc>
          <w:tcPr>
            <w:tcW w:w="986" w:type="dxa"/>
          </w:tcPr>
          <w:p w:rsidR="00CF57CB" w:rsidRPr="00CF57CB" w:rsidRDefault="00CF57CB" w:rsidP="002E0A00">
            <w:pPr>
              <w:jc w:val="center"/>
              <w:rPr>
                <w:color w:val="000000"/>
                <w:sz w:val="28"/>
                <w:szCs w:val="28"/>
              </w:rPr>
            </w:pPr>
            <w:r w:rsidRPr="00CF57CB">
              <w:rPr>
                <w:color w:val="000000"/>
                <w:sz w:val="28"/>
                <w:szCs w:val="28"/>
              </w:rPr>
              <w:t>11,5</w:t>
            </w:r>
          </w:p>
        </w:tc>
        <w:tc>
          <w:tcPr>
            <w:tcW w:w="1171" w:type="dxa"/>
          </w:tcPr>
          <w:p w:rsidR="00CF57CB" w:rsidRPr="00CF57CB" w:rsidRDefault="00CF57CB" w:rsidP="002E0A00">
            <w:pPr>
              <w:jc w:val="center"/>
              <w:rPr>
                <w:color w:val="000000"/>
                <w:sz w:val="28"/>
                <w:szCs w:val="28"/>
              </w:rPr>
            </w:pPr>
            <w:r w:rsidRPr="00CF57CB">
              <w:rPr>
                <w:color w:val="000000"/>
                <w:sz w:val="28"/>
                <w:szCs w:val="28"/>
              </w:rPr>
              <w:t>11,5</w:t>
            </w:r>
          </w:p>
        </w:tc>
        <w:tc>
          <w:tcPr>
            <w:tcW w:w="1134" w:type="dxa"/>
          </w:tcPr>
          <w:p w:rsidR="00CF57CB" w:rsidRPr="00CF57CB" w:rsidRDefault="00CF57CB" w:rsidP="002E0A00">
            <w:pPr>
              <w:jc w:val="center"/>
              <w:rPr>
                <w:color w:val="000000"/>
                <w:sz w:val="28"/>
                <w:szCs w:val="28"/>
              </w:rPr>
            </w:pPr>
            <w:r w:rsidRPr="00CF57CB">
              <w:rPr>
                <w:color w:val="000000"/>
                <w:sz w:val="28"/>
                <w:szCs w:val="28"/>
              </w:rPr>
              <w:t>34,6</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3,6</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3,2</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16,1</w:t>
            </w:r>
          </w:p>
        </w:tc>
      </w:tr>
      <w:tr w:rsidR="00CF57CB" w:rsidRPr="00CF57CB" w:rsidTr="00225F82">
        <w:trPr>
          <w:trHeight w:val="381"/>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w:t>
            </w:r>
          </w:p>
        </w:tc>
        <w:tc>
          <w:tcPr>
            <w:tcW w:w="2126" w:type="dxa"/>
          </w:tcPr>
          <w:p w:rsidR="00CF57CB" w:rsidRPr="00CF57CB" w:rsidRDefault="00CF57CB" w:rsidP="002E0A00">
            <w:pPr>
              <w:rPr>
                <w:sz w:val="28"/>
                <w:szCs w:val="28"/>
                <w:lang w:val="kk-KZ"/>
              </w:rPr>
            </w:pPr>
            <w:r w:rsidRPr="00CF57CB">
              <w:rPr>
                <w:sz w:val="28"/>
                <w:szCs w:val="28"/>
                <w:lang w:val="kk-KZ"/>
              </w:rPr>
              <w:t>Бақылау</w:t>
            </w:r>
          </w:p>
        </w:tc>
        <w:tc>
          <w:tcPr>
            <w:tcW w:w="986" w:type="dxa"/>
          </w:tcPr>
          <w:p w:rsidR="00CF57CB" w:rsidRPr="00CF57CB" w:rsidRDefault="00CF57CB" w:rsidP="002E0A00">
            <w:pPr>
              <w:jc w:val="center"/>
              <w:rPr>
                <w:color w:val="000000"/>
                <w:sz w:val="28"/>
                <w:szCs w:val="28"/>
              </w:rPr>
            </w:pPr>
            <w:r w:rsidRPr="00CF57CB">
              <w:rPr>
                <w:color w:val="000000"/>
                <w:sz w:val="28"/>
                <w:szCs w:val="28"/>
              </w:rPr>
              <w:t>4,8</w:t>
            </w:r>
          </w:p>
        </w:tc>
        <w:tc>
          <w:tcPr>
            <w:tcW w:w="1171" w:type="dxa"/>
          </w:tcPr>
          <w:p w:rsidR="00CF57CB" w:rsidRPr="00CF57CB" w:rsidRDefault="00CF57CB" w:rsidP="002E0A00">
            <w:pPr>
              <w:jc w:val="center"/>
              <w:rPr>
                <w:color w:val="000000"/>
                <w:sz w:val="28"/>
                <w:szCs w:val="28"/>
              </w:rPr>
            </w:pPr>
            <w:r w:rsidRPr="00CF57CB">
              <w:rPr>
                <w:color w:val="000000"/>
                <w:sz w:val="28"/>
                <w:szCs w:val="28"/>
              </w:rPr>
              <w:t>7,6</w:t>
            </w:r>
          </w:p>
        </w:tc>
        <w:tc>
          <w:tcPr>
            <w:tcW w:w="1134" w:type="dxa"/>
          </w:tcPr>
          <w:p w:rsidR="00CF57CB" w:rsidRPr="00CF57CB" w:rsidRDefault="00CF57CB" w:rsidP="002E0A00">
            <w:pPr>
              <w:jc w:val="center"/>
              <w:rPr>
                <w:color w:val="000000"/>
                <w:sz w:val="28"/>
                <w:szCs w:val="28"/>
              </w:rPr>
            </w:pPr>
            <w:r w:rsidRPr="00CF57CB">
              <w:rPr>
                <w:color w:val="000000"/>
                <w:sz w:val="28"/>
                <w:szCs w:val="28"/>
              </w:rPr>
              <w:t>25,0</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1,8</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1,2</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10,0</w:t>
            </w:r>
          </w:p>
        </w:tc>
      </w:tr>
      <w:tr w:rsidR="00CF57CB" w:rsidRPr="00CF57CB" w:rsidTr="00225F82">
        <w:tc>
          <w:tcPr>
            <w:tcW w:w="9639" w:type="dxa"/>
            <w:gridSpan w:val="8"/>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Орталық тер</w:t>
            </w:r>
            <w:r w:rsidR="00265D69">
              <w:rPr>
                <w:rFonts w:ascii="Times New Roman" w:hAnsi="Times New Roman" w:cs="Times New Roman"/>
                <w:spacing w:val="2"/>
                <w:sz w:val="28"/>
                <w:szCs w:val="28"/>
                <w:shd w:val="clear" w:color="auto" w:fill="FFFFFF"/>
                <w:lang w:val="kk-KZ"/>
              </w:rPr>
              <w:t>ра</w:t>
            </w:r>
            <w:r w:rsidRPr="00CF57CB">
              <w:rPr>
                <w:rFonts w:ascii="Times New Roman" w:hAnsi="Times New Roman" w:cs="Times New Roman"/>
                <w:spacing w:val="2"/>
                <w:sz w:val="28"/>
                <w:szCs w:val="28"/>
                <w:shd w:val="clear" w:color="auto" w:fill="FFFFFF"/>
                <w:lang w:val="kk-KZ"/>
              </w:rPr>
              <w:t>са</w:t>
            </w:r>
          </w:p>
        </w:tc>
      </w:tr>
      <w:tr w:rsidR="00CF57CB" w:rsidRPr="00CF57CB" w:rsidTr="00225F82">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w:t>
            </w:r>
          </w:p>
        </w:tc>
        <w:tc>
          <w:tcPr>
            <w:tcW w:w="2126" w:type="dxa"/>
          </w:tcPr>
          <w:p w:rsidR="00CF57CB" w:rsidRPr="00CF57CB" w:rsidRDefault="00CF57CB" w:rsidP="002E0A00">
            <w:pPr>
              <w:rPr>
                <w:sz w:val="28"/>
                <w:szCs w:val="28"/>
              </w:rPr>
            </w:pPr>
            <w:r w:rsidRPr="00CF57CB">
              <w:rPr>
                <w:sz w:val="28"/>
                <w:szCs w:val="28"/>
              </w:rPr>
              <w:t>Гидрогель</w:t>
            </w:r>
          </w:p>
        </w:tc>
        <w:tc>
          <w:tcPr>
            <w:tcW w:w="986" w:type="dxa"/>
          </w:tcPr>
          <w:p w:rsidR="00CF57CB" w:rsidRPr="00CF57CB" w:rsidRDefault="00CF57CB" w:rsidP="002E0A00">
            <w:pPr>
              <w:jc w:val="center"/>
              <w:rPr>
                <w:color w:val="000000"/>
                <w:sz w:val="28"/>
                <w:szCs w:val="28"/>
              </w:rPr>
            </w:pPr>
            <w:r w:rsidRPr="00CF57CB">
              <w:rPr>
                <w:color w:val="000000"/>
                <w:sz w:val="28"/>
                <w:szCs w:val="28"/>
              </w:rPr>
              <w:t>9,4</w:t>
            </w:r>
          </w:p>
        </w:tc>
        <w:tc>
          <w:tcPr>
            <w:tcW w:w="1171" w:type="dxa"/>
          </w:tcPr>
          <w:p w:rsidR="00CF57CB" w:rsidRPr="00CF57CB" w:rsidRDefault="00CF57CB" w:rsidP="002E0A00">
            <w:pPr>
              <w:jc w:val="center"/>
              <w:rPr>
                <w:color w:val="000000"/>
                <w:sz w:val="28"/>
                <w:szCs w:val="28"/>
              </w:rPr>
            </w:pPr>
            <w:r w:rsidRPr="00CF57CB">
              <w:rPr>
                <w:color w:val="000000"/>
                <w:sz w:val="28"/>
                <w:szCs w:val="28"/>
              </w:rPr>
              <w:t>7,6</w:t>
            </w:r>
          </w:p>
        </w:tc>
        <w:tc>
          <w:tcPr>
            <w:tcW w:w="1134" w:type="dxa"/>
          </w:tcPr>
          <w:p w:rsidR="00CF57CB" w:rsidRPr="00CF57CB" w:rsidRDefault="00CF57CB" w:rsidP="002E0A00">
            <w:pPr>
              <w:jc w:val="center"/>
              <w:rPr>
                <w:color w:val="000000"/>
                <w:sz w:val="28"/>
                <w:szCs w:val="28"/>
              </w:rPr>
            </w:pPr>
            <w:r w:rsidRPr="00CF57CB">
              <w:rPr>
                <w:color w:val="000000"/>
                <w:sz w:val="28"/>
                <w:szCs w:val="28"/>
              </w:rPr>
              <w:t>9,8</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5,4</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4,0</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14,3</w:t>
            </w:r>
          </w:p>
        </w:tc>
      </w:tr>
      <w:tr w:rsidR="00CF57CB" w:rsidRPr="00CF57CB" w:rsidTr="00225F82">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2</w:t>
            </w:r>
          </w:p>
        </w:tc>
        <w:tc>
          <w:tcPr>
            <w:tcW w:w="2126" w:type="dxa"/>
          </w:tcPr>
          <w:p w:rsidR="00CF57CB" w:rsidRPr="00CF57CB" w:rsidRDefault="005531FC" w:rsidP="002E0A00">
            <w:pPr>
              <w:rPr>
                <w:sz w:val="28"/>
                <w:szCs w:val="28"/>
              </w:rPr>
            </w:pPr>
            <w:r>
              <w:rPr>
                <w:sz w:val="28"/>
                <w:szCs w:val="28"/>
              </w:rPr>
              <w:t>Биостимулятор Эпин Экстра</w:t>
            </w:r>
          </w:p>
        </w:tc>
        <w:tc>
          <w:tcPr>
            <w:tcW w:w="986" w:type="dxa"/>
          </w:tcPr>
          <w:p w:rsidR="00CF57CB" w:rsidRPr="00CF57CB" w:rsidRDefault="00CF57CB" w:rsidP="002E0A00">
            <w:pPr>
              <w:jc w:val="center"/>
              <w:rPr>
                <w:color w:val="000000"/>
                <w:sz w:val="28"/>
                <w:szCs w:val="28"/>
              </w:rPr>
            </w:pPr>
            <w:r w:rsidRPr="00CF57CB">
              <w:rPr>
                <w:color w:val="000000"/>
                <w:sz w:val="28"/>
                <w:szCs w:val="28"/>
              </w:rPr>
              <w:t>5,1</w:t>
            </w:r>
          </w:p>
        </w:tc>
        <w:tc>
          <w:tcPr>
            <w:tcW w:w="1171" w:type="dxa"/>
          </w:tcPr>
          <w:p w:rsidR="00CF57CB" w:rsidRPr="00CF57CB" w:rsidRDefault="00CF57CB" w:rsidP="002E0A00">
            <w:pPr>
              <w:jc w:val="center"/>
              <w:rPr>
                <w:color w:val="000000"/>
                <w:sz w:val="28"/>
                <w:szCs w:val="28"/>
              </w:rPr>
            </w:pPr>
            <w:r w:rsidRPr="00CF57CB">
              <w:rPr>
                <w:color w:val="000000"/>
                <w:sz w:val="28"/>
                <w:szCs w:val="28"/>
              </w:rPr>
              <w:t>3,8</w:t>
            </w:r>
          </w:p>
        </w:tc>
        <w:tc>
          <w:tcPr>
            <w:tcW w:w="1134" w:type="dxa"/>
          </w:tcPr>
          <w:p w:rsidR="00CF57CB" w:rsidRPr="00CF57CB" w:rsidRDefault="00CF57CB" w:rsidP="002E0A00">
            <w:pPr>
              <w:jc w:val="center"/>
              <w:rPr>
                <w:color w:val="000000"/>
                <w:sz w:val="28"/>
                <w:szCs w:val="28"/>
              </w:rPr>
            </w:pPr>
            <w:r w:rsidRPr="00CF57CB">
              <w:rPr>
                <w:color w:val="000000"/>
                <w:sz w:val="28"/>
                <w:szCs w:val="28"/>
              </w:rPr>
              <w:t>6,7</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3,6</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1,5</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11,7</w:t>
            </w:r>
          </w:p>
        </w:tc>
      </w:tr>
      <w:tr w:rsidR="00CF57CB" w:rsidRPr="00CF57CB" w:rsidTr="00225F82">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w:t>
            </w:r>
          </w:p>
        </w:tc>
        <w:tc>
          <w:tcPr>
            <w:tcW w:w="2126" w:type="dxa"/>
          </w:tcPr>
          <w:p w:rsidR="00CF57CB" w:rsidRPr="00CF57CB" w:rsidRDefault="00CF57CB" w:rsidP="002E0A00">
            <w:pPr>
              <w:rPr>
                <w:sz w:val="28"/>
                <w:szCs w:val="28"/>
                <w:lang w:val="kk-KZ"/>
              </w:rPr>
            </w:pPr>
            <w:r w:rsidRPr="00CF57CB">
              <w:rPr>
                <w:sz w:val="28"/>
                <w:szCs w:val="28"/>
                <w:lang w:val="kk-KZ"/>
              </w:rPr>
              <w:t>Бақылау</w:t>
            </w:r>
          </w:p>
        </w:tc>
        <w:tc>
          <w:tcPr>
            <w:tcW w:w="986" w:type="dxa"/>
          </w:tcPr>
          <w:p w:rsidR="00CF57CB" w:rsidRPr="00CF57CB" w:rsidRDefault="00CF57CB" w:rsidP="002E0A00">
            <w:pPr>
              <w:jc w:val="center"/>
              <w:rPr>
                <w:color w:val="000000"/>
                <w:sz w:val="28"/>
                <w:szCs w:val="28"/>
              </w:rPr>
            </w:pPr>
            <w:r w:rsidRPr="00CF57CB">
              <w:rPr>
                <w:color w:val="000000"/>
                <w:sz w:val="28"/>
                <w:szCs w:val="28"/>
              </w:rPr>
              <w:t>1,5</w:t>
            </w:r>
          </w:p>
        </w:tc>
        <w:tc>
          <w:tcPr>
            <w:tcW w:w="1171" w:type="dxa"/>
          </w:tcPr>
          <w:p w:rsidR="00CF57CB" w:rsidRPr="00CF57CB" w:rsidRDefault="00CF57CB" w:rsidP="002E0A00">
            <w:pPr>
              <w:jc w:val="center"/>
              <w:rPr>
                <w:color w:val="000000"/>
                <w:sz w:val="28"/>
                <w:szCs w:val="28"/>
              </w:rPr>
            </w:pPr>
            <w:r w:rsidRPr="00CF57CB">
              <w:rPr>
                <w:color w:val="000000"/>
                <w:sz w:val="28"/>
                <w:szCs w:val="28"/>
              </w:rPr>
              <w:t>1,0</w:t>
            </w:r>
          </w:p>
        </w:tc>
        <w:tc>
          <w:tcPr>
            <w:tcW w:w="1134" w:type="dxa"/>
          </w:tcPr>
          <w:p w:rsidR="00CF57CB" w:rsidRPr="00CF57CB" w:rsidRDefault="00CF57CB" w:rsidP="002E0A00">
            <w:pPr>
              <w:jc w:val="center"/>
              <w:rPr>
                <w:color w:val="000000"/>
                <w:sz w:val="28"/>
                <w:szCs w:val="28"/>
              </w:rPr>
            </w:pPr>
            <w:r w:rsidRPr="00CF57CB">
              <w:rPr>
                <w:color w:val="000000"/>
                <w:sz w:val="28"/>
                <w:szCs w:val="28"/>
              </w:rPr>
              <w:t>3,0</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1,4</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1,1</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5,2</w:t>
            </w:r>
          </w:p>
        </w:tc>
      </w:tr>
    </w:tbl>
    <w:p w:rsidR="00637524" w:rsidRPr="0000346A" w:rsidRDefault="00CF57CB" w:rsidP="002E0A00">
      <w:pPr>
        <w:pStyle w:val="HTML"/>
        <w:tabs>
          <w:tab w:val="clear" w:pos="916"/>
          <w:tab w:val="left" w:pos="567"/>
        </w:tabs>
        <w:jc w:val="both"/>
        <w:rPr>
          <w:rStyle w:val="y2iqfc"/>
          <w:rFonts w:ascii="Times New Roman" w:hAnsi="Times New Roman"/>
          <w:sz w:val="28"/>
          <w:szCs w:val="28"/>
          <w:lang w:val="kk-KZ"/>
        </w:rPr>
      </w:pPr>
      <w:r>
        <w:rPr>
          <w:rStyle w:val="y2iqfc"/>
          <w:rFonts w:ascii="Times New Roman" w:hAnsi="Times New Roman" w:cs="Times New Roman"/>
          <w:color w:val="1F1F1F"/>
          <w:sz w:val="28"/>
          <w:szCs w:val="28"/>
          <w:lang w:val="kk-KZ"/>
        </w:rPr>
        <w:lastRenderedPageBreak/>
        <w:tab/>
      </w:r>
      <w:r w:rsidR="00637524" w:rsidRPr="0000346A">
        <w:rPr>
          <w:rStyle w:val="y2iqfc"/>
          <w:rFonts w:ascii="Times New Roman" w:hAnsi="Times New Roman"/>
          <w:sz w:val="28"/>
          <w:szCs w:val="28"/>
          <w:lang w:val="kk-KZ"/>
        </w:rPr>
        <w:t>13-кестеден көріп отырғанымыздай, Сырдария өзенін</w:t>
      </w:r>
      <w:r w:rsidR="00BB38B9">
        <w:rPr>
          <w:rStyle w:val="y2iqfc"/>
          <w:rFonts w:ascii="Times New Roman" w:hAnsi="Times New Roman"/>
          <w:sz w:val="28"/>
          <w:szCs w:val="28"/>
          <w:lang w:val="kk-KZ"/>
        </w:rPr>
        <w:t xml:space="preserve">ің жайылмасындағы екі бөлігіне </w:t>
      </w:r>
      <w:r w:rsidR="00637524" w:rsidRPr="0000346A">
        <w:rPr>
          <w:rStyle w:val="y2iqfc"/>
          <w:rFonts w:ascii="Times New Roman" w:hAnsi="Times New Roman"/>
          <w:sz w:val="28"/>
          <w:szCs w:val="28"/>
          <w:lang w:val="kk-KZ"/>
        </w:rPr>
        <w:t>отырғызылған тәжірибелік учаскелердегі екпе орманның  көктемгі өнуінің ең жоғарғы көрсеткіші өңделген топырақта (жолақты түрде), ал өңделмеген топырақта көрсеткіштер шамамен 2-2,5 есеге төмендейді.</w:t>
      </w:r>
    </w:p>
    <w:p w:rsidR="00637524" w:rsidRPr="0000346A" w:rsidRDefault="00637524" w:rsidP="002E0A00">
      <w:pPr>
        <w:pStyle w:val="HTML"/>
        <w:tabs>
          <w:tab w:val="clear" w:pos="916"/>
          <w:tab w:val="left" w:pos="567"/>
        </w:tabs>
        <w:jc w:val="both"/>
        <w:rPr>
          <w:rStyle w:val="y2iqfc"/>
          <w:rFonts w:ascii="Times New Roman" w:hAnsi="Times New Roman"/>
          <w:sz w:val="28"/>
          <w:szCs w:val="28"/>
          <w:lang w:val="kk-KZ"/>
        </w:rPr>
      </w:pPr>
      <w:r w:rsidRPr="0000346A">
        <w:rPr>
          <w:rStyle w:val="y2iqfc"/>
          <w:rFonts w:ascii="Times New Roman" w:hAnsi="Times New Roman"/>
          <w:sz w:val="28"/>
          <w:szCs w:val="28"/>
          <w:lang w:val="kk-KZ"/>
        </w:rPr>
        <w:tab/>
      </w:r>
      <w:r w:rsidR="00BB38B9">
        <w:rPr>
          <w:rStyle w:val="y2iqfc"/>
          <w:rFonts w:ascii="Times New Roman" w:hAnsi="Times New Roman"/>
          <w:sz w:val="28"/>
          <w:szCs w:val="28"/>
          <w:lang w:val="kk-KZ"/>
        </w:rPr>
        <w:t>Батпақ малғымасы (болтушка)</w:t>
      </w:r>
      <w:r w:rsidR="005A1DCB" w:rsidRPr="0000346A">
        <w:rPr>
          <w:rStyle w:val="y2iqfc"/>
          <w:rFonts w:ascii="Times New Roman" w:hAnsi="Times New Roman"/>
          <w:sz w:val="28"/>
          <w:szCs w:val="28"/>
          <w:lang w:val="kk-KZ"/>
        </w:rPr>
        <w:t>, арнайы ылғал сіңіретін зат (гидрогель) және</w:t>
      </w:r>
      <w:r w:rsidRPr="0000346A">
        <w:rPr>
          <w:rStyle w:val="y2iqfc"/>
          <w:rFonts w:ascii="Times New Roman" w:hAnsi="Times New Roman"/>
          <w:sz w:val="28"/>
          <w:szCs w:val="28"/>
          <w:lang w:val="kk-KZ"/>
        </w:rPr>
        <w:t xml:space="preserve"> өсіп өнуіне жақсы</w:t>
      </w:r>
      <w:r w:rsidR="005A1DCB" w:rsidRPr="0000346A">
        <w:rPr>
          <w:rStyle w:val="y2iqfc"/>
          <w:rFonts w:ascii="Times New Roman" w:hAnsi="Times New Roman"/>
          <w:sz w:val="28"/>
          <w:szCs w:val="28"/>
          <w:lang w:val="kk-KZ"/>
        </w:rPr>
        <w:t xml:space="preserve"> ықпал ететін биостимулятор</w:t>
      </w:r>
      <w:r w:rsidR="00AB0695" w:rsidRPr="0000346A">
        <w:rPr>
          <w:rStyle w:val="y2iqfc"/>
          <w:rFonts w:ascii="Times New Roman" w:hAnsi="Times New Roman"/>
          <w:sz w:val="28"/>
          <w:szCs w:val="28"/>
          <w:lang w:val="kk-KZ"/>
        </w:rPr>
        <w:t>ды</w:t>
      </w:r>
      <w:r w:rsidR="005A1DCB" w:rsidRPr="0000346A">
        <w:rPr>
          <w:rStyle w:val="y2iqfc"/>
          <w:rFonts w:ascii="Times New Roman" w:hAnsi="Times New Roman"/>
          <w:sz w:val="28"/>
          <w:szCs w:val="28"/>
          <w:lang w:val="kk-KZ"/>
        </w:rPr>
        <w:t xml:space="preserve"> (Эпин Экстра)</w:t>
      </w:r>
      <w:r w:rsidRPr="0000346A">
        <w:rPr>
          <w:rStyle w:val="y2iqfc"/>
          <w:rFonts w:ascii="Times New Roman" w:hAnsi="Times New Roman"/>
          <w:sz w:val="28"/>
          <w:szCs w:val="28"/>
          <w:lang w:val="kk-KZ"/>
        </w:rPr>
        <w:t xml:space="preserve"> қолданудың нәтиже</w:t>
      </w:r>
      <w:r w:rsidR="00265D69">
        <w:rPr>
          <w:rStyle w:val="y2iqfc"/>
          <w:rFonts w:ascii="Times New Roman" w:hAnsi="Times New Roman"/>
          <w:sz w:val="28"/>
          <w:szCs w:val="28"/>
          <w:lang w:val="kk-KZ"/>
        </w:rPr>
        <w:t>сі келесідей: жағалау террасада</w:t>
      </w:r>
      <w:r w:rsidRPr="0000346A">
        <w:rPr>
          <w:rStyle w:val="y2iqfc"/>
          <w:rFonts w:ascii="Times New Roman" w:hAnsi="Times New Roman"/>
          <w:sz w:val="28"/>
          <w:szCs w:val="28"/>
          <w:lang w:val="kk-KZ"/>
        </w:rPr>
        <w:t xml:space="preserve"> гидрогельді қолданғанда ең жоғарғы көрсеткіш боз жидеде 42,3%, қара теректе 18,3%, ақ талда 16,4%, биостимуляторды қолданғанда боз жидеде 34,6%, қара теректе 11,5%, ақ талда 11,5% болды, бақылаудағы көрсеткіштер 20,2-25,0% құрайды. </w:t>
      </w:r>
    </w:p>
    <w:p w:rsidR="00637524" w:rsidRPr="0000346A" w:rsidRDefault="00637524" w:rsidP="002E0A00">
      <w:pPr>
        <w:pStyle w:val="HTML"/>
        <w:tabs>
          <w:tab w:val="clear" w:pos="916"/>
          <w:tab w:val="left" w:pos="567"/>
        </w:tabs>
        <w:jc w:val="both"/>
        <w:rPr>
          <w:rStyle w:val="y2iqfc"/>
          <w:rFonts w:ascii="Times New Roman" w:hAnsi="Times New Roman"/>
          <w:sz w:val="28"/>
          <w:szCs w:val="28"/>
          <w:lang w:val="kk-KZ"/>
        </w:rPr>
      </w:pPr>
      <w:r w:rsidRPr="0000346A">
        <w:rPr>
          <w:rStyle w:val="y2iqfc"/>
          <w:rFonts w:ascii="Times New Roman" w:hAnsi="Times New Roman"/>
          <w:sz w:val="28"/>
          <w:szCs w:val="28"/>
          <w:lang w:val="kk-KZ"/>
        </w:rPr>
        <w:tab/>
        <w:t xml:space="preserve">Орталық террасада ең жоғарғы көрсеткіш гидрогельді қолданғанда боз жидеде 9,8%, қара теректе 9,4%, ақ талда 7,6%, биостимуляторды қолданғанда боз жидеде 6,7%, қара теректе 5,1%, ақ талда 3,8%, бақылау нұсқасында боз жиде </w:t>
      </w:r>
      <w:r w:rsidRPr="0000346A">
        <w:rPr>
          <w:sz w:val="28"/>
          <w:szCs w:val="28"/>
          <w:lang w:val="kk-KZ"/>
        </w:rPr>
        <w:t xml:space="preserve">– </w:t>
      </w:r>
      <w:r w:rsidRPr="0000346A">
        <w:rPr>
          <w:rStyle w:val="y2iqfc"/>
          <w:rFonts w:ascii="Times New Roman" w:hAnsi="Times New Roman"/>
          <w:sz w:val="28"/>
          <w:szCs w:val="28"/>
          <w:lang w:val="kk-KZ"/>
        </w:rPr>
        <w:t xml:space="preserve">3,0%, қара терек </w:t>
      </w:r>
      <w:r w:rsidRPr="0000346A">
        <w:rPr>
          <w:sz w:val="28"/>
          <w:szCs w:val="28"/>
          <w:lang w:val="kk-KZ"/>
        </w:rPr>
        <w:t xml:space="preserve">– </w:t>
      </w:r>
      <w:r w:rsidRPr="0000346A">
        <w:rPr>
          <w:rStyle w:val="y2iqfc"/>
          <w:rFonts w:ascii="Times New Roman" w:hAnsi="Times New Roman"/>
          <w:sz w:val="28"/>
          <w:szCs w:val="28"/>
          <w:lang w:val="kk-KZ"/>
        </w:rPr>
        <w:t xml:space="preserve">1,5%, ақ тал </w:t>
      </w:r>
      <w:r w:rsidRPr="0000346A">
        <w:rPr>
          <w:sz w:val="28"/>
          <w:szCs w:val="28"/>
          <w:lang w:val="kk-KZ"/>
        </w:rPr>
        <w:t xml:space="preserve">– </w:t>
      </w:r>
      <w:r w:rsidRPr="0000346A">
        <w:rPr>
          <w:rStyle w:val="y2iqfc"/>
          <w:rFonts w:ascii="Times New Roman" w:hAnsi="Times New Roman"/>
          <w:sz w:val="28"/>
          <w:szCs w:val="28"/>
          <w:lang w:val="kk-KZ"/>
        </w:rPr>
        <w:t xml:space="preserve">1,0% болды. </w:t>
      </w:r>
    </w:p>
    <w:p w:rsidR="00CF57CB" w:rsidRPr="00412F86" w:rsidRDefault="00CF57CB" w:rsidP="002E0A00">
      <w:pPr>
        <w:pStyle w:val="HTML"/>
        <w:tabs>
          <w:tab w:val="clear" w:pos="916"/>
          <w:tab w:val="left" w:pos="567"/>
        </w:tabs>
        <w:jc w:val="both"/>
        <w:rPr>
          <w:rFonts w:ascii="Times New Roman" w:hAnsi="Times New Roman" w:cs="Times New Roman"/>
          <w:color w:val="1F1F1F"/>
          <w:sz w:val="28"/>
          <w:szCs w:val="28"/>
          <w:lang w:val="kk-KZ"/>
        </w:rPr>
      </w:pPr>
    </w:p>
    <w:p w:rsidR="00CF57CB" w:rsidRPr="00DF250A" w:rsidRDefault="00CF57CB" w:rsidP="002E0A00">
      <w:pPr>
        <w:pStyle w:val="HTML"/>
        <w:spacing w:line="360" w:lineRule="auto"/>
        <w:rPr>
          <w:rFonts w:ascii="Times New Roman" w:hAnsi="Times New Roman" w:cs="Times New Roman"/>
          <w:color w:val="1F1F1F"/>
          <w:sz w:val="28"/>
          <w:szCs w:val="28"/>
          <w:lang w:val="kk-KZ"/>
        </w:rPr>
      </w:pPr>
      <w:r w:rsidRPr="00DF250A">
        <w:rPr>
          <w:rFonts w:ascii="Times New Roman" w:hAnsi="Times New Roman" w:cs="Times New Roman"/>
          <w:noProof/>
          <w:color w:val="1F1F1F"/>
          <w:sz w:val="28"/>
          <w:szCs w:val="28"/>
        </w:rPr>
        <w:drawing>
          <wp:inline distT="0" distB="0" distL="0" distR="0">
            <wp:extent cx="5934269" cy="4921857"/>
            <wp:effectExtent l="19050" t="0" r="28381" b="0"/>
            <wp:docPr id="94"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CF57CB" w:rsidRPr="002B06C1" w:rsidRDefault="00CF57CB" w:rsidP="002E0A00">
      <w:pPr>
        <w:pStyle w:val="HTML"/>
        <w:jc w:val="both"/>
        <w:rPr>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t>Сурет 5</w:t>
      </w:r>
      <w:r w:rsidR="00F47810">
        <w:rPr>
          <w:rStyle w:val="y2iqfc"/>
          <w:rFonts w:ascii="Times New Roman" w:hAnsi="Times New Roman" w:cs="Times New Roman"/>
          <w:color w:val="1F1F1F"/>
          <w:sz w:val="28"/>
          <w:szCs w:val="28"/>
          <w:lang w:val="kk-KZ"/>
        </w:rPr>
        <w:t>4</w:t>
      </w:r>
      <w:r>
        <w:rPr>
          <w:rStyle w:val="y2iqfc"/>
          <w:rFonts w:ascii="Times New Roman" w:hAnsi="Times New Roman" w:cs="Times New Roman"/>
          <w:color w:val="1F1F1F"/>
          <w:sz w:val="28"/>
          <w:szCs w:val="28"/>
          <w:lang w:val="kk-KZ"/>
        </w:rPr>
        <w:t xml:space="preserve"> – Жағалау, орталық тер</w:t>
      </w:r>
      <w:r w:rsidR="00637524">
        <w:rPr>
          <w:rStyle w:val="y2iqfc"/>
          <w:rFonts w:ascii="Times New Roman" w:hAnsi="Times New Roman" w:cs="Times New Roman"/>
          <w:color w:val="1F1F1F"/>
          <w:sz w:val="28"/>
          <w:szCs w:val="28"/>
          <w:lang w:val="kk-KZ"/>
        </w:rPr>
        <w:t>ра</w:t>
      </w:r>
      <w:r>
        <w:rPr>
          <w:rStyle w:val="y2iqfc"/>
          <w:rFonts w:ascii="Times New Roman" w:hAnsi="Times New Roman" w:cs="Times New Roman"/>
          <w:color w:val="1F1F1F"/>
          <w:sz w:val="28"/>
          <w:szCs w:val="28"/>
          <w:lang w:val="kk-KZ"/>
        </w:rPr>
        <w:t>салардағы тәжірибелік учаскедегі екпелердің көктемгі өну</w:t>
      </w:r>
      <w:r w:rsidRPr="002B06C1">
        <w:rPr>
          <w:rStyle w:val="y2iqfc"/>
          <w:rFonts w:ascii="Times New Roman" w:hAnsi="Times New Roman" w:cs="Times New Roman"/>
          <w:color w:val="1F1F1F"/>
          <w:sz w:val="28"/>
          <w:szCs w:val="28"/>
          <w:lang w:val="kk-KZ"/>
        </w:rPr>
        <w:t xml:space="preserve"> деңгейі</w:t>
      </w:r>
      <w:r w:rsidR="00F47810">
        <w:rPr>
          <w:rStyle w:val="y2iqfc"/>
          <w:rFonts w:ascii="Times New Roman" w:hAnsi="Times New Roman" w:cs="Times New Roman"/>
          <w:color w:val="1F1F1F"/>
          <w:sz w:val="28"/>
          <w:szCs w:val="28"/>
          <w:lang w:val="kk-KZ"/>
        </w:rPr>
        <w:t>нің динамикасы</w:t>
      </w:r>
    </w:p>
    <w:p w:rsidR="00CF57CB" w:rsidRDefault="00CF57CB" w:rsidP="002E0A00">
      <w:pPr>
        <w:pStyle w:val="HTML"/>
        <w:tabs>
          <w:tab w:val="clear" w:pos="916"/>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r>
    </w:p>
    <w:p w:rsidR="00CF57CB" w:rsidRPr="00976D05" w:rsidRDefault="00F47810" w:rsidP="002E0A00">
      <w:pPr>
        <w:pStyle w:val="HTML"/>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t>Сурет 55</w:t>
      </w:r>
      <w:r w:rsidR="00CF57CB">
        <w:rPr>
          <w:rStyle w:val="y2iqfc"/>
          <w:rFonts w:ascii="Times New Roman" w:hAnsi="Times New Roman" w:cs="Times New Roman"/>
          <w:color w:val="1F1F1F"/>
          <w:sz w:val="28"/>
          <w:szCs w:val="28"/>
          <w:lang w:val="kk-KZ"/>
        </w:rPr>
        <w:t xml:space="preserve"> – Тәжірибелік учаскедегі екпелерді көктемгі түгендеу </w:t>
      </w:r>
    </w:p>
    <w:p w:rsidR="00CF57CB" w:rsidRDefault="00CF57CB"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637524" w:rsidRPr="006E210C" w:rsidRDefault="00877193"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s="Times New Roman"/>
          <w:color w:val="1F1F1F"/>
          <w:sz w:val="28"/>
          <w:szCs w:val="28"/>
          <w:lang w:val="kk-KZ"/>
        </w:rPr>
        <w:lastRenderedPageBreak/>
        <w:tab/>
      </w:r>
      <w:r w:rsidR="00637524" w:rsidRPr="006E210C">
        <w:rPr>
          <w:rStyle w:val="y2iqfc"/>
          <w:rFonts w:ascii="Times New Roman" w:hAnsi="Times New Roman"/>
          <w:color w:val="1F1F1F"/>
          <w:sz w:val="28"/>
          <w:szCs w:val="28"/>
          <w:lang w:val="kk-KZ"/>
        </w:rPr>
        <w:t>20</w:t>
      </w:r>
      <w:r w:rsidR="00637524">
        <w:rPr>
          <w:rStyle w:val="y2iqfc"/>
          <w:rFonts w:ascii="Times New Roman" w:hAnsi="Times New Roman"/>
          <w:color w:val="1F1F1F"/>
          <w:sz w:val="28"/>
          <w:szCs w:val="28"/>
          <w:lang w:val="kk-KZ"/>
        </w:rPr>
        <w:t>22 жылдың күзінде Сырдария өзені</w:t>
      </w:r>
      <w:r w:rsidR="00637524" w:rsidRPr="006E210C">
        <w:rPr>
          <w:rStyle w:val="y2iqfc"/>
          <w:rFonts w:ascii="Times New Roman" w:hAnsi="Times New Roman"/>
          <w:color w:val="1F1F1F"/>
          <w:sz w:val="28"/>
          <w:szCs w:val="28"/>
          <w:lang w:val="kk-KZ"/>
        </w:rPr>
        <w:t xml:space="preserve"> жайылмас</w:t>
      </w:r>
      <w:r w:rsidR="00637524">
        <w:rPr>
          <w:rStyle w:val="y2iqfc"/>
          <w:rFonts w:ascii="Times New Roman" w:hAnsi="Times New Roman"/>
          <w:color w:val="1F1F1F"/>
          <w:sz w:val="28"/>
          <w:szCs w:val="28"/>
          <w:lang w:val="kk-KZ"/>
        </w:rPr>
        <w:t xml:space="preserve">ының екі бөлігінде 2021 жыл күз, 2022 жыл көктем уақыттарында отырғызылған тәжірибелік орман екпелерінің өніп, өсуін анықтау үшін </w:t>
      </w:r>
      <w:r w:rsidR="00637524" w:rsidRPr="006E210C">
        <w:rPr>
          <w:rStyle w:val="y2iqfc"/>
          <w:rFonts w:ascii="Times New Roman" w:hAnsi="Times New Roman"/>
          <w:color w:val="1F1F1F"/>
          <w:sz w:val="28"/>
          <w:szCs w:val="28"/>
          <w:lang w:val="kk-KZ"/>
        </w:rPr>
        <w:t xml:space="preserve">түгендеу </w:t>
      </w:r>
      <w:r w:rsidR="00637524">
        <w:rPr>
          <w:rStyle w:val="y2iqfc"/>
          <w:rFonts w:ascii="Times New Roman" w:hAnsi="Times New Roman"/>
          <w:color w:val="1F1F1F"/>
          <w:sz w:val="28"/>
          <w:szCs w:val="28"/>
          <w:lang w:val="kk-KZ"/>
        </w:rPr>
        <w:t>жұмыстарын жүргіздік. Н</w:t>
      </w:r>
      <w:r w:rsidR="00637524" w:rsidRPr="006E210C">
        <w:rPr>
          <w:rStyle w:val="y2iqfc"/>
          <w:rFonts w:ascii="Times New Roman" w:hAnsi="Times New Roman"/>
          <w:color w:val="1F1F1F"/>
          <w:sz w:val="28"/>
          <w:szCs w:val="28"/>
          <w:lang w:val="kk-KZ"/>
        </w:rPr>
        <w:t xml:space="preserve">әтижелер төменде </w:t>
      </w:r>
      <w:r w:rsidR="00637524">
        <w:rPr>
          <w:rStyle w:val="y2iqfc"/>
          <w:rFonts w:ascii="Times New Roman" w:hAnsi="Times New Roman"/>
          <w:color w:val="1F1F1F"/>
          <w:sz w:val="28"/>
          <w:szCs w:val="28"/>
          <w:lang w:val="kk-KZ"/>
        </w:rPr>
        <w:t>14-кестеде көрсетілген (Сурет 56</w:t>
      </w:r>
      <w:r w:rsidR="00637524" w:rsidRPr="006E210C">
        <w:rPr>
          <w:rStyle w:val="y2iqfc"/>
          <w:rFonts w:ascii="Times New Roman" w:hAnsi="Times New Roman"/>
          <w:color w:val="1F1F1F"/>
          <w:sz w:val="28"/>
          <w:szCs w:val="28"/>
          <w:lang w:val="kk-KZ"/>
        </w:rPr>
        <w:t>).</w:t>
      </w:r>
    </w:p>
    <w:p w:rsidR="00CF57CB" w:rsidRDefault="00CF57CB" w:rsidP="002E0A00">
      <w:pPr>
        <w:pStyle w:val="HTML"/>
        <w:tabs>
          <w:tab w:val="clear" w:pos="916"/>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r>
    </w:p>
    <w:p w:rsidR="00CF57CB" w:rsidRDefault="00F47810" w:rsidP="002E0A00">
      <w:pPr>
        <w:pStyle w:val="HTML"/>
        <w:tabs>
          <w:tab w:val="clear" w:pos="916"/>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Кесте 14</w:t>
      </w:r>
      <w:r w:rsidR="00CF57CB" w:rsidRPr="00CF57CB">
        <w:rPr>
          <w:rStyle w:val="y2iqfc"/>
          <w:rFonts w:ascii="Times New Roman" w:hAnsi="Times New Roman" w:cs="Times New Roman"/>
          <w:color w:val="1F1F1F"/>
          <w:sz w:val="28"/>
          <w:szCs w:val="28"/>
          <w:lang w:val="kk-KZ"/>
        </w:rPr>
        <w:t xml:space="preserve"> – 2021-2022 жылдардағы орман екпелерінің түгендеу нәтижелері</w:t>
      </w:r>
    </w:p>
    <w:p w:rsidR="00D01EAE" w:rsidRPr="00CF57CB" w:rsidRDefault="00D01EAE" w:rsidP="002E0A00">
      <w:pPr>
        <w:pStyle w:val="HTML"/>
        <w:tabs>
          <w:tab w:val="clear" w:pos="916"/>
          <w:tab w:val="left" w:pos="567"/>
        </w:tabs>
        <w:jc w:val="both"/>
        <w:rPr>
          <w:rStyle w:val="y2iqfc"/>
          <w:rFonts w:ascii="Times New Roman" w:hAnsi="Times New Roman" w:cs="Times New Roman"/>
          <w:color w:val="1F1F1F"/>
          <w:sz w:val="28"/>
          <w:szCs w:val="28"/>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986"/>
        <w:gridCol w:w="1171"/>
        <w:gridCol w:w="1134"/>
        <w:gridCol w:w="1227"/>
        <w:gridCol w:w="1011"/>
        <w:gridCol w:w="1275"/>
      </w:tblGrid>
      <w:tr w:rsidR="00CF57CB" w:rsidRPr="00CF57CB" w:rsidTr="00F47810">
        <w:tc>
          <w:tcPr>
            <w:tcW w:w="709" w:type="dxa"/>
            <w:vMerge w:val="restart"/>
          </w:tcPr>
          <w:p w:rsidR="00CF57CB" w:rsidRPr="00CF57CB" w:rsidRDefault="00CF57CB" w:rsidP="002E0A00">
            <w:pPr>
              <w:pStyle w:val="af3"/>
              <w:spacing w:after="0"/>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w:t>
            </w:r>
          </w:p>
          <w:p w:rsidR="00CF57CB" w:rsidRPr="00CF57CB" w:rsidRDefault="00CF57CB" w:rsidP="002E0A00">
            <w:pPr>
              <w:pStyle w:val="af3"/>
              <w:spacing w:after="0"/>
              <w:ind w:left="0" w:right="-108"/>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р</w:t>
            </w:r>
            <w:r w:rsidRPr="00CF57CB">
              <w:rPr>
                <w:rFonts w:ascii="Times New Roman" w:hAnsi="Times New Roman" w:cs="Times New Roman"/>
                <w:spacing w:val="2"/>
                <w:sz w:val="28"/>
                <w:szCs w:val="28"/>
                <w:shd w:val="clear" w:color="auto" w:fill="FFFFFF"/>
              </w:rPr>
              <w:t>/</w:t>
            </w:r>
            <w:r w:rsidRPr="00CF57CB">
              <w:rPr>
                <w:rFonts w:ascii="Times New Roman" w:hAnsi="Times New Roman" w:cs="Times New Roman"/>
                <w:spacing w:val="2"/>
                <w:sz w:val="28"/>
                <w:szCs w:val="28"/>
                <w:shd w:val="clear" w:color="auto" w:fill="FFFFFF"/>
                <w:lang w:val="kk-KZ"/>
              </w:rPr>
              <w:t>н</w:t>
            </w:r>
          </w:p>
        </w:tc>
        <w:tc>
          <w:tcPr>
            <w:tcW w:w="2126" w:type="dxa"/>
            <w:vMerge w:val="restart"/>
          </w:tcPr>
          <w:p w:rsidR="00CF57CB" w:rsidRPr="00CF57CB" w:rsidRDefault="00CF57CB" w:rsidP="002E0A00">
            <w:pPr>
              <w:pStyle w:val="af3"/>
              <w:spacing w:after="0"/>
              <w:ind w:left="0" w:right="-108"/>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Арнайы препараттардың атаулары</w:t>
            </w:r>
          </w:p>
        </w:tc>
        <w:tc>
          <w:tcPr>
            <w:tcW w:w="3291" w:type="dxa"/>
            <w:gridSpan w:val="3"/>
            <w:tcBorders>
              <w:right w:val="single" w:sz="4" w:space="0" w:color="auto"/>
            </w:tcBorders>
          </w:tcPr>
          <w:p w:rsidR="00CF57CB" w:rsidRPr="00CF57CB" w:rsidRDefault="00CF57CB" w:rsidP="002E0A00">
            <w:pPr>
              <w:pStyle w:val="af3"/>
              <w:spacing w:after="0"/>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Өңделген топырақ</w:t>
            </w:r>
          </w:p>
        </w:tc>
        <w:tc>
          <w:tcPr>
            <w:tcW w:w="3513" w:type="dxa"/>
            <w:gridSpan w:val="3"/>
            <w:tcBorders>
              <w:right w:val="single" w:sz="4" w:space="0" w:color="auto"/>
            </w:tcBorders>
          </w:tcPr>
          <w:p w:rsidR="00CF57CB" w:rsidRPr="00CF57CB" w:rsidRDefault="00CF57CB" w:rsidP="002E0A00">
            <w:pPr>
              <w:pStyle w:val="af3"/>
              <w:spacing w:after="0"/>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Өңделмеген топырақ</w:t>
            </w:r>
          </w:p>
        </w:tc>
      </w:tr>
      <w:tr w:rsidR="00CF57CB" w:rsidRPr="00CF57CB" w:rsidTr="00F47810">
        <w:tc>
          <w:tcPr>
            <w:tcW w:w="709" w:type="dxa"/>
            <w:vMerge/>
          </w:tcPr>
          <w:p w:rsidR="00CF57CB" w:rsidRPr="00CF57CB" w:rsidRDefault="00CF57CB" w:rsidP="002E0A00">
            <w:pPr>
              <w:pStyle w:val="af3"/>
              <w:spacing w:after="0"/>
              <w:ind w:left="0"/>
              <w:jc w:val="both"/>
              <w:rPr>
                <w:rFonts w:ascii="Times New Roman" w:hAnsi="Times New Roman" w:cs="Times New Roman"/>
                <w:spacing w:val="2"/>
                <w:sz w:val="28"/>
                <w:szCs w:val="28"/>
                <w:shd w:val="clear" w:color="auto" w:fill="FFFFFF"/>
              </w:rPr>
            </w:pPr>
          </w:p>
        </w:tc>
        <w:tc>
          <w:tcPr>
            <w:tcW w:w="2126" w:type="dxa"/>
            <w:vMerge/>
          </w:tcPr>
          <w:p w:rsidR="00CF57CB" w:rsidRPr="00CF57CB" w:rsidRDefault="00CF57CB" w:rsidP="002E0A00">
            <w:pPr>
              <w:rPr>
                <w:sz w:val="28"/>
                <w:szCs w:val="28"/>
              </w:rPr>
            </w:pPr>
          </w:p>
        </w:tc>
        <w:tc>
          <w:tcPr>
            <w:tcW w:w="986"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Style w:val="y2iqfc"/>
                <w:rFonts w:ascii="Times New Roman" w:hAnsi="Times New Roman" w:cs="Times New Roman"/>
                <w:color w:val="1F1F1F"/>
                <w:sz w:val="28"/>
                <w:szCs w:val="28"/>
                <w:lang w:val="kk-KZ"/>
              </w:rPr>
              <w:t>Қара терек</w:t>
            </w:r>
          </w:p>
        </w:tc>
        <w:tc>
          <w:tcPr>
            <w:tcW w:w="1171" w:type="dxa"/>
          </w:tcPr>
          <w:p w:rsidR="00CF57CB" w:rsidRPr="00CF57CB"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 xml:space="preserve">Ақ </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тал</w:t>
            </w:r>
          </w:p>
        </w:tc>
        <w:tc>
          <w:tcPr>
            <w:tcW w:w="1134" w:type="dxa"/>
            <w:tcBorders>
              <w:right w:val="single" w:sz="4" w:space="0" w:color="auto"/>
            </w:tcBorders>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Боз жиде</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Style w:val="y2iqfc"/>
                <w:rFonts w:ascii="Times New Roman" w:hAnsi="Times New Roman" w:cs="Times New Roman"/>
                <w:color w:val="1F1F1F"/>
                <w:sz w:val="28"/>
                <w:szCs w:val="28"/>
                <w:lang w:val="kk-KZ"/>
              </w:rPr>
              <w:t>Қара терек</w:t>
            </w:r>
          </w:p>
        </w:tc>
        <w:tc>
          <w:tcPr>
            <w:tcW w:w="1011" w:type="dxa"/>
          </w:tcPr>
          <w:p w:rsidR="00CF57CB" w:rsidRPr="00CF57CB"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Ақ</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 xml:space="preserve"> тал</w:t>
            </w:r>
          </w:p>
        </w:tc>
        <w:tc>
          <w:tcPr>
            <w:tcW w:w="1275" w:type="dxa"/>
            <w:tcBorders>
              <w:right w:val="single" w:sz="4" w:space="0" w:color="auto"/>
            </w:tcBorders>
          </w:tcPr>
          <w:p w:rsidR="00F47810"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Боз</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 xml:space="preserve"> жиде</w:t>
            </w:r>
          </w:p>
        </w:tc>
      </w:tr>
      <w:tr w:rsidR="00CF57CB" w:rsidRPr="00CF57CB" w:rsidTr="00F47810">
        <w:tc>
          <w:tcPr>
            <w:tcW w:w="9639" w:type="dxa"/>
            <w:gridSpan w:val="8"/>
          </w:tcPr>
          <w:p w:rsidR="00CF57CB" w:rsidRPr="00CF57CB" w:rsidRDefault="00CF57CB" w:rsidP="002E0A00">
            <w:pPr>
              <w:pStyle w:val="af3"/>
              <w:spacing w:after="0"/>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Жағалау тер</w:t>
            </w:r>
            <w:r w:rsidR="00637524">
              <w:rPr>
                <w:rFonts w:ascii="Times New Roman" w:hAnsi="Times New Roman" w:cs="Times New Roman"/>
                <w:spacing w:val="2"/>
                <w:sz w:val="28"/>
                <w:szCs w:val="28"/>
                <w:shd w:val="clear" w:color="auto" w:fill="FFFFFF"/>
                <w:lang w:val="kk-KZ"/>
              </w:rPr>
              <w:t>ра</w:t>
            </w:r>
            <w:r w:rsidRPr="00CF57CB">
              <w:rPr>
                <w:rFonts w:ascii="Times New Roman" w:hAnsi="Times New Roman" w:cs="Times New Roman"/>
                <w:spacing w:val="2"/>
                <w:sz w:val="28"/>
                <w:szCs w:val="28"/>
                <w:shd w:val="clear" w:color="auto" w:fill="FFFFFF"/>
                <w:lang w:val="kk-KZ"/>
              </w:rPr>
              <w:t xml:space="preserve">са </w:t>
            </w:r>
          </w:p>
        </w:tc>
      </w:tr>
      <w:tr w:rsidR="00CF57CB" w:rsidRPr="00CF57CB" w:rsidTr="00F47810">
        <w:trPr>
          <w:trHeight w:val="347"/>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w:t>
            </w:r>
          </w:p>
        </w:tc>
        <w:tc>
          <w:tcPr>
            <w:tcW w:w="2126" w:type="dxa"/>
          </w:tcPr>
          <w:p w:rsidR="00CF57CB" w:rsidRPr="00CF57CB" w:rsidRDefault="00CF57CB" w:rsidP="002E0A00">
            <w:pPr>
              <w:rPr>
                <w:sz w:val="28"/>
                <w:szCs w:val="28"/>
              </w:rPr>
            </w:pPr>
            <w:r w:rsidRPr="00CF57CB">
              <w:rPr>
                <w:sz w:val="28"/>
                <w:szCs w:val="28"/>
              </w:rPr>
              <w:t>Гидрогель</w:t>
            </w:r>
          </w:p>
        </w:tc>
        <w:tc>
          <w:tcPr>
            <w:tcW w:w="986" w:type="dxa"/>
          </w:tcPr>
          <w:p w:rsidR="00CF57CB" w:rsidRPr="00CF57CB" w:rsidRDefault="00CF57CB" w:rsidP="002E0A00">
            <w:pPr>
              <w:jc w:val="center"/>
              <w:rPr>
                <w:color w:val="000000"/>
                <w:sz w:val="28"/>
                <w:szCs w:val="28"/>
                <w:lang w:val="kk-KZ"/>
              </w:rPr>
            </w:pPr>
            <w:r w:rsidRPr="00CF57CB">
              <w:rPr>
                <w:color w:val="000000"/>
                <w:sz w:val="28"/>
                <w:szCs w:val="28"/>
                <w:lang w:val="kk-KZ"/>
              </w:rPr>
              <w:t>0</w:t>
            </w:r>
            <w:r w:rsidR="00EA6E60">
              <w:rPr>
                <w:color w:val="000000"/>
                <w:sz w:val="28"/>
                <w:szCs w:val="28"/>
                <w:lang w:val="kk-KZ"/>
              </w:rPr>
              <w:t>,0</w:t>
            </w:r>
          </w:p>
        </w:tc>
        <w:tc>
          <w:tcPr>
            <w:tcW w:w="1171" w:type="dxa"/>
          </w:tcPr>
          <w:p w:rsidR="00CF57CB" w:rsidRPr="00CF57CB" w:rsidRDefault="00CF57CB" w:rsidP="002E0A00">
            <w:pPr>
              <w:jc w:val="center"/>
              <w:rPr>
                <w:color w:val="000000"/>
                <w:sz w:val="28"/>
                <w:szCs w:val="28"/>
                <w:lang w:val="kk-KZ"/>
              </w:rPr>
            </w:pPr>
            <w:r w:rsidRPr="00CF57CB">
              <w:rPr>
                <w:color w:val="000000"/>
                <w:sz w:val="28"/>
                <w:szCs w:val="28"/>
                <w:lang w:val="kk-KZ"/>
              </w:rPr>
              <w:t>0</w:t>
            </w:r>
            <w:r w:rsidR="00EA6E60">
              <w:rPr>
                <w:color w:val="000000"/>
                <w:sz w:val="28"/>
                <w:szCs w:val="28"/>
                <w:lang w:val="kk-KZ"/>
              </w:rPr>
              <w:t>,0</w:t>
            </w:r>
          </w:p>
        </w:tc>
        <w:tc>
          <w:tcPr>
            <w:tcW w:w="1134" w:type="dxa"/>
          </w:tcPr>
          <w:p w:rsidR="00CF57CB" w:rsidRPr="00CF57CB" w:rsidRDefault="00CF57CB" w:rsidP="002E0A00">
            <w:pPr>
              <w:jc w:val="center"/>
              <w:rPr>
                <w:color w:val="000000"/>
                <w:sz w:val="28"/>
                <w:szCs w:val="28"/>
                <w:lang w:val="kk-KZ"/>
              </w:rPr>
            </w:pPr>
            <w:r w:rsidRPr="00CF57CB">
              <w:rPr>
                <w:color w:val="000000"/>
                <w:sz w:val="28"/>
                <w:szCs w:val="28"/>
                <w:lang w:val="kk-KZ"/>
              </w:rPr>
              <w:t>3,8</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3,8</w:t>
            </w:r>
          </w:p>
        </w:tc>
        <w:tc>
          <w:tcPr>
            <w:tcW w:w="1011"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0</w:t>
            </w:r>
            <w:r w:rsidR="00EA6E60">
              <w:rPr>
                <w:rFonts w:ascii="Times New Roman" w:hAnsi="Times New Roman" w:cs="Times New Roman"/>
                <w:spacing w:val="2"/>
                <w:sz w:val="28"/>
                <w:szCs w:val="28"/>
                <w:shd w:val="clear" w:color="auto" w:fill="FFFFFF"/>
                <w:lang w:val="kk-KZ"/>
              </w:rPr>
              <w:t>,0</w:t>
            </w:r>
          </w:p>
        </w:tc>
        <w:tc>
          <w:tcPr>
            <w:tcW w:w="1275"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28,5</w:t>
            </w:r>
          </w:p>
        </w:tc>
      </w:tr>
      <w:tr w:rsidR="00CF57CB" w:rsidRPr="00CF57CB" w:rsidTr="00F47810">
        <w:trPr>
          <w:trHeight w:val="666"/>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2</w:t>
            </w:r>
          </w:p>
        </w:tc>
        <w:tc>
          <w:tcPr>
            <w:tcW w:w="2126" w:type="dxa"/>
          </w:tcPr>
          <w:p w:rsidR="00CF57CB" w:rsidRPr="00CF57CB" w:rsidRDefault="005531FC" w:rsidP="002E0A00">
            <w:pPr>
              <w:rPr>
                <w:sz w:val="28"/>
                <w:szCs w:val="28"/>
              </w:rPr>
            </w:pPr>
            <w:r>
              <w:rPr>
                <w:sz w:val="28"/>
                <w:szCs w:val="28"/>
              </w:rPr>
              <w:t>Биостимулятор Эпин Экстра</w:t>
            </w:r>
          </w:p>
        </w:tc>
        <w:tc>
          <w:tcPr>
            <w:tcW w:w="986" w:type="dxa"/>
          </w:tcPr>
          <w:p w:rsidR="00CF57CB" w:rsidRPr="00CF57CB" w:rsidRDefault="00CF57CB" w:rsidP="002E0A00">
            <w:pPr>
              <w:jc w:val="center"/>
              <w:rPr>
                <w:color w:val="000000"/>
                <w:sz w:val="28"/>
                <w:szCs w:val="28"/>
                <w:lang w:val="kk-KZ"/>
              </w:rPr>
            </w:pPr>
            <w:r w:rsidRPr="00CF57CB">
              <w:rPr>
                <w:color w:val="000000"/>
                <w:sz w:val="28"/>
                <w:szCs w:val="28"/>
                <w:lang w:val="kk-KZ"/>
              </w:rPr>
              <w:t>0</w:t>
            </w:r>
            <w:r w:rsidR="00EA6E60">
              <w:rPr>
                <w:color w:val="000000"/>
                <w:sz w:val="28"/>
                <w:szCs w:val="28"/>
                <w:lang w:val="kk-KZ"/>
              </w:rPr>
              <w:t>,0</w:t>
            </w:r>
          </w:p>
        </w:tc>
        <w:tc>
          <w:tcPr>
            <w:tcW w:w="1171" w:type="dxa"/>
          </w:tcPr>
          <w:p w:rsidR="00CF57CB" w:rsidRPr="00CF57CB" w:rsidRDefault="00CF57CB" w:rsidP="002E0A00">
            <w:pPr>
              <w:jc w:val="center"/>
              <w:rPr>
                <w:color w:val="000000"/>
                <w:sz w:val="28"/>
                <w:szCs w:val="28"/>
                <w:lang w:val="kk-KZ"/>
              </w:rPr>
            </w:pPr>
            <w:r w:rsidRPr="00CF57CB">
              <w:rPr>
                <w:color w:val="000000"/>
                <w:sz w:val="28"/>
                <w:szCs w:val="28"/>
                <w:lang w:val="kk-KZ"/>
              </w:rPr>
              <w:t>0</w:t>
            </w:r>
            <w:r w:rsidR="00EA6E60">
              <w:rPr>
                <w:color w:val="000000"/>
                <w:sz w:val="28"/>
                <w:szCs w:val="28"/>
                <w:lang w:val="kk-KZ"/>
              </w:rPr>
              <w:t>,0</w:t>
            </w:r>
          </w:p>
        </w:tc>
        <w:tc>
          <w:tcPr>
            <w:tcW w:w="1134" w:type="dxa"/>
          </w:tcPr>
          <w:p w:rsidR="00CF57CB" w:rsidRPr="00CF57CB" w:rsidRDefault="00CF57CB" w:rsidP="002E0A00">
            <w:pPr>
              <w:jc w:val="center"/>
              <w:rPr>
                <w:color w:val="000000"/>
                <w:sz w:val="28"/>
                <w:szCs w:val="28"/>
                <w:lang w:val="kk-KZ"/>
              </w:rPr>
            </w:pPr>
            <w:r w:rsidRPr="00CF57CB">
              <w:rPr>
                <w:color w:val="000000"/>
                <w:sz w:val="28"/>
                <w:szCs w:val="28"/>
                <w:lang w:val="kk-KZ"/>
              </w:rPr>
              <w:t>7,6</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7,6</w:t>
            </w:r>
          </w:p>
        </w:tc>
        <w:tc>
          <w:tcPr>
            <w:tcW w:w="1011"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0</w:t>
            </w:r>
            <w:r w:rsidR="00EA6E60">
              <w:rPr>
                <w:rFonts w:ascii="Times New Roman" w:hAnsi="Times New Roman" w:cs="Times New Roman"/>
                <w:spacing w:val="2"/>
                <w:sz w:val="28"/>
                <w:szCs w:val="28"/>
                <w:shd w:val="clear" w:color="auto" w:fill="FFFFFF"/>
                <w:lang w:val="kk-KZ"/>
              </w:rPr>
              <w:t>,0</w:t>
            </w:r>
          </w:p>
        </w:tc>
        <w:tc>
          <w:tcPr>
            <w:tcW w:w="1275"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27,8</w:t>
            </w:r>
          </w:p>
        </w:tc>
      </w:tr>
      <w:tr w:rsidR="00CF57CB" w:rsidRPr="00CF57CB" w:rsidTr="00F47810">
        <w:trPr>
          <w:trHeight w:val="381"/>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w:t>
            </w:r>
          </w:p>
        </w:tc>
        <w:tc>
          <w:tcPr>
            <w:tcW w:w="2126" w:type="dxa"/>
          </w:tcPr>
          <w:p w:rsidR="00CF57CB" w:rsidRPr="00CF57CB" w:rsidRDefault="00CF57CB" w:rsidP="002E0A00">
            <w:pPr>
              <w:rPr>
                <w:sz w:val="28"/>
                <w:szCs w:val="28"/>
                <w:lang w:val="kk-KZ"/>
              </w:rPr>
            </w:pPr>
            <w:r w:rsidRPr="00CF57CB">
              <w:rPr>
                <w:sz w:val="28"/>
                <w:szCs w:val="28"/>
                <w:lang w:val="kk-KZ"/>
              </w:rPr>
              <w:t>Бақылау</w:t>
            </w:r>
          </w:p>
        </w:tc>
        <w:tc>
          <w:tcPr>
            <w:tcW w:w="986" w:type="dxa"/>
          </w:tcPr>
          <w:p w:rsidR="00CF57CB" w:rsidRPr="00CF57CB" w:rsidRDefault="00CF57CB" w:rsidP="002E0A00">
            <w:pPr>
              <w:jc w:val="center"/>
              <w:rPr>
                <w:color w:val="000000"/>
                <w:sz w:val="28"/>
                <w:szCs w:val="28"/>
                <w:lang w:val="kk-KZ"/>
              </w:rPr>
            </w:pPr>
            <w:r w:rsidRPr="00CF57CB">
              <w:rPr>
                <w:color w:val="000000"/>
                <w:sz w:val="28"/>
                <w:szCs w:val="28"/>
                <w:lang w:val="kk-KZ"/>
              </w:rPr>
              <w:t>7,6</w:t>
            </w:r>
          </w:p>
        </w:tc>
        <w:tc>
          <w:tcPr>
            <w:tcW w:w="1171" w:type="dxa"/>
          </w:tcPr>
          <w:p w:rsidR="00CF57CB" w:rsidRPr="00CF57CB" w:rsidRDefault="00CF57CB" w:rsidP="002E0A00">
            <w:pPr>
              <w:jc w:val="center"/>
              <w:rPr>
                <w:color w:val="000000"/>
                <w:sz w:val="28"/>
                <w:szCs w:val="28"/>
                <w:lang w:val="kk-KZ"/>
              </w:rPr>
            </w:pPr>
            <w:r w:rsidRPr="00CF57CB">
              <w:rPr>
                <w:color w:val="000000"/>
                <w:sz w:val="28"/>
                <w:szCs w:val="28"/>
                <w:lang w:val="kk-KZ"/>
              </w:rPr>
              <w:t>0</w:t>
            </w:r>
            <w:r w:rsidR="00EA6E60">
              <w:rPr>
                <w:color w:val="000000"/>
                <w:sz w:val="28"/>
                <w:szCs w:val="28"/>
                <w:lang w:val="kk-KZ"/>
              </w:rPr>
              <w:t>,0</w:t>
            </w:r>
          </w:p>
        </w:tc>
        <w:tc>
          <w:tcPr>
            <w:tcW w:w="1134" w:type="dxa"/>
          </w:tcPr>
          <w:p w:rsidR="00CF57CB" w:rsidRPr="00CF57CB" w:rsidRDefault="00CF57CB" w:rsidP="002E0A00">
            <w:pPr>
              <w:jc w:val="center"/>
              <w:rPr>
                <w:color w:val="000000"/>
                <w:sz w:val="28"/>
                <w:szCs w:val="28"/>
                <w:lang w:val="kk-KZ"/>
              </w:rPr>
            </w:pPr>
            <w:r w:rsidRPr="00CF57CB">
              <w:rPr>
                <w:color w:val="000000"/>
                <w:sz w:val="28"/>
                <w:szCs w:val="28"/>
                <w:lang w:val="kk-KZ"/>
              </w:rPr>
              <w:t>23</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5,7</w:t>
            </w:r>
          </w:p>
        </w:tc>
        <w:tc>
          <w:tcPr>
            <w:tcW w:w="1011"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0</w:t>
            </w:r>
            <w:r w:rsidR="00EA6E60">
              <w:rPr>
                <w:rFonts w:ascii="Times New Roman" w:hAnsi="Times New Roman" w:cs="Times New Roman"/>
                <w:spacing w:val="2"/>
                <w:sz w:val="28"/>
                <w:szCs w:val="28"/>
                <w:shd w:val="clear" w:color="auto" w:fill="FFFFFF"/>
                <w:lang w:val="kk-KZ"/>
              </w:rPr>
              <w:t>,0</w:t>
            </w:r>
          </w:p>
        </w:tc>
        <w:tc>
          <w:tcPr>
            <w:tcW w:w="1275"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1,9</w:t>
            </w:r>
          </w:p>
        </w:tc>
      </w:tr>
      <w:tr w:rsidR="00CF57CB" w:rsidRPr="00CF57CB" w:rsidTr="00F47810">
        <w:tc>
          <w:tcPr>
            <w:tcW w:w="9639" w:type="dxa"/>
            <w:gridSpan w:val="8"/>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Орталық тер</w:t>
            </w:r>
            <w:r w:rsidR="00637524">
              <w:rPr>
                <w:rFonts w:ascii="Times New Roman" w:hAnsi="Times New Roman" w:cs="Times New Roman"/>
                <w:spacing w:val="2"/>
                <w:sz w:val="28"/>
                <w:szCs w:val="28"/>
                <w:shd w:val="clear" w:color="auto" w:fill="FFFFFF"/>
                <w:lang w:val="kk-KZ"/>
              </w:rPr>
              <w:t>ра</w:t>
            </w:r>
            <w:r w:rsidRPr="00CF57CB">
              <w:rPr>
                <w:rFonts w:ascii="Times New Roman" w:hAnsi="Times New Roman" w:cs="Times New Roman"/>
                <w:spacing w:val="2"/>
                <w:sz w:val="28"/>
                <w:szCs w:val="28"/>
                <w:shd w:val="clear" w:color="auto" w:fill="FFFFFF"/>
                <w:lang w:val="kk-KZ"/>
              </w:rPr>
              <w:t xml:space="preserve">са </w:t>
            </w:r>
          </w:p>
        </w:tc>
      </w:tr>
      <w:tr w:rsidR="00CF57CB" w:rsidRPr="00CF57CB" w:rsidTr="00F47810">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w:t>
            </w:r>
          </w:p>
        </w:tc>
        <w:tc>
          <w:tcPr>
            <w:tcW w:w="2126" w:type="dxa"/>
          </w:tcPr>
          <w:p w:rsidR="00CF57CB" w:rsidRPr="00CF57CB" w:rsidRDefault="00CF57CB" w:rsidP="002E0A00">
            <w:pPr>
              <w:rPr>
                <w:sz w:val="28"/>
                <w:szCs w:val="28"/>
              </w:rPr>
            </w:pPr>
            <w:r w:rsidRPr="00CF57CB">
              <w:rPr>
                <w:sz w:val="28"/>
                <w:szCs w:val="28"/>
              </w:rPr>
              <w:t>Гидрогель</w:t>
            </w:r>
          </w:p>
        </w:tc>
        <w:tc>
          <w:tcPr>
            <w:tcW w:w="986" w:type="dxa"/>
          </w:tcPr>
          <w:p w:rsidR="00CF57CB" w:rsidRPr="00EA6E60" w:rsidRDefault="00EA6E60" w:rsidP="002E0A00">
            <w:pPr>
              <w:jc w:val="center"/>
              <w:rPr>
                <w:sz w:val="28"/>
                <w:szCs w:val="28"/>
                <w:lang w:val="kk-KZ"/>
              </w:rPr>
            </w:pPr>
            <w:r>
              <w:rPr>
                <w:sz w:val="28"/>
                <w:szCs w:val="28"/>
                <w:lang w:val="kk-KZ"/>
              </w:rPr>
              <w:t>0,0</w:t>
            </w:r>
          </w:p>
        </w:tc>
        <w:tc>
          <w:tcPr>
            <w:tcW w:w="1171" w:type="dxa"/>
          </w:tcPr>
          <w:p w:rsidR="00CF57CB" w:rsidRPr="00EA6E60" w:rsidRDefault="00EA6E60" w:rsidP="002E0A00">
            <w:pPr>
              <w:jc w:val="center"/>
              <w:rPr>
                <w:sz w:val="28"/>
                <w:szCs w:val="28"/>
                <w:lang w:val="kk-KZ"/>
              </w:rPr>
            </w:pPr>
            <w:r>
              <w:rPr>
                <w:sz w:val="28"/>
                <w:szCs w:val="28"/>
                <w:lang w:val="kk-KZ"/>
              </w:rPr>
              <w:t>0,0</w:t>
            </w:r>
          </w:p>
        </w:tc>
        <w:tc>
          <w:tcPr>
            <w:tcW w:w="1134" w:type="dxa"/>
          </w:tcPr>
          <w:p w:rsidR="00CF57CB" w:rsidRPr="00EA6E60" w:rsidRDefault="00EA6E60" w:rsidP="002E0A00">
            <w:pPr>
              <w:jc w:val="center"/>
              <w:rPr>
                <w:sz w:val="28"/>
                <w:szCs w:val="28"/>
                <w:lang w:val="kk-KZ"/>
              </w:rPr>
            </w:pPr>
            <w:r>
              <w:rPr>
                <w:sz w:val="28"/>
                <w:szCs w:val="28"/>
                <w:lang w:val="kk-KZ"/>
              </w:rPr>
              <w:t>0,0</w:t>
            </w:r>
          </w:p>
        </w:tc>
        <w:tc>
          <w:tcPr>
            <w:tcW w:w="1227" w:type="dxa"/>
          </w:tcPr>
          <w:p w:rsidR="00CF57CB" w:rsidRPr="00EA6E60" w:rsidRDefault="00EA6E60" w:rsidP="002E0A00">
            <w:pPr>
              <w:jc w:val="center"/>
              <w:rPr>
                <w:sz w:val="28"/>
                <w:szCs w:val="28"/>
                <w:lang w:val="kk-KZ"/>
              </w:rPr>
            </w:pPr>
            <w:r>
              <w:rPr>
                <w:sz w:val="28"/>
                <w:szCs w:val="28"/>
                <w:lang w:val="kk-KZ"/>
              </w:rPr>
              <w:t>0,0</w:t>
            </w:r>
          </w:p>
        </w:tc>
        <w:tc>
          <w:tcPr>
            <w:tcW w:w="1011" w:type="dxa"/>
          </w:tcPr>
          <w:p w:rsidR="00CF57CB" w:rsidRPr="00EA6E60" w:rsidRDefault="00EA6E60" w:rsidP="002E0A00">
            <w:pPr>
              <w:jc w:val="center"/>
              <w:rPr>
                <w:sz w:val="28"/>
                <w:szCs w:val="28"/>
                <w:lang w:val="kk-KZ"/>
              </w:rPr>
            </w:pPr>
            <w:r>
              <w:rPr>
                <w:sz w:val="28"/>
                <w:szCs w:val="28"/>
                <w:lang w:val="kk-KZ"/>
              </w:rPr>
              <w:t>0,0</w:t>
            </w:r>
          </w:p>
        </w:tc>
        <w:tc>
          <w:tcPr>
            <w:tcW w:w="1275" w:type="dxa"/>
          </w:tcPr>
          <w:p w:rsidR="00CF57CB" w:rsidRPr="00EA6E60" w:rsidRDefault="00EA6E60" w:rsidP="002E0A00">
            <w:pPr>
              <w:jc w:val="center"/>
              <w:rPr>
                <w:sz w:val="28"/>
                <w:szCs w:val="28"/>
                <w:lang w:val="kk-KZ"/>
              </w:rPr>
            </w:pPr>
            <w:r>
              <w:rPr>
                <w:sz w:val="28"/>
                <w:szCs w:val="28"/>
                <w:lang w:val="kk-KZ"/>
              </w:rPr>
              <w:t>0,0</w:t>
            </w:r>
          </w:p>
        </w:tc>
      </w:tr>
      <w:tr w:rsidR="00CF57CB" w:rsidRPr="00CF57CB" w:rsidTr="00F47810">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2</w:t>
            </w:r>
          </w:p>
        </w:tc>
        <w:tc>
          <w:tcPr>
            <w:tcW w:w="2126" w:type="dxa"/>
          </w:tcPr>
          <w:p w:rsidR="00CF57CB" w:rsidRPr="00CF57CB" w:rsidRDefault="005531FC" w:rsidP="002E0A00">
            <w:pPr>
              <w:rPr>
                <w:sz w:val="28"/>
                <w:szCs w:val="28"/>
              </w:rPr>
            </w:pPr>
            <w:r>
              <w:rPr>
                <w:sz w:val="28"/>
                <w:szCs w:val="28"/>
              </w:rPr>
              <w:t>Биостимулятор Эпин Экстра</w:t>
            </w:r>
          </w:p>
        </w:tc>
        <w:tc>
          <w:tcPr>
            <w:tcW w:w="986" w:type="dxa"/>
          </w:tcPr>
          <w:p w:rsidR="00CF57CB" w:rsidRPr="00EA6E60" w:rsidRDefault="00EA6E60" w:rsidP="002E0A00">
            <w:pPr>
              <w:jc w:val="center"/>
              <w:rPr>
                <w:sz w:val="28"/>
                <w:szCs w:val="28"/>
                <w:lang w:val="kk-KZ"/>
              </w:rPr>
            </w:pPr>
            <w:r>
              <w:rPr>
                <w:sz w:val="28"/>
                <w:szCs w:val="28"/>
                <w:lang w:val="kk-KZ"/>
              </w:rPr>
              <w:t>0,0</w:t>
            </w:r>
          </w:p>
        </w:tc>
        <w:tc>
          <w:tcPr>
            <w:tcW w:w="1171" w:type="dxa"/>
          </w:tcPr>
          <w:p w:rsidR="00CF57CB" w:rsidRPr="00EA6E60" w:rsidRDefault="00EA6E60" w:rsidP="002E0A00">
            <w:pPr>
              <w:jc w:val="center"/>
              <w:rPr>
                <w:sz w:val="28"/>
                <w:szCs w:val="28"/>
                <w:lang w:val="kk-KZ"/>
              </w:rPr>
            </w:pPr>
            <w:r>
              <w:rPr>
                <w:sz w:val="28"/>
                <w:szCs w:val="28"/>
                <w:lang w:val="kk-KZ"/>
              </w:rPr>
              <w:t>0,0</w:t>
            </w:r>
          </w:p>
        </w:tc>
        <w:tc>
          <w:tcPr>
            <w:tcW w:w="1134" w:type="dxa"/>
          </w:tcPr>
          <w:p w:rsidR="00CF57CB" w:rsidRPr="00EA6E60" w:rsidRDefault="00EA6E60" w:rsidP="002E0A00">
            <w:pPr>
              <w:jc w:val="center"/>
              <w:rPr>
                <w:sz w:val="28"/>
                <w:szCs w:val="28"/>
                <w:lang w:val="kk-KZ"/>
              </w:rPr>
            </w:pPr>
            <w:r>
              <w:rPr>
                <w:sz w:val="28"/>
                <w:szCs w:val="28"/>
                <w:lang w:val="kk-KZ"/>
              </w:rPr>
              <w:t>0,0</w:t>
            </w:r>
          </w:p>
        </w:tc>
        <w:tc>
          <w:tcPr>
            <w:tcW w:w="1227" w:type="dxa"/>
          </w:tcPr>
          <w:p w:rsidR="00CF57CB" w:rsidRPr="00EA6E60" w:rsidRDefault="00EA6E60" w:rsidP="002E0A00">
            <w:pPr>
              <w:jc w:val="center"/>
              <w:rPr>
                <w:sz w:val="28"/>
                <w:szCs w:val="28"/>
                <w:lang w:val="kk-KZ"/>
              </w:rPr>
            </w:pPr>
            <w:r>
              <w:rPr>
                <w:sz w:val="28"/>
                <w:szCs w:val="28"/>
                <w:lang w:val="kk-KZ"/>
              </w:rPr>
              <w:t>0,0</w:t>
            </w:r>
          </w:p>
        </w:tc>
        <w:tc>
          <w:tcPr>
            <w:tcW w:w="1011" w:type="dxa"/>
          </w:tcPr>
          <w:p w:rsidR="00CF57CB" w:rsidRPr="00EA6E60" w:rsidRDefault="00EA6E60" w:rsidP="002E0A00">
            <w:pPr>
              <w:jc w:val="center"/>
              <w:rPr>
                <w:sz w:val="28"/>
                <w:szCs w:val="28"/>
                <w:lang w:val="kk-KZ"/>
              </w:rPr>
            </w:pPr>
            <w:r>
              <w:rPr>
                <w:sz w:val="28"/>
                <w:szCs w:val="28"/>
                <w:lang w:val="kk-KZ"/>
              </w:rPr>
              <w:t>0,0</w:t>
            </w:r>
          </w:p>
        </w:tc>
        <w:tc>
          <w:tcPr>
            <w:tcW w:w="1275" w:type="dxa"/>
          </w:tcPr>
          <w:p w:rsidR="00CF57CB" w:rsidRPr="00EA6E60" w:rsidRDefault="00EA6E60" w:rsidP="002E0A00">
            <w:pPr>
              <w:jc w:val="center"/>
              <w:rPr>
                <w:sz w:val="28"/>
                <w:szCs w:val="28"/>
                <w:lang w:val="kk-KZ"/>
              </w:rPr>
            </w:pPr>
            <w:r>
              <w:rPr>
                <w:sz w:val="28"/>
                <w:szCs w:val="28"/>
                <w:lang w:val="kk-KZ"/>
              </w:rPr>
              <w:t>0,0</w:t>
            </w:r>
          </w:p>
        </w:tc>
      </w:tr>
      <w:tr w:rsidR="00CF57CB" w:rsidRPr="00CF57CB" w:rsidTr="00F47810">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w:t>
            </w:r>
          </w:p>
        </w:tc>
        <w:tc>
          <w:tcPr>
            <w:tcW w:w="2126" w:type="dxa"/>
          </w:tcPr>
          <w:p w:rsidR="00CF57CB" w:rsidRPr="00CF57CB" w:rsidRDefault="00CF57CB" w:rsidP="002E0A00">
            <w:pPr>
              <w:rPr>
                <w:sz w:val="28"/>
                <w:szCs w:val="28"/>
                <w:lang w:val="kk-KZ"/>
              </w:rPr>
            </w:pPr>
            <w:r w:rsidRPr="00CF57CB">
              <w:rPr>
                <w:sz w:val="28"/>
                <w:szCs w:val="28"/>
                <w:lang w:val="kk-KZ"/>
              </w:rPr>
              <w:t>Бақылау</w:t>
            </w:r>
          </w:p>
        </w:tc>
        <w:tc>
          <w:tcPr>
            <w:tcW w:w="986" w:type="dxa"/>
          </w:tcPr>
          <w:p w:rsidR="00CF57CB" w:rsidRPr="00EA6E60" w:rsidRDefault="00EA6E60" w:rsidP="002E0A00">
            <w:pPr>
              <w:jc w:val="center"/>
              <w:rPr>
                <w:sz w:val="28"/>
                <w:szCs w:val="28"/>
                <w:lang w:val="kk-KZ"/>
              </w:rPr>
            </w:pPr>
            <w:r>
              <w:rPr>
                <w:sz w:val="28"/>
                <w:szCs w:val="28"/>
                <w:lang w:val="kk-KZ"/>
              </w:rPr>
              <w:t>0,0</w:t>
            </w:r>
          </w:p>
        </w:tc>
        <w:tc>
          <w:tcPr>
            <w:tcW w:w="1171" w:type="dxa"/>
          </w:tcPr>
          <w:p w:rsidR="00CF57CB" w:rsidRPr="00EA6E60" w:rsidRDefault="00EA6E60" w:rsidP="002E0A00">
            <w:pPr>
              <w:jc w:val="center"/>
              <w:rPr>
                <w:sz w:val="28"/>
                <w:szCs w:val="28"/>
                <w:lang w:val="kk-KZ"/>
              </w:rPr>
            </w:pPr>
            <w:r>
              <w:rPr>
                <w:sz w:val="28"/>
                <w:szCs w:val="28"/>
                <w:lang w:val="kk-KZ"/>
              </w:rPr>
              <w:t>0,0</w:t>
            </w:r>
          </w:p>
        </w:tc>
        <w:tc>
          <w:tcPr>
            <w:tcW w:w="1134" w:type="dxa"/>
          </w:tcPr>
          <w:p w:rsidR="00CF57CB" w:rsidRPr="00EA6E60" w:rsidRDefault="00EA6E60" w:rsidP="002E0A00">
            <w:pPr>
              <w:jc w:val="center"/>
              <w:rPr>
                <w:sz w:val="28"/>
                <w:szCs w:val="28"/>
                <w:lang w:val="kk-KZ"/>
              </w:rPr>
            </w:pPr>
            <w:r>
              <w:rPr>
                <w:sz w:val="28"/>
                <w:szCs w:val="28"/>
                <w:lang w:val="kk-KZ"/>
              </w:rPr>
              <w:t>0,0</w:t>
            </w:r>
          </w:p>
        </w:tc>
        <w:tc>
          <w:tcPr>
            <w:tcW w:w="1227" w:type="dxa"/>
          </w:tcPr>
          <w:p w:rsidR="00CF57CB" w:rsidRPr="00EA6E60" w:rsidRDefault="00EA6E60" w:rsidP="002E0A00">
            <w:pPr>
              <w:jc w:val="center"/>
              <w:rPr>
                <w:sz w:val="28"/>
                <w:szCs w:val="28"/>
                <w:lang w:val="kk-KZ"/>
              </w:rPr>
            </w:pPr>
            <w:r>
              <w:rPr>
                <w:sz w:val="28"/>
                <w:szCs w:val="28"/>
                <w:lang w:val="kk-KZ"/>
              </w:rPr>
              <w:t>0,0</w:t>
            </w:r>
          </w:p>
        </w:tc>
        <w:tc>
          <w:tcPr>
            <w:tcW w:w="1011" w:type="dxa"/>
          </w:tcPr>
          <w:p w:rsidR="00CF57CB" w:rsidRPr="00EA6E60" w:rsidRDefault="00EA6E60" w:rsidP="002E0A00">
            <w:pPr>
              <w:jc w:val="center"/>
              <w:rPr>
                <w:sz w:val="28"/>
                <w:szCs w:val="28"/>
                <w:lang w:val="kk-KZ"/>
              </w:rPr>
            </w:pPr>
            <w:r>
              <w:rPr>
                <w:sz w:val="28"/>
                <w:szCs w:val="28"/>
                <w:lang w:val="kk-KZ"/>
              </w:rPr>
              <w:t>0,0</w:t>
            </w:r>
          </w:p>
        </w:tc>
        <w:tc>
          <w:tcPr>
            <w:tcW w:w="1275" w:type="dxa"/>
          </w:tcPr>
          <w:p w:rsidR="00CF57CB" w:rsidRPr="00EA6E60" w:rsidRDefault="00EA6E60" w:rsidP="002E0A00">
            <w:pPr>
              <w:jc w:val="center"/>
              <w:rPr>
                <w:sz w:val="28"/>
                <w:szCs w:val="28"/>
                <w:lang w:val="kk-KZ"/>
              </w:rPr>
            </w:pPr>
            <w:r>
              <w:rPr>
                <w:sz w:val="28"/>
                <w:szCs w:val="28"/>
                <w:lang w:val="kk-KZ"/>
              </w:rPr>
              <w:t>0,0</w:t>
            </w:r>
          </w:p>
        </w:tc>
      </w:tr>
    </w:tbl>
    <w:p w:rsidR="00CF57CB" w:rsidRPr="00FF2FF4" w:rsidRDefault="00CF57CB" w:rsidP="002E0A00">
      <w:pPr>
        <w:pStyle w:val="HTML"/>
        <w:rPr>
          <w:rStyle w:val="y2iqfc"/>
          <w:rFonts w:ascii="Times New Roman" w:hAnsi="Times New Roman" w:cs="Times New Roman"/>
          <w:color w:val="1F1F1F"/>
          <w:sz w:val="28"/>
          <w:szCs w:val="28"/>
          <w:lang w:val="kk-KZ"/>
        </w:rPr>
      </w:pPr>
    </w:p>
    <w:p w:rsidR="00CF57CB" w:rsidRPr="0000346A" w:rsidRDefault="00F47810" w:rsidP="002E0A00">
      <w:pPr>
        <w:pStyle w:val="HTML"/>
        <w:tabs>
          <w:tab w:val="clear" w:pos="916"/>
          <w:tab w:val="left" w:pos="567"/>
        </w:tabs>
        <w:jc w:val="both"/>
        <w:rPr>
          <w:rStyle w:val="y2iqfc"/>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ab/>
        <w:t>14</w:t>
      </w:r>
      <w:r w:rsidR="00CF57CB" w:rsidRPr="00412F86">
        <w:rPr>
          <w:rStyle w:val="y2iqfc"/>
          <w:rFonts w:ascii="Times New Roman" w:hAnsi="Times New Roman" w:cs="Times New Roman"/>
          <w:color w:val="1F1F1F"/>
          <w:sz w:val="28"/>
          <w:szCs w:val="28"/>
          <w:lang w:val="kk-KZ"/>
        </w:rPr>
        <w:t>-кестеден көріп от</w:t>
      </w:r>
      <w:r w:rsidR="00CF57CB">
        <w:rPr>
          <w:rStyle w:val="y2iqfc"/>
          <w:rFonts w:ascii="Times New Roman" w:hAnsi="Times New Roman" w:cs="Times New Roman"/>
          <w:color w:val="1F1F1F"/>
          <w:sz w:val="28"/>
          <w:szCs w:val="28"/>
          <w:lang w:val="kk-KZ"/>
        </w:rPr>
        <w:t>ырғанымыздай, Сырдария өзен</w:t>
      </w:r>
      <w:r w:rsidR="00CF57CB" w:rsidRPr="00412F86">
        <w:rPr>
          <w:rStyle w:val="y2iqfc"/>
          <w:rFonts w:ascii="Times New Roman" w:hAnsi="Times New Roman" w:cs="Times New Roman"/>
          <w:color w:val="1F1F1F"/>
          <w:sz w:val="28"/>
          <w:szCs w:val="28"/>
          <w:lang w:val="kk-KZ"/>
        </w:rPr>
        <w:t>інің жайылмасында</w:t>
      </w:r>
      <w:r w:rsidR="00CF57CB">
        <w:rPr>
          <w:rStyle w:val="y2iqfc"/>
          <w:rFonts w:ascii="Times New Roman" w:hAnsi="Times New Roman" w:cs="Times New Roman"/>
          <w:color w:val="1F1F1F"/>
          <w:sz w:val="28"/>
          <w:szCs w:val="28"/>
          <w:lang w:val="kk-KZ"/>
        </w:rPr>
        <w:t xml:space="preserve">ғы екі </w:t>
      </w:r>
      <w:r w:rsidR="007657ED">
        <w:rPr>
          <w:rStyle w:val="y2iqfc"/>
          <w:rFonts w:ascii="Times New Roman" w:hAnsi="Times New Roman" w:cs="Times New Roman"/>
          <w:sz w:val="28"/>
          <w:szCs w:val="28"/>
          <w:lang w:val="kk-KZ"/>
        </w:rPr>
        <w:t xml:space="preserve">бөлігіне </w:t>
      </w:r>
      <w:r w:rsidR="00CF57CB" w:rsidRPr="0000346A">
        <w:rPr>
          <w:rStyle w:val="y2iqfc"/>
          <w:rFonts w:ascii="Times New Roman" w:hAnsi="Times New Roman" w:cs="Times New Roman"/>
          <w:sz w:val="28"/>
          <w:szCs w:val="28"/>
          <w:lang w:val="kk-KZ"/>
        </w:rPr>
        <w:t>отырғызылған тәжірибел</w:t>
      </w:r>
      <w:r w:rsidR="00265D69">
        <w:rPr>
          <w:rStyle w:val="y2iqfc"/>
          <w:rFonts w:ascii="Times New Roman" w:hAnsi="Times New Roman" w:cs="Times New Roman"/>
          <w:sz w:val="28"/>
          <w:szCs w:val="28"/>
          <w:lang w:val="kk-KZ"/>
        </w:rPr>
        <w:t xml:space="preserve">ік учаскелердегі екпе орманның </w:t>
      </w:r>
      <w:r w:rsidR="00CF57CB" w:rsidRPr="0000346A">
        <w:rPr>
          <w:rStyle w:val="y2iqfc"/>
          <w:rFonts w:ascii="Times New Roman" w:hAnsi="Times New Roman" w:cs="Times New Roman"/>
          <w:sz w:val="28"/>
          <w:szCs w:val="28"/>
          <w:lang w:val="kk-KZ"/>
        </w:rPr>
        <w:t>екі жылдық өнуінің көрсеткіші өңделмеген топырақта ең жоғарғысы 28,5%, ал өңделген топырақта көрсеткіштер 23% құрады.</w:t>
      </w:r>
    </w:p>
    <w:p w:rsidR="00CF57CB" w:rsidRDefault="00CF57CB" w:rsidP="002E0A00">
      <w:pPr>
        <w:pStyle w:val="HTML"/>
        <w:tabs>
          <w:tab w:val="clear" w:pos="916"/>
          <w:tab w:val="left" w:pos="567"/>
        </w:tabs>
        <w:jc w:val="both"/>
        <w:rPr>
          <w:rStyle w:val="y2iqfc"/>
          <w:rFonts w:ascii="Times New Roman" w:hAnsi="Times New Roman" w:cs="Times New Roman"/>
          <w:color w:val="1F1F1F"/>
          <w:sz w:val="28"/>
          <w:szCs w:val="28"/>
          <w:lang w:val="kk-KZ"/>
        </w:rPr>
      </w:pPr>
      <w:r w:rsidRPr="0000346A">
        <w:rPr>
          <w:rStyle w:val="y2iqfc"/>
          <w:rFonts w:ascii="Times New Roman" w:hAnsi="Times New Roman" w:cs="Times New Roman"/>
          <w:sz w:val="28"/>
          <w:szCs w:val="28"/>
          <w:lang w:val="kk-KZ"/>
        </w:rPr>
        <w:tab/>
        <w:t>Б</w:t>
      </w:r>
      <w:r w:rsidR="007657ED">
        <w:rPr>
          <w:rStyle w:val="y2iqfc"/>
          <w:rFonts w:ascii="Times New Roman" w:hAnsi="Times New Roman" w:cs="Times New Roman"/>
          <w:sz w:val="28"/>
          <w:szCs w:val="28"/>
          <w:lang w:val="kk-KZ"/>
        </w:rPr>
        <w:t>атпақ малғымасы (болтушка)</w:t>
      </w:r>
      <w:r w:rsidR="00AB0695" w:rsidRPr="0000346A">
        <w:rPr>
          <w:rStyle w:val="y2iqfc"/>
          <w:rFonts w:ascii="Times New Roman" w:hAnsi="Times New Roman" w:cs="Times New Roman"/>
          <w:sz w:val="28"/>
          <w:szCs w:val="28"/>
          <w:lang w:val="kk-KZ"/>
        </w:rPr>
        <w:t>,</w:t>
      </w:r>
      <w:r w:rsidRPr="0000346A">
        <w:rPr>
          <w:rStyle w:val="y2iqfc"/>
          <w:rFonts w:ascii="Times New Roman" w:hAnsi="Times New Roman" w:cs="Times New Roman"/>
          <w:sz w:val="28"/>
          <w:szCs w:val="28"/>
          <w:lang w:val="kk-KZ"/>
        </w:rPr>
        <w:t xml:space="preserve"> арнайы ылғ</w:t>
      </w:r>
      <w:r w:rsidR="00AB0695" w:rsidRPr="0000346A">
        <w:rPr>
          <w:rStyle w:val="y2iqfc"/>
          <w:rFonts w:ascii="Times New Roman" w:hAnsi="Times New Roman" w:cs="Times New Roman"/>
          <w:sz w:val="28"/>
          <w:szCs w:val="28"/>
          <w:lang w:val="kk-KZ"/>
        </w:rPr>
        <w:t>ал сіңіретін зат (гидрогель) және</w:t>
      </w:r>
      <w:r w:rsidRPr="0000346A">
        <w:rPr>
          <w:rStyle w:val="y2iqfc"/>
          <w:rFonts w:ascii="Times New Roman" w:hAnsi="Times New Roman" w:cs="Times New Roman"/>
          <w:sz w:val="28"/>
          <w:szCs w:val="28"/>
          <w:lang w:val="kk-KZ"/>
        </w:rPr>
        <w:t xml:space="preserve"> өсіп өнуіне жақ</w:t>
      </w:r>
      <w:r w:rsidR="00AB0695" w:rsidRPr="0000346A">
        <w:rPr>
          <w:rStyle w:val="y2iqfc"/>
          <w:rFonts w:ascii="Times New Roman" w:hAnsi="Times New Roman" w:cs="Times New Roman"/>
          <w:sz w:val="28"/>
          <w:szCs w:val="28"/>
          <w:lang w:val="kk-KZ"/>
        </w:rPr>
        <w:t>сы ықпал ететін биостимулятордың (Эпин Экстра)</w:t>
      </w:r>
      <w:r w:rsidRPr="0000346A">
        <w:rPr>
          <w:rStyle w:val="y2iqfc"/>
          <w:rFonts w:ascii="Times New Roman" w:hAnsi="Times New Roman" w:cs="Times New Roman"/>
          <w:sz w:val="28"/>
          <w:szCs w:val="28"/>
          <w:lang w:val="kk-KZ"/>
        </w:rPr>
        <w:t xml:space="preserve"> нәтижесі</w:t>
      </w:r>
      <w:r w:rsidR="00AB0695" w:rsidRPr="0000346A">
        <w:rPr>
          <w:rStyle w:val="y2iqfc"/>
          <w:rFonts w:ascii="Times New Roman" w:hAnsi="Times New Roman" w:cs="Times New Roman"/>
          <w:sz w:val="28"/>
          <w:szCs w:val="28"/>
          <w:lang w:val="kk-KZ"/>
        </w:rPr>
        <w:t xml:space="preserve"> келесідей:</w:t>
      </w:r>
      <w:r w:rsidR="009237D2">
        <w:rPr>
          <w:rStyle w:val="y2iqfc"/>
          <w:rFonts w:ascii="Times New Roman" w:hAnsi="Times New Roman" w:cs="Times New Roman"/>
          <w:sz w:val="28"/>
          <w:szCs w:val="28"/>
          <w:lang w:val="kk-KZ"/>
        </w:rPr>
        <w:t xml:space="preserve"> жағалау тер</w:t>
      </w:r>
      <w:r w:rsidR="0055208C">
        <w:rPr>
          <w:rStyle w:val="y2iqfc"/>
          <w:rFonts w:ascii="Times New Roman" w:hAnsi="Times New Roman" w:cs="Times New Roman"/>
          <w:sz w:val="28"/>
          <w:szCs w:val="28"/>
          <w:lang w:val="kk-KZ"/>
        </w:rPr>
        <w:t>ра</w:t>
      </w:r>
      <w:r w:rsidR="009237D2">
        <w:rPr>
          <w:rStyle w:val="y2iqfc"/>
          <w:rFonts w:ascii="Times New Roman" w:hAnsi="Times New Roman" w:cs="Times New Roman"/>
          <w:sz w:val="28"/>
          <w:szCs w:val="28"/>
          <w:lang w:val="kk-KZ"/>
        </w:rPr>
        <w:t xml:space="preserve">сада </w:t>
      </w:r>
      <w:r w:rsidR="007657ED">
        <w:rPr>
          <w:rStyle w:val="y2iqfc"/>
          <w:rFonts w:ascii="Times New Roman" w:hAnsi="Times New Roman" w:cs="Times New Roman"/>
          <w:sz w:val="28"/>
          <w:szCs w:val="28"/>
          <w:lang w:val="kk-KZ"/>
        </w:rPr>
        <w:t>гидрогельдегі көрсеткіш боз жиде 3,8%, қара терек 0%, ақ тал 0%, биостимуляторда боз жиде 7,6%, қара терек 0%, а</w:t>
      </w:r>
      <w:r w:rsidRPr="0000346A">
        <w:rPr>
          <w:rStyle w:val="y2iqfc"/>
          <w:rFonts w:ascii="Times New Roman" w:hAnsi="Times New Roman" w:cs="Times New Roman"/>
          <w:sz w:val="28"/>
          <w:szCs w:val="28"/>
          <w:lang w:val="kk-KZ"/>
        </w:rPr>
        <w:t xml:space="preserve">қ </w:t>
      </w:r>
      <w:r w:rsidR="007657ED">
        <w:rPr>
          <w:rStyle w:val="y2iqfc"/>
          <w:rFonts w:ascii="Times New Roman" w:hAnsi="Times New Roman" w:cs="Times New Roman"/>
          <w:sz w:val="28"/>
          <w:szCs w:val="28"/>
          <w:lang w:val="kk-KZ"/>
        </w:rPr>
        <w:t>тал 0%, бақылаудағы көрсеткіш боз жиде 23%, қара терек 7,6%, а</w:t>
      </w:r>
      <w:r w:rsidRPr="0000346A">
        <w:rPr>
          <w:rStyle w:val="y2iqfc"/>
          <w:rFonts w:ascii="Times New Roman" w:hAnsi="Times New Roman" w:cs="Times New Roman"/>
          <w:sz w:val="28"/>
          <w:szCs w:val="28"/>
          <w:lang w:val="kk-KZ"/>
        </w:rPr>
        <w:t>қ тал 0%. Орталық тер</w:t>
      </w:r>
      <w:r w:rsidR="0055208C">
        <w:rPr>
          <w:rStyle w:val="y2iqfc"/>
          <w:rFonts w:ascii="Times New Roman" w:hAnsi="Times New Roman" w:cs="Times New Roman"/>
          <w:sz w:val="28"/>
          <w:szCs w:val="28"/>
          <w:lang w:val="kk-KZ"/>
        </w:rPr>
        <w:t>ра</w:t>
      </w:r>
      <w:r w:rsidRPr="0000346A">
        <w:rPr>
          <w:rStyle w:val="y2iqfc"/>
          <w:rFonts w:ascii="Times New Roman" w:hAnsi="Times New Roman" w:cs="Times New Roman"/>
          <w:sz w:val="28"/>
          <w:szCs w:val="28"/>
          <w:lang w:val="kk-KZ"/>
        </w:rPr>
        <w:t>сада гидрогельде, биостимуляторда, бақылауда</w:t>
      </w:r>
      <w:r>
        <w:rPr>
          <w:rStyle w:val="y2iqfc"/>
          <w:rFonts w:ascii="Times New Roman" w:hAnsi="Times New Roman" w:cs="Times New Roman"/>
          <w:color w:val="1F1F1F"/>
          <w:sz w:val="28"/>
          <w:szCs w:val="28"/>
          <w:lang w:val="kk-KZ"/>
        </w:rPr>
        <w:t xml:space="preserve"> 0% көрсетті</w:t>
      </w:r>
      <w:r w:rsidRPr="00412F86">
        <w:rPr>
          <w:rStyle w:val="y2iqfc"/>
          <w:rFonts w:ascii="Times New Roman" w:hAnsi="Times New Roman" w:cs="Times New Roman"/>
          <w:color w:val="1F1F1F"/>
          <w:sz w:val="28"/>
          <w:szCs w:val="28"/>
          <w:lang w:val="kk-KZ"/>
        </w:rPr>
        <w:t xml:space="preserve">. </w:t>
      </w:r>
    </w:p>
    <w:p w:rsidR="00637524" w:rsidRDefault="00637524"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CF57CB" w:rsidRPr="00976D05" w:rsidRDefault="00877193" w:rsidP="002E0A00">
      <w:pPr>
        <w:pStyle w:val="HTML"/>
        <w:tabs>
          <w:tab w:val="clear" w:pos="916"/>
          <w:tab w:val="left" w:pos="567"/>
        </w:tabs>
        <w:spacing w:line="399" w:lineRule="atLeast"/>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r>
      <w:r w:rsidR="00F5745C">
        <w:rPr>
          <w:rStyle w:val="y2iqfc"/>
          <w:rFonts w:ascii="Times New Roman" w:hAnsi="Times New Roman" w:cs="Times New Roman"/>
          <w:color w:val="1F1F1F"/>
          <w:sz w:val="28"/>
          <w:szCs w:val="28"/>
          <w:lang w:val="kk-KZ"/>
        </w:rPr>
        <w:t>Сурет 56</w:t>
      </w:r>
      <w:r w:rsidR="00CF57CB">
        <w:rPr>
          <w:rStyle w:val="y2iqfc"/>
          <w:rFonts w:ascii="Times New Roman" w:hAnsi="Times New Roman" w:cs="Times New Roman"/>
          <w:color w:val="1F1F1F"/>
          <w:sz w:val="28"/>
          <w:szCs w:val="28"/>
          <w:lang w:val="kk-KZ"/>
        </w:rPr>
        <w:t xml:space="preserve"> – Тәжірибелік учаскелердегі орман екпелерін күзгі түгендеу </w:t>
      </w:r>
    </w:p>
    <w:p w:rsidR="00637524" w:rsidRDefault="00CE0823" w:rsidP="002E0A00">
      <w:pPr>
        <w:pStyle w:val="HTML"/>
        <w:tabs>
          <w:tab w:val="clear" w:pos="916"/>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r>
    </w:p>
    <w:p w:rsidR="00637524" w:rsidRDefault="00637524" w:rsidP="002E0A00">
      <w:pPr>
        <w:pStyle w:val="HTML"/>
        <w:tabs>
          <w:tab w:val="clear" w:pos="916"/>
          <w:tab w:val="left" w:pos="567"/>
        </w:tabs>
        <w:ind w:firstLine="567"/>
        <w:jc w:val="both"/>
        <w:rPr>
          <w:rStyle w:val="y2iqfc"/>
          <w:rFonts w:ascii="Times New Roman" w:hAnsi="Times New Roman"/>
          <w:color w:val="1F1F1F"/>
          <w:sz w:val="28"/>
          <w:szCs w:val="28"/>
          <w:lang w:val="kk-KZ"/>
        </w:rPr>
      </w:pPr>
      <w:r w:rsidRPr="006E210C">
        <w:rPr>
          <w:rStyle w:val="y2iqfc"/>
          <w:rFonts w:ascii="Times New Roman" w:hAnsi="Times New Roman"/>
          <w:color w:val="1F1F1F"/>
          <w:sz w:val="28"/>
          <w:szCs w:val="28"/>
          <w:lang w:val="kk-KZ"/>
        </w:rPr>
        <w:t>20</w:t>
      </w:r>
      <w:r>
        <w:rPr>
          <w:rStyle w:val="y2iqfc"/>
          <w:rFonts w:ascii="Times New Roman" w:hAnsi="Times New Roman"/>
          <w:color w:val="1F1F1F"/>
          <w:sz w:val="28"/>
          <w:szCs w:val="28"/>
          <w:lang w:val="kk-KZ"/>
        </w:rPr>
        <w:t>23 жылдың қыркүйек айында Сырдария өзені</w:t>
      </w:r>
      <w:r w:rsidRPr="006E210C">
        <w:rPr>
          <w:rStyle w:val="y2iqfc"/>
          <w:rFonts w:ascii="Times New Roman" w:hAnsi="Times New Roman"/>
          <w:color w:val="1F1F1F"/>
          <w:sz w:val="28"/>
          <w:szCs w:val="28"/>
          <w:lang w:val="kk-KZ"/>
        </w:rPr>
        <w:t xml:space="preserve"> жайылмас</w:t>
      </w:r>
      <w:r>
        <w:rPr>
          <w:rStyle w:val="y2iqfc"/>
          <w:rFonts w:ascii="Times New Roman" w:hAnsi="Times New Roman"/>
          <w:color w:val="1F1F1F"/>
          <w:sz w:val="28"/>
          <w:szCs w:val="28"/>
          <w:lang w:val="kk-KZ"/>
        </w:rPr>
        <w:t xml:space="preserve">ының жағалау бөлігінде 2022 жыл күз, 2023 жыл көктем уақыттарында отырғызылған тәжірибелік орман екпелерінің өніп, өсуін анықтау үшін </w:t>
      </w:r>
      <w:r w:rsidRPr="006E210C">
        <w:rPr>
          <w:rStyle w:val="y2iqfc"/>
          <w:rFonts w:ascii="Times New Roman" w:hAnsi="Times New Roman"/>
          <w:color w:val="1F1F1F"/>
          <w:sz w:val="28"/>
          <w:szCs w:val="28"/>
          <w:lang w:val="kk-KZ"/>
        </w:rPr>
        <w:t xml:space="preserve">түгендеу </w:t>
      </w:r>
      <w:r>
        <w:rPr>
          <w:rStyle w:val="y2iqfc"/>
          <w:rFonts w:ascii="Times New Roman" w:hAnsi="Times New Roman"/>
          <w:color w:val="1F1F1F"/>
          <w:sz w:val="28"/>
          <w:szCs w:val="28"/>
          <w:lang w:val="kk-KZ"/>
        </w:rPr>
        <w:t>жұмыстарын жүргіздік. Н</w:t>
      </w:r>
      <w:r w:rsidRPr="006E210C">
        <w:rPr>
          <w:rStyle w:val="y2iqfc"/>
          <w:rFonts w:ascii="Times New Roman" w:hAnsi="Times New Roman"/>
          <w:color w:val="1F1F1F"/>
          <w:sz w:val="28"/>
          <w:szCs w:val="28"/>
          <w:lang w:val="kk-KZ"/>
        </w:rPr>
        <w:t>әтижелер</w:t>
      </w:r>
      <w:r>
        <w:rPr>
          <w:rStyle w:val="y2iqfc"/>
          <w:rFonts w:ascii="Times New Roman" w:hAnsi="Times New Roman"/>
          <w:color w:val="1F1F1F"/>
          <w:sz w:val="28"/>
          <w:szCs w:val="28"/>
          <w:lang w:val="kk-KZ"/>
        </w:rPr>
        <w:t>і</w:t>
      </w:r>
      <w:r w:rsidRPr="006E210C">
        <w:rPr>
          <w:rStyle w:val="y2iqfc"/>
          <w:rFonts w:ascii="Times New Roman" w:hAnsi="Times New Roman"/>
          <w:color w:val="1F1F1F"/>
          <w:sz w:val="28"/>
          <w:szCs w:val="28"/>
          <w:lang w:val="kk-KZ"/>
        </w:rPr>
        <w:t xml:space="preserve"> төменде </w:t>
      </w:r>
      <w:r>
        <w:rPr>
          <w:rStyle w:val="y2iqfc"/>
          <w:rFonts w:ascii="Times New Roman" w:hAnsi="Times New Roman"/>
          <w:color w:val="1F1F1F"/>
          <w:sz w:val="28"/>
          <w:szCs w:val="28"/>
          <w:lang w:val="kk-KZ"/>
        </w:rPr>
        <w:t>15-кестеде көрсетілген (Сурет 57,58</w:t>
      </w:r>
      <w:r w:rsidRPr="006E210C">
        <w:rPr>
          <w:rStyle w:val="y2iqfc"/>
          <w:rFonts w:ascii="Times New Roman" w:hAnsi="Times New Roman"/>
          <w:color w:val="1F1F1F"/>
          <w:sz w:val="28"/>
          <w:szCs w:val="28"/>
          <w:lang w:val="kk-KZ"/>
        </w:rPr>
        <w:t>).</w:t>
      </w:r>
    </w:p>
    <w:p w:rsidR="00CF57CB" w:rsidRDefault="00CF57CB"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55208C" w:rsidRDefault="0055208C"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55208C" w:rsidRDefault="0055208C"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55208C" w:rsidRDefault="0055208C"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55208C" w:rsidRDefault="0055208C"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CF57CB" w:rsidRDefault="00F5745C" w:rsidP="002E0A00">
      <w:pPr>
        <w:pStyle w:val="HTML"/>
        <w:tabs>
          <w:tab w:val="clear" w:pos="916"/>
          <w:tab w:val="left" w:pos="567"/>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lastRenderedPageBreak/>
        <w:t>Кесте 15</w:t>
      </w:r>
      <w:r w:rsidR="007657ED">
        <w:rPr>
          <w:rStyle w:val="y2iqfc"/>
          <w:rFonts w:ascii="Times New Roman" w:hAnsi="Times New Roman" w:cs="Times New Roman"/>
          <w:color w:val="1F1F1F"/>
          <w:sz w:val="28"/>
          <w:szCs w:val="28"/>
          <w:lang w:val="kk-KZ"/>
        </w:rPr>
        <w:t xml:space="preserve"> – 2022-2023</w:t>
      </w:r>
      <w:r w:rsidR="00CF57CB" w:rsidRPr="00CF57CB">
        <w:rPr>
          <w:rStyle w:val="y2iqfc"/>
          <w:rFonts w:ascii="Times New Roman" w:hAnsi="Times New Roman" w:cs="Times New Roman"/>
          <w:color w:val="1F1F1F"/>
          <w:sz w:val="28"/>
          <w:szCs w:val="28"/>
          <w:lang w:val="kk-KZ"/>
        </w:rPr>
        <w:t xml:space="preserve"> жылдардағы орман екпелерінің түгендеу нәтижелері</w:t>
      </w:r>
    </w:p>
    <w:p w:rsidR="00D01EAE" w:rsidRPr="00CF57CB" w:rsidRDefault="00D01EAE" w:rsidP="002E0A00">
      <w:pPr>
        <w:pStyle w:val="HTML"/>
        <w:tabs>
          <w:tab w:val="clear" w:pos="916"/>
          <w:tab w:val="left" w:pos="567"/>
        </w:tabs>
        <w:jc w:val="both"/>
        <w:rPr>
          <w:rStyle w:val="y2iqfc"/>
          <w:rFonts w:ascii="Times New Roman" w:hAnsi="Times New Roman" w:cs="Times New Roman"/>
          <w:color w:val="1F1F1F"/>
          <w:sz w:val="28"/>
          <w:szCs w:val="28"/>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986"/>
        <w:gridCol w:w="1171"/>
        <w:gridCol w:w="1134"/>
        <w:gridCol w:w="1227"/>
        <w:gridCol w:w="1152"/>
        <w:gridCol w:w="1134"/>
      </w:tblGrid>
      <w:tr w:rsidR="00CF57CB" w:rsidRPr="00CF57CB" w:rsidTr="00F5745C">
        <w:tc>
          <w:tcPr>
            <w:tcW w:w="709" w:type="dxa"/>
            <w:vMerge w:val="restart"/>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w:t>
            </w:r>
          </w:p>
          <w:p w:rsidR="00CF57CB" w:rsidRPr="00CF57CB" w:rsidRDefault="00CF57CB" w:rsidP="002E0A00">
            <w:pPr>
              <w:pStyle w:val="af3"/>
              <w:spacing w:after="0" w:line="240" w:lineRule="auto"/>
              <w:ind w:left="0" w:right="-108"/>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р</w:t>
            </w:r>
            <w:r w:rsidRPr="00CF57CB">
              <w:rPr>
                <w:rFonts w:ascii="Times New Roman" w:hAnsi="Times New Roman" w:cs="Times New Roman"/>
                <w:spacing w:val="2"/>
                <w:sz w:val="28"/>
                <w:szCs w:val="28"/>
                <w:shd w:val="clear" w:color="auto" w:fill="FFFFFF"/>
              </w:rPr>
              <w:t>/</w:t>
            </w:r>
            <w:r w:rsidRPr="00CF57CB">
              <w:rPr>
                <w:rFonts w:ascii="Times New Roman" w:hAnsi="Times New Roman" w:cs="Times New Roman"/>
                <w:spacing w:val="2"/>
                <w:sz w:val="28"/>
                <w:szCs w:val="28"/>
                <w:shd w:val="clear" w:color="auto" w:fill="FFFFFF"/>
                <w:lang w:val="kk-KZ"/>
              </w:rPr>
              <w:t>н</w:t>
            </w:r>
          </w:p>
        </w:tc>
        <w:tc>
          <w:tcPr>
            <w:tcW w:w="2126" w:type="dxa"/>
            <w:vMerge w:val="restart"/>
          </w:tcPr>
          <w:p w:rsidR="00CF57CB" w:rsidRPr="00CF57CB" w:rsidRDefault="00CF57CB" w:rsidP="002E0A00">
            <w:pPr>
              <w:pStyle w:val="af3"/>
              <w:spacing w:after="0" w:line="240" w:lineRule="auto"/>
              <w:ind w:left="0" w:right="-108"/>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Арнайы препараттардың атаулары</w:t>
            </w:r>
          </w:p>
        </w:tc>
        <w:tc>
          <w:tcPr>
            <w:tcW w:w="3291" w:type="dxa"/>
            <w:gridSpan w:val="3"/>
            <w:tcBorders>
              <w:right w:val="single" w:sz="4" w:space="0" w:color="auto"/>
            </w:tcBorders>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 xml:space="preserve">Күз 2022 ж </w:t>
            </w:r>
          </w:p>
        </w:tc>
        <w:tc>
          <w:tcPr>
            <w:tcW w:w="3513" w:type="dxa"/>
            <w:gridSpan w:val="3"/>
            <w:tcBorders>
              <w:right w:val="single" w:sz="4" w:space="0" w:color="auto"/>
            </w:tcBorders>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Көктем 2023 ж</w:t>
            </w:r>
          </w:p>
        </w:tc>
      </w:tr>
      <w:tr w:rsidR="00CF57CB" w:rsidRPr="00CF57CB" w:rsidTr="00F5745C">
        <w:tc>
          <w:tcPr>
            <w:tcW w:w="709" w:type="dxa"/>
            <w:vMerge/>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p>
        </w:tc>
        <w:tc>
          <w:tcPr>
            <w:tcW w:w="2126" w:type="dxa"/>
            <w:vMerge/>
          </w:tcPr>
          <w:p w:rsidR="00CF57CB" w:rsidRPr="00CF57CB" w:rsidRDefault="00CF57CB" w:rsidP="002E0A00">
            <w:pPr>
              <w:rPr>
                <w:sz w:val="28"/>
                <w:szCs w:val="28"/>
              </w:rPr>
            </w:pPr>
          </w:p>
        </w:tc>
        <w:tc>
          <w:tcPr>
            <w:tcW w:w="986"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Style w:val="y2iqfc"/>
                <w:rFonts w:ascii="Times New Roman" w:hAnsi="Times New Roman" w:cs="Times New Roman"/>
                <w:color w:val="1F1F1F"/>
                <w:sz w:val="28"/>
                <w:szCs w:val="28"/>
                <w:lang w:val="kk-KZ"/>
              </w:rPr>
              <w:t>Қара терек</w:t>
            </w:r>
          </w:p>
        </w:tc>
        <w:tc>
          <w:tcPr>
            <w:tcW w:w="1171" w:type="dxa"/>
          </w:tcPr>
          <w:p w:rsidR="00CF57CB" w:rsidRPr="00CF57CB"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 xml:space="preserve">Ақ </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тал</w:t>
            </w:r>
          </w:p>
        </w:tc>
        <w:tc>
          <w:tcPr>
            <w:tcW w:w="1134" w:type="dxa"/>
            <w:tcBorders>
              <w:right w:val="single" w:sz="4" w:space="0" w:color="auto"/>
            </w:tcBorders>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Боз жиде</w:t>
            </w:r>
          </w:p>
        </w:tc>
        <w:tc>
          <w:tcPr>
            <w:tcW w:w="1227"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Style w:val="y2iqfc"/>
                <w:rFonts w:ascii="Times New Roman" w:hAnsi="Times New Roman" w:cs="Times New Roman"/>
                <w:color w:val="1F1F1F"/>
                <w:sz w:val="28"/>
                <w:szCs w:val="28"/>
                <w:lang w:val="kk-KZ"/>
              </w:rPr>
              <w:t>Қара терек</w:t>
            </w:r>
          </w:p>
        </w:tc>
        <w:tc>
          <w:tcPr>
            <w:tcW w:w="1152" w:type="dxa"/>
          </w:tcPr>
          <w:p w:rsidR="00CF57CB" w:rsidRPr="00CF57CB"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Ақ</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 xml:space="preserve"> тал</w:t>
            </w:r>
          </w:p>
        </w:tc>
        <w:tc>
          <w:tcPr>
            <w:tcW w:w="1134" w:type="dxa"/>
            <w:tcBorders>
              <w:right w:val="single" w:sz="4" w:space="0" w:color="auto"/>
            </w:tcBorders>
          </w:tcPr>
          <w:p w:rsidR="00F5745C" w:rsidRDefault="00CF57CB" w:rsidP="002E0A00">
            <w:pPr>
              <w:pStyle w:val="af3"/>
              <w:spacing w:after="0" w:line="240" w:lineRule="auto"/>
              <w:ind w:left="0"/>
              <w:jc w:val="center"/>
              <w:rPr>
                <w:rStyle w:val="y2iqfc"/>
                <w:rFonts w:ascii="Times New Roman" w:hAnsi="Times New Roman" w:cs="Times New Roman"/>
                <w:color w:val="1F1F1F"/>
                <w:sz w:val="28"/>
                <w:szCs w:val="28"/>
                <w:lang w:val="kk-KZ"/>
              </w:rPr>
            </w:pPr>
            <w:r w:rsidRPr="00CF57CB">
              <w:rPr>
                <w:rStyle w:val="y2iqfc"/>
                <w:rFonts w:ascii="Times New Roman" w:hAnsi="Times New Roman" w:cs="Times New Roman"/>
                <w:color w:val="1F1F1F"/>
                <w:sz w:val="28"/>
                <w:szCs w:val="28"/>
                <w:lang w:val="kk-KZ"/>
              </w:rPr>
              <w:t>Боз</w:t>
            </w:r>
          </w:p>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Style w:val="y2iqfc"/>
                <w:rFonts w:ascii="Times New Roman" w:hAnsi="Times New Roman" w:cs="Times New Roman"/>
                <w:color w:val="1F1F1F"/>
                <w:sz w:val="28"/>
                <w:szCs w:val="28"/>
                <w:lang w:val="kk-KZ"/>
              </w:rPr>
              <w:t xml:space="preserve"> жиде</w:t>
            </w:r>
          </w:p>
        </w:tc>
      </w:tr>
      <w:tr w:rsidR="00CF57CB" w:rsidRPr="00CF57CB" w:rsidTr="00F5745C">
        <w:tc>
          <w:tcPr>
            <w:tcW w:w="9639" w:type="dxa"/>
            <w:gridSpan w:val="8"/>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lang w:val="kk-KZ"/>
              </w:rPr>
            </w:pPr>
            <w:r w:rsidRPr="00CF57CB">
              <w:rPr>
                <w:rFonts w:ascii="Times New Roman" w:hAnsi="Times New Roman" w:cs="Times New Roman"/>
                <w:spacing w:val="2"/>
                <w:sz w:val="28"/>
                <w:szCs w:val="28"/>
                <w:shd w:val="clear" w:color="auto" w:fill="FFFFFF"/>
                <w:lang w:val="kk-KZ"/>
              </w:rPr>
              <w:t>Жағалау тер</w:t>
            </w:r>
            <w:r w:rsidR="00637524">
              <w:rPr>
                <w:rFonts w:ascii="Times New Roman" w:hAnsi="Times New Roman" w:cs="Times New Roman"/>
                <w:spacing w:val="2"/>
                <w:sz w:val="28"/>
                <w:szCs w:val="28"/>
                <w:shd w:val="clear" w:color="auto" w:fill="FFFFFF"/>
                <w:lang w:val="kk-KZ"/>
              </w:rPr>
              <w:t>ра</w:t>
            </w:r>
            <w:r w:rsidRPr="00CF57CB">
              <w:rPr>
                <w:rFonts w:ascii="Times New Roman" w:hAnsi="Times New Roman" w:cs="Times New Roman"/>
                <w:spacing w:val="2"/>
                <w:sz w:val="28"/>
                <w:szCs w:val="28"/>
                <w:shd w:val="clear" w:color="auto" w:fill="FFFFFF"/>
                <w:lang w:val="kk-KZ"/>
              </w:rPr>
              <w:t xml:space="preserve">са </w:t>
            </w:r>
          </w:p>
        </w:tc>
      </w:tr>
      <w:tr w:rsidR="00CF57CB" w:rsidRPr="00CF57CB" w:rsidTr="00F5745C">
        <w:trPr>
          <w:trHeight w:val="347"/>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w:t>
            </w:r>
          </w:p>
        </w:tc>
        <w:tc>
          <w:tcPr>
            <w:tcW w:w="2126" w:type="dxa"/>
          </w:tcPr>
          <w:p w:rsidR="00CF57CB" w:rsidRPr="00CF57CB" w:rsidRDefault="00CF57CB" w:rsidP="002E0A00">
            <w:pPr>
              <w:rPr>
                <w:sz w:val="28"/>
                <w:szCs w:val="28"/>
              </w:rPr>
            </w:pPr>
            <w:r w:rsidRPr="00CF57CB">
              <w:rPr>
                <w:sz w:val="28"/>
                <w:szCs w:val="28"/>
              </w:rPr>
              <w:t>Гидрогель</w:t>
            </w:r>
          </w:p>
        </w:tc>
        <w:tc>
          <w:tcPr>
            <w:tcW w:w="986" w:type="dxa"/>
          </w:tcPr>
          <w:p w:rsidR="00CF57CB" w:rsidRPr="00CF57CB" w:rsidRDefault="00CF57CB" w:rsidP="002E0A00">
            <w:pPr>
              <w:jc w:val="center"/>
              <w:rPr>
                <w:color w:val="000000"/>
                <w:sz w:val="28"/>
                <w:szCs w:val="28"/>
              </w:rPr>
            </w:pPr>
            <w:r w:rsidRPr="00CF57CB">
              <w:rPr>
                <w:color w:val="000000"/>
                <w:sz w:val="28"/>
                <w:szCs w:val="28"/>
              </w:rPr>
              <w:t>38,0</w:t>
            </w:r>
          </w:p>
        </w:tc>
        <w:tc>
          <w:tcPr>
            <w:tcW w:w="1171"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25,0</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58,0</w:t>
            </w:r>
          </w:p>
        </w:tc>
        <w:tc>
          <w:tcPr>
            <w:tcW w:w="1227" w:type="dxa"/>
          </w:tcPr>
          <w:p w:rsidR="00CF57CB" w:rsidRPr="00CF57CB" w:rsidRDefault="00CF57CB" w:rsidP="002E0A00">
            <w:pPr>
              <w:jc w:val="center"/>
              <w:rPr>
                <w:color w:val="000000"/>
                <w:sz w:val="28"/>
                <w:szCs w:val="28"/>
              </w:rPr>
            </w:pPr>
            <w:r w:rsidRPr="00CF57CB">
              <w:rPr>
                <w:color w:val="000000"/>
                <w:sz w:val="28"/>
                <w:szCs w:val="28"/>
              </w:rPr>
              <w:t>84,0</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86,0</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84,0</w:t>
            </w:r>
          </w:p>
        </w:tc>
      </w:tr>
      <w:tr w:rsidR="00CF57CB" w:rsidRPr="00CF57CB" w:rsidTr="00F5745C">
        <w:trPr>
          <w:trHeight w:val="666"/>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2</w:t>
            </w:r>
          </w:p>
        </w:tc>
        <w:tc>
          <w:tcPr>
            <w:tcW w:w="2126" w:type="dxa"/>
          </w:tcPr>
          <w:p w:rsidR="00CF57CB" w:rsidRPr="00CF57CB" w:rsidRDefault="005531FC" w:rsidP="002E0A00">
            <w:pPr>
              <w:rPr>
                <w:sz w:val="28"/>
                <w:szCs w:val="28"/>
              </w:rPr>
            </w:pPr>
            <w:r>
              <w:rPr>
                <w:sz w:val="28"/>
                <w:szCs w:val="28"/>
              </w:rPr>
              <w:t>Биостимулятор Эпин Экстра</w:t>
            </w:r>
          </w:p>
        </w:tc>
        <w:tc>
          <w:tcPr>
            <w:tcW w:w="986" w:type="dxa"/>
          </w:tcPr>
          <w:p w:rsidR="00CF57CB" w:rsidRPr="00CF57CB" w:rsidRDefault="00CF57CB" w:rsidP="002E0A00">
            <w:pPr>
              <w:jc w:val="center"/>
              <w:rPr>
                <w:color w:val="000000"/>
                <w:sz w:val="28"/>
                <w:szCs w:val="28"/>
              </w:rPr>
            </w:pPr>
            <w:r w:rsidRPr="00CF57CB">
              <w:rPr>
                <w:color w:val="000000"/>
                <w:sz w:val="28"/>
                <w:szCs w:val="28"/>
              </w:rPr>
              <w:t>32,0</w:t>
            </w:r>
          </w:p>
        </w:tc>
        <w:tc>
          <w:tcPr>
            <w:tcW w:w="1171"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27,0</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52,0</w:t>
            </w:r>
          </w:p>
        </w:tc>
        <w:tc>
          <w:tcPr>
            <w:tcW w:w="1227" w:type="dxa"/>
          </w:tcPr>
          <w:p w:rsidR="00CF57CB" w:rsidRPr="00CF57CB" w:rsidRDefault="00CF57CB" w:rsidP="002E0A00">
            <w:pPr>
              <w:jc w:val="center"/>
              <w:rPr>
                <w:color w:val="000000"/>
                <w:sz w:val="28"/>
                <w:szCs w:val="28"/>
              </w:rPr>
            </w:pPr>
            <w:r w:rsidRPr="00CF57CB">
              <w:rPr>
                <w:color w:val="000000"/>
                <w:sz w:val="28"/>
                <w:szCs w:val="28"/>
              </w:rPr>
              <w:t>90,0</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94,0</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44,0</w:t>
            </w:r>
          </w:p>
        </w:tc>
      </w:tr>
      <w:tr w:rsidR="00CF57CB" w:rsidRPr="00CF57CB" w:rsidTr="00F5745C">
        <w:trPr>
          <w:trHeight w:val="381"/>
        </w:trPr>
        <w:tc>
          <w:tcPr>
            <w:tcW w:w="709" w:type="dxa"/>
          </w:tcPr>
          <w:p w:rsidR="00CF57CB" w:rsidRPr="00CF57CB" w:rsidRDefault="00CF57CB" w:rsidP="002E0A00">
            <w:pPr>
              <w:pStyle w:val="af3"/>
              <w:spacing w:after="0" w:line="240" w:lineRule="auto"/>
              <w:ind w:left="0"/>
              <w:jc w:val="both"/>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w:t>
            </w:r>
          </w:p>
        </w:tc>
        <w:tc>
          <w:tcPr>
            <w:tcW w:w="2126" w:type="dxa"/>
          </w:tcPr>
          <w:p w:rsidR="00CF57CB" w:rsidRPr="00CF57CB" w:rsidRDefault="00CF57CB" w:rsidP="002E0A00">
            <w:pPr>
              <w:rPr>
                <w:sz w:val="28"/>
                <w:szCs w:val="28"/>
                <w:lang w:val="kk-KZ"/>
              </w:rPr>
            </w:pPr>
            <w:r w:rsidRPr="00CF57CB">
              <w:rPr>
                <w:sz w:val="28"/>
                <w:szCs w:val="28"/>
                <w:lang w:val="kk-KZ"/>
              </w:rPr>
              <w:t>Бақылау</w:t>
            </w:r>
          </w:p>
        </w:tc>
        <w:tc>
          <w:tcPr>
            <w:tcW w:w="986" w:type="dxa"/>
          </w:tcPr>
          <w:p w:rsidR="00CF57CB" w:rsidRPr="00CF57CB" w:rsidRDefault="00CF57CB" w:rsidP="002E0A00">
            <w:pPr>
              <w:jc w:val="center"/>
              <w:rPr>
                <w:color w:val="000000"/>
                <w:sz w:val="28"/>
                <w:szCs w:val="28"/>
              </w:rPr>
            </w:pPr>
            <w:r w:rsidRPr="00CF57CB">
              <w:rPr>
                <w:color w:val="000000"/>
                <w:sz w:val="28"/>
                <w:szCs w:val="28"/>
              </w:rPr>
              <w:t>16,0</w:t>
            </w:r>
          </w:p>
        </w:tc>
        <w:tc>
          <w:tcPr>
            <w:tcW w:w="1171"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13,0</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25,0</w:t>
            </w:r>
          </w:p>
        </w:tc>
        <w:tc>
          <w:tcPr>
            <w:tcW w:w="1227" w:type="dxa"/>
          </w:tcPr>
          <w:p w:rsidR="00CF57CB" w:rsidRPr="00CF57CB" w:rsidRDefault="00CF57CB" w:rsidP="002E0A00">
            <w:pPr>
              <w:jc w:val="center"/>
              <w:rPr>
                <w:color w:val="000000"/>
                <w:sz w:val="28"/>
                <w:szCs w:val="28"/>
              </w:rPr>
            </w:pPr>
            <w:r w:rsidRPr="00CF57CB">
              <w:rPr>
                <w:color w:val="000000"/>
                <w:sz w:val="28"/>
                <w:szCs w:val="28"/>
              </w:rPr>
              <w:t>66,0</w:t>
            </w:r>
          </w:p>
        </w:tc>
        <w:tc>
          <w:tcPr>
            <w:tcW w:w="1152"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70,0</w:t>
            </w:r>
          </w:p>
        </w:tc>
        <w:tc>
          <w:tcPr>
            <w:tcW w:w="1134" w:type="dxa"/>
          </w:tcPr>
          <w:p w:rsidR="00CF57CB" w:rsidRPr="00CF57CB" w:rsidRDefault="00CF57CB" w:rsidP="002E0A00">
            <w:pPr>
              <w:pStyle w:val="af3"/>
              <w:spacing w:after="0" w:line="240" w:lineRule="auto"/>
              <w:ind w:left="0"/>
              <w:jc w:val="center"/>
              <w:rPr>
                <w:rFonts w:ascii="Times New Roman" w:hAnsi="Times New Roman" w:cs="Times New Roman"/>
                <w:spacing w:val="2"/>
                <w:sz w:val="28"/>
                <w:szCs w:val="28"/>
                <w:shd w:val="clear" w:color="auto" w:fill="FFFFFF"/>
              </w:rPr>
            </w:pPr>
            <w:r w:rsidRPr="00CF57CB">
              <w:rPr>
                <w:rFonts w:ascii="Times New Roman" w:hAnsi="Times New Roman" w:cs="Times New Roman"/>
                <w:spacing w:val="2"/>
                <w:sz w:val="28"/>
                <w:szCs w:val="28"/>
                <w:shd w:val="clear" w:color="auto" w:fill="FFFFFF"/>
              </w:rPr>
              <w:t>38,0</w:t>
            </w:r>
          </w:p>
        </w:tc>
      </w:tr>
    </w:tbl>
    <w:p w:rsidR="00CF57CB" w:rsidRPr="00976D05" w:rsidRDefault="00CF57CB" w:rsidP="002E0A00">
      <w:pPr>
        <w:pStyle w:val="HTML"/>
        <w:rPr>
          <w:rStyle w:val="y2iqfc"/>
          <w:rFonts w:ascii="Times New Roman" w:hAnsi="Times New Roman" w:cs="Times New Roman"/>
          <w:color w:val="1F1F1F"/>
          <w:sz w:val="28"/>
          <w:szCs w:val="28"/>
          <w:lang w:val="kk-KZ"/>
        </w:rPr>
      </w:pPr>
    </w:p>
    <w:p w:rsidR="00637524" w:rsidRDefault="00CF57CB"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s="Times New Roman"/>
          <w:color w:val="1F1F1F"/>
          <w:sz w:val="28"/>
          <w:szCs w:val="28"/>
          <w:lang w:val="kk-KZ"/>
        </w:rPr>
        <w:tab/>
      </w:r>
      <w:r w:rsidR="00637524" w:rsidRPr="0000346A">
        <w:rPr>
          <w:rStyle w:val="y2iqfc"/>
          <w:rFonts w:ascii="Times New Roman" w:hAnsi="Times New Roman"/>
          <w:sz w:val="28"/>
          <w:szCs w:val="28"/>
          <w:lang w:val="kk-KZ"/>
        </w:rPr>
        <w:t>15-кестеден көріп отырғанымыздай, Сырдария өзенінің ж</w:t>
      </w:r>
      <w:r w:rsidR="009237D2">
        <w:rPr>
          <w:rStyle w:val="y2iqfc"/>
          <w:rFonts w:ascii="Times New Roman" w:hAnsi="Times New Roman"/>
          <w:sz w:val="28"/>
          <w:szCs w:val="28"/>
          <w:lang w:val="kk-KZ"/>
        </w:rPr>
        <w:t xml:space="preserve">айылмасындағы жағалау бөлігіне </w:t>
      </w:r>
      <w:r w:rsidR="00637524" w:rsidRPr="0000346A">
        <w:rPr>
          <w:rStyle w:val="y2iqfc"/>
          <w:rFonts w:ascii="Times New Roman" w:hAnsi="Times New Roman"/>
          <w:sz w:val="28"/>
          <w:szCs w:val="28"/>
          <w:lang w:val="kk-KZ"/>
        </w:rPr>
        <w:t>отырғызылған тәжіри</w:t>
      </w:r>
      <w:r w:rsidR="00042DC7">
        <w:rPr>
          <w:rStyle w:val="y2iqfc"/>
          <w:rFonts w:ascii="Times New Roman" w:hAnsi="Times New Roman"/>
          <w:sz w:val="28"/>
          <w:szCs w:val="28"/>
          <w:lang w:val="kk-KZ"/>
        </w:rPr>
        <w:t>белік учаскелердегі екпе орман</w:t>
      </w:r>
      <w:r w:rsidR="00637524" w:rsidRPr="0000346A">
        <w:rPr>
          <w:rStyle w:val="y2iqfc"/>
          <w:rFonts w:ascii="Times New Roman" w:hAnsi="Times New Roman"/>
          <w:sz w:val="28"/>
          <w:szCs w:val="28"/>
          <w:lang w:val="kk-KZ"/>
        </w:rPr>
        <w:t xml:space="preserve">  өңделген топырақта (60,0 см қарықтап кесу (борозда) жақсы көрсеткіш көрсетті. </w:t>
      </w:r>
      <w:r w:rsidR="009237D2">
        <w:rPr>
          <w:rStyle w:val="y2iqfc"/>
          <w:rFonts w:ascii="Times New Roman" w:hAnsi="Times New Roman"/>
          <w:sz w:val="28"/>
          <w:szCs w:val="28"/>
          <w:lang w:val="kk-KZ"/>
        </w:rPr>
        <w:t>Батпақ малғымасы (болтушка)</w:t>
      </w:r>
      <w:r w:rsidR="00AB0695" w:rsidRPr="0000346A">
        <w:rPr>
          <w:rStyle w:val="y2iqfc"/>
          <w:rFonts w:ascii="Times New Roman" w:hAnsi="Times New Roman"/>
          <w:sz w:val="28"/>
          <w:szCs w:val="28"/>
          <w:lang w:val="kk-KZ"/>
        </w:rPr>
        <w:t>, арнайы ылғал сіңіретін зат (гидрогель) және</w:t>
      </w:r>
      <w:r w:rsidR="00637524" w:rsidRPr="0000346A">
        <w:rPr>
          <w:rStyle w:val="y2iqfc"/>
          <w:rFonts w:ascii="Times New Roman" w:hAnsi="Times New Roman"/>
          <w:sz w:val="28"/>
          <w:szCs w:val="28"/>
          <w:lang w:val="kk-KZ"/>
        </w:rPr>
        <w:t xml:space="preserve"> өсіп өнуіне жақсы </w:t>
      </w:r>
      <w:r w:rsidR="00AB0695" w:rsidRPr="0000346A">
        <w:rPr>
          <w:rStyle w:val="y2iqfc"/>
          <w:rFonts w:ascii="Times New Roman" w:hAnsi="Times New Roman"/>
          <w:sz w:val="28"/>
          <w:szCs w:val="28"/>
          <w:lang w:val="kk-KZ"/>
        </w:rPr>
        <w:t>ықпал ететін биостимулятор (Эпин Экстра)</w:t>
      </w:r>
      <w:r w:rsidR="00637524" w:rsidRPr="0000346A">
        <w:rPr>
          <w:rStyle w:val="y2iqfc"/>
          <w:rFonts w:ascii="Times New Roman" w:hAnsi="Times New Roman"/>
          <w:sz w:val="28"/>
          <w:szCs w:val="28"/>
          <w:lang w:val="kk-KZ"/>
        </w:rPr>
        <w:t xml:space="preserve"> нәтижесі 2022</w:t>
      </w:r>
      <w:r w:rsidR="00637524" w:rsidRPr="00BE10F5">
        <w:rPr>
          <w:rStyle w:val="y2iqfc"/>
          <w:rFonts w:ascii="Times New Roman" w:hAnsi="Times New Roman"/>
          <w:sz w:val="28"/>
          <w:szCs w:val="28"/>
          <w:lang w:val="kk-KZ"/>
        </w:rPr>
        <w:t xml:space="preserve"> жылғы күзгі уақыттағы жағалау </w:t>
      </w:r>
      <w:r w:rsidR="009237D2">
        <w:rPr>
          <w:rStyle w:val="y2iqfc"/>
          <w:rFonts w:ascii="Times New Roman" w:hAnsi="Times New Roman"/>
          <w:sz w:val="28"/>
          <w:szCs w:val="28"/>
          <w:lang w:val="kk-KZ"/>
        </w:rPr>
        <w:t xml:space="preserve">террасаның көрсеткіші </w:t>
      </w:r>
      <w:r w:rsidR="00637524" w:rsidRPr="00BE10F5">
        <w:rPr>
          <w:rStyle w:val="y2iqfc"/>
          <w:rFonts w:ascii="Times New Roman" w:hAnsi="Times New Roman"/>
          <w:sz w:val="28"/>
          <w:szCs w:val="28"/>
          <w:lang w:val="kk-KZ"/>
        </w:rPr>
        <w:t xml:space="preserve">гидрогельде боз жиде бойынша </w:t>
      </w:r>
      <w:r w:rsidR="00637524">
        <w:rPr>
          <w:rStyle w:val="y2iqfc"/>
          <w:rFonts w:ascii="Times New Roman" w:hAnsi="Times New Roman"/>
          <w:color w:val="1F1F1F"/>
          <w:sz w:val="28"/>
          <w:szCs w:val="28"/>
          <w:lang w:val="kk-KZ"/>
        </w:rPr>
        <w:t>58,0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 қара терек </w:t>
      </w:r>
      <w:r w:rsidR="00637524">
        <w:rPr>
          <w:sz w:val="28"/>
          <w:szCs w:val="28"/>
          <w:lang w:val="kk-KZ"/>
        </w:rPr>
        <w:t xml:space="preserve">– </w:t>
      </w:r>
      <w:r w:rsidR="00637524">
        <w:rPr>
          <w:rStyle w:val="y2iqfc"/>
          <w:rFonts w:ascii="Times New Roman" w:hAnsi="Times New Roman"/>
          <w:color w:val="1F1F1F"/>
          <w:sz w:val="28"/>
          <w:szCs w:val="28"/>
          <w:lang w:val="kk-KZ"/>
        </w:rPr>
        <w:t>38,0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 ақ тал </w:t>
      </w:r>
      <w:r w:rsidR="00637524">
        <w:rPr>
          <w:sz w:val="28"/>
          <w:szCs w:val="28"/>
          <w:lang w:val="kk-KZ"/>
        </w:rPr>
        <w:t xml:space="preserve">– </w:t>
      </w:r>
      <w:r w:rsidR="00637524">
        <w:rPr>
          <w:rStyle w:val="y2iqfc"/>
          <w:rFonts w:ascii="Times New Roman" w:hAnsi="Times New Roman"/>
          <w:color w:val="1F1F1F"/>
          <w:sz w:val="28"/>
          <w:szCs w:val="28"/>
          <w:lang w:val="kk-KZ"/>
        </w:rPr>
        <w:t>25,0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 биостимуляторды қолданғанда боз жиде </w:t>
      </w:r>
      <w:r w:rsidR="00637524">
        <w:rPr>
          <w:sz w:val="28"/>
          <w:szCs w:val="28"/>
          <w:lang w:val="kk-KZ"/>
        </w:rPr>
        <w:t xml:space="preserve">– </w:t>
      </w:r>
      <w:r w:rsidR="00637524">
        <w:rPr>
          <w:rStyle w:val="y2iqfc"/>
          <w:rFonts w:ascii="Times New Roman" w:hAnsi="Times New Roman"/>
          <w:color w:val="1F1F1F"/>
          <w:sz w:val="28"/>
          <w:szCs w:val="28"/>
          <w:lang w:val="kk-KZ"/>
        </w:rPr>
        <w:t>52,0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 қара терек </w:t>
      </w:r>
      <w:r w:rsidR="00637524">
        <w:rPr>
          <w:sz w:val="28"/>
          <w:szCs w:val="28"/>
          <w:lang w:val="kk-KZ"/>
        </w:rPr>
        <w:t xml:space="preserve">– </w:t>
      </w:r>
      <w:r w:rsidR="00637524">
        <w:rPr>
          <w:rStyle w:val="y2iqfc"/>
          <w:rFonts w:ascii="Times New Roman" w:hAnsi="Times New Roman"/>
          <w:color w:val="1F1F1F"/>
          <w:sz w:val="28"/>
          <w:szCs w:val="28"/>
          <w:lang w:val="kk-KZ"/>
        </w:rPr>
        <w:t>32,0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 ақ тал </w:t>
      </w:r>
      <w:r w:rsidR="00637524">
        <w:rPr>
          <w:sz w:val="28"/>
          <w:szCs w:val="28"/>
          <w:lang w:val="kk-KZ"/>
        </w:rPr>
        <w:t xml:space="preserve">– </w:t>
      </w:r>
      <w:r w:rsidR="00637524">
        <w:rPr>
          <w:rStyle w:val="y2iqfc"/>
          <w:rFonts w:ascii="Times New Roman" w:hAnsi="Times New Roman"/>
          <w:color w:val="1F1F1F"/>
          <w:sz w:val="28"/>
          <w:szCs w:val="28"/>
          <w:lang w:val="kk-KZ"/>
        </w:rPr>
        <w:t>27,0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 бақылау нұсқасында боз жиде </w:t>
      </w:r>
      <w:r w:rsidR="00637524">
        <w:rPr>
          <w:sz w:val="28"/>
          <w:szCs w:val="28"/>
          <w:lang w:val="kk-KZ"/>
        </w:rPr>
        <w:t xml:space="preserve">– </w:t>
      </w:r>
      <w:r w:rsidR="00637524">
        <w:rPr>
          <w:rStyle w:val="y2iqfc"/>
          <w:rFonts w:ascii="Times New Roman" w:hAnsi="Times New Roman"/>
          <w:color w:val="1F1F1F"/>
          <w:sz w:val="28"/>
          <w:szCs w:val="28"/>
          <w:lang w:val="kk-KZ"/>
        </w:rPr>
        <w:t>25,0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 қара терек </w:t>
      </w:r>
      <w:r w:rsidR="00637524">
        <w:rPr>
          <w:sz w:val="28"/>
          <w:szCs w:val="28"/>
          <w:lang w:val="kk-KZ"/>
        </w:rPr>
        <w:t xml:space="preserve">– </w:t>
      </w:r>
      <w:r w:rsidR="00637524">
        <w:rPr>
          <w:rStyle w:val="y2iqfc"/>
          <w:rFonts w:ascii="Times New Roman" w:hAnsi="Times New Roman"/>
          <w:color w:val="1F1F1F"/>
          <w:sz w:val="28"/>
          <w:szCs w:val="28"/>
          <w:lang w:val="kk-KZ"/>
        </w:rPr>
        <w:t>16,0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 ақ тал </w:t>
      </w:r>
      <w:r w:rsidR="00637524">
        <w:rPr>
          <w:sz w:val="28"/>
          <w:szCs w:val="28"/>
          <w:lang w:val="kk-KZ"/>
        </w:rPr>
        <w:t xml:space="preserve">– </w:t>
      </w:r>
      <w:r w:rsidR="00637524">
        <w:rPr>
          <w:rStyle w:val="y2iqfc"/>
          <w:rFonts w:ascii="Times New Roman" w:hAnsi="Times New Roman"/>
          <w:color w:val="1F1F1F"/>
          <w:sz w:val="28"/>
          <w:szCs w:val="28"/>
          <w:lang w:val="kk-KZ"/>
        </w:rPr>
        <w:t>13,0</w:t>
      </w:r>
      <w:r w:rsidR="00637524" w:rsidRPr="00412F86">
        <w:rPr>
          <w:rStyle w:val="y2iqfc"/>
          <w:rFonts w:ascii="Times New Roman" w:hAnsi="Times New Roman"/>
          <w:color w:val="1F1F1F"/>
          <w:sz w:val="28"/>
          <w:szCs w:val="28"/>
          <w:lang w:val="kk-KZ"/>
        </w:rPr>
        <w:t>%</w:t>
      </w:r>
      <w:r w:rsidR="00637524">
        <w:rPr>
          <w:rStyle w:val="y2iqfc"/>
          <w:rFonts w:ascii="Times New Roman" w:hAnsi="Times New Roman"/>
          <w:color w:val="1F1F1F"/>
          <w:sz w:val="28"/>
          <w:szCs w:val="28"/>
          <w:lang w:val="kk-KZ"/>
        </w:rPr>
        <w:t xml:space="preserve">-ды </w:t>
      </w:r>
      <w:r w:rsidR="00637524" w:rsidRPr="00412F86">
        <w:rPr>
          <w:rStyle w:val="y2iqfc"/>
          <w:rFonts w:ascii="Times New Roman" w:hAnsi="Times New Roman"/>
          <w:color w:val="1F1F1F"/>
          <w:sz w:val="28"/>
          <w:szCs w:val="28"/>
          <w:lang w:val="kk-KZ"/>
        </w:rPr>
        <w:t xml:space="preserve">құрайды. </w:t>
      </w:r>
    </w:p>
    <w:p w:rsidR="00637524" w:rsidRDefault="00637524" w:rsidP="002E0A00">
      <w:pPr>
        <w:pStyle w:val="HTML"/>
        <w:tabs>
          <w:tab w:val="clear" w:pos="916"/>
          <w:tab w:val="left" w:pos="567"/>
        </w:tabs>
        <w:jc w:val="both"/>
        <w:rPr>
          <w:rStyle w:val="y2iqfc"/>
          <w:rFonts w:ascii="Times New Roman" w:hAnsi="Times New Roman"/>
          <w:color w:val="1F1F1F"/>
          <w:sz w:val="28"/>
          <w:szCs w:val="28"/>
          <w:lang w:val="kk-KZ"/>
        </w:rPr>
      </w:pPr>
      <w:r>
        <w:rPr>
          <w:rStyle w:val="y2iqfc"/>
          <w:rFonts w:ascii="Times New Roman" w:hAnsi="Times New Roman"/>
          <w:color w:val="1F1F1F"/>
          <w:sz w:val="28"/>
          <w:szCs w:val="28"/>
          <w:lang w:val="kk-KZ"/>
        </w:rPr>
        <w:tab/>
        <w:t>2023 жылы көктемгі уақыттағы жағалау террасаның көрсеткіші гидрогельде боз жиде 84,0</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қара терек 84</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xml:space="preserve"> ақ тал 86,0</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биостимуляторды қолданғанда боз жиде 44,0</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қара терек 90,0</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xml:space="preserve"> ақ тал 94,0</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бақылау нұсқасында боз жиде 38,0</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қара терек 66,0</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xml:space="preserve"> ақ тал 70,0</w:t>
      </w:r>
      <w:r w:rsidRPr="00412F86">
        <w:rPr>
          <w:rStyle w:val="y2iqfc"/>
          <w:rFonts w:ascii="Times New Roman" w:hAnsi="Times New Roman"/>
          <w:color w:val="1F1F1F"/>
          <w:sz w:val="28"/>
          <w:szCs w:val="28"/>
          <w:lang w:val="kk-KZ"/>
        </w:rPr>
        <w:t>%</w:t>
      </w:r>
      <w:r>
        <w:rPr>
          <w:rStyle w:val="y2iqfc"/>
          <w:rFonts w:ascii="Times New Roman" w:hAnsi="Times New Roman"/>
          <w:color w:val="1F1F1F"/>
          <w:sz w:val="28"/>
          <w:szCs w:val="28"/>
          <w:lang w:val="kk-KZ"/>
        </w:rPr>
        <w:t xml:space="preserve"> құра</w:t>
      </w:r>
      <w:r w:rsidRPr="00412F86">
        <w:rPr>
          <w:rStyle w:val="y2iqfc"/>
          <w:rFonts w:ascii="Times New Roman" w:hAnsi="Times New Roman"/>
          <w:color w:val="1F1F1F"/>
          <w:sz w:val="28"/>
          <w:szCs w:val="28"/>
          <w:lang w:val="kk-KZ"/>
        </w:rPr>
        <w:t>ды.</w:t>
      </w:r>
    </w:p>
    <w:p w:rsidR="00F5745C" w:rsidRDefault="00F5745C" w:rsidP="002E0A00">
      <w:pPr>
        <w:pStyle w:val="HTML"/>
        <w:tabs>
          <w:tab w:val="clear" w:pos="916"/>
          <w:tab w:val="left" w:pos="567"/>
        </w:tabs>
        <w:jc w:val="both"/>
        <w:rPr>
          <w:rStyle w:val="y2iqfc"/>
          <w:rFonts w:ascii="Times New Roman" w:hAnsi="Times New Roman" w:cs="Times New Roman"/>
          <w:color w:val="1F1F1F"/>
          <w:sz w:val="28"/>
          <w:szCs w:val="28"/>
          <w:lang w:val="kk-KZ"/>
        </w:rPr>
      </w:pPr>
    </w:p>
    <w:p w:rsidR="00CF57CB" w:rsidRDefault="00CF57CB" w:rsidP="002E0A00">
      <w:pPr>
        <w:pStyle w:val="HTML"/>
        <w:tabs>
          <w:tab w:val="clear" w:pos="916"/>
          <w:tab w:val="left" w:pos="567"/>
        </w:tabs>
        <w:jc w:val="both"/>
        <w:rPr>
          <w:b/>
          <w:sz w:val="28"/>
          <w:szCs w:val="28"/>
        </w:rPr>
      </w:pPr>
      <w:r w:rsidRPr="0008755A">
        <w:rPr>
          <w:b/>
          <w:noProof/>
          <w:sz w:val="28"/>
          <w:szCs w:val="28"/>
        </w:rPr>
        <w:drawing>
          <wp:inline distT="0" distB="0" distL="0" distR="0">
            <wp:extent cx="5933633" cy="2941983"/>
            <wp:effectExtent l="19050" t="0" r="9967" b="0"/>
            <wp:docPr id="100"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CF57CB" w:rsidRDefault="00CF57CB" w:rsidP="002E0A00">
      <w:pPr>
        <w:widowControl w:val="0"/>
        <w:rPr>
          <w:sz w:val="28"/>
          <w:szCs w:val="28"/>
          <w:lang w:val="kk-KZ"/>
        </w:rPr>
      </w:pPr>
    </w:p>
    <w:p w:rsidR="00CF57CB" w:rsidRDefault="00F5745C" w:rsidP="002E0A00">
      <w:pPr>
        <w:widowControl w:val="0"/>
        <w:ind w:firstLine="567"/>
        <w:jc w:val="center"/>
        <w:rPr>
          <w:sz w:val="28"/>
          <w:szCs w:val="28"/>
          <w:lang w:val="kk-KZ"/>
        </w:rPr>
      </w:pPr>
      <w:r>
        <w:rPr>
          <w:sz w:val="28"/>
          <w:szCs w:val="28"/>
          <w:lang w:val="kk-KZ"/>
        </w:rPr>
        <w:t>Сурет 57 –</w:t>
      </w:r>
      <w:r w:rsidR="00CF57CB">
        <w:rPr>
          <w:sz w:val="28"/>
          <w:szCs w:val="28"/>
          <w:lang w:val="kk-KZ"/>
        </w:rPr>
        <w:t xml:space="preserve"> 2022-2023 жылдардағы тәжірибелік учаскедегі орман екпелерінің өсіп, өну динамикасы</w:t>
      </w:r>
    </w:p>
    <w:p w:rsidR="00CF57CB" w:rsidRPr="00864529" w:rsidRDefault="00CF57CB" w:rsidP="002E0A00">
      <w:pPr>
        <w:widowControl w:val="0"/>
        <w:rPr>
          <w:sz w:val="28"/>
          <w:szCs w:val="28"/>
          <w:lang w:val="kk-KZ"/>
        </w:rPr>
      </w:pPr>
    </w:p>
    <w:p w:rsidR="00CF57CB" w:rsidRPr="002A66E8" w:rsidRDefault="00F5745C" w:rsidP="002E0A00">
      <w:pPr>
        <w:jc w:val="center"/>
        <w:rPr>
          <w:sz w:val="28"/>
          <w:szCs w:val="28"/>
          <w:lang w:val="kk-KZ"/>
        </w:rPr>
      </w:pPr>
      <w:r>
        <w:rPr>
          <w:sz w:val="28"/>
          <w:szCs w:val="28"/>
          <w:lang w:val="kk-KZ"/>
        </w:rPr>
        <w:lastRenderedPageBreak/>
        <w:t>Сурет 58</w:t>
      </w:r>
      <w:r w:rsidR="009237D2">
        <w:rPr>
          <w:sz w:val="28"/>
          <w:szCs w:val="28"/>
          <w:lang w:val="kk-KZ"/>
        </w:rPr>
        <w:t xml:space="preserve"> </w:t>
      </w:r>
      <w:r>
        <w:rPr>
          <w:sz w:val="28"/>
          <w:szCs w:val="28"/>
          <w:lang w:val="kk-KZ"/>
        </w:rPr>
        <w:t>–</w:t>
      </w:r>
      <w:r w:rsidR="009237D2">
        <w:rPr>
          <w:sz w:val="28"/>
          <w:szCs w:val="28"/>
          <w:lang w:val="kk-KZ"/>
        </w:rPr>
        <w:t xml:space="preserve"> </w:t>
      </w:r>
      <w:r w:rsidR="00CF57CB">
        <w:rPr>
          <w:rStyle w:val="y2iqfc"/>
          <w:color w:val="1F1F1F"/>
          <w:sz w:val="28"/>
          <w:szCs w:val="28"/>
          <w:lang w:val="kk-KZ"/>
        </w:rPr>
        <w:t>Тәжірибелік учаскелердегі орман екпелерін күзгі түгендеу</w:t>
      </w:r>
    </w:p>
    <w:p w:rsidR="009237D2" w:rsidRDefault="009237D2" w:rsidP="002E0A00">
      <w:pPr>
        <w:widowControl w:val="0"/>
        <w:ind w:firstLine="567"/>
        <w:jc w:val="both"/>
        <w:rPr>
          <w:b/>
          <w:sz w:val="28"/>
          <w:szCs w:val="28"/>
          <w:lang w:val="kk-KZ"/>
        </w:rPr>
      </w:pPr>
    </w:p>
    <w:p w:rsidR="006362D3" w:rsidRPr="00D13F2D" w:rsidRDefault="006362D3" w:rsidP="002E0A00">
      <w:pPr>
        <w:ind w:firstLine="567"/>
        <w:jc w:val="both"/>
        <w:rPr>
          <w:rFonts w:cs="Courier New"/>
          <w:sz w:val="28"/>
          <w:szCs w:val="28"/>
          <w:lang w:val="kk-KZ"/>
        </w:rPr>
      </w:pPr>
      <w:r w:rsidRPr="00D13F2D">
        <w:rPr>
          <w:sz w:val="28"/>
          <w:szCs w:val="28"/>
          <w:lang w:val="kk-KZ"/>
        </w:rPr>
        <w:t>Зерттеу жұмысының нәтижесі бойынша</w:t>
      </w:r>
      <w:r w:rsidR="000556B9" w:rsidRPr="00D13F2D">
        <w:rPr>
          <w:sz w:val="28"/>
          <w:szCs w:val="28"/>
          <w:lang w:val="kk-KZ"/>
        </w:rPr>
        <w:t xml:space="preserve"> </w:t>
      </w:r>
      <w:r w:rsidRPr="00D13F2D">
        <w:rPr>
          <w:sz w:val="28"/>
          <w:szCs w:val="28"/>
          <w:lang w:val="kk-KZ"/>
        </w:rPr>
        <w:t xml:space="preserve">жағалау террасасы мен орталық террасаға отырғызылған екпелердің жерсінуі мен сақталуы бойынша көрсеткіштерді салыстырсақ, орталық террасада </w:t>
      </w:r>
      <w:r w:rsidR="000556B9" w:rsidRPr="00D13F2D">
        <w:rPr>
          <w:sz w:val="28"/>
          <w:szCs w:val="28"/>
          <w:lang w:val="kk-KZ"/>
        </w:rPr>
        <w:t xml:space="preserve">көрсеткіштер төмен болып отыр. </w:t>
      </w:r>
      <w:r w:rsidRPr="00D13F2D">
        <w:rPr>
          <w:sz w:val="28"/>
          <w:szCs w:val="28"/>
          <w:lang w:val="kk-KZ"/>
        </w:rPr>
        <w:t>Атап айтқанда орталық террасаға 2021-жылы күзде және 2022-жылғы көктемде отырғызылған екпелердің жерсінуі 2022-жылғы жаз айындағы алдын-ала түгендеу нәтижесі бойынша өңделген топырақта – қара терек – 1,5-9,4</w:t>
      </w:r>
      <w:r w:rsidRPr="00D13F2D">
        <w:rPr>
          <w:rFonts w:cs="Courier New"/>
          <w:sz w:val="28"/>
          <w:szCs w:val="28"/>
          <w:lang w:val="kk-KZ"/>
        </w:rPr>
        <w:t xml:space="preserve">%, ақ тал 1,0-7,6%, боз жиде 3,0-9,8% сақталса, өңделмеген топырақта </w:t>
      </w:r>
      <w:r w:rsidR="007C21F2" w:rsidRPr="00D13F2D">
        <w:rPr>
          <w:rFonts w:cs="Courier New"/>
          <w:sz w:val="28"/>
          <w:szCs w:val="28"/>
          <w:lang w:val="kk-KZ"/>
        </w:rPr>
        <w:t>–</w:t>
      </w:r>
      <w:r w:rsidRPr="00D13F2D">
        <w:rPr>
          <w:rFonts w:cs="Courier New"/>
          <w:sz w:val="28"/>
          <w:szCs w:val="28"/>
          <w:lang w:val="kk-KZ"/>
        </w:rPr>
        <w:t xml:space="preserve"> </w:t>
      </w:r>
      <w:r w:rsidRPr="00D13F2D">
        <w:rPr>
          <w:sz w:val="28"/>
          <w:szCs w:val="28"/>
          <w:lang w:val="kk-KZ"/>
        </w:rPr>
        <w:t>қара терек – 1,4-5,4</w:t>
      </w:r>
      <w:r w:rsidRPr="00D13F2D">
        <w:rPr>
          <w:rFonts w:cs="Courier New"/>
          <w:sz w:val="28"/>
          <w:szCs w:val="28"/>
          <w:lang w:val="kk-KZ"/>
        </w:rPr>
        <w:t>%, ақ тал 1,1-4,0%, боз жиде 5,2-14,3% көрсетіп отыр. Күзгі түгендеу барысында орталық террасадағы екпелер толықтай қурап кеткен.</w:t>
      </w:r>
    </w:p>
    <w:p w:rsidR="006362D3" w:rsidRPr="00D13F2D" w:rsidRDefault="006362D3" w:rsidP="002E0A00">
      <w:pPr>
        <w:ind w:firstLine="567"/>
        <w:jc w:val="both"/>
        <w:rPr>
          <w:rFonts w:cs="Courier New"/>
          <w:sz w:val="28"/>
          <w:szCs w:val="28"/>
          <w:lang w:val="kk-KZ"/>
        </w:rPr>
      </w:pPr>
      <w:r w:rsidRPr="00D13F2D">
        <w:rPr>
          <w:rFonts w:cs="Courier New"/>
          <w:sz w:val="28"/>
          <w:szCs w:val="28"/>
          <w:lang w:val="kk-KZ"/>
        </w:rPr>
        <w:t>Бұл нәтижелердің барлығы біз зерттеп отырған тоғайлы ормандардағы табиғи климаттық жағдайдың екпелердің жерсінуіне және сақталуына айтарлықтай ауыр әсер еткенін байқауға болады әсіресе, топырақтың тұздану дәрежесінің жоға</w:t>
      </w:r>
      <w:r w:rsidR="000556B9" w:rsidRPr="00D13F2D">
        <w:rPr>
          <w:rFonts w:cs="Courier New"/>
          <w:sz w:val="28"/>
          <w:szCs w:val="28"/>
          <w:lang w:val="kk-KZ"/>
        </w:rPr>
        <w:t>рылығы орталық террасадағы тәжір</w:t>
      </w:r>
      <w:r w:rsidRPr="00D13F2D">
        <w:rPr>
          <w:rFonts w:cs="Courier New"/>
          <w:sz w:val="28"/>
          <w:szCs w:val="28"/>
          <w:lang w:val="kk-KZ"/>
        </w:rPr>
        <w:t xml:space="preserve">ибелік екпелерге кері әсерін тигізген. </w:t>
      </w:r>
    </w:p>
    <w:p w:rsidR="006362D3" w:rsidRPr="00D13F2D" w:rsidRDefault="006362D3" w:rsidP="002E0A00">
      <w:pPr>
        <w:ind w:firstLine="567"/>
        <w:jc w:val="both"/>
        <w:rPr>
          <w:rFonts w:cs="Courier New"/>
          <w:sz w:val="28"/>
          <w:szCs w:val="28"/>
          <w:lang w:val="kk-KZ"/>
        </w:rPr>
      </w:pPr>
      <w:r w:rsidRPr="00D13F2D">
        <w:rPr>
          <w:rFonts w:cs="Courier New"/>
          <w:sz w:val="28"/>
          <w:szCs w:val="28"/>
          <w:lang w:val="kk-KZ"/>
        </w:rPr>
        <w:t>Ағаш және бұталы өсімдіктердің топырақтың тұздануын</w:t>
      </w:r>
      <w:r w:rsidR="000556B9" w:rsidRPr="00D13F2D">
        <w:rPr>
          <w:rFonts w:cs="Courier New"/>
          <w:sz w:val="28"/>
          <w:szCs w:val="28"/>
          <w:lang w:val="kk-KZ"/>
        </w:rPr>
        <w:t xml:space="preserve">а төзімділігі бойынша көптеген </w:t>
      </w:r>
      <w:r w:rsidRPr="00D13F2D">
        <w:rPr>
          <w:rFonts w:cs="Courier New"/>
          <w:sz w:val="28"/>
          <w:szCs w:val="28"/>
          <w:lang w:val="kk-KZ"/>
        </w:rPr>
        <w:t>зерттеулерге қарасақ боз жиде аз</w:t>
      </w:r>
      <w:r w:rsidR="000556B9" w:rsidRPr="00D13F2D">
        <w:rPr>
          <w:rFonts w:cs="Courier New"/>
          <w:sz w:val="28"/>
          <w:szCs w:val="28"/>
          <w:lang w:val="kk-KZ"/>
        </w:rPr>
        <w:t xml:space="preserve"> </w:t>
      </w:r>
      <w:r w:rsidRPr="00D13F2D">
        <w:rPr>
          <w:rFonts w:cs="Courier New"/>
          <w:sz w:val="28"/>
          <w:szCs w:val="28"/>
          <w:lang w:val="kk-KZ"/>
        </w:rPr>
        <w:t>тұзданған топырақтарда ағаш түрінде (биіктігі 10-11м) кездессе, тұзданған топырақтарда биіктік бойынша өсімі нашарлайды, ал тұздануы өте жоғары топырақтарда өсімі күрт нашарлап, жеміс беруі тоқталған. Табиғи таралу аймақтарында тұздануы тығыз қалдық бойынша 1,568% (Cl – 0,121%, SO</w:t>
      </w:r>
      <w:r w:rsidRPr="00D13F2D">
        <w:rPr>
          <w:rFonts w:cs="Courier New"/>
          <w:sz w:val="28"/>
          <w:szCs w:val="28"/>
          <w:vertAlign w:val="subscript"/>
          <w:lang w:val="kk-KZ"/>
        </w:rPr>
        <w:t xml:space="preserve">4 </w:t>
      </w:r>
      <w:r w:rsidRPr="00D13F2D">
        <w:rPr>
          <w:rFonts w:cs="Courier New"/>
          <w:sz w:val="28"/>
          <w:szCs w:val="28"/>
          <w:lang w:val="kk-KZ"/>
        </w:rPr>
        <w:t>– 0,835%)</w:t>
      </w:r>
      <w:r w:rsidR="000556B9" w:rsidRPr="00D13F2D">
        <w:rPr>
          <w:rFonts w:cs="Courier New"/>
          <w:sz w:val="28"/>
          <w:szCs w:val="28"/>
          <w:lang w:val="kk-KZ"/>
        </w:rPr>
        <w:t xml:space="preserve"> </w:t>
      </w:r>
      <w:r w:rsidRPr="00D13F2D">
        <w:rPr>
          <w:rFonts w:cs="Courier New"/>
          <w:sz w:val="28"/>
          <w:szCs w:val="28"/>
          <w:lang w:val="kk-KZ"/>
        </w:rPr>
        <w:t>және тығыз қалдық бойынша 3,747%</w:t>
      </w:r>
      <w:r w:rsidR="000556B9" w:rsidRPr="00D13F2D">
        <w:rPr>
          <w:rFonts w:cs="Courier New"/>
          <w:sz w:val="28"/>
          <w:szCs w:val="28"/>
          <w:lang w:val="kk-KZ"/>
        </w:rPr>
        <w:t xml:space="preserve"> </w:t>
      </w:r>
      <w:r w:rsidRPr="00D13F2D">
        <w:rPr>
          <w:rFonts w:cs="Courier New"/>
          <w:sz w:val="28"/>
          <w:szCs w:val="28"/>
          <w:lang w:val="kk-KZ"/>
        </w:rPr>
        <w:t>(Cl – 0,242%, SO</w:t>
      </w:r>
      <w:r w:rsidRPr="00D13F2D">
        <w:rPr>
          <w:rFonts w:cs="Courier New"/>
          <w:sz w:val="28"/>
          <w:szCs w:val="28"/>
          <w:vertAlign w:val="subscript"/>
          <w:lang w:val="kk-KZ"/>
        </w:rPr>
        <w:t xml:space="preserve">4 </w:t>
      </w:r>
      <w:r w:rsidRPr="00D13F2D">
        <w:rPr>
          <w:rFonts w:cs="Courier New"/>
          <w:sz w:val="28"/>
          <w:szCs w:val="28"/>
          <w:lang w:val="kk-KZ"/>
        </w:rPr>
        <w:t>– 2,199%), тіпті тығыз қалдық бойынша 4,986% дейінгі топырақтарда өсетіні анықталған. Ақ тал тұздануы тығыз қалдық бойынша 1,384% (Cl – 0,026%, SO</w:t>
      </w:r>
      <w:r w:rsidRPr="00D13F2D">
        <w:rPr>
          <w:rFonts w:cs="Courier New"/>
          <w:sz w:val="28"/>
          <w:szCs w:val="28"/>
          <w:vertAlign w:val="subscript"/>
          <w:lang w:val="kk-KZ"/>
        </w:rPr>
        <w:t xml:space="preserve">4 </w:t>
      </w:r>
      <w:r w:rsidRPr="00D13F2D">
        <w:rPr>
          <w:rFonts w:cs="Courier New"/>
          <w:sz w:val="28"/>
          <w:szCs w:val="28"/>
          <w:lang w:val="kk-KZ"/>
        </w:rPr>
        <w:t>– 0,720%)</w:t>
      </w:r>
      <w:r w:rsidR="000556B9" w:rsidRPr="00D13F2D">
        <w:rPr>
          <w:rFonts w:cs="Courier New"/>
          <w:sz w:val="28"/>
          <w:szCs w:val="28"/>
          <w:lang w:val="kk-KZ"/>
        </w:rPr>
        <w:t xml:space="preserve"> </w:t>
      </w:r>
      <w:r w:rsidRPr="00D13F2D">
        <w:rPr>
          <w:rFonts w:cs="Courier New"/>
          <w:sz w:val="28"/>
          <w:szCs w:val="28"/>
          <w:lang w:val="kk-KZ"/>
        </w:rPr>
        <w:t>дейінгі топырақтарда таралатын</w:t>
      </w:r>
      <w:r w:rsidR="000556B9" w:rsidRPr="00D13F2D">
        <w:rPr>
          <w:rFonts w:cs="Courier New"/>
          <w:sz w:val="28"/>
          <w:szCs w:val="28"/>
          <w:lang w:val="kk-KZ"/>
        </w:rPr>
        <w:t xml:space="preserve">дығы анықталған. Қара теректің </w:t>
      </w:r>
      <w:r w:rsidRPr="00D13F2D">
        <w:rPr>
          <w:rFonts w:cs="Courier New"/>
          <w:sz w:val="28"/>
          <w:szCs w:val="28"/>
          <w:lang w:val="kk-KZ"/>
        </w:rPr>
        <w:t>тұздануы тығыз қалдық бойынша 1,568% (Cl – 0,121%, SO</w:t>
      </w:r>
      <w:r w:rsidRPr="00D13F2D">
        <w:rPr>
          <w:rFonts w:cs="Courier New"/>
          <w:sz w:val="28"/>
          <w:szCs w:val="28"/>
          <w:vertAlign w:val="subscript"/>
          <w:lang w:val="kk-KZ"/>
        </w:rPr>
        <w:t xml:space="preserve">4 </w:t>
      </w:r>
      <w:r w:rsidRPr="00D13F2D">
        <w:rPr>
          <w:rFonts w:cs="Courier New"/>
          <w:sz w:val="28"/>
          <w:szCs w:val="28"/>
          <w:lang w:val="kk-KZ"/>
        </w:rPr>
        <w:t>– 0,835%)</w:t>
      </w:r>
      <w:r w:rsidR="000556B9" w:rsidRPr="00D13F2D">
        <w:rPr>
          <w:rFonts w:cs="Courier New"/>
          <w:sz w:val="28"/>
          <w:szCs w:val="28"/>
          <w:lang w:val="kk-KZ"/>
        </w:rPr>
        <w:t xml:space="preserve"> </w:t>
      </w:r>
      <w:r w:rsidRPr="00D13F2D">
        <w:rPr>
          <w:rFonts w:cs="Courier New"/>
          <w:sz w:val="28"/>
          <w:szCs w:val="28"/>
          <w:lang w:val="kk-KZ"/>
        </w:rPr>
        <w:t>дейінгі топырақтарда өсетіндігін жазған [</w:t>
      </w:r>
      <w:r w:rsidR="00B12119" w:rsidRPr="00D13F2D">
        <w:rPr>
          <w:rFonts w:cs="Courier New"/>
          <w:sz w:val="28"/>
          <w:szCs w:val="28"/>
          <w:lang w:val="kk-KZ"/>
        </w:rPr>
        <w:t>112</w:t>
      </w:r>
      <w:r w:rsidRPr="00D13F2D">
        <w:rPr>
          <w:rFonts w:cs="Courier New"/>
          <w:sz w:val="28"/>
          <w:szCs w:val="28"/>
          <w:lang w:val="kk-KZ"/>
        </w:rPr>
        <w:t>].</w:t>
      </w:r>
      <w:r w:rsidR="00B12119" w:rsidRPr="00D13F2D">
        <w:rPr>
          <w:rFonts w:cs="Courier New"/>
          <w:sz w:val="28"/>
          <w:szCs w:val="28"/>
          <w:lang w:val="kk-KZ"/>
        </w:rPr>
        <w:t xml:space="preserve"> </w:t>
      </w:r>
      <w:r w:rsidRPr="00D13F2D">
        <w:rPr>
          <w:rFonts w:cs="Courier New"/>
          <w:sz w:val="28"/>
          <w:szCs w:val="28"/>
          <w:lang w:val="kk-KZ"/>
        </w:rPr>
        <w:t xml:space="preserve">Дегенмен топырақтың тұздану дәрежесі жоғары болған жағдайда өсімдіктердің өсімі күрт төмендеп, өнімділігінің нашарлайтынын анықтап, орманмелиративтік тұзға төзімділік шегін белгілеген жазған </w:t>
      </w:r>
      <w:r w:rsidR="000556B9" w:rsidRPr="00D13F2D">
        <w:rPr>
          <w:rFonts w:cs="Courier New"/>
          <w:sz w:val="28"/>
          <w:szCs w:val="28"/>
          <w:lang w:val="kk-KZ"/>
        </w:rPr>
        <w:t>(К</w:t>
      </w:r>
      <w:r w:rsidR="00B12119" w:rsidRPr="00D13F2D">
        <w:rPr>
          <w:rFonts w:cs="Courier New"/>
          <w:sz w:val="28"/>
          <w:szCs w:val="28"/>
          <w:lang w:val="kk-KZ"/>
        </w:rPr>
        <w:t>есте 16</w:t>
      </w:r>
      <w:r w:rsidRPr="00D13F2D">
        <w:rPr>
          <w:rFonts w:cs="Courier New"/>
          <w:sz w:val="28"/>
          <w:szCs w:val="28"/>
          <w:lang w:val="kk-KZ"/>
        </w:rPr>
        <w:t>).</w:t>
      </w:r>
    </w:p>
    <w:p w:rsidR="0055208C" w:rsidRDefault="0055208C" w:rsidP="00D01EAE">
      <w:pPr>
        <w:rPr>
          <w:sz w:val="28"/>
          <w:szCs w:val="28"/>
          <w:lang w:val="kk-KZ"/>
        </w:rPr>
      </w:pPr>
    </w:p>
    <w:p w:rsidR="006362D3" w:rsidRDefault="006362D3" w:rsidP="00D01EAE">
      <w:pPr>
        <w:rPr>
          <w:sz w:val="28"/>
          <w:szCs w:val="28"/>
          <w:lang w:val="kk-KZ"/>
        </w:rPr>
      </w:pPr>
      <w:r w:rsidRPr="0087356A">
        <w:rPr>
          <w:sz w:val="28"/>
          <w:szCs w:val="28"/>
          <w:lang w:val="kk-KZ"/>
        </w:rPr>
        <w:t xml:space="preserve">Кесте </w:t>
      </w:r>
      <w:r w:rsidR="00263D05">
        <w:rPr>
          <w:sz w:val="28"/>
          <w:szCs w:val="28"/>
          <w:lang w:val="kk-KZ"/>
        </w:rPr>
        <w:t xml:space="preserve">16 </w:t>
      </w:r>
      <w:r w:rsidRPr="0087356A">
        <w:rPr>
          <w:sz w:val="28"/>
          <w:szCs w:val="28"/>
          <w:lang w:val="kk-KZ"/>
        </w:rPr>
        <w:t>– Тоғайлы ормандардағы негізгі орман құраушы ағаш түрлерінің топырақтың тұздануына төзімділігі</w:t>
      </w:r>
      <w:r>
        <w:rPr>
          <w:sz w:val="28"/>
          <w:szCs w:val="28"/>
          <w:lang w:val="kk-KZ"/>
        </w:rPr>
        <w:t xml:space="preserve"> (Смирнов И.А.)</w:t>
      </w:r>
    </w:p>
    <w:p w:rsidR="00D01EAE" w:rsidRPr="0087356A" w:rsidRDefault="00D01EAE" w:rsidP="00D01EAE">
      <w:pPr>
        <w:rPr>
          <w:sz w:val="28"/>
          <w:szCs w:val="28"/>
          <w:lang w:val="kk-KZ"/>
        </w:rPr>
      </w:pPr>
    </w:p>
    <w:tbl>
      <w:tblPr>
        <w:tblStyle w:val="af5"/>
        <w:tblW w:w="9602" w:type="dxa"/>
        <w:tblInd w:w="108" w:type="dxa"/>
        <w:tblLayout w:type="fixed"/>
        <w:tblLook w:val="04A0" w:firstRow="1" w:lastRow="0" w:firstColumn="1" w:lastColumn="0" w:noHBand="0" w:noVBand="1"/>
      </w:tblPr>
      <w:tblGrid>
        <w:gridCol w:w="1418"/>
        <w:gridCol w:w="1171"/>
        <w:gridCol w:w="992"/>
        <w:gridCol w:w="1026"/>
        <w:gridCol w:w="2197"/>
        <w:gridCol w:w="2798"/>
      </w:tblGrid>
      <w:tr w:rsidR="006362D3" w:rsidRPr="0087356A" w:rsidTr="00D01EAE">
        <w:tc>
          <w:tcPr>
            <w:tcW w:w="1418" w:type="dxa"/>
            <w:vMerge w:val="restart"/>
          </w:tcPr>
          <w:p w:rsidR="006362D3" w:rsidRPr="0087356A" w:rsidRDefault="006362D3" w:rsidP="002E0A00">
            <w:pPr>
              <w:jc w:val="center"/>
              <w:rPr>
                <w:sz w:val="28"/>
                <w:szCs w:val="28"/>
                <w:lang w:val="kk-KZ"/>
              </w:rPr>
            </w:pPr>
            <w:r w:rsidRPr="0087356A">
              <w:rPr>
                <w:sz w:val="28"/>
                <w:szCs w:val="28"/>
                <w:lang w:val="kk-KZ"/>
              </w:rPr>
              <w:t>Ағаш түрі</w:t>
            </w:r>
          </w:p>
        </w:tc>
        <w:tc>
          <w:tcPr>
            <w:tcW w:w="3189" w:type="dxa"/>
            <w:gridSpan w:val="3"/>
          </w:tcPr>
          <w:p w:rsidR="006362D3" w:rsidRPr="0087356A" w:rsidRDefault="000556B9" w:rsidP="002E0A00">
            <w:pPr>
              <w:jc w:val="center"/>
              <w:rPr>
                <w:sz w:val="28"/>
                <w:szCs w:val="28"/>
                <w:lang w:val="kk-KZ"/>
              </w:rPr>
            </w:pPr>
            <w:r>
              <w:rPr>
                <w:sz w:val="28"/>
                <w:szCs w:val="28"/>
                <w:lang w:val="kk-KZ"/>
              </w:rPr>
              <w:t>Биология</w:t>
            </w:r>
            <w:r w:rsidR="006362D3" w:rsidRPr="0087356A">
              <w:rPr>
                <w:sz w:val="28"/>
                <w:szCs w:val="28"/>
                <w:lang w:val="kk-KZ"/>
              </w:rPr>
              <w:t>лық тұзға төзімділік, %</w:t>
            </w:r>
          </w:p>
        </w:tc>
        <w:tc>
          <w:tcPr>
            <w:tcW w:w="2197" w:type="dxa"/>
            <w:vMerge w:val="restart"/>
          </w:tcPr>
          <w:p w:rsidR="006362D3" w:rsidRPr="0087356A" w:rsidRDefault="006362D3" w:rsidP="002E0A00">
            <w:pPr>
              <w:jc w:val="center"/>
              <w:rPr>
                <w:sz w:val="28"/>
                <w:szCs w:val="28"/>
                <w:lang w:val="kk-KZ"/>
              </w:rPr>
            </w:pPr>
            <w:r w:rsidRPr="0087356A">
              <w:rPr>
                <w:sz w:val="28"/>
                <w:szCs w:val="28"/>
                <w:lang w:val="kk-KZ"/>
              </w:rPr>
              <w:t>Өсімдіктің жай-күйі</w:t>
            </w:r>
          </w:p>
        </w:tc>
        <w:tc>
          <w:tcPr>
            <w:tcW w:w="2798" w:type="dxa"/>
            <w:vMerge w:val="restart"/>
          </w:tcPr>
          <w:p w:rsidR="006362D3" w:rsidRPr="0087356A" w:rsidRDefault="006362D3" w:rsidP="002E0A00">
            <w:pPr>
              <w:jc w:val="center"/>
              <w:rPr>
                <w:sz w:val="28"/>
                <w:szCs w:val="28"/>
                <w:lang w:val="kk-KZ"/>
              </w:rPr>
            </w:pPr>
            <w:r w:rsidRPr="0087356A">
              <w:rPr>
                <w:sz w:val="28"/>
                <w:szCs w:val="28"/>
                <w:lang w:val="kk-KZ"/>
              </w:rPr>
              <w:t>Орманмелиоратифтік тұзға төзімділік , %</w:t>
            </w:r>
          </w:p>
        </w:tc>
      </w:tr>
      <w:tr w:rsidR="006362D3" w:rsidRPr="0087356A" w:rsidTr="00D01EAE">
        <w:tc>
          <w:tcPr>
            <w:tcW w:w="1418" w:type="dxa"/>
            <w:vMerge/>
          </w:tcPr>
          <w:p w:rsidR="006362D3" w:rsidRPr="0087356A" w:rsidRDefault="006362D3" w:rsidP="002E0A00">
            <w:pPr>
              <w:rPr>
                <w:sz w:val="28"/>
                <w:szCs w:val="28"/>
              </w:rPr>
            </w:pPr>
          </w:p>
        </w:tc>
        <w:tc>
          <w:tcPr>
            <w:tcW w:w="1171" w:type="dxa"/>
          </w:tcPr>
          <w:p w:rsidR="006362D3" w:rsidRPr="0087356A" w:rsidRDefault="006362D3" w:rsidP="002E0A00">
            <w:pPr>
              <w:jc w:val="center"/>
              <w:rPr>
                <w:sz w:val="28"/>
                <w:szCs w:val="28"/>
                <w:lang w:val="kk-KZ"/>
              </w:rPr>
            </w:pPr>
            <w:r w:rsidRPr="0087356A">
              <w:rPr>
                <w:sz w:val="28"/>
                <w:szCs w:val="28"/>
                <w:lang w:val="kk-KZ"/>
              </w:rPr>
              <w:t>тығыз</w:t>
            </w:r>
          </w:p>
          <w:p w:rsidR="006362D3" w:rsidRPr="0087356A" w:rsidRDefault="006362D3" w:rsidP="002E0A00">
            <w:pPr>
              <w:jc w:val="center"/>
              <w:rPr>
                <w:sz w:val="28"/>
                <w:szCs w:val="28"/>
                <w:lang w:val="kk-KZ"/>
              </w:rPr>
            </w:pPr>
            <w:r w:rsidRPr="0087356A">
              <w:rPr>
                <w:sz w:val="28"/>
                <w:szCs w:val="28"/>
                <w:lang w:val="kk-KZ"/>
              </w:rPr>
              <w:t>қалдық,</w:t>
            </w:r>
          </w:p>
        </w:tc>
        <w:tc>
          <w:tcPr>
            <w:tcW w:w="992" w:type="dxa"/>
          </w:tcPr>
          <w:p w:rsidR="006362D3" w:rsidRPr="0087356A" w:rsidRDefault="006362D3" w:rsidP="002E0A00">
            <w:pPr>
              <w:jc w:val="center"/>
              <w:rPr>
                <w:sz w:val="28"/>
                <w:szCs w:val="28"/>
                <w:lang w:val="kk-KZ"/>
              </w:rPr>
            </w:pPr>
            <w:r w:rsidRPr="0087356A">
              <w:rPr>
                <w:sz w:val="28"/>
                <w:szCs w:val="28"/>
                <w:lang w:val="kk-KZ"/>
              </w:rPr>
              <w:t>хлор</w:t>
            </w:r>
          </w:p>
          <w:p w:rsidR="006362D3" w:rsidRPr="0087356A" w:rsidRDefault="006362D3" w:rsidP="002E0A00">
            <w:pPr>
              <w:jc w:val="center"/>
              <w:rPr>
                <w:sz w:val="28"/>
                <w:szCs w:val="28"/>
                <w:lang w:val="kk-KZ"/>
              </w:rPr>
            </w:pPr>
            <w:r w:rsidRPr="0087356A">
              <w:rPr>
                <w:sz w:val="28"/>
                <w:szCs w:val="28"/>
                <w:lang w:val="kk-KZ"/>
              </w:rPr>
              <w:t>ионы</w:t>
            </w:r>
          </w:p>
        </w:tc>
        <w:tc>
          <w:tcPr>
            <w:tcW w:w="1026" w:type="dxa"/>
          </w:tcPr>
          <w:p w:rsidR="006362D3" w:rsidRPr="0087356A" w:rsidRDefault="006362D3" w:rsidP="002E0A00">
            <w:pPr>
              <w:jc w:val="center"/>
              <w:rPr>
                <w:sz w:val="28"/>
                <w:szCs w:val="28"/>
                <w:lang w:val="kk-KZ"/>
              </w:rPr>
            </w:pPr>
            <w:r w:rsidRPr="0087356A">
              <w:rPr>
                <w:sz w:val="28"/>
                <w:szCs w:val="28"/>
                <w:lang w:val="kk-KZ"/>
              </w:rPr>
              <w:t>сульфат</w:t>
            </w:r>
          </w:p>
          <w:p w:rsidR="006362D3" w:rsidRPr="0087356A" w:rsidRDefault="006362D3" w:rsidP="002E0A00">
            <w:pPr>
              <w:jc w:val="center"/>
              <w:rPr>
                <w:sz w:val="28"/>
                <w:szCs w:val="28"/>
                <w:lang w:val="kk-KZ"/>
              </w:rPr>
            </w:pPr>
            <w:r w:rsidRPr="0087356A">
              <w:rPr>
                <w:sz w:val="28"/>
                <w:szCs w:val="28"/>
                <w:lang w:val="kk-KZ"/>
              </w:rPr>
              <w:t>ионы</w:t>
            </w:r>
          </w:p>
        </w:tc>
        <w:tc>
          <w:tcPr>
            <w:tcW w:w="2197" w:type="dxa"/>
            <w:vMerge/>
          </w:tcPr>
          <w:p w:rsidR="006362D3" w:rsidRPr="0087356A" w:rsidRDefault="006362D3" w:rsidP="002E0A00">
            <w:pPr>
              <w:rPr>
                <w:sz w:val="28"/>
                <w:szCs w:val="28"/>
              </w:rPr>
            </w:pPr>
          </w:p>
        </w:tc>
        <w:tc>
          <w:tcPr>
            <w:tcW w:w="2798" w:type="dxa"/>
            <w:vMerge/>
          </w:tcPr>
          <w:p w:rsidR="006362D3" w:rsidRPr="0087356A" w:rsidRDefault="006362D3" w:rsidP="002E0A00">
            <w:pPr>
              <w:jc w:val="center"/>
              <w:rPr>
                <w:sz w:val="28"/>
                <w:szCs w:val="28"/>
                <w:lang w:val="kk-KZ"/>
              </w:rPr>
            </w:pPr>
          </w:p>
        </w:tc>
      </w:tr>
      <w:tr w:rsidR="006362D3" w:rsidRPr="0087356A" w:rsidTr="00D01EAE">
        <w:tc>
          <w:tcPr>
            <w:tcW w:w="1418" w:type="dxa"/>
          </w:tcPr>
          <w:p w:rsidR="006362D3" w:rsidRPr="0087356A" w:rsidRDefault="006362D3" w:rsidP="002E0A00">
            <w:pPr>
              <w:rPr>
                <w:sz w:val="28"/>
                <w:szCs w:val="28"/>
                <w:lang w:val="kk-KZ"/>
              </w:rPr>
            </w:pPr>
            <w:r w:rsidRPr="0087356A">
              <w:rPr>
                <w:sz w:val="28"/>
                <w:szCs w:val="28"/>
                <w:lang w:val="kk-KZ"/>
              </w:rPr>
              <w:t>Ақ тал</w:t>
            </w:r>
          </w:p>
        </w:tc>
        <w:tc>
          <w:tcPr>
            <w:tcW w:w="1171" w:type="dxa"/>
          </w:tcPr>
          <w:p w:rsidR="006362D3" w:rsidRPr="0087356A" w:rsidRDefault="006362D3" w:rsidP="002E0A00">
            <w:pPr>
              <w:jc w:val="center"/>
              <w:rPr>
                <w:sz w:val="28"/>
                <w:szCs w:val="28"/>
                <w:lang w:val="kk-KZ"/>
              </w:rPr>
            </w:pPr>
            <w:r w:rsidRPr="0087356A">
              <w:rPr>
                <w:sz w:val="28"/>
                <w:szCs w:val="28"/>
                <w:lang w:val="kk-KZ"/>
              </w:rPr>
              <w:t>1,384</w:t>
            </w:r>
          </w:p>
        </w:tc>
        <w:tc>
          <w:tcPr>
            <w:tcW w:w="992" w:type="dxa"/>
          </w:tcPr>
          <w:p w:rsidR="006362D3" w:rsidRPr="0087356A" w:rsidRDefault="006362D3" w:rsidP="002E0A00">
            <w:pPr>
              <w:jc w:val="center"/>
              <w:rPr>
                <w:sz w:val="28"/>
                <w:szCs w:val="28"/>
                <w:lang w:val="kk-KZ"/>
              </w:rPr>
            </w:pPr>
            <w:r w:rsidRPr="0087356A">
              <w:rPr>
                <w:sz w:val="28"/>
                <w:szCs w:val="28"/>
                <w:lang w:val="kk-KZ"/>
              </w:rPr>
              <w:t>0,026</w:t>
            </w:r>
          </w:p>
        </w:tc>
        <w:tc>
          <w:tcPr>
            <w:tcW w:w="1026" w:type="dxa"/>
          </w:tcPr>
          <w:p w:rsidR="006362D3" w:rsidRPr="0087356A" w:rsidRDefault="006362D3" w:rsidP="002E0A00">
            <w:pPr>
              <w:jc w:val="center"/>
              <w:rPr>
                <w:sz w:val="28"/>
                <w:szCs w:val="28"/>
                <w:lang w:val="kk-KZ"/>
              </w:rPr>
            </w:pPr>
            <w:r w:rsidRPr="0087356A">
              <w:rPr>
                <w:sz w:val="28"/>
                <w:szCs w:val="28"/>
                <w:lang w:val="kk-KZ"/>
              </w:rPr>
              <w:t>0,720</w:t>
            </w:r>
          </w:p>
        </w:tc>
        <w:tc>
          <w:tcPr>
            <w:tcW w:w="2197" w:type="dxa"/>
          </w:tcPr>
          <w:p w:rsidR="006362D3" w:rsidRPr="0087356A" w:rsidRDefault="006362D3" w:rsidP="002E0A00">
            <w:pPr>
              <w:rPr>
                <w:sz w:val="28"/>
                <w:szCs w:val="28"/>
                <w:lang w:val="kk-KZ"/>
              </w:rPr>
            </w:pPr>
            <w:r w:rsidRPr="0087356A">
              <w:rPr>
                <w:sz w:val="28"/>
                <w:szCs w:val="28"/>
                <w:lang w:val="kk-KZ"/>
              </w:rPr>
              <w:t>Жағдайы жақсы</w:t>
            </w:r>
          </w:p>
        </w:tc>
        <w:tc>
          <w:tcPr>
            <w:tcW w:w="2798" w:type="dxa"/>
          </w:tcPr>
          <w:p w:rsidR="006362D3" w:rsidRPr="0087356A" w:rsidRDefault="006362D3" w:rsidP="002E0A00">
            <w:pPr>
              <w:jc w:val="center"/>
              <w:rPr>
                <w:sz w:val="28"/>
                <w:szCs w:val="28"/>
                <w:lang w:val="kk-KZ"/>
              </w:rPr>
            </w:pPr>
            <w:r w:rsidRPr="0087356A">
              <w:rPr>
                <w:sz w:val="28"/>
                <w:szCs w:val="28"/>
                <w:lang w:val="kk-KZ"/>
              </w:rPr>
              <w:t>0,7 дейін</w:t>
            </w:r>
          </w:p>
        </w:tc>
      </w:tr>
      <w:tr w:rsidR="006362D3" w:rsidRPr="0087356A" w:rsidTr="00D01EAE">
        <w:tc>
          <w:tcPr>
            <w:tcW w:w="1418" w:type="dxa"/>
          </w:tcPr>
          <w:p w:rsidR="006362D3" w:rsidRPr="0087356A" w:rsidRDefault="006362D3" w:rsidP="002E0A00">
            <w:pPr>
              <w:rPr>
                <w:sz w:val="28"/>
                <w:szCs w:val="28"/>
                <w:lang w:val="kk-KZ"/>
              </w:rPr>
            </w:pPr>
            <w:r w:rsidRPr="0087356A">
              <w:rPr>
                <w:sz w:val="28"/>
                <w:szCs w:val="28"/>
                <w:lang w:val="kk-KZ"/>
              </w:rPr>
              <w:t>Боз жиде</w:t>
            </w:r>
          </w:p>
        </w:tc>
        <w:tc>
          <w:tcPr>
            <w:tcW w:w="1171" w:type="dxa"/>
          </w:tcPr>
          <w:p w:rsidR="006362D3" w:rsidRPr="0087356A" w:rsidRDefault="006362D3" w:rsidP="002E0A00">
            <w:pPr>
              <w:jc w:val="center"/>
              <w:rPr>
                <w:sz w:val="28"/>
                <w:szCs w:val="28"/>
                <w:lang w:val="kk-KZ"/>
              </w:rPr>
            </w:pPr>
            <w:r w:rsidRPr="0087356A">
              <w:rPr>
                <w:sz w:val="28"/>
                <w:szCs w:val="28"/>
                <w:lang w:val="kk-KZ"/>
              </w:rPr>
              <w:t>4,986</w:t>
            </w:r>
          </w:p>
        </w:tc>
        <w:tc>
          <w:tcPr>
            <w:tcW w:w="992" w:type="dxa"/>
          </w:tcPr>
          <w:p w:rsidR="006362D3" w:rsidRPr="0087356A" w:rsidRDefault="006362D3" w:rsidP="002E0A00">
            <w:pPr>
              <w:jc w:val="center"/>
              <w:rPr>
                <w:sz w:val="28"/>
                <w:szCs w:val="28"/>
                <w:lang w:val="kk-KZ"/>
              </w:rPr>
            </w:pPr>
            <w:r w:rsidRPr="0087356A">
              <w:rPr>
                <w:sz w:val="28"/>
                <w:szCs w:val="28"/>
                <w:lang w:val="kk-KZ"/>
              </w:rPr>
              <w:t>0,229</w:t>
            </w:r>
          </w:p>
        </w:tc>
        <w:tc>
          <w:tcPr>
            <w:tcW w:w="1026" w:type="dxa"/>
          </w:tcPr>
          <w:p w:rsidR="006362D3" w:rsidRPr="0087356A" w:rsidRDefault="006362D3" w:rsidP="002E0A00">
            <w:pPr>
              <w:jc w:val="center"/>
              <w:rPr>
                <w:sz w:val="28"/>
                <w:szCs w:val="28"/>
                <w:lang w:val="kk-KZ"/>
              </w:rPr>
            </w:pPr>
            <w:r w:rsidRPr="0087356A">
              <w:rPr>
                <w:sz w:val="28"/>
                <w:szCs w:val="28"/>
                <w:lang w:val="kk-KZ"/>
              </w:rPr>
              <w:t>2,936</w:t>
            </w:r>
          </w:p>
        </w:tc>
        <w:tc>
          <w:tcPr>
            <w:tcW w:w="2197" w:type="dxa"/>
          </w:tcPr>
          <w:p w:rsidR="006362D3" w:rsidRPr="0087356A" w:rsidRDefault="006362D3" w:rsidP="002E0A00">
            <w:pPr>
              <w:rPr>
                <w:sz w:val="28"/>
                <w:szCs w:val="28"/>
                <w:lang w:val="kk-KZ"/>
              </w:rPr>
            </w:pPr>
            <w:r w:rsidRPr="0087356A">
              <w:rPr>
                <w:sz w:val="28"/>
                <w:szCs w:val="28"/>
                <w:lang w:val="kk-KZ"/>
              </w:rPr>
              <w:t>Өсімі бойынша күрт нашарлайды</w:t>
            </w:r>
          </w:p>
        </w:tc>
        <w:tc>
          <w:tcPr>
            <w:tcW w:w="2798" w:type="dxa"/>
          </w:tcPr>
          <w:p w:rsidR="006362D3" w:rsidRPr="0087356A" w:rsidRDefault="006362D3" w:rsidP="002E0A00">
            <w:pPr>
              <w:jc w:val="center"/>
              <w:rPr>
                <w:sz w:val="28"/>
                <w:szCs w:val="28"/>
                <w:lang w:val="kk-KZ"/>
              </w:rPr>
            </w:pPr>
            <w:r w:rsidRPr="0087356A">
              <w:rPr>
                <w:sz w:val="28"/>
                <w:szCs w:val="28"/>
                <w:lang w:val="kk-KZ"/>
              </w:rPr>
              <w:t>2,0 дейін</w:t>
            </w:r>
          </w:p>
        </w:tc>
      </w:tr>
      <w:tr w:rsidR="006362D3" w:rsidRPr="0087356A" w:rsidTr="00D01EAE">
        <w:tc>
          <w:tcPr>
            <w:tcW w:w="1418" w:type="dxa"/>
          </w:tcPr>
          <w:p w:rsidR="006362D3" w:rsidRPr="0087356A" w:rsidRDefault="006362D3" w:rsidP="002E0A00">
            <w:pPr>
              <w:rPr>
                <w:sz w:val="28"/>
                <w:szCs w:val="28"/>
                <w:lang w:val="kk-KZ"/>
              </w:rPr>
            </w:pPr>
            <w:r w:rsidRPr="0087356A">
              <w:rPr>
                <w:sz w:val="28"/>
                <w:szCs w:val="28"/>
                <w:lang w:val="kk-KZ"/>
              </w:rPr>
              <w:t>Қара терек</w:t>
            </w:r>
          </w:p>
        </w:tc>
        <w:tc>
          <w:tcPr>
            <w:tcW w:w="1171" w:type="dxa"/>
          </w:tcPr>
          <w:p w:rsidR="006362D3" w:rsidRPr="0087356A" w:rsidRDefault="006362D3" w:rsidP="002E0A00">
            <w:pPr>
              <w:jc w:val="center"/>
              <w:rPr>
                <w:sz w:val="28"/>
                <w:szCs w:val="28"/>
                <w:lang w:val="kk-KZ"/>
              </w:rPr>
            </w:pPr>
            <w:r w:rsidRPr="0087356A">
              <w:rPr>
                <w:sz w:val="28"/>
                <w:szCs w:val="28"/>
                <w:lang w:val="kk-KZ"/>
              </w:rPr>
              <w:t>1,238</w:t>
            </w:r>
          </w:p>
        </w:tc>
        <w:tc>
          <w:tcPr>
            <w:tcW w:w="992" w:type="dxa"/>
          </w:tcPr>
          <w:p w:rsidR="006362D3" w:rsidRPr="0087356A" w:rsidRDefault="006362D3" w:rsidP="002E0A00">
            <w:pPr>
              <w:jc w:val="center"/>
              <w:rPr>
                <w:sz w:val="28"/>
                <w:szCs w:val="28"/>
                <w:lang w:val="kk-KZ"/>
              </w:rPr>
            </w:pPr>
            <w:r w:rsidRPr="0087356A">
              <w:rPr>
                <w:sz w:val="28"/>
                <w:szCs w:val="28"/>
                <w:lang w:val="kk-KZ"/>
              </w:rPr>
              <w:t>0,028</w:t>
            </w:r>
          </w:p>
        </w:tc>
        <w:tc>
          <w:tcPr>
            <w:tcW w:w="1026" w:type="dxa"/>
          </w:tcPr>
          <w:p w:rsidR="006362D3" w:rsidRPr="0087356A" w:rsidRDefault="006362D3" w:rsidP="002E0A00">
            <w:pPr>
              <w:jc w:val="center"/>
              <w:rPr>
                <w:sz w:val="28"/>
                <w:szCs w:val="28"/>
                <w:lang w:val="kk-KZ"/>
              </w:rPr>
            </w:pPr>
            <w:r w:rsidRPr="0087356A">
              <w:rPr>
                <w:sz w:val="28"/>
                <w:szCs w:val="28"/>
                <w:lang w:val="kk-KZ"/>
              </w:rPr>
              <w:t>0,585</w:t>
            </w:r>
          </w:p>
        </w:tc>
        <w:tc>
          <w:tcPr>
            <w:tcW w:w="2197" w:type="dxa"/>
          </w:tcPr>
          <w:p w:rsidR="006362D3" w:rsidRPr="0087356A" w:rsidRDefault="006362D3" w:rsidP="002E0A00">
            <w:pPr>
              <w:rPr>
                <w:sz w:val="28"/>
                <w:szCs w:val="28"/>
                <w:lang w:val="kk-KZ"/>
              </w:rPr>
            </w:pPr>
            <w:r w:rsidRPr="0087356A">
              <w:rPr>
                <w:sz w:val="28"/>
                <w:szCs w:val="28"/>
                <w:lang w:val="kk-KZ"/>
              </w:rPr>
              <w:t>Өсімі қалыпты</w:t>
            </w:r>
          </w:p>
        </w:tc>
        <w:tc>
          <w:tcPr>
            <w:tcW w:w="2798" w:type="dxa"/>
          </w:tcPr>
          <w:p w:rsidR="006362D3" w:rsidRPr="0087356A" w:rsidRDefault="006362D3" w:rsidP="002E0A00">
            <w:pPr>
              <w:jc w:val="center"/>
              <w:rPr>
                <w:sz w:val="28"/>
                <w:szCs w:val="28"/>
                <w:lang w:val="kk-KZ"/>
              </w:rPr>
            </w:pPr>
            <w:r w:rsidRPr="0087356A">
              <w:rPr>
                <w:sz w:val="28"/>
                <w:szCs w:val="28"/>
                <w:lang w:val="kk-KZ"/>
              </w:rPr>
              <w:t>0,8 дейін</w:t>
            </w:r>
          </w:p>
        </w:tc>
      </w:tr>
    </w:tbl>
    <w:p w:rsidR="00263D05" w:rsidRDefault="006362D3" w:rsidP="002E0A00">
      <w:pPr>
        <w:ind w:firstLine="567"/>
        <w:jc w:val="both"/>
        <w:rPr>
          <w:sz w:val="28"/>
          <w:szCs w:val="28"/>
          <w:lang w:val="kk-KZ"/>
        </w:rPr>
      </w:pPr>
      <w:r w:rsidRPr="005D56D3">
        <w:rPr>
          <w:sz w:val="28"/>
          <w:szCs w:val="28"/>
          <w:lang w:val="kk-KZ"/>
        </w:rPr>
        <w:lastRenderedPageBreak/>
        <w:t>Кестеде көрініп тұрғ</w:t>
      </w:r>
      <w:r w:rsidR="007A28E3">
        <w:rPr>
          <w:sz w:val="28"/>
          <w:szCs w:val="28"/>
          <w:lang w:val="kk-KZ"/>
        </w:rPr>
        <w:t xml:space="preserve">андай, хлоридті тұздар мөлшері </w:t>
      </w:r>
      <w:r w:rsidRPr="005D56D3">
        <w:rPr>
          <w:sz w:val="28"/>
          <w:szCs w:val="28"/>
          <w:lang w:val="kk-KZ"/>
        </w:rPr>
        <w:t>0,</w:t>
      </w:r>
      <w:r w:rsidR="00B12119">
        <w:rPr>
          <w:sz w:val="28"/>
          <w:szCs w:val="28"/>
          <w:lang w:val="kk-KZ"/>
        </w:rPr>
        <w:t>026</w:t>
      </w:r>
      <w:r w:rsidR="000556B9">
        <w:rPr>
          <w:sz w:val="28"/>
          <w:szCs w:val="28"/>
          <w:lang w:val="kk-KZ"/>
        </w:rPr>
        <w:t xml:space="preserve">% және сульфатты тұздар мөлшері </w:t>
      </w:r>
      <w:r w:rsidRPr="005D56D3">
        <w:rPr>
          <w:sz w:val="28"/>
          <w:szCs w:val="28"/>
          <w:lang w:val="kk-KZ"/>
        </w:rPr>
        <w:t>0,720% болғанда ақ талдың жай-күйіне айтарлықтай әсері байқалмайтынын байқалады, д</w:t>
      </w:r>
      <w:r w:rsidR="000556B9">
        <w:rPr>
          <w:sz w:val="28"/>
          <w:szCs w:val="28"/>
          <w:lang w:val="kk-KZ"/>
        </w:rPr>
        <w:t>егенмен ақ тал үшін тұздар жиынт</w:t>
      </w:r>
      <w:r w:rsidRPr="005D56D3">
        <w:rPr>
          <w:sz w:val="28"/>
          <w:szCs w:val="28"/>
          <w:lang w:val="kk-KZ"/>
        </w:rPr>
        <w:t>ығының мөлшері бойынша орманмелиоратифтік тұзға төзімділік шегі 0,7% дейін деп белгіленген. Боз жиденің</w:t>
      </w:r>
      <w:r w:rsidR="00B12119">
        <w:rPr>
          <w:sz w:val="28"/>
          <w:szCs w:val="28"/>
          <w:lang w:val="kk-KZ"/>
        </w:rPr>
        <w:t xml:space="preserve"> өсімі хлоридті тұздар мөлш</w:t>
      </w:r>
      <w:r w:rsidR="000556B9">
        <w:rPr>
          <w:sz w:val="28"/>
          <w:szCs w:val="28"/>
          <w:lang w:val="kk-KZ"/>
        </w:rPr>
        <w:t xml:space="preserve">ері </w:t>
      </w:r>
      <w:r w:rsidRPr="005D56D3">
        <w:rPr>
          <w:sz w:val="28"/>
          <w:szCs w:val="28"/>
          <w:lang w:val="kk-KZ"/>
        </w:rPr>
        <w:t>0,</w:t>
      </w:r>
      <w:r w:rsidR="000556B9">
        <w:rPr>
          <w:sz w:val="28"/>
          <w:szCs w:val="28"/>
          <w:lang w:val="kk-KZ"/>
        </w:rPr>
        <w:t xml:space="preserve">229% </w:t>
      </w:r>
      <w:r w:rsidR="000556B9">
        <w:rPr>
          <w:sz w:val="28"/>
          <w:szCs w:val="28"/>
          <w:lang w:val="kk-KZ"/>
        </w:rPr>
        <w:tab/>
        <w:t xml:space="preserve">және сульфатты тұздар мөлшері </w:t>
      </w:r>
      <w:r w:rsidRPr="005D56D3">
        <w:rPr>
          <w:sz w:val="28"/>
          <w:szCs w:val="28"/>
          <w:lang w:val="kk-KZ"/>
        </w:rPr>
        <w:t xml:space="preserve">2,936% болғанда күрт нашарлайтындығын  көрсетіп, орманмелиоратифтік тұзға төзімділік шегі 2,0% дейін деп белгіленген. Қара </w:t>
      </w:r>
      <w:r w:rsidRPr="00D13F2D">
        <w:rPr>
          <w:sz w:val="28"/>
          <w:szCs w:val="28"/>
          <w:lang w:val="kk-KZ"/>
        </w:rPr>
        <w:t xml:space="preserve">теректің өсімі </w:t>
      </w:r>
      <w:r w:rsidR="000556B9" w:rsidRPr="00D13F2D">
        <w:rPr>
          <w:sz w:val="28"/>
          <w:szCs w:val="28"/>
          <w:lang w:val="kk-KZ"/>
        </w:rPr>
        <w:t xml:space="preserve">топырақтағы хлоридті тұздар мөлшері </w:t>
      </w:r>
      <w:r w:rsidRPr="00D13F2D">
        <w:rPr>
          <w:sz w:val="28"/>
          <w:szCs w:val="28"/>
          <w:lang w:val="kk-KZ"/>
        </w:rPr>
        <w:t>0</w:t>
      </w:r>
      <w:r w:rsidR="006204CC" w:rsidRPr="00D13F2D">
        <w:rPr>
          <w:sz w:val="28"/>
          <w:szCs w:val="28"/>
          <w:lang w:val="kk-KZ"/>
        </w:rPr>
        <w:t>,028% және сульфатты тұздар мөлш</w:t>
      </w:r>
      <w:r w:rsidRPr="00D13F2D">
        <w:rPr>
          <w:sz w:val="28"/>
          <w:szCs w:val="28"/>
          <w:lang w:val="kk-KZ"/>
        </w:rPr>
        <w:t xml:space="preserve">ері 0,585% жағдайында бірқалыптты болған, сәйкесінше орманмелиоратифтік тұзға төзімділік шегі 0,8% дейін болатындығы көрсетілген </w:t>
      </w:r>
    </w:p>
    <w:p w:rsidR="00D13F2D" w:rsidRDefault="00D13F2D" w:rsidP="002E0A00">
      <w:pPr>
        <w:ind w:firstLine="567"/>
        <w:jc w:val="both"/>
        <w:rPr>
          <w:sz w:val="28"/>
          <w:szCs w:val="28"/>
          <w:lang w:val="kk-KZ"/>
        </w:rPr>
      </w:pPr>
    </w:p>
    <w:p w:rsidR="00263D05" w:rsidRDefault="00263D05"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Default="0055208C" w:rsidP="002E0A00">
      <w:pPr>
        <w:ind w:firstLine="567"/>
        <w:jc w:val="both"/>
        <w:rPr>
          <w:sz w:val="28"/>
          <w:szCs w:val="28"/>
          <w:lang w:val="kk-KZ"/>
        </w:rPr>
      </w:pPr>
    </w:p>
    <w:p w:rsidR="0055208C" w:rsidRPr="00263D05" w:rsidRDefault="0055208C" w:rsidP="002E0A00">
      <w:pPr>
        <w:ind w:firstLine="567"/>
        <w:jc w:val="both"/>
        <w:rPr>
          <w:sz w:val="28"/>
          <w:szCs w:val="28"/>
          <w:lang w:val="kk-KZ"/>
        </w:rPr>
      </w:pPr>
    </w:p>
    <w:p w:rsidR="00263D05" w:rsidRPr="00263D05" w:rsidRDefault="00263D05" w:rsidP="002E0A00">
      <w:pPr>
        <w:rPr>
          <w:lang w:val="kk-KZ"/>
        </w:rPr>
      </w:pPr>
    </w:p>
    <w:p w:rsidR="006362D3" w:rsidRDefault="006362D3" w:rsidP="002E0A00">
      <w:pPr>
        <w:widowControl w:val="0"/>
        <w:ind w:firstLine="567"/>
        <w:jc w:val="both"/>
        <w:rPr>
          <w:b/>
          <w:sz w:val="28"/>
          <w:szCs w:val="28"/>
          <w:lang w:val="kk-KZ"/>
        </w:rPr>
      </w:pPr>
    </w:p>
    <w:p w:rsidR="009237D2" w:rsidRDefault="009237D2" w:rsidP="002E0A00">
      <w:pPr>
        <w:widowControl w:val="0"/>
        <w:ind w:firstLine="567"/>
        <w:jc w:val="both"/>
        <w:rPr>
          <w:b/>
          <w:sz w:val="28"/>
          <w:szCs w:val="28"/>
          <w:lang w:val="kk-KZ"/>
        </w:rPr>
      </w:pPr>
    </w:p>
    <w:p w:rsidR="009237D2" w:rsidRDefault="009237D2" w:rsidP="002E0A00">
      <w:pPr>
        <w:widowControl w:val="0"/>
        <w:ind w:firstLine="567"/>
        <w:jc w:val="both"/>
        <w:rPr>
          <w:b/>
          <w:sz w:val="28"/>
          <w:szCs w:val="28"/>
          <w:lang w:val="kk-KZ"/>
        </w:rPr>
      </w:pPr>
    </w:p>
    <w:p w:rsidR="00F91822" w:rsidRDefault="00F91822" w:rsidP="00D01EAE">
      <w:pPr>
        <w:widowControl w:val="0"/>
        <w:ind w:firstLine="567"/>
        <w:jc w:val="both"/>
        <w:rPr>
          <w:b/>
          <w:sz w:val="28"/>
          <w:szCs w:val="28"/>
          <w:lang w:val="kk-KZ"/>
        </w:rPr>
      </w:pPr>
    </w:p>
    <w:p w:rsidR="00251C13" w:rsidRPr="00D13F2D" w:rsidRDefault="00251C13" w:rsidP="00D01EAE">
      <w:pPr>
        <w:widowControl w:val="0"/>
        <w:ind w:firstLine="567"/>
        <w:jc w:val="both"/>
        <w:rPr>
          <w:b/>
          <w:sz w:val="28"/>
          <w:szCs w:val="28"/>
          <w:lang w:val="kk-KZ"/>
        </w:rPr>
      </w:pPr>
      <w:bookmarkStart w:id="0" w:name="_GoBack"/>
      <w:bookmarkEnd w:id="0"/>
      <w:r w:rsidRPr="00D13F2D">
        <w:rPr>
          <w:b/>
          <w:sz w:val="28"/>
          <w:szCs w:val="28"/>
          <w:lang w:val="kk-KZ"/>
        </w:rPr>
        <w:lastRenderedPageBreak/>
        <w:t xml:space="preserve">5 </w:t>
      </w:r>
      <w:r w:rsidR="009237D2" w:rsidRPr="00D13F2D">
        <w:rPr>
          <w:b/>
          <w:sz w:val="28"/>
          <w:szCs w:val="28"/>
          <w:lang w:val="kk-KZ"/>
        </w:rPr>
        <w:t>ТОҒАЙЛЫ ОРМАНДАР</w:t>
      </w:r>
      <w:r w:rsidR="00D01EAE">
        <w:rPr>
          <w:b/>
          <w:sz w:val="28"/>
          <w:szCs w:val="28"/>
          <w:lang w:val="kk-KZ"/>
        </w:rPr>
        <w:t xml:space="preserve">ДЫ ҚОРҒАУДЫҢ НЕГІЗГІ МІНДЕТТЕРІ </w:t>
      </w:r>
      <w:r w:rsidR="009237D2" w:rsidRPr="00D13F2D">
        <w:rPr>
          <w:b/>
          <w:sz w:val="28"/>
          <w:szCs w:val="28"/>
          <w:lang w:val="kk-KZ"/>
        </w:rPr>
        <w:t>МЕН ІС ШАРАЛАРЫ</w:t>
      </w:r>
    </w:p>
    <w:p w:rsidR="00702393" w:rsidRPr="00D01EAE" w:rsidRDefault="00251C13" w:rsidP="002E0A00">
      <w:pPr>
        <w:widowControl w:val="0"/>
        <w:ind w:firstLine="567"/>
        <w:jc w:val="both"/>
        <w:rPr>
          <w:b/>
          <w:sz w:val="28"/>
          <w:szCs w:val="28"/>
          <w:lang w:val="kk-KZ"/>
        </w:rPr>
      </w:pPr>
      <w:r w:rsidRPr="00D01EAE">
        <w:rPr>
          <w:b/>
          <w:sz w:val="28"/>
          <w:szCs w:val="28"/>
          <w:lang w:val="kk-KZ"/>
        </w:rPr>
        <w:t xml:space="preserve">5.1 </w:t>
      </w:r>
      <w:r w:rsidR="009237D2" w:rsidRPr="00D01EAE">
        <w:rPr>
          <w:b/>
          <w:sz w:val="28"/>
          <w:szCs w:val="28"/>
          <w:lang w:val="kk-KZ"/>
        </w:rPr>
        <w:t>Тоғайлы ормандарды қорғаудың негізгі міндеттері</w:t>
      </w:r>
    </w:p>
    <w:p w:rsidR="00510301" w:rsidRDefault="00510301" w:rsidP="002E0A00">
      <w:pPr>
        <w:ind w:firstLine="567"/>
        <w:jc w:val="both"/>
        <w:rPr>
          <w:sz w:val="28"/>
          <w:szCs w:val="28"/>
          <w:lang w:val="kk-KZ"/>
        </w:rPr>
      </w:pPr>
      <w:r>
        <w:rPr>
          <w:sz w:val="28"/>
          <w:szCs w:val="28"/>
          <w:lang w:val="kk-KZ"/>
        </w:rPr>
        <w:t>Орман қорғаудың негізгі міндеті – орман шаруашылығының санитариялық ережеге сәйкес жүргізуді қамтамасыз ету, орман қоры ормандарын пайдалану, санитарлық сауықтыру шараларын жүргізу, орман зиянкестері мен ауруларынан қорғау және тұрақтылық жағдайларын қадағалау, орман</w:t>
      </w:r>
      <w:r w:rsidR="0055208C">
        <w:rPr>
          <w:sz w:val="28"/>
          <w:szCs w:val="28"/>
          <w:lang w:val="kk-KZ"/>
        </w:rPr>
        <w:t xml:space="preserve"> </w:t>
      </w:r>
      <w:r>
        <w:rPr>
          <w:sz w:val="28"/>
          <w:szCs w:val="28"/>
          <w:lang w:val="kk-KZ"/>
        </w:rPr>
        <w:t xml:space="preserve">патологиялық зерттеулер жүргізу арқылы пайда болған зиянкестер мен аурулардың пайда </w:t>
      </w:r>
      <w:r w:rsidR="008C6DDF">
        <w:rPr>
          <w:sz w:val="28"/>
          <w:szCs w:val="28"/>
          <w:lang w:val="kk-KZ"/>
        </w:rPr>
        <w:t>болуының алдын алу шараларын атқару.</w:t>
      </w:r>
      <w:r>
        <w:rPr>
          <w:sz w:val="28"/>
          <w:szCs w:val="28"/>
          <w:lang w:val="kk-KZ"/>
        </w:rPr>
        <w:t xml:space="preserve"> </w:t>
      </w:r>
      <w:r w:rsidR="008C6DDF">
        <w:rPr>
          <w:sz w:val="28"/>
          <w:szCs w:val="28"/>
          <w:lang w:val="kk-KZ"/>
        </w:rPr>
        <w:t>Аталған шаралар зиянкестер мен аурулардың өршіген ошақтарын жоюға бағытталады.</w:t>
      </w:r>
    </w:p>
    <w:p w:rsidR="00510301" w:rsidRDefault="008C6DDF" w:rsidP="002E0A00">
      <w:pPr>
        <w:ind w:firstLine="567"/>
        <w:jc w:val="both"/>
        <w:rPr>
          <w:sz w:val="28"/>
          <w:szCs w:val="28"/>
          <w:lang w:val="kk-KZ"/>
        </w:rPr>
      </w:pPr>
      <w:r>
        <w:rPr>
          <w:sz w:val="28"/>
          <w:szCs w:val="28"/>
          <w:lang w:val="kk-KZ"/>
        </w:rPr>
        <w:t>Орманды зиянкестерден, аурулардан табиғи және антропогендік сипаттағы өзгеде зиянды әсерлерден қор</w:t>
      </w:r>
      <w:r w:rsidR="006D31FA">
        <w:rPr>
          <w:sz w:val="28"/>
          <w:szCs w:val="28"/>
          <w:lang w:val="kk-KZ"/>
        </w:rPr>
        <w:t>ғау Қазақстан Республикасы Ауыл</w:t>
      </w:r>
      <w:r>
        <w:rPr>
          <w:sz w:val="28"/>
          <w:szCs w:val="28"/>
          <w:lang w:val="kk-KZ"/>
        </w:rPr>
        <w:t>шаруашылығы минитрлігінің 2015 жылғы 17 қарашадағы №18-02/1003 бұйрығымен бекітілген.</w:t>
      </w:r>
    </w:p>
    <w:p w:rsidR="00510301" w:rsidRDefault="008C6DDF" w:rsidP="002E0A00">
      <w:pPr>
        <w:ind w:firstLine="567"/>
        <w:jc w:val="both"/>
        <w:rPr>
          <w:sz w:val="28"/>
          <w:szCs w:val="28"/>
          <w:lang w:val="kk-KZ"/>
        </w:rPr>
      </w:pPr>
      <w:r>
        <w:rPr>
          <w:sz w:val="28"/>
          <w:szCs w:val="28"/>
          <w:lang w:val="kk-KZ"/>
        </w:rPr>
        <w:t>Ормандардағы санитариялық қағидаларға Қазақстан Республикасы Үкіметінің 2012 жылғы 20 шілдедегі №952 қаулысымен бекітілген Карантиндік түрлерді қоспағанда, орманның аса қауіпті зиянкестері мен ауруларының тізбесі және оларға қарсы күрес тәртібіне сәйкес жүргізіледі.</w:t>
      </w:r>
    </w:p>
    <w:p w:rsidR="008C6DDF" w:rsidRDefault="002667AB" w:rsidP="002E0A00">
      <w:pPr>
        <w:ind w:firstLine="567"/>
        <w:jc w:val="both"/>
        <w:rPr>
          <w:sz w:val="28"/>
          <w:szCs w:val="28"/>
          <w:lang w:val="kk-KZ"/>
        </w:rPr>
      </w:pPr>
      <w:r>
        <w:rPr>
          <w:sz w:val="28"/>
          <w:szCs w:val="28"/>
          <w:lang w:val="kk-KZ"/>
        </w:rPr>
        <w:t>Мемлекеттік орман қоры аумағында ормандарды қорғауды жүзеге асыру:</w:t>
      </w:r>
    </w:p>
    <w:p w:rsidR="00637524" w:rsidRPr="00D13F2D" w:rsidRDefault="00637524" w:rsidP="002E0A00">
      <w:pPr>
        <w:ind w:firstLine="567"/>
        <w:jc w:val="both"/>
        <w:rPr>
          <w:sz w:val="28"/>
          <w:szCs w:val="28"/>
          <w:lang w:val="kk-KZ"/>
        </w:rPr>
      </w:pPr>
      <w:r w:rsidRPr="00D13F2D">
        <w:rPr>
          <w:sz w:val="28"/>
          <w:szCs w:val="28"/>
          <w:lang w:val="kk-KZ"/>
        </w:rPr>
        <w:t>– ағымдағы, аэровизуалды және басқа</w:t>
      </w:r>
      <w:r w:rsidR="002667AB">
        <w:rPr>
          <w:sz w:val="28"/>
          <w:szCs w:val="28"/>
          <w:lang w:val="kk-KZ"/>
        </w:rPr>
        <w:t xml:space="preserve"> да орман</w:t>
      </w:r>
      <w:r w:rsidR="0055208C">
        <w:rPr>
          <w:sz w:val="28"/>
          <w:szCs w:val="28"/>
          <w:lang w:val="kk-KZ"/>
        </w:rPr>
        <w:t xml:space="preserve"> патологиялық зерттеулер</w:t>
      </w:r>
      <w:r w:rsidRPr="00D13F2D">
        <w:rPr>
          <w:sz w:val="28"/>
          <w:szCs w:val="28"/>
          <w:lang w:val="kk-KZ"/>
        </w:rPr>
        <w:t>;</w:t>
      </w:r>
    </w:p>
    <w:p w:rsidR="00637524" w:rsidRPr="00D13F2D" w:rsidRDefault="00DE7160" w:rsidP="002E0A00">
      <w:pPr>
        <w:ind w:firstLine="567"/>
        <w:jc w:val="both"/>
        <w:rPr>
          <w:sz w:val="28"/>
          <w:szCs w:val="28"/>
          <w:lang w:val="kk-KZ"/>
        </w:rPr>
      </w:pPr>
      <w:r>
        <w:rPr>
          <w:sz w:val="28"/>
          <w:szCs w:val="28"/>
          <w:lang w:val="kk-KZ"/>
        </w:rPr>
        <w:t xml:space="preserve">– </w:t>
      </w:r>
      <w:r w:rsidR="002667AB">
        <w:rPr>
          <w:sz w:val="28"/>
          <w:szCs w:val="28"/>
          <w:lang w:val="kk-KZ"/>
        </w:rPr>
        <w:t>ормандағы зиянкестер мен аурулардың дамуын</w:t>
      </w:r>
      <w:r w:rsidR="0055208C">
        <w:rPr>
          <w:sz w:val="28"/>
          <w:szCs w:val="28"/>
          <w:lang w:val="kk-KZ"/>
        </w:rPr>
        <w:t>а егжей-тегжейлі бақылау</w:t>
      </w:r>
      <w:r w:rsidR="002667AB">
        <w:rPr>
          <w:sz w:val="28"/>
          <w:szCs w:val="28"/>
          <w:lang w:val="kk-KZ"/>
        </w:rPr>
        <w:t>;</w:t>
      </w:r>
    </w:p>
    <w:p w:rsidR="002667AB" w:rsidRDefault="00637524" w:rsidP="002667AB">
      <w:pPr>
        <w:ind w:firstLine="567"/>
        <w:jc w:val="both"/>
        <w:rPr>
          <w:sz w:val="28"/>
          <w:szCs w:val="28"/>
          <w:lang w:val="kk-KZ"/>
        </w:rPr>
      </w:pPr>
      <w:r w:rsidRPr="00D13F2D">
        <w:rPr>
          <w:sz w:val="28"/>
          <w:szCs w:val="28"/>
          <w:lang w:val="kk-KZ"/>
        </w:rPr>
        <w:t xml:space="preserve">– </w:t>
      </w:r>
      <w:r w:rsidR="002667AB">
        <w:rPr>
          <w:sz w:val="28"/>
          <w:szCs w:val="28"/>
          <w:lang w:val="kk-KZ"/>
        </w:rPr>
        <w:t>орман зиянкестері мен ауруларына қарсы күресу жұмыстарын жер бетімен және әуеден жүргізу;</w:t>
      </w:r>
    </w:p>
    <w:p w:rsidR="00637524" w:rsidRPr="002667AB" w:rsidRDefault="00637524" w:rsidP="002667AB">
      <w:pPr>
        <w:ind w:firstLine="567"/>
        <w:jc w:val="both"/>
        <w:rPr>
          <w:sz w:val="28"/>
          <w:szCs w:val="28"/>
          <w:lang w:val="kk-KZ"/>
        </w:rPr>
      </w:pPr>
      <w:r w:rsidRPr="00D13F2D">
        <w:rPr>
          <w:sz w:val="28"/>
          <w:szCs w:val="28"/>
          <w:lang w:val="kk-KZ"/>
        </w:rPr>
        <w:t xml:space="preserve">– орман зиянкестері мен ауруларының </w:t>
      </w:r>
      <w:r w:rsidR="009C6C8B" w:rsidRPr="00D13F2D">
        <w:rPr>
          <w:sz w:val="28"/>
          <w:szCs w:val="28"/>
          <w:lang w:val="kk-KZ"/>
        </w:rPr>
        <w:t>ошақтарын жою және олардың пайда</w:t>
      </w:r>
      <w:r w:rsidRPr="00D13F2D">
        <w:rPr>
          <w:sz w:val="28"/>
          <w:szCs w:val="28"/>
          <w:lang w:val="kk-KZ"/>
        </w:rPr>
        <w:t xml:space="preserve"> болуының алдын алу</w:t>
      </w:r>
      <w:r w:rsidR="0054220A" w:rsidRPr="00D13F2D">
        <w:rPr>
          <w:sz w:val="28"/>
          <w:szCs w:val="28"/>
          <w:lang w:val="kk-KZ"/>
        </w:rPr>
        <w:t xml:space="preserve"> </w:t>
      </w:r>
      <w:r w:rsidRPr="00D13F2D">
        <w:rPr>
          <w:snapToGrid w:val="0"/>
          <w:sz w:val="28"/>
          <w:szCs w:val="28"/>
          <w:lang w:val="kk-KZ"/>
        </w:rPr>
        <w:t>[81].</w:t>
      </w:r>
    </w:p>
    <w:p w:rsidR="003C5E0D" w:rsidRPr="00D13F2D" w:rsidRDefault="003C5E0D" w:rsidP="002E0A00">
      <w:pPr>
        <w:widowControl w:val="0"/>
        <w:ind w:firstLine="567"/>
        <w:jc w:val="both"/>
        <w:rPr>
          <w:b/>
          <w:sz w:val="28"/>
          <w:szCs w:val="28"/>
          <w:lang w:val="kk-KZ"/>
        </w:rPr>
      </w:pPr>
    </w:p>
    <w:p w:rsidR="00CC666C" w:rsidRPr="007C2CC1" w:rsidRDefault="00BE03C9" w:rsidP="002E0A00">
      <w:pPr>
        <w:widowControl w:val="0"/>
        <w:ind w:firstLine="567"/>
        <w:jc w:val="both"/>
        <w:rPr>
          <w:b/>
          <w:sz w:val="28"/>
          <w:szCs w:val="28"/>
          <w:lang w:val="kk-KZ"/>
        </w:rPr>
      </w:pPr>
      <w:r w:rsidRPr="007C2CC1">
        <w:rPr>
          <w:b/>
          <w:sz w:val="28"/>
          <w:szCs w:val="28"/>
          <w:lang w:val="kk-KZ"/>
        </w:rPr>
        <w:t xml:space="preserve">5.2 </w:t>
      </w:r>
      <w:r w:rsidR="0054220A" w:rsidRPr="007C2CC1">
        <w:rPr>
          <w:b/>
          <w:sz w:val="28"/>
          <w:szCs w:val="28"/>
          <w:lang w:val="kk-KZ"/>
        </w:rPr>
        <w:t>Алдын алу іс-шараларын жүргізу барысында биологиялық, химиялық препараттарды қолдану нормалары мен тәсілдері</w:t>
      </w:r>
    </w:p>
    <w:p w:rsidR="00637524" w:rsidRPr="00D13F2D" w:rsidRDefault="007E66AE" w:rsidP="002E0A00">
      <w:pPr>
        <w:widowControl w:val="0"/>
        <w:ind w:firstLine="567"/>
        <w:jc w:val="both"/>
        <w:rPr>
          <w:sz w:val="28"/>
          <w:szCs w:val="28"/>
          <w:lang w:val="kk-KZ"/>
        </w:rPr>
      </w:pPr>
      <w:r w:rsidRPr="00D13F2D">
        <w:rPr>
          <w:sz w:val="28"/>
          <w:szCs w:val="28"/>
          <w:lang w:val="kk-KZ"/>
        </w:rPr>
        <w:t>Алдын алу шаралары о</w:t>
      </w:r>
      <w:r w:rsidR="00637524" w:rsidRPr="00D13F2D">
        <w:rPr>
          <w:sz w:val="28"/>
          <w:szCs w:val="28"/>
          <w:lang w:val="kk-KZ"/>
        </w:rPr>
        <w:t>рманды зиянкестер мен аурулардан қорға</w:t>
      </w:r>
      <w:r w:rsidR="00AD41A5" w:rsidRPr="00D13F2D">
        <w:rPr>
          <w:sz w:val="28"/>
          <w:szCs w:val="28"/>
          <w:lang w:val="kk-KZ"/>
        </w:rPr>
        <w:t xml:space="preserve">у, </w:t>
      </w:r>
      <w:r w:rsidR="00637524" w:rsidRPr="00D13F2D">
        <w:rPr>
          <w:sz w:val="28"/>
          <w:szCs w:val="28"/>
          <w:lang w:val="kk-KZ"/>
        </w:rPr>
        <w:t xml:space="preserve">профилактикалық іс-шараларға және олармен тікелей күресуге бөлінеді. Біріншісі жаппай көбеюіне жол бермеуге бағытталған, орман зиянкестері </w:t>
      </w:r>
      <w:r w:rsidR="007913C4" w:rsidRPr="00D13F2D">
        <w:rPr>
          <w:sz w:val="28"/>
          <w:szCs w:val="28"/>
          <w:lang w:val="kk-KZ"/>
        </w:rPr>
        <w:t>және</w:t>
      </w:r>
      <w:r w:rsidR="00637524" w:rsidRPr="00D13F2D">
        <w:rPr>
          <w:sz w:val="28"/>
          <w:szCs w:val="28"/>
          <w:lang w:val="kk-KZ"/>
        </w:rPr>
        <w:t xml:space="preserve"> ауруларымен күресу шараларына жататын</w:t>
      </w:r>
      <w:r w:rsidR="007913C4" w:rsidRPr="00D13F2D">
        <w:rPr>
          <w:sz w:val="28"/>
          <w:szCs w:val="28"/>
          <w:lang w:val="kk-KZ"/>
        </w:rPr>
        <w:t>,</w:t>
      </w:r>
      <w:r w:rsidR="00637524" w:rsidRPr="00D13F2D">
        <w:rPr>
          <w:sz w:val="28"/>
          <w:szCs w:val="28"/>
          <w:lang w:val="kk-KZ"/>
        </w:rPr>
        <w:t xml:space="preserve"> орман екпелеріне қауіп төнген кезде қолданылатын химиялық және биологиялық препаратты қолдану көзделмейді.</w:t>
      </w:r>
    </w:p>
    <w:p w:rsidR="00637524" w:rsidRPr="00D13F2D" w:rsidRDefault="00637524" w:rsidP="002E0A00">
      <w:pPr>
        <w:widowControl w:val="0"/>
        <w:ind w:firstLine="567"/>
        <w:jc w:val="both"/>
        <w:rPr>
          <w:sz w:val="28"/>
          <w:szCs w:val="28"/>
          <w:lang w:val="kk-KZ"/>
        </w:rPr>
      </w:pPr>
      <w:r w:rsidRPr="00D13F2D">
        <w:rPr>
          <w:sz w:val="28"/>
          <w:szCs w:val="28"/>
          <w:lang w:val="kk-KZ"/>
        </w:rPr>
        <w:t>Профилактикалық іс-шаралар: орманшаруашылық, агротехникалық, биотехникалық, физика-механикалық әдістерінен тұрады (Кесте</w:t>
      </w:r>
      <w:r w:rsidR="00263D05" w:rsidRPr="00D13F2D">
        <w:rPr>
          <w:sz w:val="28"/>
          <w:szCs w:val="28"/>
          <w:lang w:val="kk-KZ"/>
        </w:rPr>
        <w:t xml:space="preserve"> 17</w:t>
      </w:r>
      <w:r w:rsidRPr="00D13F2D">
        <w:rPr>
          <w:sz w:val="28"/>
          <w:szCs w:val="28"/>
          <w:lang w:val="kk-KZ"/>
        </w:rPr>
        <w:t xml:space="preserve">). </w:t>
      </w:r>
    </w:p>
    <w:p w:rsidR="002667AB" w:rsidRDefault="002667AB" w:rsidP="002667AB">
      <w:pPr>
        <w:widowControl w:val="0"/>
        <w:jc w:val="both"/>
        <w:rPr>
          <w:sz w:val="28"/>
          <w:szCs w:val="28"/>
          <w:lang w:val="kk-KZ"/>
        </w:rPr>
      </w:pPr>
    </w:p>
    <w:p w:rsidR="00251C13" w:rsidRDefault="002667AB" w:rsidP="002667AB">
      <w:pPr>
        <w:widowControl w:val="0"/>
        <w:jc w:val="both"/>
        <w:rPr>
          <w:sz w:val="28"/>
          <w:szCs w:val="28"/>
          <w:lang w:val="kk-KZ"/>
        </w:rPr>
      </w:pPr>
      <w:r>
        <w:rPr>
          <w:sz w:val="28"/>
          <w:szCs w:val="28"/>
          <w:lang w:val="kk-KZ"/>
        </w:rPr>
        <w:t>Кесте</w:t>
      </w:r>
      <w:r w:rsidR="00881194" w:rsidRPr="00D13F2D">
        <w:rPr>
          <w:sz w:val="28"/>
          <w:szCs w:val="28"/>
          <w:lang w:val="kk-KZ"/>
        </w:rPr>
        <w:t xml:space="preserve"> </w:t>
      </w:r>
      <w:r w:rsidR="00263D05" w:rsidRPr="00D13F2D">
        <w:rPr>
          <w:sz w:val="28"/>
          <w:szCs w:val="28"/>
          <w:lang w:val="kk-KZ"/>
        </w:rPr>
        <w:t>17</w:t>
      </w:r>
      <w:r w:rsidR="00800888" w:rsidRPr="00D13F2D">
        <w:rPr>
          <w:sz w:val="28"/>
          <w:szCs w:val="28"/>
          <w:lang w:val="kk-KZ"/>
        </w:rPr>
        <w:t xml:space="preserve"> – </w:t>
      </w:r>
      <w:r>
        <w:rPr>
          <w:sz w:val="28"/>
          <w:szCs w:val="28"/>
          <w:lang w:val="kk-KZ"/>
        </w:rPr>
        <w:t xml:space="preserve">Зиянкестердің жаппай көбеюінің алдын алу </w:t>
      </w:r>
      <w:r w:rsidR="00881194" w:rsidRPr="00D13F2D">
        <w:rPr>
          <w:sz w:val="28"/>
          <w:szCs w:val="28"/>
          <w:lang w:val="kk-KZ"/>
        </w:rPr>
        <w:t>(химиялық және биологиялық препараттарды қолданбай ормандарды қорғау)</w:t>
      </w:r>
    </w:p>
    <w:p w:rsidR="002667AB" w:rsidRPr="00D13F2D" w:rsidRDefault="002667AB" w:rsidP="002667AB">
      <w:pPr>
        <w:widowControl w:val="0"/>
        <w:jc w:val="both"/>
        <w:rPr>
          <w:sz w:val="28"/>
          <w:szCs w:val="28"/>
          <w:lang w:val="kk-KZ"/>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268"/>
        <w:gridCol w:w="1984"/>
        <w:gridCol w:w="2835"/>
      </w:tblGrid>
      <w:tr w:rsidR="00251C13" w:rsidRPr="00D13F2D" w:rsidTr="008030F7">
        <w:tc>
          <w:tcPr>
            <w:tcW w:w="9639" w:type="dxa"/>
            <w:gridSpan w:val="4"/>
            <w:vAlign w:val="center"/>
          </w:tcPr>
          <w:p w:rsidR="00251C13" w:rsidRPr="00D13F2D" w:rsidRDefault="00800888" w:rsidP="002E0A00">
            <w:pPr>
              <w:widowControl w:val="0"/>
              <w:jc w:val="center"/>
              <w:rPr>
                <w:sz w:val="28"/>
                <w:szCs w:val="28"/>
                <w:lang w:val="kk-KZ"/>
              </w:rPr>
            </w:pPr>
            <w:r w:rsidRPr="00D13F2D">
              <w:rPr>
                <w:sz w:val="28"/>
                <w:szCs w:val="28"/>
                <w:lang w:val="kk-KZ"/>
              </w:rPr>
              <w:t>Орман қорғаудың тәсілдері</w:t>
            </w:r>
          </w:p>
        </w:tc>
      </w:tr>
      <w:tr w:rsidR="004F5B01" w:rsidRPr="00D13F2D" w:rsidTr="008030F7">
        <w:tc>
          <w:tcPr>
            <w:tcW w:w="2552" w:type="dxa"/>
            <w:vAlign w:val="center"/>
          </w:tcPr>
          <w:p w:rsidR="00251C13" w:rsidRPr="00D13F2D" w:rsidRDefault="00800888" w:rsidP="002E0A00">
            <w:pPr>
              <w:widowControl w:val="0"/>
              <w:tabs>
                <w:tab w:val="left" w:pos="0"/>
              </w:tabs>
              <w:ind w:left="-108"/>
              <w:rPr>
                <w:sz w:val="28"/>
                <w:szCs w:val="28"/>
              </w:rPr>
            </w:pPr>
            <w:r w:rsidRPr="00D13F2D">
              <w:rPr>
                <w:sz w:val="28"/>
                <w:szCs w:val="28"/>
                <w:lang w:val="kk-KZ"/>
              </w:rPr>
              <w:t>Орманшаруашылық</w:t>
            </w:r>
          </w:p>
        </w:tc>
        <w:tc>
          <w:tcPr>
            <w:tcW w:w="2268" w:type="dxa"/>
            <w:vAlign w:val="center"/>
          </w:tcPr>
          <w:p w:rsidR="00251C13" w:rsidRPr="00D13F2D" w:rsidRDefault="00800888" w:rsidP="002E0A00">
            <w:pPr>
              <w:widowControl w:val="0"/>
              <w:ind w:left="-108"/>
              <w:jc w:val="center"/>
              <w:rPr>
                <w:sz w:val="28"/>
                <w:szCs w:val="28"/>
              </w:rPr>
            </w:pPr>
            <w:r w:rsidRPr="00D13F2D">
              <w:rPr>
                <w:sz w:val="28"/>
                <w:szCs w:val="28"/>
                <w:lang w:val="kk-KZ"/>
              </w:rPr>
              <w:t>Агротехникалық</w:t>
            </w:r>
          </w:p>
        </w:tc>
        <w:tc>
          <w:tcPr>
            <w:tcW w:w="1984" w:type="dxa"/>
            <w:vAlign w:val="center"/>
          </w:tcPr>
          <w:p w:rsidR="00251C13" w:rsidRPr="00D13F2D" w:rsidRDefault="00291C98" w:rsidP="002E0A00">
            <w:pPr>
              <w:widowControl w:val="0"/>
              <w:ind w:left="-108"/>
              <w:jc w:val="center"/>
              <w:rPr>
                <w:sz w:val="28"/>
                <w:szCs w:val="28"/>
                <w:lang w:val="kk-KZ"/>
              </w:rPr>
            </w:pPr>
            <w:r w:rsidRPr="00D13F2D">
              <w:rPr>
                <w:sz w:val="28"/>
                <w:szCs w:val="28"/>
                <w:lang w:val="kk-KZ"/>
              </w:rPr>
              <w:t>Б</w:t>
            </w:r>
            <w:r w:rsidRPr="00D13F2D">
              <w:rPr>
                <w:sz w:val="28"/>
                <w:szCs w:val="28"/>
              </w:rPr>
              <w:t>иотех</w:t>
            </w:r>
            <w:r w:rsidRPr="00D13F2D">
              <w:rPr>
                <w:sz w:val="28"/>
                <w:szCs w:val="28"/>
                <w:lang w:val="kk-KZ"/>
              </w:rPr>
              <w:t>никалық</w:t>
            </w:r>
          </w:p>
        </w:tc>
        <w:tc>
          <w:tcPr>
            <w:tcW w:w="2835" w:type="dxa"/>
            <w:vAlign w:val="center"/>
          </w:tcPr>
          <w:p w:rsidR="00251C13" w:rsidRPr="00D13F2D" w:rsidRDefault="00291C98" w:rsidP="002E0A00">
            <w:pPr>
              <w:widowControl w:val="0"/>
              <w:jc w:val="center"/>
              <w:rPr>
                <w:sz w:val="28"/>
                <w:szCs w:val="28"/>
                <w:lang w:val="kk-KZ"/>
              </w:rPr>
            </w:pPr>
            <w:r w:rsidRPr="00D13F2D">
              <w:rPr>
                <w:sz w:val="28"/>
                <w:szCs w:val="28"/>
                <w:lang w:val="kk-KZ"/>
              </w:rPr>
              <w:t>Ф</w:t>
            </w:r>
            <w:r w:rsidRPr="00D13F2D">
              <w:rPr>
                <w:sz w:val="28"/>
                <w:szCs w:val="28"/>
              </w:rPr>
              <w:t>изико-механи</w:t>
            </w:r>
            <w:r w:rsidRPr="00D13F2D">
              <w:rPr>
                <w:sz w:val="28"/>
                <w:szCs w:val="28"/>
                <w:lang w:val="kk-KZ"/>
              </w:rPr>
              <w:t>калық</w:t>
            </w:r>
          </w:p>
        </w:tc>
      </w:tr>
      <w:tr w:rsidR="00DD657C" w:rsidRPr="0068266B" w:rsidTr="008030F7">
        <w:tc>
          <w:tcPr>
            <w:tcW w:w="2552" w:type="dxa"/>
          </w:tcPr>
          <w:p w:rsidR="00DD657C" w:rsidRPr="00D13F2D" w:rsidRDefault="002667AB" w:rsidP="00F1521D">
            <w:pPr>
              <w:widowControl w:val="0"/>
              <w:rPr>
                <w:sz w:val="28"/>
                <w:szCs w:val="28"/>
              </w:rPr>
            </w:pPr>
            <w:r>
              <w:rPr>
                <w:sz w:val="28"/>
                <w:szCs w:val="28"/>
                <w:lang w:val="kk-KZ"/>
              </w:rPr>
              <w:t xml:space="preserve">Энтомофагтар мен байытылған биоценоздарды қалыптастыру </w:t>
            </w:r>
            <w:r>
              <w:rPr>
                <w:sz w:val="28"/>
                <w:szCs w:val="28"/>
                <w:lang w:val="kk-KZ"/>
              </w:rPr>
              <w:lastRenderedPageBreak/>
              <w:t xml:space="preserve">үшін бұталы орман астарына </w:t>
            </w:r>
            <w:r w:rsidR="00F1521D">
              <w:rPr>
                <w:sz w:val="28"/>
                <w:szCs w:val="28"/>
                <w:lang w:val="kk-KZ"/>
              </w:rPr>
              <w:t>тез жанасатын аралас орманды өсіру</w:t>
            </w:r>
          </w:p>
        </w:tc>
        <w:tc>
          <w:tcPr>
            <w:tcW w:w="2268" w:type="dxa"/>
          </w:tcPr>
          <w:p w:rsidR="00F1521D" w:rsidRDefault="00DD657C" w:rsidP="002E0A00">
            <w:pPr>
              <w:widowControl w:val="0"/>
              <w:rPr>
                <w:sz w:val="28"/>
                <w:szCs w:val="28"/>
                <w:lang w:val="kk-KZ"/>
              </w:rPr>
            </w:pPr>
            <w:r w:rsidRPr="00D13F2D">
              <w:rPr>
                <w:sz w:val="28"/>
                <w:szCs w:val="28"/>
                <w:lang w:val="kk-KZ"/>
              </w:rPr>
              <w:lastRenderedPageBreak/>
              <w:t xml:space="preserve">Мұркөбелектің, </w:t>
            </w:r>
          </w:p>
          <w:p w:rsidR="00DD657C" w:rsidRPr="00F1521D" w:rsidRDefault="00F1521D" w:rsidP="002E0A00">
            <w:pPr>
              <w:widowControl w:val="0"/>
              <w:rPr>
                <w:sz w:val="28"/>
                <w:szCs w:val="28"/>
                <w:lang w:val="kk-KZ"/>
              </w:rPr>
            </w:pPr>
            <w:r>
              <w:rPr>
                <w:sz w:val="28"/>
                <w:szCs w:val="28"/>
                <w:lang w:val="kk-KZ"/>
              </w:rPr>
              <w:t xml:space="preserve">айдарлы көбелектің қыстайтын </w:t>
            </w:r>
            <w:r>
              <w:rPr>
                <w:sz w:val="28"/>
                <w:szCs w:val="28"/>
                <w:lang w:val="kk-KZ"/>
              </w:rPr>
              <w:lastRenderedPageBreak/>
              <w:t>қуыршағы мен құрттарын жою мақсатында топырақ жамылғысын қопсытып жырту</w:t>
            </w:r>
          </w:p>
        </w:tc>
        <w:tc>
          <w:tcPr>
            <w:tcW w:w="1984" w:type="dxa"/>
          </w:tcPr>
          <w:p w:rsidR="00DD657C" w:rsidRPr="00F1521D" w:rsidRDefault="00F1521D" w:rsidP="002E0A00">
            <w:pPr>
              <w:widowControl w:val="0"/>
              <w:rPr>
                <w:sz w:val="28"/>
                <w:szCs w:val="28"/>
                <w:lang w:val="kk-KZ"/>
              </w:rPr>
            </w:pPr>
            <w:r>
              <w:rPr>
                <w:sz w:val="28"/>
                <w:szCs w:val="28"/>
                <w:lang w:val="kk-KZ"/>
              </w:rPr>
              <w:lastRenderedPageBreak/>
              <w:t xml:space="preserve">Барлық зиянды жәндіктердің санын азайту </w:t>
            </w:r>
            <w:r>
              <w:rPr>
                <w:sz w:val="28"/>
                <w:szCs w:val="28"/>
                <w:lang w:val="kk-KZ"/>
              </w:rPr>
              <w:lastRenderedPageBreak/>
              <w:t>үшін жәндік жейтін құстарды, борсықтарды, көр-тышқандарды, энтомофаг-тарды қорғап көбейту</w:t>
            </w:r>
          </w:p>
        </w:tc>
        <w:tc>
          <w:tcPr>
            <w:tcW w:w="2835" w:type="dxa"/>
          </w:tcPr>
          <w:p w:rsidR="00DD657C" w:rsidRPr="00D13F2D" w:rsidRDefault="00E67507" w:rsidP="00E67507">
            <w:pPr>
              <w:ind w:left="-57" w:right="-113"/>
              <w:rPr>
                <w:sz w:val="28"/>
                <w:szCs w:val="28"/>
                <w:lang w:val="kk-KZ"/>
              </w:rPr>
            </w:pPr>
            <w:r>
              <w:rPr>
                <w:sz w:val="28"/>
                <w:szCs w:val="28"/>
                <w:lang w:val="kk-KZ"/>
              </w:rPr>
              <w:lastRenderedPageBreak/>
              <w:t>Жұпсыз ж</w:t>
            </w:r>
            <w:r w:rsidR="00F1521D">
              <w:rPr>
                <w:sz w:val="28"/>
                <w:szCs w:val="28"/>
                <w:lang w:val="kk-KZ"/>
              </w:rPr>
              <w:t xml:space="preserve">ібек көбелегнің, шаңқан көбелегінің санын азайту мақсатында </w:t>
            </w:r>
            <w:r w:rsidR="00F1521D">
              <w:rPr>
                <w:sz w:val="28"/>
                <w:szCs w:val="28"/>
                <w:lang w:val="kk-KZ"/>
              </w:rPr>
              <w:lastRenderedPageBreak/>
              <w:t>зиянкестердің жұмыр</w:t>
            </w:r>
            <w:r>
              <w:rPr>
                <w:sz w:val="28"/>
                <w:szCs w:val="28"/>
                <w:lang w:val="kk-KZ"/>
              </w:rPr>
              <w:t>тқаларын және ұяларын өртеу, жинау және арнайы торлармен ұстау</w:t>
            </w:r>
          </w:p>
        </w:tc>
      </w:tr>
    </w:tbl>
    <w:p w:rsidR="00CE0823" w:rsidRDefault="00CE0823" w:rsidP="002E0A00">
      <w:pPr>
        <w:widowControl w:val="0"/>
        <w:ind w:firstLine="567"/>
        <w:jc w:val="both"/>
        <w:rPr>
          <w:sz w:val="28"/>
          <w:szCs w:val="28"/>
          <w:lang w:val="kk-KZ"/>
        </w:rPr>
      </w:pPr>
    </w:p>
    <w:p w:rsidR="00DD657C" w:rsidRPr="00D13F2D" w:rsidRDefault="00DD657C" w:rsidP="002E0A00">
      <w:pPr>
        <w:widowControl w:val="0"/>
        <w:ind w:firstLine="567"/>
        <w:jc w:val="both"/>
        <w:rPr>
          <w:sz w:val="28"/>
          <w:szCs w:val="28"/>
          <w:lang w:val="kk-KZ"/>
        </w:rPr>
      </w:pPr>
      <w:r w:rsidRPr="00D13F2D">
        <w:rPr>
          <w:sz w:val="28"/>
          <w:szCs w:val="28"/>
          <w:lang w:val="kk-KZ"/>
        </w:rPr>
        <w:t>Орман шаруашылық іс-шаралар – энтомофагпен байытылған биоценоздарды қалыптастыру үшін бұталы өсіндісі бар аралас тез түйісетін орман екпелерін құруды қамтиды.</w:t>
      </w:r>
    </w:p>
    <w:p w:rsidR="00DD657C" w:rsidRPr="00D13F2D" w:rsidRDefault="00DD657C" w:rsidP="002E0A00">
      <w:pPr>
        <w:widowControl w:val="0"/>
        <w:ind w:firstLine="567"/>
        <w:jc w:val="both"/>
        <w:rPr>
          <w:sz w:val="28"/>
          <w:szCs w:val="28"/>
          <w:lang w:val="kk-KZ"/>
        </w:rPr>
      </w:pPr>
      <w:r w:rsidRPr="00D13F2D">
        <w:rPr>
          <w:sz w:val="28"/>
          <w:szCs w:val="28"/>
          <w:lang w:val="kk-KZ"/>
        </w:rPr>
        <w:t>Агротехникалық әдістер – қыстайтын құрттар мен көбелектердің қуыршақтарын, жәндікті зиянкестерді жою үшін топырақты жыртып қопсытудан тұрады. Бұл іс-шараларды кішігірім жерлерде және жәндіктер көп жиналатын жерлерде өткізген жөн.</w:t>
      </w:r>
    </w:p>
    <w:p w:rsidR="00DD657C" w:rsidRPr="00D13F2D" w:rsidRDefault="00DD657C" w:rsidP="002E0A00">
      <w:pPr>
        <w:widowControl w:val="0"/>
        <w:ind w:firstLine="567"/>
        <w:jc w:val="both"/>
        <w:rPr>
          <w:sz w:val="28"/>
          <w:szCs w:val="28"/>
          <w:lang w:val="kk-KZ"/>
        </w:rPr>
      </w:pPr>
      <w:r w:rsidRPr="00D13F2D">
        <w:rPr>
          <w:sz w:val="28"/>
          <w:szCs w:val="28"/>
          <w:lang w:val="kk-KZ"/>
        </w:rPr>
        <w:t xml:space="preserve">Биотехниялық іс-шаралар – </w:t>
      </w:r>
      <w:r w:rsidR="008F2D1E">
        <w:rPr>
          <w:sz w:val="28"/>
          <w:szCs w:val="28"/>
          <w:lang w:val="kk-KZ"/>
        </w:rPr>
        <w:t xml:space="preserve">барлық зиянды жәндіктердің санын азайту үшін </w:t>
      </w:r>
      <w:r w:rsidRPr="00D13F2D">
        <w:rPr>
          <w:sz w:val="28"/>
          <w:szCs w:val="28"/>
          <w:lang w:val="kk-KZ"/>
        </w:rPr>
        <w:t xml:space="preserve">жәндіктермен қоректенетін </w:t>
      </w:r>
      <w:r w:rsidR="008F2D1E">
        <w:rPr>
          <w:sz w:val="28"/>
          <w:szCs w:val="28"/>
          <w:lang w:val="kk-KZ"/>
        </w:rPr>
        <w:t>құстарды, борсықтарды, көртышқандарды, энтомофагты жәндіктерді көбейтумен негізделеді.</w:t>
      </w:r>
    </w:p>
    <w:p w:rsidR="00DD657C" w:rsidRPr="00D13F2D" w:rsidRDefault="00DD657C" w:rsidP="002E0A00">
      <w:pPr>
        <w:widowControl w:val="0"/>
        <w:ind w:firstLine="567"/>
        <w:jc w:val="both"/>
        <w:rPr>
          <w:sz w:val="28"/>
          <w:szCs w:val="28"/>
          <w:lang w:val="kk-KZ"/>
        </w:rPr>
      </w:pPr>
      <w:r w:rsidRPr="00D13F2D">
        <w:rPr>
          <w:sz w:val="28"/>
          <w:szCs w:val="28"/>
          <w:lang w:val="kk-KZ"/>
        </w:rPr>
        <w:t>Физика-механикалық әдістер –</w:t>
      </w:r>
      <w:r w:rsidR="001D77AB" w:rsidRPr="00D13F2D">
        <w:rPr>
          <w:sz w:val="28"/>
          <w:szCs w:val="28"/>
          <w:lang w:val="kk-KZ"/>
        </w:rPr>
        <w:t xml:space="preserve"> </w:t>
      </w:r>
      <w:r w:rsidR="008F2D1E">
        <w:rPr>
          <w:sz w:val="28"/>
          <w:szCs w:val="28"/>
          <w:lang w:val="kk-KZ"/>
        </w:rPr>
        <w:t>жұпсыз жібек</w:t>
      </w:r>
      <w:r w:rsidRPr="00D13F2D">
        <w:rPr>
          <w:sz w:val="28"/>
          <w:szCs w:val="28"/>
          <w:lang w:val="kk-KZ"/>
        </w:rPr>
        <w:t xml:space="preserve"> көбелегінің, </w:t>
      </w:r>
      <w:r w:rsidR="008F2D1E">
        <w:rPr>
          <w:sz w:val="28"/>
          <w:szCs w:val="28"/>
          <w:lang w:val="kk-KZ"/>
        </w:rPr>
        <w:t xml:space="preserve">шаңқан көбелегінің санын азайту мақсатында </w:t>
      </w:r>
      <w:r w:rsidR="008B49C0">
        <w:rPr>
          <w:sz w:val="28"/>
          <w:szCs w:val="28"/>
          <w:lang w:val="kk-KZ"/>
        </w:rPr>
        <w:t>зиянкестердің жұмыртқалары мен ұяларын ұяларын өртеу және жинау. Кейбір</w:t>
      </w:r>
      <w:r w:rsidRPr="00D13F2D">
        <w:rPr>
          <w:sz w:val="28"/>
          <w:szCs w:val="28"/>
          <w:lang w:val="kk-KZ"/>
        </w:rPr>
        <w:t xml:space="preserve"> мұркөбелектің, </w:t>
      </w:r>
      <w:r w:rsidR="008B49C0">
        <w:rPr>
          <w:sz w:val="28"/>
          <w:szCs w:val="28"/>
          <w:lang w:val="kk-KZ"/>
        </w:rPr>
        <w:t>айдарлы көбелектің, жұпсыз жібек көбелегінің, қарағай көбелегінің, тал көбелегінің, шаңқан көбелегінің санын азайту үшін арнайы торлармен ұстау.</w:t>
      </w:r>
    </w:p>
    <w:p w:rsidR="008B49C0" w:rsidRDefault="008B49C0" w:rsidP="002E0A00">
      <w:pPr>
        <w:widowControl w:val="0"/>
        <w:ind w:firstLine="567"/>
        <w:jc w:val="both"/>
        <w:rPr>
          <w:sz w:val="28"/>
          <w:szCs w:val="28"/>
          <w:lang w:val="kk-KZ"/>
        </w:rPr>
      </w:pPr>
      <w:r>
        <w:rPr>
          <w:sz w:val="28"/>
          <w:szCs w:val="28"/>
          <w:lang w:val="kk-KZ"/>
        </w:rPr>
        <w:t>Орман зиянкестері мен ауруларына күрес жүргізу кезінде интегралды қүресуді кеңінен қолдану керек, агротехникалық, биологиялық, химиялық тәсілдерді ілеспе пайдалану болып саналады.</w:t>
      </w:r>
    </w:p>
    <w:p w:rsidR="00DD657C" w:rsidRPr="00D13F2D" w:rsidRDefault="008B49C0" w:rsidP="00860182">
      <w:pPr>
        <w:widowControl w:val="0"/>
        <w:ind w:firstLine="567"/>
        <w:jc w:val="both"/>
        <w:rPr>
          <w:sz w:val="28"/>
          <w:szCs w:val="28"/>
          <w:lang w:val="kk-KZ"/>
        </w:rPr>
      </w:pPr>
      <w:r>
        <w:rPr>
          <w:sz w:val="28"/>
          <w:szCs w:val="28"/>
          <w:lang w:val="kk-KZ"/>
        </w:rPr>
        <w:t xml:space="preserve">Биологиялық </w:t>
      </w:r>
      <w:r w:rsidR="00860182">
        <w:rPr>
          <w:sz w:val="28"/>
          <w:szCs w:val="28"/>
          <w:lang w:val="kk-KZ"/>
        </w:rPr>
        <w:t xml:space="preserve">немесе микробиологиялық күрес шараларына елеулі назар аудару қажет. Микробиологиялық препараттар орман шаруашылығында қолданылады. Оларды пайдалану жаппай қылқан жапырақты, жапырақты кеміргіш зиянкес ошақтарының дамуын болдырмауға мүмкіндік береді </w:t>
      </w:r>
      <w:r w:rsidR="00263D05" w:rsidRPr="00D13F2D">
        <w:rPr>
          <w:sz w:val="28"/>
          <w:szCs w:val="28"/>
          <w:lang w:val="kk-KZ"/>
        </w:rPr>
        <w:t>(Кесте 18</w:t>
      </w:r>
      <w:r w:rsidR="00DD657C" w:rsidRPr="00D13F2D">
        <w:rPr>
          <w:sz w:val="28"/>
          <w:szCs w:val="28"/>
          <w:lang w:val="kk-KZ"/>
        </w:rPr>
        <w:t>).</w:t>
      </w:r>
      <w:r w:rsidR="00860182">
        <w:rPr>
          <w:sz w:val="28"/>
          <w:szCs w:val="28"/>
          <w:lang w:val="kk-KZ"/>
        </w:rPr>
        <w:t xml:space="preserve"> </w:t>
      </w:r>
      <w:r w:rsidR="00EC3165">
        <w:rPr>
          <w:sz w:val="28"/>
          <w:szCs w:val="28"/>
          <w:lang w:val="kk-KZ"/>
        </w:rPr>
        <w:t>Биопрепараттарды ж</w:t>
      </w:r>
      <w:r w:rsidR="00860182">
        <w:rPr>
          <w:sz w:val="28"/>
          <w:szCs w:val="28"/>
          <w:lang w:val="kk-KZ"/>
        </w:rPr>
        <w:t xml:space="preserve">аппай көбейген </w:t>
      </w:r>
      <w:r w:rsidR="00EC3165">
        <w:rPr>
          <w:sz w:val="28"/>
          <w:szCs w:val="28"/>
          <w:lang w:val="kk-KZ"/>
        </w:rPr>
        <w:t xml:space="preserve">ошақтарға, </w:t>
      </w:r>
      <w:r w:rsidR="00DD657C" w:rsidRPr="00D13F2D">
        <w:rPr>
          <w:sz w:val="28"/>
          <w:szCs w:val="28"/>
          <w:lang w:val="kk-KZ"/>
        </w:rPr>
        <w:t>қылқан жап</w:t>
      </w:r>
      <w:r w:rsidR="00EC3165">
        <w:rPr>
          <w:sz w:val="28"/>
          <w:szCs w:val="28"/>
          <w:lang w:val="kk-KZ"/>
        </w:rPr>
        <w:t>ырақтарды 30%-дан, ал жапырақтылар</w:t>
      </w:r>
      <w:r w:rsidR="00DD657C" w:rsidRPr="00D13F2D">
        <w:rPr>
          <w:sz w:val="28"/>
          <w:szCs w:val="28"/>
          <w:lang w:val="kk-KZ"/>
        </w:rPr>
        <w:t>ды 50%-дан артық жеу қаупі кезінде, орташа тәуліктік температура 15</w:t>
      </w:r>
      <w:r w:rsidR="00DD657C" w:rsidRPr="00D13F2D">
        <w:rPr>
          <w:sz w:val="28"/>
          <w:szCs w:val="28"/>
          <w:vertAlign w:val="superscript"/>
          <w:lang w:val="kk-KZ"/>
        </w:rPr>
        <w:t>0</w:t>
      </w:r>
      <w:r w:rsidR="00DD657C" w:rsidRPr="00D13F2D">
        <w:rPr>
          <w:sz w:val="28"/>
          <w:szCs w:val="28"/>
          <w:lang w:val="kk-KZ"/>
        </w:rPr>
        <w:t>С-тан төмен емес кезде пайдалану ұсынылады</w:t>
      </w:r>
      <w:r w:rsidR="001D77AB" w:rsidRPr="00D13F2D">
        <w:rPr>
          <w:sz w:val="28"/>
          <w:szCs w:val="28"/>
          <w:lang w:val="kk-KZ"/>
        </w:rPr>
        <w:t xml:space="preserve"> </w:t>
      </w:r>
      <w:r w:rsidR="00263D05" w:rsidRPr="00D13F2D">
        <w:rPr>
          <w:snapToGrid w:val="0"/>
          <w:sz w:val="28"/>
          <w:szCs w:val="28"/>
          <w:lang w:val="kk-KZ"/>
        </w:rPr>
        <w:t>[113</w:t>
      </w:r>
      <w:r w:rsidR="00DD657C" w:rsidRPr="00D13F2D">
        <w:rPr>
          <w:snapToGrid w:val="0"/>
          <w:sz w:val="28"/>
          <w:szCs w:val="28"/>
          <w:lang w:val="kk-KZ"/>
        </w:rPr>
        <w:t>].</w:t>
      </w:r>
    </w:p>
    <w:p w:rsidR="001F782C" w:rsidRDefault="001F782C" w:rsidP="002E0A00">
      <w:pPr>
        <w:ind w:firstLine="567"/>
        <w:jc w:val="both"/>
        <w:rPr>
          <w:sz w:val="28"/>
          <w:szCs w:val="28"/>
          <w:lang w:val="kk-KZ"/>
        </w:rPr>
      </w:pPr>
    </w:p>
    <w:p w:rsidR="00B5214C" w:rsidRDefault="00EC3165" w:rsidP="00EC3165">
      <w:pPr>
        <w:jc w:val="both"/>
        <w:rPr>
          <w:sz w:val="28"/>
          <w:szCs w:val="28"/>
          <w:lang w:val="kk-KZ"/>
        </w:rPr>
      </w:pPr>
      <w:r>
        <w:rPr>
          <w:sz w:val="28"/>
          <w:szCs w:val="28"/>
          <w:lang w:val="kk-KZ"/>
        </w:rPr>
        <w:t>Кесте</w:t>
      </w:r>
      <w:r w:rsidR="00263D05">
        <w:rPr>
          <w:sz w:val="28"/>
          <w:szCs w:val="28"/>
          <w:lang w:val="kk-KZ"/>
        </w:rPr>
        <w:t xml:space="preserve"> 18</w:t>
      </w:r>
      <w:r w:rsidR="00B5214C">
        <w:rPr>
          <w:sz w:val="28"/>
          <w:szCs w:val="28"/>
          <w:lang w:val="kk-KZ"/>
        </w:rPr>
        <w:t xml:space="preserve"> – </w:t>
      </w:r>
      <w:r>
        <w:rPr>
          <w:sz w:val="28"/>
          <w:szCs w:val="28"/>
          <w:lang w:val="kk-KZ"/>
        </w:rPr>
        <w:t>Биопрепараттармен орманды қорғау</w:t>
      </w:r>
    </w:p>
    <w:p w:rsidR="00EC3165" w:rsidRDefault="00EC3165" w:rsidP="00EC3165">
      <w:pPr>
        <w:jc w:val="both"/>
        <w:rPr>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118"/>
        <w:gridCol w:w="1985"/>
        <w:gridCol w:w="1835"/>
      </w:tblGrid>
      <w:tr w:rsidR="00B5214C" w:rsidRPr="002771E0" w:rsidTr="009A4AE4">
        <w:tc>
          <w:tcPr>
            <w:tcW w:w="2694" w:type="dxa"/>
            <w:vAlign w:val="center"/>
          </w:tcPr>
          <w:p w:rsidR="00B5214C" w:rsidRPr="002771E0" w:rsidRDefault="00EC3165" w:rsidP="002E0A00">
            <w:pPr>
              <w:ind w:right="-57"/>
              <w:jc w:val="center"/>
              <w:rPr>
                <w:sz w:val="28"/>
                <w:szCs w:val="28"/>
                <w:lang w:val="kk-KZ"/>
              </w:rPr>
            </w:pPr>
            <w:r>
              <w:rPr>
                <w:sz w:val="28"/>
                <w:szCs w:val="28"/>
                <w:lang w:val="kk-KZ"/>
              </w:rPr>
              <w:t>Биопрепараттар</w:t>
            </w:r>
          </w:p>
        </w:tc>
        <w:tc>
          <w:tcPr>
            <w:tcW w:w="3118" w:type="dxa"/>
            <w:vAlign w:val="center"/>
          </w:tcPr>
          <w:p w:rsidR="00B5214C" w:rsidRPr="004B2FDC" w:rsidRDefault="00EC3165" w:rsidP="002E0A00">
            <w:pPr>
              <w:ind w:right="-57"/>
              <w:jc w:val="center"/>
              <w:rPr>
                <w:sz w:val="28"/>
                <w:szCs w:val="28"/>
                <w:lang w:val="kk-KZ"/>
              </w:rPr>
            </w:pPr>
            <w:r>
              <w:rPr>
                <w:sz w:val="28"/>
                <w:szCs w:val="28"/>
                <w:lang w:val="kk-KZ"/>
              </w:rPr>
              <w:t>Зиянкестер</w:t>
            </w:r>
          </w:p>
        </w:tc>
        <w:tc>
          <w:tcPr>
            <w:tcW w:w="1985" w:type="dxa"/>
            <w:vAlign w:val="center"/>
          </w:tcPr>
          <w:p w:rsidR="00B5214C" w:rsidRPr="002771E0" w:rsidRDefault="00EC3165" w:rsidP="00EC3165">
            <w:pPr>
              <w:ind w:right="-57"/>
              <w:jc w:val="center"/>
              <w:rPr>
                <w:sz w:val="28"/>
                <w:szCs w:val="28"/>
                <w:lang w:val="kk-KZ"/>
              </w:rPr>
            </w:pPr>
            <w:r>
              <w:rPr>
                <w:sz w:val="28"/>
                <w:szCs w:val="28"/>
                <w:lang w:val="kk-KZ"/>
              </w:rPr>
              <w:t>Жұмсалатын норма кг/га</w:t>
            </w:r>
          </w:p>
        </w:tc>
        <w:tc>
          <w:tcPr>
            <w:tcW w:w="1835" w:type="dxa"/>
            <w:vAlign w:val="center"/>
          </w:tcPr>
          <w:p w:rsidR="00B5214C" w:rsidRPr="004B2FDC" w:rsidRDefault="00B5214C" w:rsidP="002E0A00">
            <w:pPr>
              <w:ind w:right="-57"/>
              <w:jc w:val="center"/>
              <w:rPr>
                <w:sz w:val="28"/>
                <w:szCs w:val="28"/>
                <w:lang w:val="kk-KZ"/>
              </w:rPr>
            </w:pPr>
            <w:r w:rsidRPr="004B2FDC">
              <w:rPr>
                <w:sz w:val="28"/>
                <w:szCs w:val="28"/>
                <w:lang w:val="kk-KZ"/>
              </w:rPr>
              <w:t>Өңдеу тәсілдері</w:t>
            </w:r>
          </w:p>
        </w:tc>
      </w:tr>
      <w:tr w:rsidR="00B5214C" w:rsidRPr="002771E0" w:rsidTr="009A4AE4">
        <w:trPr>
          <w:tblHeader/>
        </w:trPr>
        <w:tc>
          <w:tcPr>
            <w:tcW w:w="2694" w:type="dxa"/>
            <w:vAlign w:val="center"/>
          </w:tcPr>
          <w:p w:rsidR="00B5214C" w:rsidRPr="004B2FDC" w:rsidRDefault="00B5214C" w:rsidP="002E0A00">
            <w:pPr>
              <w:jc w:val="center"/>
              <w:rPr>
                <w:sz w:val="28"/>
                <w:szCs w:val="28"/>
                <w:lang w:val="kk-KZ"/>
              </w:rPr>
            </w:pPr>
            <w:r>
              <w:rPr>
                <w:sz w:val="28"/>
                <w:szCs w:val="28"/>
                <w:lang w:val="kk-KZ"/>
              </w:rPr>
              <w:t>1</w:t>
            </w:r>
          </w:p>
        </w:tc>
        <w:tc>
          <w:tcPr>
            <w:tcW w:w="3118" w:type="dxa"/>
            <w:vAlign w:val="center"/>
          </w:tcPr>
          <w:p w:rsidR="00B5214C" w:rsidRPr="004B2FDC" w:rsidRDefault="00B5214C" w:rsidP="002E0A00">
            <w:pPr>
              <w:ind w:right="-57"/>
              <w:jc w:val="center"/>
              <w:rPr>
                <w:sz w:val="28"/>
                <w:szCs w:val="28"/>
                <w:lang w:val="kk-KZ"/>
              </w:rPr>
            </w:pPr>
            <w:r>
              <w:rPr>
                <w:sz w:val="28"/>
                <w:szCs w:val="28"/>
                <w:lang w:val="kk-KZ"/>
              </w:rPr>
              <w:t>2</w:t>
            </w:r>
          </w:p>
        </w:tc>
        <w:tc>
          <w:tcPr>
            <w:tcW w:w="1985" w:type="dxa"/>
            <w:vAlign w:val="center"/>
          </w:tcPr>
          <w:p w:rsidR="00B5214C" w:rsidRPr="004B2FDC" w:rsidRDefault="00B5214C" w:rsidP="002E0A00">
            <w:pPr>
              <w:ind w:right="-57"/>
              <w:jc w:val="center"/>
              <w:rPr>
                <w:sz w:val="28"/>
                <w:szCs w:val="28"/>
                <w:lang w:val="kk-KZ"/>
              </w:rPr>
            </w:pPr>
            <w:r>
              <w:rPr>
                <w:sz w:val="28"/>
                <w:szCs w:val="28"/>
                <w:lang w:val="kk-KZ"/>
              </w:rPr>
              <w:t>3</w:t>
            </w:r>
          </w:p>
        </w:tc>
        <w:tc>
          <w:tcPr>
            <w:tcW w:w="1835" w:type="dxa"/>
            <w:vAlign w:val="center"/>
          </w:tcPr>
          <w:p w:rsidR="00B5214C" w:rsidRPr="004B2FDC" w:rsidRDefault="00B5214C" w:rsidP="002E0A00">
            <w:pPr>
              <w:ind w:right="-57"/>
              <w:jc w:val="center"/>
              <w:rPr>
                <w:sz w:val="28"/>
                <w:szCs w:val="28"/>
                <w:lang w:val="kk-KZ"/>
              </w:rPr>
            </w:pPr>
            <w:r>
              <w:rPr>
                <w:sz w:val="28"/>
                <w:szCs w:val="28"/>
                <w:lang w:val="kk-KZ"/>
              </w:rPr>
              <w:t>4</w:t>
            </w:r>
          </w:p>
        </w:tc>
      </w:tr>
      <w:tr w:rsidR="00B5214C" w:rsidRPr="004B2FDC" w:rsidTr="009A4AE4">
        <w:tc>
          <w:tcPr>
            <w:tcW w:w="2694" w:type="dxa"/>
          </w:tcPr>
          <w:p w:rsidR="00B5214C" w:rsidRPr="004B2FDC" w:rsidRDefault="008E7F9D" w:rsidP="002E0A00">
            <w:pPr>
              <w:ind w:right="-57"/>
              <w:rPr>
                <w:sz w:val="28"/>
                <w:szCs w:val="28"/>
                <w:lang w:val="kk-KZ"/>
              </w:rPr>
            </w:pPr>
            <w:r>
              <w:rPr>
                <w:b/>
                <w:sz w:val="28"/>
                <w:szCs w:val="28"/>
                <w:lang w:val="kk-KZ"/>
              </w:rPr>
              <w:t xml:space="preserve">Битоксибациллин, </w:t>
            </w:r>
            <w:r>
              <w:rPr>
                <w:sz w:val="28"/>
                <w:szCs w:val="28"/>
                <w:lang w:val="kk-KZ"/>
              </w:rPr>
              <w:t xml:space="preserve">құрғақ ұнтақ, титр 45 млд. Кем емес өміршең спор/г, </w:t>
            </w:r>
            <w:r>
              <w:rPr>
                <w:sz w:val="28"/>
                <w:szCs w:val="28"/>
                <w:lang w:val="kk-KZ"/>
              </w:rPr>
              <w:lastRenderedPageBreak/>
              <w:t>биологиялық белсенділігі1500 ЕА/г, экзотиннің құрамы – 0,6-0,8</w:t>
            </w:r>
            <w:r w:rsidRPr="008E7F9D">
              <w:rPr>
                <w:sz w:val="28"/>
                <w:szCs w:val="28"/>
                <w:lang w:val="kk-KZ"/>
              </w:rPr>
              <w:t>%</w:t>
            </w:r>
          </w:p>
        </w:tc>
        <w:tc>
          <w:tcPr>
            <w:tcW w:w="3118" w:type="dxa"/>
          </w:tcPr>
          <w:p w:rsidR="00B5214C" w:rsidRPr="004B2FDC" w:rsidRDefault="00BD0E2E" w:rsidP="002E0A00">
            <w:pPr>
              <w:ind w:right="-57"/>
              <w:rPr>
                <w:sz w:val="28"/>
                <w:szCs w:val="28"/>
                <w:lang w:val="kk-KZ"/>
              </w:rPr>
            </w:pPr>
            <w:r>
              <w:rPr>
                <w:sz w:val="28"/>
                <w:szCs w:val="28"/>
                <w:lang w:val="kk-KZ"/>
              </w:rPr>
              <w:lastRenderedPageBreak/>
              <w:t>Долана көбелегі, ақ американ көбелегі (1-3 жылдық құрттар)</w:t>
            </w:r>
          </w:p>
          <w:p w:rsidR="00B5214C" w:rsidRPr="004B2FDC" w:rsidRDefault="00BD0E2E" w:rsidP="002E0A00">
            <w:pPr>
              <w:ind w:right="-57"/>
              <w:rPr>
                <w:sz w:val="28"/>
                <w:szCs w:val="28"/>
                <w:lang w:val="kk-KZ"/>
              </w:rPr>
            </w:pPr>
            <w:r>
              <w:rPr>
                <w:sz w:val="28"/>
                <w:szCs w:val="28"/>
                <w:lang w:val="kk-KZ"/>
              </w:rPr>
              <w:t xml:space="preserve">Жапырақ ширатқыштар, </w:t>
            </w:r>
            <w:r>
              <w:rPr>
                <w:sz w:val="28"/>
                <w:szCs w:val="28"/>
                <w:lang w:val="kk-KZ"/>
              </w:rPr>
              <w:lastRenderedPageBreak/>
              <w:t>жібек көбелектер, мұркөбелек, шаңқан көбелектері (1-3 жас)</w:t>
            </w:r>
          </w:p>
        </w:tc>
        <w:tc>
          <w:tcPr>
            <w:tcW w:w="1985" w:type="dxa"/>
          </w:tcPr>
          <w:p w:rsidR="00B5214C" w:rsidRPr="00BD0E2E" w:rsidRDefault="00BD0E2E" w:rsidP="002E0A00">
            <w:pPr>
              <w:ind w:right="-57"/>
              <w:jc w:val="center"/>
              <w:rPr>
                <w:sz w:val="28"/>
                <w:szCs w:val="28"/>
                <w:lang w:val="kk-KZ"/>
              </w:rPr>
            </w:pPr>
            <w:r>
              <w:rPr>
                <w:sz w:val="28"/>
                <w:szCs w:val="28"/>
                <w:lang w:val="kk-KZ"/>
              </w:rPr>
              <w:lastRenderedPageBreak/>
              <w:t>2,0-3,0</w:t>
            </w:r>
          </w:p>
          <w:p w:rsidR="00B5214C" w:rsidRPr="004B2FDC" w:rsidRDefault="00B5214C" w:rsidP="002E0A00">
            <w:pPr>
              <w:ind w:right="-57"/>
              <w:jc w:val="center"/>
              <w:rPr>
                <w:sz w:val="28"/>
                <w:szCs w:val="28"/>
              </w:rPr>
            </w:pPr>
          </w:p>
          <w:p w:rsidR="00B5214C" w:rsidRPr="004B2FDC" w:rsidRDefault="00B5214C" w:rsidP="002E0A00">
            <w:pPr>
              <w:ind w:right="-57"/>
              <w:jc w:val="center"/>
              <w:rPr>
                <w:sz w:val="28"/>
                <w:szCs w:val="28"/>
              </w:rPr>
            </w:pPr>
          </w:p>
          <w:p w:rsidR="00B5214C" w:rsidRPr="004B2FDC" w:rsidRDefault="00B5214C" w:rsidP="002E0A00">
            <w:pPr>
              <w:ind w:right="-57"/>
              <w:jc w:val="center"/>
              <w:rPr>
                <w:sz w:val="28"/>
                <w:szCs w:val="28"/>
              </w:rPr>
            </w:pPr>
          </w:p>
          <w:p w:rsidR="00B5214C" w:rsidRPr="00BD0E2E" w:rsidRDefault="00BD0E2E" w:rsidP="002E0A00">
            <w:pPr>
              <w:ind w:right="-57"/>
              <w:jc w:val="center"/>
              <w:rPr>
                <w:sz w:val="28"/>
                <w:szCs w:val="28"/>
                <w:lang w:val="kk-KZ"/>
              </w:rPr>
            </w:pPr>
            <w:r>
              <w:rPr>
                <w:sz w:val="28"/>
                <w:szCs w:val="28"/>
                <w:lang w:val="kk-KZ"/>
              </w:rPr>
              <w:lastRenderedPageBreak/>
              <w:t>3,0-5,0</w:t>
            </w:r>
          </w:p>
        </w:tc>
        <w:tc>
          <w:tcPr>
            <w:tcW w:w="1835" w:type="dxa"/>
          </w:tcPr>
          <w:p w:rsidR="00B5214C" w:rsidRPr="00BD0E2E" w:rsidRDefault="00BD0E2E" w:rsidP="002E0A00">
            <w:pPr>
              <w:ind w:right="-57"/>
              <w:jc w:val="center"/>
              <w:rPr>
                <w:sz w:val="28"/>
                <w:szCs w:val="28"/>
                <w:lang w:val="kk-KZ"/>
              </w:rPr>
            </w:pPr>
            <w:r>
              <w:rPr>
                <w:sz w:val="28"/>
                <w:szCs w:val="28"/>
                <w:lang w:val="kk-KZ"/>
              </w:rPr>
              <w:lastRenderedPageBreak/>
              <w:t>Бүрку</w:t>
            </w:r>
          </w:p>
        </w:tc>
      </w:tr>
      <w:tr w:rsidR="00B5214C" w:rsidRPr="004B2FDC" w:rsidTr="009A4AE4">
        <w:tc>
          <w:tcPr>
            <w:tcW w:w="2694" w:type="dxa"/>
          </w:tcPr>
          <w:p w:rsidR="00B5214C" w:rsidRPr="008E7F9D" w:rsidRDefault="008E7F9D" w:rsidP="002E0A00">
            <w:pPr>
              <w:ind w:right="-57"/>
              <w:rPr>
                <w:sz w:val="28"/>
                <w:szCs w:val="28"/>
                <w:lang w:val="kk-KZ"/>
              </w:rPr>
            </w:pPr>
            <w:r>
              <w:rPr>
                <w:b/>
                <w:sz w:val="28"/>
                <w:szCs w:val="28"/>
                <w:lang w:val="kk-KZ"/>
              </w:rPr>
              <w:lastRenderedPageBreak/>
              <w:t xml:space="preserve">Дипел, </w:t>
            </w:r>
            <w:r>
              <w:rPr>
                <w:sz w:val="28"/>
                <w:szCs w:val="28"/>
                <w:lang w:val="kk-KZ"/>
              </w:rPr>
              <w:t>құрғақ ұнтақ, биологиялық белсенділігі 16000 ЕА/мг</w:t>
            </w:r>
          </w:p>
        </w:tc>
        <w:tc>
          <w:tcPr>
            <w:tcW w:w="3118" w:type="dxa"/>
          </w:tcPr>
          <w:p w:rsidR="00B5214C" w:rsidRPr="004B2FDC" w:rsidRDefault="00BD0E2E" w:rsidP="002E0A00">
            <w:pPr>
              <w:ind w:right="-57"/>
              <w:rPr>
                <w:sz w:val="28"/>
                <w:szCs w:val="28"/>
                <w:lang w:val="kk-KZ"/>
              </w:rPr>
            </w:pPr>
            <w:r>
              <w:rPr>
                <w:sz w:val="28"/>
                <w:szCs w:val="28"/>
                <w:lang w:val="kk-KZ"/>
              </w:rPr>
              <w:t>Күйе көбелек, долана көбелегі, ақ американ көбелегі, (1-3 жылдық құрттар), мұркөбелектер, шаңқан көбелегі, жапырақ ширатқыш, жібек көбелегі (1-3 жылдық құрттар)</w:t>
            </w:r>
          </w:p>
        </w:tc>
        <w:tc>
          <w:tcPr>
            <w:tcW w:w="1985" w:type="dxa"/>
          </w:tcPr>
          <w:p w:rsidR="00B5214C" w:rsidRPr="00BD0E2E" w:rsidRDefault="00BD0E2E" w:rsidP="002E0A00">
            <w:pPr>
              <w:ind w:right="-57"/>
              <w:jc w:val="center"/>
              <w:rPr>
                <w:sz w:val="28"/>
                <w:szCs w:val="28"/>
                <w:lang w:val="kk-KZ"/>
              </w:rPr>
            </w:pPr>
            <w:r>
              <w:rPr>
                <w:sz w:val="28"/>
                <w:szCs w:val="28"/>
                <w:lang w:val="kk-KZ"/>
              </w:rPr>
              <w:t>0,5</w:t>
            </w:r>
          </w:p>
          <w:p w:rsidR="00B5214C" w:rsidRPr="004B2FDC" w:rsidRDefault="00B5214C" w:rsidP="002E0A00">
            <w:pPr>
              <w:ind w:right="-57"/>
              <w:jc w:val="center"/>
              <w:rPr>
                <w:sz w:val="28"/>
                <w:szCs w:val="28"/>
              </w:rPr>
            </w:pPr>
          </w:p>
          <w:p w:rsidR="00B5214C" w:rsidRPr="004B2FDC" w:rsidRDefault="00B5214C" w:rsidP="002E0A00">
            <w:pPr>
              <w:ind w:right="-57"/>
              <w:jc w:val="center"/>
              <w:rPr>
                <w:sz w:val="28"/>
                <w:szCs w:val="28"/>
              </w:rPr>
            </w:pPr>
          </w:p>
          <w:p w:rsidR="00B5214C" w:rsidRPr="00BD0E2E" w:rsidRDefault="00BD0E2E" w:rsidP="002E0A00">
            <w:pPr>
              <w:ind w:right="-57"/>
              <w:jc w:val="center"/>
              <w:rPr>
                <w:sz w:val="28"/>
                <w:szCs w:val="28"/>
                <w:lang w:val="kk-KZ"/>
              </w:rPr>
            </w:pPr>
            <w:r>
              <w:rPr>
                <w:sz w:val="28"/>
                <w:szCs w:val="28"/>
                <w:lang w:val="kk-KZ"/>
              </w:rPr>
              <w:t>1,5-2,0</w:t>
            </w:r>
          </w:p>
          <w:p w:rsidR="00B5214C" w:rsidRPr="004B2FDC" w:rsidRDefault="00B5214C" w:rsidP="002E0A00">
            <w:pPr>
              <w:ind w:right="-57"/>
              <w:jc w:val="center"/>
              <w:rPr>
                <w:sz w:val="28"/>
                <w:szCs w:val="28"/>
              </w:rPr>
            </w:pPr>
          </w:p>
        </w:tc>
        <w:tc>
          <w:tcPr>
            <w:tcW w:w="1835" w:type="dxa"/>
          </w:tcPr>
          <w:p w:rsidR="00B5214C" w:rsidRPr="00BD0E2E" w:rsidRDefault="00BD0E2E" w:rsidP="002E0A00">
            <w:pPr>
              <w:ind w:right="-57"/>
              <w:jc w:val="center"/>
              <w:rPr>
                <w:sz w:val="28"/>
                <w:szCs w:val="28"/>
                <w:lang w:val="kk-KZ"/>
              </w:rPr>
            </w:pPr>
            <w:r>
              <w:rPr>
                <w:sz w:val="28"/>
                <w:szCs w:val="28"/>
                <w:lang w:val="kk-KZ"/>
              </w:rPr>
              <w:t>Бүрку</w:t>
            </w:r>
          </w:p>
        </w:tc>
      </w:tr>
      <w:tr w:rsidR="00B5214C" w:rsidRPr="004B2FDC" w:rsidTr="009A4AE4">
        <w:tc>
          <w:tcPr>
            <w:tcW w:w="2694" w:type="dxa"/>
          </w:tcPr>
          <w:p w:rsidR="00B5214C" w:rsidRPr="008E7F9D" w:rsidRDefault="008E7F9D" w:rsidP="002E0A00">
            <w:pPr>
              <w:ind w:right="-57"/>
              <w:rPr>
                <w:sz w:val="28"/>
                <w:szCs w:val="28"/>
                <w:lang w:val="kk-KZ"/>
              </w:rPr>
            </w:pPr>
            <w:r>
              <w:rPr>
                <w:b/>
                <w:sz w:val="28"/>
                <w:szCs w:val="28"/>
                <w:lang w:val="kk-KZ"/>
              </w:rPr>
              <w:t>Лепидоцид,</w:t>
            </w:r>
            <w:r>
              <w:rPr>
                <w:sz w:val="28"/>
                <w:szCs w:val="28"/>
                <w:lang w:val="kk-KZ"/>
              </w:rPr>
              <w:t xml:space="preserve"> қойытылған, титр 100 млрд.кем емес өміршең спор/г, биологиялық белсенділігі 3000 ЕА/г</w:t>
            </w:r>
          </w:p>
        </w:tc>
        <w:tc>
          <w:tcPr>
            <w:tcW w:w="3118" w:type="dxa"/>
          </w:tcPr>
          <w:p w:rsidR="00B5214C" w:rsidRPr="004B2FDC" w:rsidRDefault="00BD0E2E" w:rsidP="002E0A00">
            <w:pPr>
              <w:ind w:right="-57"/>
              <w:rPr>
                <w:sz w:val="28"/>
                <w:szCs w:val="28"/>
                <w:lang w:val="kk-KZ"/>
              </w:rPr>
            </w:pPr>
            <w:r>
              <w:rPr>
                <w:sz w:val="28"/>
                <w:szCs w:val="28"/>
                <w:lang w:val="kk-KZ"/>
              </w:rPr>
              <w:t>Ақ американ көбелегі (1-3 жылдық құрттар), шаңқан көбелегі, жапырақ ширатқыштың көктемгі топтары, жібек көбелегі (1-3 жылдық құрттар</w:t>
            </w:r>
            <w:r w:rsidR="008E7F9D">
              <w:rPr>
                <w:sz w:val="28"/>
                <w:szCs w:val="28"/>
                <w:lang w:val="kk-KZ"/>
              </w:rPr>
              <w:t>)</w:t>
            </w:r>
          </w:p>
        </w:tc>
        <w:tc>
          <w:tcPr>
            <w:tcW w:w="1985" w:type="dxa"/>
          </w:tcPr>
          <w:p w:rsidR="00B5214C" w:rsidRPr="00BD0E2E" w:rsidRDefault="00BD0E2E" w:rsidP="002E0A00">
            <w:pPr>
              <w:ind w:right="-57"/>
              <w:jc w:val="center"/>
              <w:rPr>
                <w:sz w:val="28"/>
                <w:szCs w:val="28"/>
                <w:lang w:val="kk-KZ"/>
              </w:rPr>
            </w:pPr>
            <w:r>
              <w:rPr>
                <w:sz w:val="28"/>
                <w:szCs w:val="28"/>
                <w:lang w:val="kk-KZ"/>
              </w:rPr>
              <w:t>1,0</w:t>
            </w:r>
          </w:p>
          <w:p w:rsidR="00B5214C" w:rsidRPr="004B2FDC" w:rsidRDefault="00B5214C" w:rsidP="002E0A00">
            <w:pPr>
              <w:ind w:right="-57"/>
              <w:jc w:val="center"/>
              <w:rPr>
                <w:sz w:val="28"/>
                <w:szCs w:val="28"/>
              </w:rPr>
            </w:pPr>
          </w:p>
          <w:p w:rsidR="00B5214C" w:rsidRPr="004B2FDC" w:rsidRDefault="00B5214C" w:rsidP="002E0A00">
            <w:pPr>
              <w:ind w:right="-57"/>
              <w:jc w:val="center"/>
              <w:rPr>
                <w:sz w:val="28"/>
                <w:szCs w:val="28"/>
              </w:rPr>
            </w:pPr>
          </w:p>
          <w:p w:rsidR="00B5214C" w:rsidRPr="00BD0E2E" w:rsidRDefault="00BD0E2E" w:rsidP="002E0A00">
            <w:pPr>
              <w:ind w:right="-57"/>
              <w:jc w:val="center"/>
              <w:rPr>
                <w:sz w:val="28"/>
                <w:szCs w:val="28"/>
                <w:lang w:val="kk-KZ"/>
              </w:rPr>
            </w:pPr>
            <w:r>
              <w:rPr>
                <w:sz w:val="28"/>
                <w:szCs w:val="28"/>
                <w:lang w:val="kk-KZ"/>
              </w:rPr>
              <w:t>1,0-1,5</w:t>
            </w:r>
          </w:p>
        </w:tc>
        <w:tc>
          <w:tcPr>
            <w:tcW w:w="1835" w:type="dxa"/>
          </w:tcPr>
          <w:p w:rsidR="00B5214C" w:rsidRPr="00BD0E2E" w:rsidRDefault="00BD0E2E" w:rsidP="002E0A00">
            <w:pPr>
              <w:ind w:right="-57"/>
              <w:jc w:val="center"/>
              <w:rPr>
                <w:sz w:val="28"/>
                <w:szCs w:val="28"/>
                <w:lang w:val="kk-KZ"/>
              </w:rPr>
            </w:pPr>
            <w:r>
              <w:rPr>
                <w:sz w:val="28"/>
                <w:szCs w:val="28"/>
                <w:lang w:val="kk-KZ"/>
              </w:rPr>
              <w:t>Бүрку</w:t>
            </w:r>
          </w:p>
        </w:tc>
      </w:tr>
    </w:tbl>
    <w:p w:rsidR="00B5214C" w:rsidRPr="00690B57" w:rsidRDefault="00B5214C" w:rsidP="002E0A00">
      <w:pPr>
        <w:ind w:left="-57" w:right="-57"/>
        <w:jc w:val="center"/>
        <w:rPr>
          <w:sz w:val="28"/>
          <w:szCs w:val="28"/>
          <w:lang w:val="kk-KZ"/>
        </w:rPr>
      </w:pPr>
      <w:r w:rsidRPr="00690B57">
        <w:rPr>
          <w:sz w:val="28"/>
          <w:szCs w:val="28"/>
          <w:lang w:val="kk-KZ"/>
        </w:rPr>
        <w:t>20</w:t>
      </w:r>
      <w:r>
        <w:rPr>
          <w:sz w:val="28"/>
          <w:szCs w:val="28"/>
          <w:lang w:val="kk-KZ"/>
        </w:rPr>
        <w:t>1</w:t>
      </w:r>
      <w:r w:rsidRPr="00690B57">
        <w:rPr>
          <w:sz w:val="28"/>
          <w:szCs w:val="28"/>
          <w:lang w:val="kk-KZ"/>
        </w:rPr>
        <w:t>3-20</w:t>
      </w:r>
      <w:r>
        <w:rPr>
          <w:sz w:val="28"/>
          <w:szCs w:val="28"/>
          <w:lang w:val="kk-KZ"/>
        </w:rPr>
        <w:t>2</w:t>
      </w:r>
      <w:r w:rsidRPr="00690B57">
        <w:rPr>
          <w:sz w:val="28"/>
          <w:szCs w:val="28"/>
          <w:lang w:val="kk-KZ"/>
        </w:rPr>
        <w:t>2 ж</w:t>
      </w:r>
      <w:r>
        <w:rPr>
          <w:sz w:val="28"/>
          <w:szCs w:val="28"/>
          <w:lang w:val="kk-KZ"/>
        </w:rPr>
        <w:t>ж</w:t>
      </w:r>
      <w:r w:rsidRPr="00690B57">
        <w:rPr>
          <w:sz w:val="28"/>
          <w:szCs w:val="28"/>
          <w:lang w:val="kk-KZ"/>
        </w:rPr>
        <w:t>. қолдануға рұқсат бе</w:t>
      </w:r>
      <w:r w:rsidR="00D13F2D">
        <w:rPr>
          <w:sz w:val="28"/>
          <w:szCs w:val="28"/>
          <w:lang w:val="kk-KZ"/>
        </w:rPr>
        <w:t>рілген пестицидтердің тізімінен</w:t>
      </w:r>
      <w:r>
        <w:rPr>
          <w:sz w:val="28"/>
          <w:szCs w:val="28"/>
          <w:lang w:val="kk-KZ"/>
        </w:rPr>
        <w:t>.</w:t>
      </w:r>
    </w:p>
    <w:p w:rsidR="00B5214C" w:rsidRDefault="00B5214C" w:rsidP="002E0A00">
      <w:pPr>
        <w:ind w:firstLine="567"/>
        <w:jc w:val="both"/>
        <w:rPr>
          <w:sz w:val="28"/>
          <w:szCs w:val="28"/>
          <w:lang w:val="kk-KZ"/>
        </w:rPr>
      </w:pPr>
    </w:p>
    <w:p w:rsidR="00DD657C" w:rsidRPr="00D13F2D" w:rsidRDefault="00DD657C" w:rsidP="002E0A00">
      <w:pPr>
        <w:ind w:firstLine="567"/>
        <w:jc w:val="both"/>
        <w:rPr>
          <w:sz w:val="28"/>
          <w:szCs w:val="28"/>
          <w:lang w:val="kk-KZ"/>
        </w:rPr>
      </w:pPr>
      <w:r w:rsidRPr="00D13F2D">
        <w:rPr>
          <w:sz w:val="28"/>
          <w:szCs w:val="28"/>
          <w:lang w:val="kk-KZ"/>
        </w:rPr>
        <w:t>Ағаштардың жасыл массасын жоюға бүршік</w:t>
      </w:r>
      <w:r w:rsidR="001D77AB" w:rsidRPr="00D13F2D">
        <w:rPr>
          <w:sz w:val="28"/>
          <w:szCs w:val="28"/>
          <w:lang w:val="kk-KZ"/>
        </w:rPr>
        <w:t xml:space="preserve"> ату</w:t>
      </w:r>
      <w:r w:rsidRPr="00D13F2D">
        <w:rPr>
          <w:sz w:val="28"/>
          <w:szCs w:val="28"/>
          <w:lang w:val="kk-KZ"/>
        </w:rPr>
        <w:t xml:space="preserve"> кезінде қауіп төнген ке</w:t>
      </w:r>
      <w:r w:rsidR="008E7F9D">
        <w:rPr>
          <w:sz w:val="28"/>
          <w:szCs w:val="28"/>
          <w:lang w:val="kk-KZ"/>
        </w:rPr>
        <w:t xml:space="preserve">зде, сондай-ақ алқаағаштар толық желінсе биопрепараттарды қолдану тиімсіз </w:t>
      </w:r>
      <w:r w:rsidR="00263D05" w:rsidRPr="00D13F2D">
        <w:rPr>
          <w:snapToGrid w:val="0"/>
          <w:sz w:val="28"/>
          <w:szCs w:val="28"/>
          <w:lang w:val="kk-KZ"/>
        </w:rPr>
        <w:t>[114</w:t>
      </w:r>
      <w:r w:rsidRPr="00D13F2D">
        <w:rPr>
          <w:snapToGrid w:val="0"/>
          <w:sz w:val="28"/>
          <w:szCs w:val="28"/>
          <w:lang w:val="kk-KZ"/>
        </w:rPr>
        <w:t>].</w:t>
      </w:r>
    </w:p>
    <w:p w:rsidR="00DD657C" w:rsidRPr="00D13F2D" w:rsidRDefault="008E7F9D" w:rsidP="00A10986">
      <w:pPr>
        <w:pStyle w:val="af9"/>
        <w:ind w:firstLine="567"/>
        <w:rPr>
          <w:sz w:val="28"/>
          <w:szCs w:val="28"/>
          <w:lang w:val="kk-KZ"/>
        </w:rPr>
      </w:pPr>
      <w:r>
        <w:rPr>
          <w:sz w:val="28"/>
          <w:szCs w:val="28"/>
          <w:lang w:val="kk-KZ"/>
        </w:rPr>
        <w:t>Препарат сұйықтығының шығыс нормасы</w:t>
      </w:r>
      <w:r w:rsidR="007913C4" w:rsidRPr="00D13F2D">
        <w:rPr>
          <w:sz w:val="28"/>
          <w:szCs w:val="28"/>
          <w:lang w:val="kk-KZ"/>
        </w:rPr>
        <w:t xml:space="preserve"> екпелердің </w:t>
      </w:r>
      <w:r w:rsidR="00A10986">
        <w:rPr>
          <w:sz w:val="28"/>
          <w:szCs w:val="28"/>
          <w:lang w:val="kk-KZ"/>
        </w:rPr>
        <w:t>сипатына байланысты қылқан жапырақты және жалпақ жапырақты алқаағаштардың жас ағаштарына ең төменгі норма қолданылады, орташа жастағы ағаштарға – орташа, пісіп-жетілуіне</w:t>
      </w:r>
      <w:r w:rsidR="007913C4" w:rsidRPr="00D13F2D">
        <w:rPr>
          <w:sz w:val="28"/>
          <w:szCs w:val="28"/>
          <w:lang w:val="kk-KZ"/>
        </w:rPr>
        <w:t xml:space="preserve"> жақын</w:t>
      </w:r>
      <w:r w:rsidR="00DD657C" w:rsidRPr="00D13F2D">
        <w:rPr>
          <w:sz w:val="28"/>
          <w:szCs w:val="28"/>
          <w:lang w:val="kk-KZ"/>
        </w:rPr>
        <w:t xml:space="preserve"> және </w:t>
      </w:r>
      <w:r w:rsidR="007913C4" w:rsidRPr="00D13F2D">
        <w:rPr>
          <w:sz w:val="28"/>
          <w:szCs w:val="28"/>
          <w:lang w:val="kk-KZ"/>
        </w:rPr>
        <w:t>пісіп-жетілген</w:t>
      </w:r>
      <w:r w:rsidR="001D77AB" w:rsidRPr="00D13F2D">
        <w:rPr>
          <w:sz w:val="28"/>
          <w:szCs w:val="28"/>
          <w:lang w:val="kk-KZ"/>
        </w:rPr>
        <w:t xml:space="preserve"> </w:t>
      </w:r>
      <w:r w:rsidR="007913C4" w:rsidRPr="00D13F2D">
        <w:rPr>
          <w:sz w:val="28"/>
          <w:szCs w:val="28"/>
          <w:lang w:val="kk-KZ"/>
        </w:rPr>
        <w:t>алқаағаштарда</w:t>
      </w:r>
      <w:r w:rsidR="00DD657C" w:rsidRPr="00D13F2D">
        <w:rPr>
          <w:sz w:val="28"/>
          <w:szCs w:val="28"/>
          <w:lang w:val="kk-KZ"/>
        </w:rPr>
        <w:t xml:space="preserve"> ең жоғарғы норма қолданылады.</w:t>
      </w:r>
    </w:p>
    <w:p w:rsidR="00DD657C" w:rsidRPr="00D13F2D" w:rsidRDefault="00DD657C" w:rsidP="00FD01EA">
      <w:pPr>
        <w:ind w:firstLine="567"/>
        <w:jc w:val="both"/>
        <w:rPr>
          <w:sz w:val="28"/>
          <w:szCs w:val="28"/>
          <w:lang w:val="kk-KZ"/>
        </w:rPr>
      </w:pPr>
      <w:r w:rsidRPr="00D13F2D">
        <w:rPr>
          <w:sz w:val="28"/>
          <w:szCs w:val="28"/>
          <w:lang w:val="kk-KZ"/>
        </w:rPr>
        <w:t xml:space="preserve">Зиянкестердің жаппай көбеюінің </w:t>
      </w:r>
      <w:r w:rsidR="000F0F9A" w:rsidRPr="00D13F2D">
        <w:rPr>
          <w:sz w:val="28"/>
          <w:szCs w:val="28"/>
          <w:lang w:val="kk-KZ"/>
        </w:rPr>
        <w:t>өршіп кету</w:t>
      </w:r>
      <w:r w:rsidR="001D77AB" w:rsidRPr="00D13F2D">
        <w:rPr>
          <w:sz w:val="28"/>
          <w:szCs w:val="28"/>
          <w:lang w:val="kk-KZ"/>
        </w:rPr>
        <w:t>і қау</w:t>
      </w:r>
      <w:r w:rsidRPr="00D13F2D">
        <w:rPr>
          <w:sz w:val="28"/>
          <w:szCs w:val="28"/>
          <w:lang w:val="kk-KZ"/>
        </w:rPr>
        <w:t>пі төнген кезде және басқа күресу тәсілдері нәтиже бермеген кезде ғана химиялық күресу тәсілі қолданылады.</w:t>
      </w:r>
      <w:r w:rsidR="001D77AB" w:rsidRPr="00D13F2D">
        <w:rPr>
          <w:sz w:val="28"/>
          <w:szCs w:val="28"/>
          <w:lang w:val="kk-KZ"/>
        </w:rPr>
        <w:t xml:space="preserve"> </w:t>
      </w:r>
      <w:r w:rsidRPr="00D13F2D">
        <w:rPr>
          <w:sz w:val="28"/>
          <w:szCs w:val="28"/>
          <w:lang w:val="kk-KZ"/>
        </w:rPr>
        <w:t xml:space="preserve">Химиялық тәсілдерді кеңінен қолданудың кері әсері көп </w:t>
      </w:r>
      <w:r w:rsidR="00263D05" w:rsidRPr="00D13F2D">
        <w:rPr>
          <w:snapToGrid w:val="0"/>
          <w:sz w:val="28"/>
          <w:szCs w:val="28"/>
          <w:lang w:val="kk-KZ"/>
        </w:rPr>
        <w:t>[115,116</w:t>
      </w:r>
      <w:r w:rsidRPr="00D13F2D">
        <w:rPr>
          <w:snapToGrid w:val="0"/>
          <w:sz w:val="28"/>
          <w:szCs w:val="28"/>
          <w:lang w:val="kk-KZ"/>
        </w:rPr>
        <w:t xml:space="preserve">], </w:t>
      </w:r>
      <w:r w:rsidRPr="00D13F2D">
        <w:rPr>
          <w:sz w:val="28"/>
          <w:szCs w:val="28"/>
          <w:lang w:val="kk-KZ"/>
        </w:rPr>
        <w:t>пестицидтерге төзімді зиянды жәндіктердің, патогендік саңырауқұлақтар мен микроо</w:t>
      </w:r>
      <w:r w:rsidR="00561A5C">
        <w:rPr>
          <w:sz w:val="28"/>
          <w:szCs w:val="28"/>
          <w:lang w:val="kk-KZ"/>
        </w:rPr>
        <w:t>рганизимдердің пайда</w:t>
      </w:r>
      <w:r w:rsidRPr="00D13F2D">
        <w:rPr>
          <w:sz w:val="28"/>
          <w:szCs w:val="28"/>
          <w:lang w:val="kk-KZ"/>
        </w:rPr>
        <w:t xml:space="preserve"> болуы;</w:t>
      </w:r>
      <w:r w:rsidR="00561A5C">
        <w:rPr>
          <w:sz w:val="28"/>
          <w:szCs w:val="28"/>
          <w:lang w:val="kk-KZ"/>
        </w:rPr>
        <w:t xml:space="preserve"> қоршаған ортаның пестицидтермен ластануы, адамдарға және үй жануарларына зиянды әсер етуі, </w:t>
      </w:r>
      <w:r w:rsidRPr="00D13F2D">
        <w:rPr>
          <w:sz w:val="28"/>
          <w:szCs w:val="28"/>
          <w:lang w:val="kk-KZ"/>
        </w:rPr>
        <w:t>сондай-ақ биоценоздардың та</w:t>
      </w:r>
      <w:r w:rsidR="001D77AB" w:rsidRPr="00D13F2D">
        <w:rPr>
          <w:sz w:val="28"/>
          <w:szCs w:val="28"/>
          <w:lang w:val="kk-KZ"/>
        </w:rPr>
        <w:t xml:space="preserve">биғи реттеу механизімін жояды, </w:t>
      </w:r>
      <w:r w:rsidRPr="00D13F2D">
        <w:rPr>
          <w:sz w:val="28"/>
          <w:szCs w:val="28"/>
          <w:lang w:val="kk-KZ"/>
        </w:rPr>
        <w:t xml:space="preserve">соның себебінен </w:t>
      </w:r>
      <w:r w:rsidR="00561A5C">
        <w:rPr>
          <w:sz w:val="28"/>
          <w:szCs w:val="28"/>
          <w:lang w:val="kk-KZ"/>
        </w:rPr>
        <w:t xml:space="preserve">шаруашылықта бұрын болмаған деңгейде зиянды организмдердің </w:t>
      </w:r>
      <w:r w:rsidR="00FD01EA">
        <w:rPr>
          <w:sz w:val="28"/>
          <w:szCs w:val="28"/>
          <w:lang w:val="kk-KZ"/>
        </w:rPr>
        <w:t xml:space="preserve">жаппай көбеюі мүмкін </w:t>
      </w:r>
      <w:r w:rsidR="00263D05" w:rsidRPr="00D13F2D">
        <w:rPr>
          <w:snapToGrid w:val="0"/>
          <w:sz w:val="28"/>
          <w:szCs w:val="28"/>
          <w:lang w:val="kk-KZ"/>
        </w:rPr>
        <w:t>[117</w:t>
      </w:r>
      <w:r w:rsidRPr="00D13F2D">
        <w:rPr>
          <w:snapToGrid w:val="0"/>
          <w:sz w:val="28"/>
          <w:szCs w:val="28"/>
          <w:lang w:val="kk-KZ"/>
        </w:rPr>
        <w:t>].</w:t>
      </w:r>
    </w:p>
    <w:p w:rsidR="00DD657C" w:rsidRPr="00D13F2D" w:rsidRDefault="00DD657C" w:rsidP="00FD01EA">
      <w:pPr>
        <w:ind w:firstLine="567"/>
        <w:jc w:val="both"/>
        <w:rPr>
          <w:sz w:val="28"/>
          <w:szCs w:val="28"/>
          <w:lang w:val="kk-KZ"/>
        </w:rPr>
      </w:pPr>
      <w:r w:rsidRPr="00D13F2D">
        <w:rPr>
          <w:sz w:val="28"/>
          <w:szCs w:val="28"/>
          <w:lang w:val="kk-KZ"/>
        </w:rPr>
        <w:t>Күрестің химиялық әдістері орманның әртүрлі зиянкестерімен күресте айтарлықтай кең қолданысқа ие. Қылқан жапырақ және жапырақ кеміретін жәндіктерге және ауруларға қарсы сұйық препараттар бүркуді, екпе ағаштарды аэрозольдермен өңдеуді, зиянды ж</w:t>
      </w:r>
      <w:r w:rsidR="001D77AB" w:rsidRPr="00D13F2D">
        <w:rPr>
          <w:sz w:val="28"/>
          <w:szCs w:val="28"/>
          <w:lang w:val="kk-KZ"/>
        </w:rPr>
        <w:t>әндіктердің жұмыртқалаған ұяларына</w:t>
      </w:r>
      <w:r w:rsidRPr="0033424C">
        <w:rPr>
          <w:sz w:val="28"/>
          <w:szCs w:val="28"/>
          <w:lang w:val="kk-KZ"/>
        </w:rPr>
        <w:t xml:space="preserve"> </w:t>
      </w:r>
      <w:r w:rsidRPr="00D13F2D">
        <w:rPr>
          <w:sz w:val="28"/>
          <w:szCs w:val="28"/>
          <w:lang w:val="kk-KZ"/>
        </w:rPr>
        <w:t>препараттар</w:t>
      </w:r>
      <w:r w:rsidR="001D77AB" w:rsidRPr="00D13F2D">
        <w:rPr>
          <w:sz w:val="28"/>
          <w:szCs w:val="28"/>
          <w:lang w:val="kk-KZ"/>
        </w:rPr>
        <w:t>ды шашу</w:t>
      </w:r>
      <w:r w:rsidRPr="00D13F2D">
        <w:rPr>
          <w:sz w:val="28"/>
          <w:szCs w:val="28"/>
          <w:lang w:val="kk-KZ"/>
        </w:rPr>
        <w:t xml:space="preserve"> қолданады, </w:t>
      </w:r>
      <w:r w:rsidR="00FD01EA">
        <w:rPr>
          <w:sz w:val="28"/>
          <w:szCs w:val="28"/>
          <w:lang w:val="kk-KZ"/>
        </w:rPr>
        <w:t>авиа-химиялық бүркуде қолданылуы мүмкін.</w:t>
      </w:r>
    </w:p>
    <w:p w:rsidR="00FD01EA" w:rsidRDefault="00DD657C" w:rsidP="00FD01EA">
      <w:pPr>
        <w:ind w:firstLine="567"/>
        <w:jc w:val="both"/>
        <w:rPr>
          <w:sz w:val="28"/>
          <w:szCs w:val="28"/>
          <w:lang w:val="kk-KZ"/>
        </w:rPr>
      </w:pPr>
      <w:r w:rsidRPr="00D13F2D">
        <w:rPr>
          <w:sz w:val="28"/>
          <w:szCs w:val="28"/>
          <w:lang w:val="kk-KZ"/>
        </w:rPr>
        <w:lastRenderedPageBreak/>
        <w:t>Ақкіс қаракүйеге, мұр</w:t>
      </w:r>
      <w:r w:rsidR="00FD01EA">
        <w:rPr>
          <w:sz w:val="28"/>
          <w:szCs w:val="28"/>
          <w:lang w:val="kk-KZ"/>
        </w:rPr>
        <w:t>көбелектерге, жібек көбелегіне, қоңыр көбелекке қарсы</w:t>
      </w:r>
      <w:r w:rsidRPr="00D13F2D">
        <w:rPr>
          <w:sz w:val="28"/>
          <w:szCs w:val="28"/>
          <w:lang w:val="kk-KZ"/>
        </w:rPr>
        <w:t xml:space="preserve"> вегетация кезеңінд</w:t>
      </w:r>
      <w:r w:rsidR="00FD01EA">
        <w:rPr>
          <w:sz w:val="28"/>
          <w:szCs w:val="28"/>
          <w:lang w:val="kk-KZ"/>
        </w:rPr>
        <w:t>е инсектицидтер: 0,09-0,12 кг/га</w:t>
      </w:r>
      <w:r w:rsidRPr="00D13F2D">
        <w:rPr>
          <w:sz w:val="28"/>
          <w:szCs w:val="28"/>
          <w:lang w:val="kk-KZ"/>
        </w:rPr>
        <w:t xml:space="preserve"> есеппе</w:t>
      </w:r>
      <w:r w:rsidR="00FD01EA">
        <w:rPr>
          <w:sz w:val="28"/>
          <w:szCs w:val="28"/>
          <w:lang w:val="kk-KZ"/>
        </w:rPr>
        <w:t>н димелин 48</w:t>
      </w:r>
      <w:r w:rsidR="00FD01EA" w:rsidRPr="00FD01EA">
        <w:rPr>
          <w:sz w:val="28"/>
          <w:szCs w:val="28"/>
          <w:lang w:val="kk-KZ"/>
        </w:rPr>
        <w:t xml:space="preserve">% </w:t>
      </w:r>
      <w:r w:rsidR="00FD01EA">
        <w:rPr>
          <w:sz w:val="28"/>
          <w:szCs w:val="28"/>
          <w:lang w:val="kk-KZ"/>
        </w:rPr>
        <w:t>с.к. (дифлубензурон); каратэ 050, к.э. (лямбда-цигалотрин, 50 г/л) – 0,2-0,4 кг/га, басқаларында бүркуді тағайындайды.</w:t>
      </w:r>
    </w:p>
    <w:p w:rsidR="00DD657C" w:rsidRPr="00D13F2D" w:rsidRDefault="00FD01EA" w:rsidP="00F15A9B">
      <w:pPr>
        <w:ind w:firstLine="567"/>
        <w:jc w:val="both"/>
        <w:rPr>
          <w:sz w:val="28"/>
          <w:szCs w:val="28"/>
          <w:lang w:val="kk-KZ"/>
        </w:rPr>
      </w:pPr>
      <w:r>
        <w:rPr>
          <w:sz w:val="28"/>
          <w:szCs w:val="28"/>
          <w:lang w:val="kk-KZ"/>
        </w:rPr>
        <w:t>Алқаағаштарды химиялық бүрку ауданаралық инженер орман</w:t>
      </w:r>
      <w:r w:rsidR="00F15A9B">
        <w:rPr>
          <w:sz w:val="28"/>
          <w:szCs w:val="28"/>
          <w:lang w:val="kk-KZ"/>
        </w:rPr>
        <w:t xml:space="preserve"> патологы, сондай-ақ орман</w:t>
      </w:r>
      <w:r w:rsidR="00DD657C" w:rsidRPr="00D13F2D">
        <w:rPr>
          <w:sz w:val="28"/>
          <w:szCs w:val="28"/>
          <w:lang w:val="kk-KZ"/>
        </w:rPr>
        <w:t xml:space="preserve"> мекемелерінің </w:t>
      </w:r>
      <w:r w:rsidR="00F15A9B">
        <w:rPr>
          <w:sz w:val="28"/>
          <w:szCs w:val="28"/>
          <w:lang w:val="kk-KZ"/>
        </w:rPr>
        <w:t>мамандарының бақылауымен шағын көлемде (10-50 л/га) немесе ультрашағын көлемде (0,5-5 л/га) тәсілдерімен жүргізілуге тиіс. Қоршаған ортаның ластануының алдын алу мақсатында</w:t>
      </w:r>
      <w:r w:rsidR="00DD657C" w:rsidRPr="00D13F2D">
        <w:rPr>
          <w:sz w:val="28"/>
          <w:szCs w:val="28"/>
          <w:lang w:val="kk-KZ"/>
        </w:rPr>
        <w:t xml:space="preserve"> орман зиянкестерімен химиялық күрестің басқа әдістерін қолдануғ</w:t>
      </w:r>
      <w:r w:rsidR="001D77AB" w:rsidRPr="00D13F2D">
        <w:rPr>
          <w:sz w:val="28"/>
          <w:szCs w:val="28"/>
          <w:lang w:val="kk-KZ"/>
        </w:rPr>
        <w:t xml:space="preserve">а болмайтын кезде, тек орманды </w:t>
      </w:r>
      <w:r w:rsidR="00DD657C" w:rsidRPr="00D13F2D">
        <w:rPr>
          <w:sz w:val="28"/>
          <w:szCs w:val="28"/>
          <w:lang w:val="kk-KZ"/>
        </w:rPr>
        <w:t>егжей-тегжейлі патологиялық қарап тексерудің негізінде жүргізу қажет. Бұл жағдайларда біріктірілген (интеграцияланған) күрес кең қолданысын табуға тиіс, бұл күрестің мәнісі олардың табиғи жауларын – құстарды, жыртқыш жәндіктерді, паразиттерді және т.б. барынша сақтай отырып, зиянкестерді</w:t>
      </w:r>
      <w:r w:rsidR="001D77AB" w:rsidRPr="00D13F2D">
        <w:rPr>
          <w:sz w:val="28"/>
          <w:szCs w:val="28"/>
          <w:lang w:val="kk-KZ"/>
        </w:rPr>
        <w:t>ң ошағын</w:t>
      </w:r>
      <w:r w:rsidR="00DD657C" w:rsidRPr="00D13F2D">
        <w:rPr>
          <w:sz w:val="28"/>
          <w:szCs w:val="28"/>
          <w:lang w:val="kk-KZ"/>
        </w:rPr>
        <w:t xml:space="preserve"> жаппай жою мақсатында химиялық, биологиялық, агрохимиялық әдістерді үйлестіруден тұрады.</w:t>
      </w:r>
    </w:p>
    <w:p w:rsidR="00DD657C" w:rsidRPr="00D13F2D" w:rsidRDefault="00DD657C" w:rsidP="00F15A9B">
      <w:pPr>
        <w:ind w:firstLine="567"/>
        <w:jc w:val="both"/>
        <w:rPr>
          <w:sz w:val="28"/>
          <w:szCs w:val="28"/>
          <w:lang w:val="kk-KZ"/>
        </w:rPr>
      </w:pPr>
      <w:r w:rsidRPr="00D13F2D">
        <w:rPr>
          <w:sz w:val="28"/>
          <w:szCs w:val="28"/>
          <w:lang w:val="kk-KZ"/>
        </w:rPr>
        <w:t>Пестицидтерді және биопрепараттарды қолданумен байланысты барлық жұмыстарды</w:t>
      </w:r>
      <w:r w:rsidR="0062490A">
        <w:rPr>
          <w:sz w:val="28"/>
          <w:szCs w:val="28"/>
          <w:lang w:val="kk-KZ"/>
        </w:rPr>
        <w:t xml:space="preserve"> ауыл</w:t>
      </w:r>
      <w:r w:rsidR="00F15A9B">
        <w:rPr>
          <w:sz w:val="28"/>
          <w:szCs w:val="28"/>
          <w:lang w:val="kk-KZ"/>
        </w:rPr>
        <w:t xml:space="preserve">шаруашылығында пестицидтерді улы химикаттарды сақтау, тасымалдау және қолдану </w:t>
      </w:r>
      <w:r w:rsidRPr="00D13F2D">
        <w:rPr>
          <w:sz w:val="28"/>
          <w:szCs w:val="28"/>
          <w:lang w:val="kk-KZ"/>
        </w:rPr>
        <w:t>ережелеріне сәйкес жүргізу, препараттардың жұмсалу нормаларын және карантиндік шараларды қатаң сақтау қажет.</w:t>
      </w:r>
    </w:p>
    <w:p w:rsidR="00DD657C" w:rsidRPr="00D13F2D" w:rsidRDefault="00DD657C" w:rsidP="002E0A00">
      <w:pPr>
        <w:ind w:firstLine="567"/>
        <w:jc w:val="both"/>
        <w:rPr>
          <w:sz w:val="28"/>
          <w:szCs w:val="28"/>
          <w:lang w:val="kk-KZ"/>
        </w:rPr>
      </w:pPr>
      <w:r w:rsidRPr="00D13F2D">
        <w:rPr>
          <w:sz w:val="28"/>
          <w:szCs w:val="28"/>
          <w:lang w:val="kk-KZ"/>
        </w:rPr>
        <w:t>Орманда авиа</w:t>
      </w:r>
      <w:r w:rsidR="001D77AB" w:rsidRPr="00D13F2D">
        <w:rPr>
          <w:sz w:val="28"/>
          <w:szCs w:val="28"/>
          <w:lang w:val="kk-KZ"/>
        </w:rPr>
        <w:t>-</w:t>
      </w:r>
      <w:r w:rsidRPr="00D13F2D">
        <w:rPr>
          <w:sz w:val="28"/>
          <w:szCs w:val="28"/>
          <w:lang w:val="kk-KZ"/>
        </w:rPr>
        <w:t>химиялық жұмыстардың жүргізілетіндігі туралы жергілікті тұрғындар жергілікті органдардың арнайы шешімімен осы жұмыстар басталуға кемінде 10 күн қалғанда ескертіледі. Орман зиянкестерімен авиа</w:t>
      </w:r>
      <w:r w:rsidR="001D77AB" w:rsidRPr="00D13F2D">
        <w:rPr>
          <w:sz w:val="28"/>
          <w:szCs w:val="28"/>
          <w:lang w:val="kk-KZ"/>
        </w:rPr>
        <w:t>-</w:t>
      </w:r>
      <w:r w:rsidR="00D13F2D" w:rsidRPr="00D13F2D">
        <w:rPr>
          <w:sz w:val="28"/>
          <w:szCs w:val="28"/>
          <w:lang w:val="kk-KZ"/>
        </w:rPr>
        <w:t xml:space="preserve">күрес жөніндегі барлық шаралар </w:t>
      </w:r>
      <w:r w:rsidRPr="00D13F2D">
        <w:rPr>
          <w:sz w:val="28"/>
          <w:szCs w:val="28"/>
          <w:lang w:val="kk-KZ"/>
        </w:rPr>
        <w:t>Орман зиянкестерімен авиациялық-хи</w:t>
      </w:r>
      <w:r w:rsidR="009E5296" w:rsidRPr="00D13F2D">
        <w:rPr>
          <w:sz w:val="28"/>
          <w:szCs w:val="28"/>
          <w:lang w:val="kk-KZ"/>
        </w:rPr>
        <w:t xml:space="preserve">миялық күрес бойынша нұсқау </w:t>
      </w:r>
      <w:r w:rsidR="00D13F2D" w:rsidRPr="00D13F2D">
        <w:rPr>
          <w:sz w:val="28"/>
          <w:szCs w:val="28"/>
          <w:lang w:val="kk-KZ"/>
        </w:rPr>
        <w:t xml:space="preserve">және </w:t>
      </w:r>
      <w:r w:rsidRPr="00D13F2D">
        <w:rPr>
          <w:sz w:val="28"/>
          <w:szCs w:val="28"/>
          <w:lang w:val="kk-KZ"/>
        </w:rPr>
        <w:t>Қылқан жапырақ және жапырақ кеміретін жәндіктермен күрес кезінде ормандарды авиациялық-химиялық бүр</w:t>
      </w:r>
      <w:r w:rsidR="009E5296" w:rsidRPr="00D13F2D">
        <w:rPr>
          <w:sz w:val="28"/>
          <w:szCs w:val="28"/>
          <w:lang w:val="kk-KZ"/>
        </w:rPr>
        <w:t>ку технологиясы бойынша нұсқау</w:t>
      </w:r>
      <w:r w:rsidRPr="00D13F2D">
        <w:rPr>
          <w:sz w:val="28"/>
          <w:szCs w:val="28"/>
          <w:lang w:val="kk-KZ"/>
        </w:rPr>
        <w:t xml:space="preserve"> </w:t>
      </w:r>
      <w:r w:rsidR="009E5296" w:rsidRPr="00D13F2D">
        <w:rPr>
          <w:sz w:val="28"/>
          <w:szCs w:val="28"/>
          <w:lang w:val="kk-KZ"/>
        </w:rPr>
        <w:t>бойынша</w:t>
      </w:r>
      <w:r w:rsidRPr="00D13F2D">
        <w:rPr>
          <w:sz w:val="28"/>
          <w:szCs w:val="28"/>
          <w:lang w:val="kk-KZ"/>
        </w:rPr>
        <w:t xml:space="preserve"> сәйкес жүргізіледі.</w:t>
      </w:r>
    </w:p>
    <w:p w:rsidR="00B5214C" w:rsidRPr="00D13F2D" w:rsidRDefault="00B5214C" w:rsidP="002E0A00">
      <w:pPr>
        <w:widowControl w:val="0"/>
        <w:ind w:firstLine="567"/>
        <w:jc w:val="both"/>
        <w:rPr>
          <w:b/>
          <w:sz w:val="28"/>
          <w:szCs w:val="28"/>
          <w:lang w:val="kk-KZ"/>
        </w:rPr>
      </w:pPr>
    </w:p>
    <w:p w:rsidR="009E5296" w:rsidRPr="00D01EAE" w:rsidRDefault="00D6666C" w:rsidP="002E0A00">
      <w:pPr>
        <w:widowControl w:val="0"/>
        <w:ind w:firstLine="567"/>
        <w:jc w:val="both"/>
        <w:rPr>
          <w:b/>
          <w:sz w:val="28"/>
          <w:szCs w:val="28"/>
          <w:lang w:val="kk-KZ"/>
        </w:rPr>
      </w:pPr>
      <w:r w:rsidRPr="00D01EAE">
        <w:rPr>
          <w:b/>
          <w:sz w:val="28"/>
          <w:szCs w:val="28"/>
          <w:lang w:val="kk-KZ"/>
        </w:rPr>
        <w:t>5.3</w:t>
      </w:r>
      <w:r w:rsidR="009E5296" w:rsidRPr="00D01EAE">
        <w:rPr>
          <w:b/>
          <w:sz w:val="28"/>
          <w:szCs w:val="28"/>
          <w:lang w:val="kk-KZ"/>
        </w:rPr>
        <w:t xml:space="preserve"> Зиянкестермен және аурулармен күресу мақсатында жүргізілетін биологиялық іс-шаралар </w:t>
      </w:r>
    </w:p>
    <w:p w:rsidR="00EA65CC" w:rsidRDefault="00AD41A5" w:rsidP="00EA65CC">
      <w:pPr>
        <w:widowControl w:val="0"/>
        <w:ind w:firstLine="567"/>
        <w:jc w:val="both"/>
        <w:rPr>
          <w:sz w:val="28"/>
          <w:szCs w:val="28"/>
          <w:lang w:val="kk-KZ"/>
        </w:rPr>
      </w:pPr>
      <w:r w:rsidRPr="00D13F2D">
        <w:rPr>
          <w:sz w:val="28"/>
          <w:szCs w:val="28"/>
          <w:lang w:val="kk-KZ"/>
        </w:rPr>
        <w:t xml:space="preserve">Биологиялық іс-шара мақсатында </w:t>
      </w:r>
      <w:r w:rsidR="00DD657C" w:rsidRPr="00D13F2D">
        <w:rPr>
          <w:sz w:val="28"/>
          <w:szCs w:val="28"/>
          <w:lang w:val="kk-KZ"/>
        </w:rPr>
        <w:t>ау</w:t>
      </w:r>
      <w:r w:rsidRPr="00D13F2D">
        <w:rPr>
          <w:sz w:val="28"/>
          <w:szCs w:val="28"/>
          <w:lang w:val="kk-KZ"/>
        </w:rPr>
        <w:t xml:space="preserve">ырған және зиянкестермен зақымданған, </w:t>
      </w:r>
      <w:r w:rsidR="003B2213" w:rsidRPr="00D13F2D">
        <w:rPr>
          <w:sz w:val="28"/>
          <w:szCs w:val="28"/>
          <w:lang w:val="kk-KZ"/>
        </w:rPr>
        <w:t xml:space="preserve">әлсіреген, сонымен қатар </w:t>
      </w:r>
      <w:r w:rsidR="00DD657C" w:rsidRPr="00D13F2D">
        <w:rPr>
          <w:sz w:val="28"/>
          <w:szCs w:val="28"/>
          <w:lang w:val="kk-KZ"/>
        </w:rPr>
        <w:t>сау сүректерді</w:t>
      </w:r>
      <w:r w:rsidRPr="00D13F2D">
        <w:rPr>
          <w:sz w:val="28"/>
          <w:szCs w:val="28"/>
          <w:lang w:val="kk-KZ"/>
        </w:rPr>
        <w:t>ң зақымдануына</w:t>
      </w:r>
      <w:r w:rsidR="00E03E47" w:rsidRPr="00D13F2D">
        <w:rPr>
          <w:sz w:val="28"/>
          <w:szCs w:val="28"/>
          <w:lang w:val="kk-KZ"/>
        </w:rPr>
        <w:t xml:space="preserve"> жол бермеу</w:t>
      </w:r>
      <w:r w:rsidRPr="00D13F2D">
        <w:rPr>
          <w:sz w:val="28"/>
          <w:szCs w:val="28"/>
          <w:lang w:val="kk-KZ"/>
        </w:rPr>
        <w:t>,</w:t>
      </w:r>
      <w:r w:rsidR="00E03E47" w:rsidRPr="00D13F2D">
        <w:rPr>
          <w:sz w:val="28"/>
          <w:szCs w:val="28"/>
          <w:lang w:val="kk-KZ"/>
        </w:rPr>
        <w:t xml:space="preserve"> </w:t>
      </w:r>
      <w:r w:rsidR="00DD657C" w:rsidRPr="00D13F2D">
        <w:rPr>
          <w:sz w:val="28"/>
          <w:szCs w:val="28"/>
          <w:lang w:val="kk-KZ"/>
        </w:rPr>
        <w:t xml:space="preserve">ормандарда санитарлық қағидалардың </w:t>
      </w:r>
      <w:r w:rsidR="003B2213" w:rsidRPr="00D13F2D">
        <w:rPr>
          <w:sz w:val="28"/>
          <w:szCs w:val="28"/>
          <w:lang w:val="kk-KZ"/>
        </w:rPr>
        <w:t xml:space="preserve">дұрыс </w:t>
      </w:r>
      <w:r w:rsidR="00DD657C" w:rsidRPr="00D13F2D">
        <w:rPr>
          <w:sz w:val="28"/>
          <w:szCs w:val="28"/>
          <w:lang w:val="kk-KZ"/>
        </w:rPr>
        <w:t>орындалуы, қураған және қурап бара ж</w:t>
      </w:r>
      <w:r w:rsidR="003B2213" w:rsidRPr="00D13F2D">
        <w:rPr>
          <w:sz w:val="28"/>
          <w:szCs w:val="28"/>
          <w:lang w:val="kk-KZ"/>
        </w:rPr>
        <w:t>атқан ағаштарды дер кезінде кесіп тазалау уақыттары:</w:t>
      </w:r>
      <w:r w:rsidR="00DD657C" w:rsidRPr="00D13F2D">
        <w:rPr>
          <w:sz w:val="28"/>
          <w:szCs w:val="28"/>
          <w:lang w:val="kk-KZ"/>
        </w:rPr>
        <w:t xml:space="preserve"> көктемде және қыста кесілген сүректерді</w:t>
      </w:r>
      <w:r w:rsidR="003B2213" w:rsidRPr="00D13F2D">
        <w:rPr>
          <w:sz w:val="28"/>
          <w:szCs w:val="28"/>
          <w:lang w:val="kk-KZ"/>
        </w:rPr>
        <w:t>,</w:t>
      </w:r>
      <w:r w:rsidR="00DD657C" w:rsidRPr="00D13F2D">
        <w:rPr>
          <w:sz w:val="28"/>
          <w:szCs w:val="28"/>
          <w:lang w:val="kk-KZ"/>
        </w:rPr>
        <w:t xml:space="preserve"> кеспе</w:t>
      </w:r>
      <w:r w:rsidRPr="00D13F2D">
        <w:rPr>
          <w:sz w:val="28"/>
          <w:szCs w:val="28"/>
          <w:lang w:val="kk-KZ"/>
        </w:rPr>
        <w:t xml:space="preserve"> </w:t>
      </w:r>
      <w:r w:rsidR="003B2213" w:rsidRPr="00D13F2D">
        <w:rPr>
          <w:sz w:val="28"/>
          <w:szCs w:val="28"/>
          <w:lang w:val="kk-KZ"/>
        </w:rPr>
        <w:t>ағаштан қалған қалдықтарды</w:t>
      </w:r>
      <w:r w:rsidR="00F15A9B">
        <w:rPr>
          <w:sz w:val="28"/>
          <w:szCs w:val="28"/>
          <w:lang w:val="kk-KZ"/>
        </w:rPr>
        <w:t xml:space="preserve"> мамыр айының соңына дейі</w:t>
      </w:r>
      <w:r w:rsidR="00EA65CC">
        <w:rPr>
          <w:sz w:val="28"/>
          <w:szCs w:val="28"/>
          <w:lang w:val="kk-KZ"/>
        </w:rPr>
        <w:t>н, яғни қабық кеміргіш қоңыздардың ұшып шығуына дейін, қабығын аршып. өртеп тазалап шығыру.</w:t>
      </w:r>
    </w:p>
    <w:p w:rsidR="00DD657C" w:rsidRPr="003C5E0D" w:rsidRDefault="00EA65CC" w:rsidP="00005AE5">
      <w:pPr>
        <w:widowControl w:val="0"/>
        <w:ind w:firstLine="567"/>
        <w:jc w:val="both"/>
        <w:rPr>
          <w:sz w:val="28"/>
          <w:szCs w:val="28"/>
          <w:lang w:val="kk-KZ"/>
        </w:rPr>
      </w:pPr>
      <w:r>
        <w:rPr>
          <w:sz w:val="28"/>
          <w:szCs w:val="28"/>
          <w:lang w:val="kk-KZ"/>
        </w:rPr>
        <w:t xml:space="preserve">Зиянкестер мен ауру </w:t>
      </w:r>
      <w:r w:rsidR="00DD657C" w:rsidRPr="00D13F2D">
        <w:rPr>
          <w:sz w:val="28"/>
          <w:szCs w:val="28"/>
          <w:lang w:val="kk-KZ"/>
        </w:rPr>
        <w:t>қоздырғышт</w:t>
      </w:r>
      <w:r w:rsidR="00E03E47" w:rsidRPr="00D13F2D">
        <w:rPr>
          <w:sz w:val="28"/>
          <w:szCs w:val="28"/>
          <w:lang w:val="kk-KZ"/>
        </w:rPr>
        <w:t xml:space="preserve">ардың </w:t>
      </w:r>
      <w:r w:rsidR="00335EE0" w:rsidRPr="00D13F2D">
        <w:rPr>
          <w:sz w:val="28"/>
          <w:szCs w:val="28"/>
          <w:lang w:val="kk-KZ"/>
        </w:rPr>
        <w:t xml:space="preserve">негізгі </w:t>
      </w:r>
      <w:r w:rsidR="00E03E47" w:rsidRPr="00D13F2D">
        <w:rPr>
          <w:sz w:val="28"/>
          <w:szCs w:val="28"/>
          <w:lang w:val="kk-KZ"/>
        </w:rPr>
        <w:t xml:space="preserve">түрлерін </w:t>
      </w:r>
      <w:r>
        <w:rPr>
          <w:sz w:val="28"/>
          <w:szCs w:val="28"/>
          <w:lang w:val="kk-KZ"/>
        </w:rPr>
        <w:t xml:space="preserve">түгендеу, қадағалау, есепке алу, болжау, </w:t>
      </w:r>
      <w:r w:rsidR="00DD657C" w:rsidRPr="00D13F2D">
        <w:rPr>
          <w:sz w:val="28"/>
          <w:szCs w:val="28"/>
          <w:lang w:val="kk-KZ"/>
        </w:rPr>
        <w:t>орман шаруашылық</w:t>
      </w:r>
      <w:r w:rsidR="00E03E47" w:rsidRPr="00D13F2D">
        <w:rPr>
          <w:sz w:val="28"/>
          <w:szCs w:val="28"/>
          <w:lang w:val="kk-KZ"/>
        </w:rPr>
        <w:t xml:space="preserve"> жұмыстарымен</w:t>
      </w:r>
      <w:r>
        <w:rPr>
          <w:sz w:val="28"/>
          <w:szCs w:val="28"/>
          <w:lang w:val="kk-KZ"/>
        </w:rPr>
        <w:t xml:space="preserve"> алдын алып уақытылы жүргізу. Анықталған зиянкестер</w:t>
      </w:r>
      <w:r w:rsidR="00DD657C" w:rsidRPr="00D13F2D">
        <w:rPr>
          <w:sz w:val="28"/>
          <w:szCs w:val="28"/>
          <w:lang w:val="kk-KZ"/>
        </w:rPr>
        <w:t xml:space="preserve"> мен аурулардың шоғырланған ошақтарын </w:t>
      </w:r>
      <w:r w:rsidR="00005AE5">
        <w:rPr>
          <w:sz w:val="28"/>
          <w:szCs w:val="28"/>
          <w:lang w:val="kk-KZ"/>
        </w:rPr>
        <w:t>жою, ағымдағы орман</w:t>
      </w:r>
      <w:r w:rsidR="00DE7160">
        <w:rPr>
          <w:sz w:val="28"/>
          <w:szCs w:val="28"/>
          <w:lang w:val="kk-KZ"/>
        </w:rPr>
        <w:t xml:space="preserve"> </w:t>
      </w:r>
      <w:r w:rsidR="00005AE5">
        <w:rPr>
          <w:sz w:val="28"/>
          <w:szCs w:val="28"/>
          <w:lang w:val="kk-KZ"/>
        </w:rPr>
        <w:t>патологиялық қадағалау, әрбір орман мекемесіндегі қолданыстағы</w:t>
      </w:r>
      <w:r w:rsidR="00DD657C" w:rsidRPr="00D13F2D">
        <w:rPr>
          <w:sz w:val="28"/>
          <w:szCs w:val="28"/>
          <w:lang w:val="kk-KZ"/>
        </w:rPr>
        <w:t xml:space="preserve"> нұсқаулықтарға (олардың тізімі жоғарыда аталған нұсқаулықта берілген) сәйкес ормандардың негізгі зиянке</w:t>
      </w:r>
      <w:r w:rsidR="00335EE0" w:rsidRPr="00D13F2D">
        <w:rPr>
          <w:sz w:val="28"/>
          <w:szCs w:val="28"/>
          <w:lang w:val="kk-KZ"/>
        </w:rPr>
        <w:t>стер мен ауруларын</w:t>
      </w:r>
      <w:r w:rsidR="00335EE0">
        <w:rPr>
          <w:sz w:val="28"/>
          <w:szCs w:val="28"/>
          <w:lang w:val="kk-KZ"/>
        </w:rPr>
        <w:t xml:space="preserve"> бақылау үшін 5-6 есеп учаскесін құру, </w:t>
      </w:r>
      <w:r w:rsidR="00DD657C" w:rsidRPr="003C5E0D">
        <w:rPr>
          <w:sz w:val="28"/>
          <w:szCs w:val="28"/>
          <w:lang w:val="kk-KZ"/>
        </w:rPr>
        <w:t>орман аумағында топырақ үлгілерін алу.</w:t>
      </w:r>
    </w:p>
    <w:p w:rsidR="00DD657C" w:rsidRPr="003C5E0D" w:rsidRDefault="00DD657C" w:rsidP="00005AE5">
      <w:pPr>
        <w:ind w:firstLine="567"/>
        <w:jc w:val="both"/>
        <w:rPr>
          <w:sz w:val="28"/>
          <w:szCs w:val="28"/>
          <w:lang w:val="kk-KZ"/>
        </w:rPr>
      </w:pPr>
      <w:r w:rsidRPr="003C5E0D">
        <w:rPr>
          <w:sz w:val="28"/>
          <w:szCs w:val="28"/>
          <w:lang w:val="kk-KZ"/>
        </w:rPr>
        <w:t>Тексеру кезеңінде</w:t>
      </w:r>
      <w:r w:rsidR="00335EE0" w:rsidRPr="00335EE0">
        <w:rPr>
          <w:sz w:val="28"/>
          <w:szCs w:val="28"/>
          <w:lang w:val="kk-KZ"/>
        </w:rPr>
        <w:t xml:space="preserve"> </w:t>
      </w:r>
      <w:r w:rsidR="00335EE0">
        <w:rPr>
          <w:sz w:val="28"/>
          <w:szCs w:val="28"/>
          <w:lang w:val="kk-KZ"/>
        </w:rPr>
        <w:t>з</w:t>
      </w:r>
      <w:r w:rsidR="00335EE0" w:rsidRPr="003C5E0D">
        <w:rPr>
          <w:sz w:val="28"/>
          <w:szCs w:val="28"/>
          <w:lang w:val="kk-KZ"/>
        </w:rPr>
        <w:t>иянкестер мен ауру қоздырғышт</w:t>
      </w:r>
      <w:r w:rsidR="00335EE0">
        <w:rPr>
          <w:sz w:val="28"/>
          <w:szCs w:val="28"/>
          <w:lang w:val="kk-KZ"/>
        </w:rPr>
        <w:t>арына</w:t>
      </w:r>
      <w:r w:rsidRPr="003C5E0D">
        <w:rPr>
          <w:sz w:val="28"/>
          <w:szCs w:val="28"/>
          <w:lang w:val="kk-KZ"/>
        </w:rPr>
        <w:t xml:space="preserve"> </w:t>
      </w:r>
      <w:r w:rsidR="00335EE0" w:rsidRPr="003C5E0D">
        <w:rPr>
          <w:sz w:val="28"/>
          <w:szCs w:val="28"/>
          <w:lang w:val="kk-KZ"/>
        </w:rPr>
        <w:t xml:space="preserve">қарсы </w:t>
      </w:r>
      <w:r w:rsidR="00335EE0">
        <w:rPr>
          <w:sz w:val="28"/>
          <w:szCs w:val="28"/>
          <w:lang w:val="kk-KZ"/>
        </w:rPr>
        <w:t>күресу</w:t>
      </w:r>
      <w:r w:rsidRPr="003C5E0D">
        <w:rPr>
          <w:sz w:val="28"/>
          <w:szCs w:val="28"/>
          <w:lang w:val="kk-KZ"/>
        </w:rPr>
        <w:t xml:space="preserve"> </w:t>
      </w:r>
      <w:r w:rsidR="00005AE5">
        <w:rPr>
          <w:sz w:val="28"/>
          <w:szCs w:val="28"/>
          <w:lang w:val="kk-KZ"/>
        </w:rPr>
        <w:t>шараларының жыл сайынғы міндетті</w:t>
      </w:r>
      <w:r w:rsidRPr="003C5E0D">
        <w:rPr>
          <w:sz w:val="28"/>
          <w:szCs w:val="28"/>
          <w:lang w:val="kk-KZ"/>
        </w:rPr>
        <w:t xml:space="preserve"> көлемдері көзделмейді, </w:t>
      </w:r>
      <w:r w:rsidR="00005AE5">
        <w:rPr>
          <w:sz w:val="28"/>
          <w:szCs w:val="28"/>
          <w:lang w:val="kk-KZ"/>
        </w:rPr>
        <w:t xml:space="preserve">өйткені </w:t>
      </w:r>
      <w:r w:rsidR="00005AE5">
        <w:rPr>
          <w:sz w:val="28"/>
          <w:szCs w:val="28"/>
          <w:lang w:val="kk-KZ"/>
        </w:rPr>
        <w:lastRenderedPageBreak/>
        <w:t xml:space="preserve">зиянкестердің пайда болуы және таралуы өте серпінді құбылыс. Бұл ретте орман </w:t>
      </w:r>
      <w:r w:rsidR="0087030E">
        <w:rPr>
          <w:sz w:val="28"/>
          <w:szCs w:val="28"/>
          <w:lang w:val="kk-KZ"/>
        </w:rPr>
        <w:t>зиянкестері</w:t>
      </w:r>
      <w:r w:rsidRPr="003C5E0D">
        <w:rPr>
          <w:sz w:val="28"/>
          <w:szCs w:val="28"/>
          <w:lang w:val="kk-KZ"/>
        </w:rPr>
        <w:t xml:space="preserve">н химиялық </w:t>
      </w:r>
      <w:r w:rsidR="0087030E">
        <w:rPr>
          <w:sz w:val="28"/>
          <w:szCs w:val="28"/>
          <w:lang w:val="kk-KZ"/>
        </w:rPr>
        <w:t xml:space="preserve">жолмен </w:t>
      </w:r>
      <w:r w:rsidRPr="003C5E0D">
        <w:rPr>
          <w:sz w:val="28"/>
          <w:szCs w:val="28"/>
          <w:lang w:val="kk-KZ"/>
        </w:rPr>
        <w:t>күрес</w:t>
      </w:r>
      <w:r w:rsidR="0087030E">
        <w:rPr>
          <w:sz w:val="28"/>
          <w:szCs w:val="28"/>
          <w:lang w:val="kk-KZ"/>
        </w:rPr>
        <w:t>у</w:t>
      </w:r>
      <w:r w:rsidRPr="003C5E0D">
        <w:rPr>
          <w:sz w:val="28"/>
          <w:szCs w:val="28"/>
          <w:lang w:val="kk-KZ"/>
        </w:rPr>
        <w:t xml:space="preserve"> жөніндегі іс-шаралар</w:t>
      </w:r>
      <w:r w:rsidR="0087030E">
        <w:rPr>
          <w:sz w:val="28"/>
          <w:szCs w:val="28"/>
          <w:lang w:val="kk-KZ"/>
        </w:rPr>
        <w:t>ға</w:t>
      </w:r>
      <w:r w:rsidRPr="003C5E0D">
        <w:rPr>
          <w:sz w:val="28"/>
          <w:szCs w:val="28"/>
          <w:lang w:val="kk-KZ"/>
        </w:rPr>
        <w:t xml:space="preserve"> егжей-тегжейлі орман патологиялық зерттеу негізінде </w:t>
      </w:r>
      <w:r w:rsidR="0087030E">
        <w:rPr>
          <w:sz w:val="28"/>
          <w:szCs w:val="28"/>
          <w:lang w:val="kk-KZ"/>
        </w:rPr>
        <w:t>ғана жүргізілуі тиіс. Қалаларда</w:t>
      </w:r>
      <w:r w:rsidRPr="003C5E0D">
        <w:rPr>
          <w:sz w:val="28"/>
          <w:szCs w:val="28"/>
          <w:lang w:val="kk-KZ"/>
        </w:rPr>
        <w:t xml:space="preserve">, </w:t>
      </w:r>
      <w:r w:rsidR="0087030E">
        <w:rPr>
          <w:sz w:val="28"/>
          <w:szCs w:val="28"/>
          <w:lang w:val="kk-KZ"/>
        </w:rPr>
        <w:t xml:space="preserve">ірі </w:t>
      </w:r>
      <w:r w:rsidRPr="003C5E0D">
        <w:rPr>
          <w:sz w:val="28"/>
          <w:szCs w:val="28"/>
          <w:lang w:val="kk-KZ"/>
        </w:rPr>
        <w:t>өнеркәсіп ортал</w:t>
      </w:r>
      <w:r w:rsidR="0087030E">
        <w:rPr>
          <w:sz w:val="28"/>
          <w:szCs w:val="28"/>
          <w:lang w:val="kk-KZ"/>
        </w:rPr>
        <w:t>ықтары</w:t>
      </w:r>
      <w:r w:rsidR="009F3956">
        <w:rPr>
          <w:sz w:val="28"/>
          <w:szCs w:val="28"/>
          <w:lang w:val="kk-KZ"/>
        </w:rPr>
        <w:t>, демалыс үйлері маңындағы жасыл аймақ</w:t>
      </w:r>
      <w:r w:rsidRPr="003C5E0D">
        <w:rPr>
          <w:sz w:val="28"/>
          <w:szCs w:val="28"/>
          <w:lang w:val="kk-KZ"/>
        </w:rPr>
        <w:t xml:space="preserve"> ормандарында, сонымен қатар балық шаруашылығындағы маңызы бар су қоймасының айналасындағы ормандарда, зиянкестер мен аурулардан қорғаудың биологиялық және механикалық құралдарын қолдануға рұқсат етіледі.</w:t>
      </w:r>
    </w:p>
    <w:p w:rsidR="00DD657C" w:rsidRPr="003C5E0D" w:rsidRDefault="00DD657C" w:rsidP="002E0A00">
      <w:pPr>
        <w:ind w:firstLine="567"/>
        <w:jc w:val="both"/>
        <w:rPr>
          <w:sz w:val="28"/>
          <w:szCs w:val="28"/>
          <w:lang w:val="kk-KZ"/>
        </w:rPr>
      </w:pPr>
      <w:r w:rsidRPr="003C5E0D">
        <w:rPr>
          <w:sz w:val="28"/>
          <w:szCs w:val="28"/>
          <w:lang w:val="kk-KZ"/>
        </w:rPr>
        <w:t>Ормандарды сауықтыруда зиянды жәндіктерді жейтін құстар өте маңызды. Құстарды алқаағаштарға ұялар және ұяшықтар іліп мекендеткен дұрыс, бұл жұмыстарды орман мекемелеріндегі орманшылық қызметкерлері атқарады. Бұл жұмысты жүргізу кезінде орнитофаунаның түрлерін олардың биологиясының ерекшелі</w:t>
      </w:r>
      <w:r w:rsidR="00005AE5">
        <w:rPr>
          <w:sz w:val="28"/>
          <w:szCs w:val="28"/>
          <w:lang w:val="kk-KZ"/>
        </w:rPr>
        <w:t>ктерін және ұя салатын аумағының мөлшерін есепке</w:t>
      </w:r>
      <w:r w:rsidRPr="003C5E0D">
        <w:rPr>
          <w:sz w:val="28"/>
          <w:szCs w:val="28"/>
          <w:lang w:val="kk-KZ"/>
        </w:rPr>
        <w:t xml:space="preserve"> а</w:t>
      </w:r>
      <w:r w:rsidR="00005AE5">
        <w:rPr>
          <w:sz w:val="28"/>
          <w:szCs w:val="28"/>
          <w:lang w:val="kk-KZ"/>
        </w:rPr>
        <w:t>лады, сонымен қатар биологиялық жағынан экономикалық тиімділігінің соңғы нәтижесі бойынша</w:t>
      </w:r>
      <w:r w:rsidRPr="003C5E0D">
        <w:rPr>
          <w:sz w:val="28"/>
          <w:szCs w:val="28"/>
          <w:lang w:val="kk-KZ"/>
        </w:rPr>
        <w:t xml:space="preserve"> бағаланады.</w:t>
      </w:r>
    </w:p>
    <w:p w:rsidR="00DD657C" w:rsidRPr="003C5E0D" w:rsidRDefault="00DD657C" w:rsidP="002E0A00">
      <w:pPr>
        <w:ind w:firstLine="567"/>
        <w:jc w:val="both"/>
        <w:rPr>
          <w:sz w:val="28"/>
          <w:szCs w:val="28"/>
          <w:lang w:val="kk-KZ"/>
        </w:rPr>
      </w:pPr>
      <w:r w:rsidRPr="003C5E0D">
        <w:rPr>
          <w:sz w:val="28"/>
          <w:szCs w:val="28"/>
          <w:lang w:val="kk-KZ"/>
        </w:rPr>
        <w:t>Аталған тәсілге әрбір учаске үшін жеке</w:t>
      </w:r>
      <w:r w:rsidR="009F3956">
        <w:rPr>
          <w:sz w:val="28"/>
          <w:szCs w:val="28"/>
          <w:lang w:val="kk-KZ"/>
        </w:rPr>
        <w:t>-жеке</w:t>
      </w:r>
      <w:r w:rsidRPr="003C5E0D">
        <w:rPr>
          <w:sz w:val="28"/>
          <w:szCs w:val="28"/>
          <w:lang w:val="kk-KZ"/>
        </w:rPr>
        <w:t xml:space="preserve"> есептелінеді. Жапырақты алқаағаштарда орташа 5-7 дана/га көк шымшық, үкі және қара торғай ұялары, қылқандыларға 3-4 дана/га ілінеді. Күтіп-баптау мақсатында ағаш кесуді және санитарлық мақсатта ағаш кесуді жүргізу кезінде кеуекті ағаштарды (1 гектарға 1-2 дана) түбіріне қалдырады, сондай-ақ ұялауға ыңғайлы өскіннің қалың жерлерін сақтау керек.</w:t>
      </w:r>
    </w:p>
    <w:p w:rsidR="00DD657C" w:rsidRPr="003C5E0D" w:rsidRDefault="00DD657C" w:rsidP="002E0A00">
      <w:pPr>
        <w:ind w:firstLine="567"/>
        <w:jc w:val="both"/>
        <w:rPr>
          <w:sz w:val="28"/>
          <w:szCs w:val="28"/>
          <w:lang w:val="kk-KZ"/>
        </w:rPr>
      </w:pPr>
      <w:r w:rsidRPr="003C5E0D">
        <w:rPr>
          <w:sz w:val="28"/>
          <w:szCs w:val="28"/>
          <w:lang w:val="kk-KZ"/>
        </w:rPr>
        <w:t>Алқаағаштарда энтомофагтар және басқа да орман кеміруші зиянкестер үнемі кездеседі. Тоғышар жәндіктердің негізгі тобын шаншарлар тұқымдастары, хальцид, ағаш тескіш қара ара үйірлері, тахин шыбындары құрайды. Волнянканың тоғышарлары, соның ішінде жұпсыз жібек көбелегі, қарағай жібек көбелегі, айдарлы және мұркөбелектер, көбінесе шаншарлар және тахиндер.</w:t>
      </w:r>
    </w:p>
    <w:p w:rsidR="00DD657C" w:rsidRPr="003C5E0D" w:rsidRDefault="00DD657C" w:rsidP="002E0A00">
      <w:pPr>
        <w:ind w:firstLine="567"/>
        <w:jc w:val="both"/>
        <w:rPr>
          <w:sz w:val="28"/>
          <w:szCs w:val="28"/>
          <w:lang w:val="kk-KZ"/>
        </w:rPr>
      </w:pPr>
      <w:r w:rsidRPr="003C5E0D">
        <w:rPr>
          <w:sz w:val="28"/>
          <w:szCs w:val="28"/>
          <w:lang w:val="kk-KZ"/>
        </w:rPr>
        <w:t xml:space="preserve">Қарағай және </w:t>
      </w:r>
      <w:r w:rsidR="00CA1F61">
        <w:rPr>
          <w:sz w:val="28"/>
          <w:szCs w:val="28"/>
          <w:lang w:val="kk-KZ"/>
        </w:rPr>
        <w:t>жұпсыз</w:t>
      </w:r>
      <w:r w:rsidRPr="003C5E0D">
        <w:rPr>
          <w:sz w:val="28"/>
          <w:szCs w:val="28"/>
          <w:lang w:val="kk-KZ"/>
        </w:rPr>
        <w:t xml:space="preserve"> жібек көбелегінің жұлдызқұрттары, апантелес тұқымының шаншарларымен зақымданады, олар сонымен бірге мұркөбелектің және басқа да қабыршық қанаттылардың жұлдызқұрттарында тіршілік етеді. Жылына 2 рет ұрпақ береді және зиянкестер санын күрт төмендетуі мүмкін. Жұмыртқа жегіштердің де рөлі аз емес. Оларға жататындар: теленомустар және трихограмма тұқымдасының ұсақ шаншарлары (мөлшері 0,4-тен 2,0 мм). Олар қарағай жібек көбелегінде, мұркөбелекте, жапырақ ширатқыш көбелектерінде және басқа да жәндіктерде тіршілік етеді. Әсіресе жәндіктерден орман трихограмма тұқ</w:t>
      </w:r>
      <w:r w:rsidR="00005AE5">
        <w:rPr>
          <w:sz w:val="28"/>
          <w:szCs w:val="28"/>
          <w:lang w:val="kk-KZ"/>
        </w:rPr>
        <w:t>ымдастары көп зиян шектіреді. Жазғы кезеңде бірнеше рет</w:t>
      </w:r>
      <w:r w:rsidR="00EA71D0">
        <w:rPr>
          <w:sz w:val="28"/>
          <w:szCs w:val="28"/>
          <w:lang w:val="kk-KZ"/>
        </w:rPr>
        <w:t>,</w:t>
      </w:r>
      <w:r w:rsidR="00005AE5">
        <w:rPr>
          <w:sz w:val="28"/>
          <w:szCs w:val="28"/>
          <w:lang w:val="kk-KZ"/>
        </w:rPr>
        <w:t xml:space="preserve"> 150-ге жуық жұмыртқа салатындықтан бұл түр, ор</w:t>
      </w:r>
      <w:r w:rsidR="00EA71D0">
        <w:rPr>
          <w:sz w:val="28"/>
          <w:szCs w:val="28"/>
          <w:lang w:val="kk-KZ"/>
        </w:rPr>
        <w:t xml:space="preserve">манды зиянкестерден </w:t>
      </w:r>
      <w:r w:rsidRPr="003C5E0D">
        <w:rPr>
          <w:sz w:val="28"/>
          <w:szCs w:val="28"/>
          <w:lang w:val="kk-KZ"/>
        </w:rPr>
        <w:t xml:space="preserve">қорғауды назарда ұстауға итермелейді. </w:t>
      </w:r>
    </w:p>
    <w:p w:rsidR="00DD657C" w:rsidRPr="00D13F2D" w:rsidRDefault="00EA71D0" w:rsidP="00D15897">
      <w:pPr>
        <w:ind w:firstLine="567"/>
        <w:jc w:val="both"/>
        <w:rPr>
          <w:sz w:val="28"/>
          <w:szCs w:val="28"/>
          <w:lang w:val="kk-KZ"/>
        </w:rPr>
      </w:pPr>
      <w:r>
        <w:rPr>
          <w:sz w:val="28"/>
          <w:szCs w:val="28"/>
          <w:lang w:val="kk-KZ"/>
        </w:rPr>
        <w:t>Көптеген энтомофагтар қосымша өсімдіктердің шырынымен қоректенеді осыдан олардың өмірі ұзарады және</w:t>
      </w:r>
      <w:r w:rsidR="00DD657C" w:rsidRPr="003C5E0D">
        <w:rPr>
          <w:sz w:val="28"/>
          <w:szCs w:val="28"/>
          <w:lang w:val="kk-KZ"/>
        </w:rPr>
        <w:t xml:space="preserve"> тұқымдылығы артады. Энтомофагтарды сүрек және бұта тұқымдыларынан шетен, долана, тобылғы, </w:t>
      </w:r>
      <w:r>
        <w:rPr>
          <w:sz w:val="28"/>
          <w:szCs w:val="28"/>
          <w:lang w:val="kk-KZ"/>
        </w:rPr>
        <w:t>итмұрын, таңқурай, тал, көктерек, қайың т.б.</w:t>
      </w:r>
      <w:r w:rsidR="009E5296">
        <w:rPr>
          <w:sz w:val="28"/>
          <w:szCs w:val="28"/>
          <w:lang w:val="kk-KZ"/>
        </w:rPr>
        <w:t xml:space="preserve"> Шөптердің күрделі гүлдер</w:t>
      </w:r>
      <w:r w:rsidR="00DD657C" w:rsidRPr="003C5E0D">
        <w:rPr>
          <w:sz w:val="28"/>
          <w:szCs w:val="28"/>
          <w:lang w:val="kk-KZ"/>
        </w:rPr>
        <w:t xml:space="preserve">і, күлгін, қызыл түстілерді </w:t>
      </w:r>
      <w:r w:rsidR="00DD657C" w:rsidRPr="00D13F2D">
        <w:rPr>
          <w:sz w:val="28"/>
          <w:szCs w:val="28"/>
          <w:lang w:val="kk-KZ"/>
        </w:rPr>
        <w:t>зақымдайды. Энтомофагтар аюбалдырғанда, балдырғанда, жасылшада, саршатырда, көкшешекте, жебіршөпте,</w:t>
      </w:r>
      <w:r>
        <w:rPr>
          <w:sz w:val="28"/>
          <w:szCs w:val="28"/>
          <w:lang w:val="kk-KZ"/>
        </w:rPr>
        <w:t xml:space="preserve"> бөденешөпте көп жиналады. Сондықтан энтомофагтардың табиғи жолмен көбеюі үшін шөпті өсімдіктерді сақтау қажет. </w:t>
      </w:r>
      <w:r w:rsidR="00DD657C" w:rsidRPr="00D13F2D">
        <w:rPr>
          <w:sz w:val="28"/>
          <w:szCs w:val="28"/>
          <w:lang w:val="kk-KZ"/>
        </w:rPr>
        <w:lastRenderedPageBreak/>
        <w:t>Оларды орман екпелерінің аудандарында және орман астарында өсіреді.</w:t>
      </w:r>
      <w:r>
        <w:rPr>
          <w:sz w:val="28"/>
          <w:szCs w:val="28"/>
          <w:lang w:val="kk-KZ"/>
        </w:rPr>
        <w:t xml:space="preserve"> </w:t>
      </w:r>
      <w:r w:rsidR="00DD657C" w:rsidRPr="00D13F2D">
        <w:rPr>
          <w:sz w:val="28"/>
          <w:szCs w:val="28"/>
          <w:lang w:val="kk-KZ"/>
        </w:rPr>
        <w:t xml:space="preserve">Орман алқаағаштарында жамылғы өсірген тиімді – жәндік жегіш құстар ұя салатын </w:t>
      </w:r>
      <w:r>
        <w:rPr>
          <w:sz w:val="28"/>
          <w:szCs w:val="28"/>
          <w:lang w:val="kk-KZ"/>
        </w:rPr>
        <w:t xml:space="preserve">көп тұқымды жапырақты </w:t>
      </w:r>
      <w:r w:rsidR="00D15897">
        <w:rPr>
          <w:sz w:val="28"/>
          <w:szCs w:val="28"/>
          <w:lang w:val="kk-KZ"/>
        </w:rPr>
        <w:t>алқаағаштарда</w:t>
      </w:r>
      <w:r w:rsidR="00DD657C" w:rsidRPr="00D13F2D">
        <w:rPr>
          <w:sz w:val="28"/>
          <w:szCs w:val="28"/>
          <w:lang w:val="kk-KZ"/>
        </w:rPr>
        <w:t xml:space="preserve">, </w:t>
      </w:r>
      <w:r w:rsidR="00D15897">
        <w:rPr>
          <w:sz w:val="28"/>
          <w:szCs w:val="28"/>
          <w:lang w:val="kk-KZ"/>
        </w:rPr>
        <w:t xml:space="preserve">ал </w:t>
      </w:r>
      <w:r>
        <w:rPr>
          <w:sz w:val="28"/>
          <w:szCs w:val="28"/>
          <w:lang w:val="kk-KZ"/>
        </w:rPr>
        <w:t xml:space="preserve">бұталы шөптесін </w:t>
      </w:r>
      <w:r w:rsidR="00D15897">
        <w:rPr>
          <w:sz w:val="28"/>
          <w:szCs w:val="28"/>
          <w:lang w:val="kk-KZ"/>
        </w:rPr>
        <w:t xml:space="preserve">өсімдіктердің шағын учаскелерінде </w:t>
      </w:r>
      <w:r w:rsidR="00DD657C" w:rsidRPr="00D13F2D">
        <w:rPr>
          <w:sz w:val="28"/>
          <w:szCs w:val="28"/>
          <w:lang w:val="kk-KZ"/>
        </w:rPr>
        <w:t xml:space="preserve">тоғышар және жыртқыш жәндіктер </w:t>
      </w:r>
      <w:r w:rsidR="007F1B36" w:rsidRPr="00D13F2D">
        <w:rPr>
          <w:sz w:val="28"/>
          <w:szCs w:val="28"/>
          <w:lang w:val="kk-KZ"/>
        </w:rPr>
        <w:t>шоғырланады. Жамылғыға</w:t>
      </w:r>
      <w:r w:rsidR="00D15897">
        <w:rPr>
          <w:sz w:val="28"/>
          <w:szCs w:val="28"/>
          <w:lang w:val="kk-KZ"/>
        </w:rPr>
        <w:t xml:space="preserve"> балшырындыларды себу және энтомофагтардың қыстау үшін орман жамылғысын сақтау ұсынылады. </w:t>
      </w:r>
      <w:r w:rsidR="00DD657C" w:rsidRPr="00D13F2D">
        <w:rPr>
          <w:sz w:val="28"/>
          <w:szCs w:val="28"/>
          <w:lang w:val="kk-KZ"/>
        </w:rPr>
        <w:t xml:space="preserve">Жамылғының </w:t>
      </w:r>
      <w:r w:rsidR="00D15897">
        <w:rPr>
          <w:sz w:val="28"/>
          <w:szCs w:val="28"/>
          <w:lang w:val="kk-KZ"/>
        </w:rPr>
        <w:t>ауданы 3-5 га, немесе 100-200 м</w:t>
      </w:r>
      <w:r w:rsidR="00D15897" w:rsidRPr="00D15897">
        <w:rPr>
          <w:sz w:val="28"/>
          <w:szCs w:val="28"/>
          <w:vertAlign w:val="superscript"/>
          <w:lang w:val="kk-KZ"/>
        </w:rPr>
        <w:t>2</w:t>
      </w:r>
      <w:r w:rsidR="00D15897">
        <w:rPr>
          <w:sz w:val="28"/>
          <w:szCs w:val="28"/>
          <w:lang w:val="kk-KZ"/>
        </w:rPr>
        <w:t xml:space="preserve"> жуық болуы керек </w:t>
      </w:r>
      <w:r w:rsidR="00263D05" w:rsidRPr="00D13F2D">
        <w:rPr>
          <w:snapToGrid w:val="0"/>
          <w:sz w:val="28"/>
          <w:szCs w:val="28"/>
          <w:lang w:val="kk-KZ"/>
        </w:rPr>
        <w:t>[113</w:t>
      </w:r>
      <w:r w:rsidR="00DD657C" w:rsidRPr="00D13F2D">
        <w:rPr>
          <w:snapToGrid w:val="0"/>
          <w:sz w:val="28"/>
          <w:szCs w:val="28"/>
          <w:lang w:val="kk-KZ"/>
        </w:rPr>
        <w:t>].</w:t>
      </w:r>
    </w:p>
    <w:p w:rsidR="00DD657C" w:rsidRPr="00D13F2D" w:rsidRDefault="00DD657C" w:rsidP="002E0A00">
      <w:pPr>
        <w:ind w:firstLine="567"/>
        <w:jc w:val="both"/>
        <w:rPr>
          <w:sz w:val="28"/>
          <w:szCs w:val="28"/>
          <w:lang w:val="kk-KZ"/>
        </w:rPr>
      </w:pPr>
      <w:r w:rsidRPr="00D13F2D">
        <w:rPr>
          <w:sz w:val="28"/>
          <w:szCs w:val="28"/>
          <w:lang w:val="kk-KZ"/>
        </w:rPr>
        <w:t>Осы жерде энтомофагтар таралымының санын көбейту үшін пайдалы жәндіктерді қолдан орналастыруды жүргізеді. Сонымен оларды тынығу стадиясында, мысалы тахиннің қ</w:t>
      </w:r>
      <w:r w:rsidR="00D15897">
        <w:rPr>
          <w:sz w:val="28"/>
          <w:szCs w:val="28"/>
          <w:lang w:val="kk-KZ"/>
        </w:rPr>
        <w:t>уыршағын, орман төсенішінде 8-10 см тереңдікте</w:t>
      </w:r>
      <w:r w:rsidRPr="00D13F2D">
        <w:rPr>
          <w:sz w:val="28"/>
          <w:szCs w:val="28"/>
          <w:lang w:val="kk-KZ"/>
        </w:rPr>
        <w:t xml:space="preserve"> </w:t>
      </w:r>
      <w:r w:rsidR="00D15897">
        <w:rPr>
          <w:sz w:val="28"/>
          <w:szCs w:val="28"/>
          <w:lang w:val="kk-KZ"/>
        </w:rPr>
        <w:t>1 га 50-100 данадан орналастырылады.</w:t>
      </w:r>
    </w:p>
    <w:p w:rsidR="00DD657C" w:rsidRPr="00D13F2D" w:rsidRDefault="00D15897" w:rsidP="002E0A00">
      <w:pPr>
        <w:ind w:firstLine="567"/>
        <w:jc w:val="both"/>
        <w:rPr>
          <w:sz w:val="28"/>
          <w:szCs w:val="28"/>
          <w:lang w:val="kk-KZ"/>
        </w:rPr>
      </w:pPr>
      <w:r>
        <w:rPr>
          <w:sz w:val="28"/>
          <w:szCs w:val="28"/>
          <w:lang w:val="kk-KZ"/>
        </w:rPr>
        <w:t>Жыртқыш</w:t>
      </w:r>
      <w:r w:rsidR="00DD657C" w:rsidRPr="00D13F2D">
        <w:rPr>
          <w:sz w:val="28"/>
          <w:szCs w:val="28"/>
          <w:lang w:val="kk-KZ"/>
        </w:rPr>
        <w:t xml:space="preserve"> энтомофагтар зиянды жәндіктерді қырып жояды: қоңыздар, ханқызы, алтынкөз қоңызы, жыртқыш қандала, кене, өрмекшілер, жарғақ қанаттылар, әсіресе құмырсқалар. </w:t>
      </w:r>
    </w:p>
    <w:p w:rsidR="00DD657C" w:rsidRPr="00D13F2D" w:rsidRDefault="00DD657C" w:rsidP="002E0A00">
      <w:pPr>
        <w:ind w:firstLine="567"/>
        <w:jc w:val="both"/>
        <w:rPr>
          <w:sz w:val="28"/>
          <w:szCs w:val="28"/>
          <w:lang w:val="kk-KZ"/>
        </w:rPr>
      </w:pPr>
      <w:r w:rsidRPr="00D13F2D">
        <w:rPr>
          <w:sz w:val="28"/>
          <w:szCs w:val="28"/>
          <w:lang w:val="kk-KZ"/>
        </w:rPr>
        <w:t xml:space="preserve">Құмырсқалардың орман қорғаудағы әрекеттерінің тиімділігі олардың түр құрамымен, санымен және құмырсқа илеуінің көлемімен және экологиялық жағдайымен анықталады </w:t>
      </w:r>
      <w:r w:rsidR="00263D05" w:rsidRPr="00D13F2D">
        <w:rPr>
          <w:snapToGrid w:val="0"/>
          <w:sz w:val="28"/>
          <w:szCs w:val="28"/>
          <w:lang w:val="kk-KZ"/>
        </w:rPr>
        <w:t>[118</w:t>
      </w:r>
      <w:r w:rsidRPr="00D13F2D">
        <w:rPr>
          <w:snapToGrid w:val="0"/>
          <w:sz w:val="28"/>
          <w:szCs w:val="28"/>
          <w:lang w:val="kk-KZ"/>
        </w:rPr>
        <w:t>].</w:t>
      </w:r>
    </w:p>
    <w:p w:rsidR="00DD657C" w:rsidRPr="00D13F2D" w:rsidRDefault="00DD657C" w:rsidP="002E0A00">
      <w:pPr>
        <w:ind w:firstLine="567"/>
        <w:jc w:val="both"/>
        <w:rPr>
          <w:sz w:val="28"/>
          <w:szCs w:val="28"/>
          <w:lang w:val="kk-KZ"/>
        </w:rPr>
      </w:pPr>
      <w:r w:rsidRPr="00D13F2D">
        <w:rPr>
          <w:sz w:val="28"/>
          <w:szCs w:val="28"/>
          <w:lang w:val="kk-KZ"/>
        </w:rPr>
        <w:t xml:space="preserve">Құстардан, аңдардан және үй малдарынан құмырсқа илеуін қорғау үшін, арнайы қорғаныштар жасау керек </w:t>
      </w:r>
      <w:r w:rsidRPr="00D13F2D">
        <w:rPr>
          <w:snapToGrid w:val="0"/>
          <w:sz w:val="28"/>
          <w:szCs w:val="28"/>
          <w:lang w:val="kk-KZ"/>
        </w:rPr>
        <w:t>[48].</w:t>
      </w:r>
      <w:r w:rsidR="007F1B36" w:rsidRPr="00D13F2D">
        <w:rPr>
          <w:snapToGrid w:val="0"/>
          <w:sz w:val="28"/>
          <w:szCs w:val="28"/>
          <w:lang w:val="kk-KZ"/>
        </w:rPr>
        <w:t xml:space="preserve"> </w:t>
      </w:r>
      <w:r w:rsidRPr="00D13F2D">
        <w:rPr>
          <w:sz w:val="28"/>
          <w:szCs w:val="28"/>
          <w:lang w:val="kk-KZ"/>
        </w:rPr>
        <w:t>Осы мақсатта тікенді бұталардың жапырақсыз бұталарын пайдалануға болады. Ол үшін бірнеше бұтақты біріктіріп ұшынан байлайды және онымен құмырсқаның илеуін жабады.</w:t>
      </w:r>
    </w:p>
    <w:p w:rsidR="00DD657C" w:rsidRPr="00D13F2D" w:rsidRDefault="00DD657C" w:rsidP="002E0A00">
      <w:pPr>
        <w:ind w:firstLine="567"/>
        <w:jc w:val="both"/>
        <w:rPr>
          <w:sz w:val="28"/>
          <w:szCs w:val="28"/>
          <w:lang w:val="kk-KZ"/>
        </w:rPr>
      </w:pPr>
      <w:r w:rsidRPr="00D13F2D">
        <w:rPr>
          <w:sz w:val="28"/>
          <w:szCs w:val="28"/>
          <w:lang w:val="kk-KZ"/>
        </w:rPr>
        <w:t xml:space="preserve">Орман патологиялық тексеру кезінде алқаағаштардағы ұялардың көлемін анықтай отырып, құмырсқаның түр құрамын есепке алу керек, өйткені оларды қолдан жаңа жерге көшірудің қажеттілігі тууы мүмкін, себебі ол маңызды орман қорғау шаралары болып есептеледі </w:t>
      </w:r>
      <w:r w:rsidR="00263D05" w:rsidRPr="00D13F2D">
        <w:rPr>
          <w:snapToGrid w:val="0"/>
          <w:sz w:val="28"/>
          <w:szCs w:val="28"/>
          <w:lang w:val="kk-KZ"/>
        </w:rPr>
        <w:t>[119</w:t>
      </w:r>
      <w:r w:rsidRPr="00D13F2D">
        <w:rPr>
          <w:snapToGrid w:val="0"/>
          <w:sz w:val="28"/>
          <w:szCs w:val="28"/>
          <w:lang w:val="kk-KZ"/>
        </w:rPr>
        <w:t>].</w:t>
      </w:r>
    </w:p>
    <w:p w:rsidR="00DD657C" w:rsidRPr="00D13F2D" w:rsidRDefault="00D15897" w:rsidP="006D31FA">
      <w:pPr>
        <w:ind w:firstLine="567"/>
        <w:jc w:val="both"/>
        <w:rPr>
          <w:sz w:val="28"/>
          <w:szCs w:val="28"/>
          <w:lang w:val="kk-KZ"/>
        </w:rPr>
      </w:pPr>
      <w:r>
        <w:rPr>
          <w:sz w:val="28"/>
          <w:szCs w:val="28"/>
          <w:lang w:val="kk-KZ"/>
        </w:rPr>
        <w:t>Орманды биологиялық қорғау бойынша</w:t>
      </w:r>
      <w:r w:rsidR="00DD657C" w:rsidRPr="00D13F2D">
        <w:rPr>
          <w:sz w:val="28"/>
          <w:szCs w:val="28"/>
          <w:lang w:val="kk-KZ"/>
        </w:rPr>
        <w:t xml:space="preserve"> жазылған </w:t>
      </w:r>
      <w:r>
        <w:rPr>
          <w:sz w:val="28"/>
          <w:szCs w:val="28"/>
          <w:lang w:val="kk-KZ"/>
        </w:rPr>
        <w:t xml:space="preserve">шараларды орындау кезінде мектеп оқушылары, туристер, </w:t>
      </w:r>
      <w:r w:rsidR="006D31FA">
        <w:rPr>
          <w:sz w:val="28"/>
          <w:szCs w:val="28"/>
          <w:lang w:val="kk-KZ"/>
        </w:rPr>
        <w:t xml:space="preserve">мекеме жұмысшылары мен қызметкерлер арасында құстардың, </w:t>
      </w:r>
      <w:r w:rsidR="00DD657C" w:rsidRPr="00D13F2D">
        <w:rPr>
          <w:sz w:val="28"/>
          <w:szCs w:val="28"/>
          <w:lang w:val="kk-KZ"/>
        </w:rPr>
        <w:t>құмырсқалардың және басқа да пайдалы энтомофагтардың пайдалы әрекеттері туралы, қалың жұртты оларды қорғау шараларын жүзеге асыруға және олардың санын көбейтуге көмектесуге тарту туралы түсіндіру жұмыстарын жүргізу маңызды рөл атқарады.</w:t>
      </w:r>
    </w:p>
    <w:p w:rsidR="0033424C" w:rsidRDefault="0033424C" w:rsidP="002E0A00">
      <w:pPr>
        <w:widowControl w:val="0"/>
        <w:jc w:val="center"/>
        <w:rPr>
          <w:b/>
          <w:sz w:val="28"/>
          <w:szCs w:val="28"/>
          <w:lang w:val="kk-KZ"/>
        </w:rPr>
      </w:pPr>
    </w:p>
    <w:p w:rsidR="008159B7" w:rsidRDefault="008159B7" w:rsidP="002E0A00">
      <w:pPr>
        <w:widowControl w:val="0"/>
        <w:jc w:val="center"/>
        <w:rPr>
          <w:b/>
          <w:sz w:val="28"/>
          <w:szCs w:val="28"/>
          <w:lang w:val="kk-KZ"/>
        </w:rPr>
      </w:pPr>
    </w:p>
    <w:p w:rsidR="00166A14" w:rsidRDefault="00166A14" w:rsidP="002E0A00">
      <w:pPr>
        <w:widowControl w:val="0"/>
        <w:ind w:firstLine="567"/>
        <w:jc w:val="both"/>
        <w:rPr>
          <w:b/>
          <w:sz w:val="28"/>
          <w:szCs w:val="28"/>
          <w:lang w:val="kk-KZ"/>
        </w:rPr>
      </w:pPr>
    </w:p>
    <w:p w:rsidR="00166A14" w:rsidRDefault="00166A14" w:rsidP="002E0A00">
      <w:pPr>
        <w:widowControl w:val="0"/>
        <w:ind w:firstLine="567"/>
        <w:jc w:val="both"/>
        <w:rPr>
          <w:b/>
          <w:sz w:val="28"/>
          <w:szCs w:val="28"/>
          <w:lang w:val="kk-KZ"/>
        </w:rPr>
      </w:pPr>
    </w:p>
    <w:p w:rsidR="00166A14" w:rsidRDefault="00166A14" w:rsidP="002E0A00">
      <w:pPr>
        <w:widowControl w:val="0"/>
        <w:ind w:firstLine="567"/>
        <w:jc w:val="both"/>
        <w:rPr>
          <w:b/>
          <w:sz w:val="28"/>
          <w:szCs w:val="28"/>
          <w:lang w:val="kk-KZ"/>
        </w:rPr>
      </w:pPr>
    </w:p>
    <w:p w:rsidR="00166A14" w:rsidRDefault="00166A14" w:rsidP="002E0A00">
      <w:pPr>
        <w:widowControl w:val="0"/>
        <w:ind w:firstLine="567"/>
        <w:jc w:val="both"/>
        <w:rPr>
          <w:b/>
          <w:sz w:val="28"/>
          <w:szCs w:val="28"/>
          <w:lang w:val="kk-KZ"/>
        </w:rPr>
      </w:pPr>
    </w:p>
    <w:p w:rsidR="00166A14" w:rsidRDefault="00166A14" w:rsidP="002E0A00">
      <w:pPr>
        <w:widowControl w:val="0"/>
        <w:ind w:firstLine="567"/>
        <w:jc w:val="both"/>
        <w:rPr>
          <w:b/>
          <w:sz w:val="28"/>
          <w:szCs w:val="28"/>
          <w:lang w:val="kk-KZ"/>
        </w:rPr>
      </w:pPr>
    </w:p>
    <w:p w:rsidR="00166A14" w:rsidRDefault="00166A14" w:rsidP="002E0A00">
      <w:pPr>
        <w:widowControl w:val="0"/>
        <w:ind w:firstLine="567"/>
        <w:jc w:val="both"/>
        <w:rPr>
          <w:b/>
          <w:sz w:val="28"/>
          <w:szCs w:val="28"/>
          <w:lang w:val="kk-KZ"/>
        </w:rPr>
      </w:pPr>
    </w:p>
    <w:p w:rsidR="00166A14" w:rsidRDefault="00166A14" w:rsidP="002E0A00">
      <w:pPr>
        <w:widowControl w:val="0"/>
        <w:ind w:firstLine="567"/>
        <w:jc w:val="both"/>
        <w:rPr>
          <w:b/>
          <w:sz w:val="28"/>
          <w:szCs w:val="28"/>
          <w:lang w:val="kk-KZ"/>
        </w:rPr>
      </w:pPr>
    </w:p>
    <w:p w:rsidR="00166A14" w:rsidRDefault="00166A14" w:rsidP="002E0A00">
      <w:pPr>
        <w:widowControl w:val="0"/>
        <w:ind w:firstLine="567"/>
        <w:jc w:val="both"/>
        <w:rPr>
          <w:b/>
          <w:sz w:val="28"/>
          <w:szCs w:val="28"/>
          <w:lang w:val="kk-KZ"/>
        </w:rPr>
      </w:pPr>
    </w:p>
    <w:p w:rsidR="00166A14" w:rsidRDefault="00166A14" w:rsidP="002E0A00">
      <w:pPr>
        <w:widowControl w:val="0"/>
        <w:ind w:firstLine="567"/>
        <w:jc w:val="both"/>
        <w:rPr>
          <w:b/>
          <w:sz w:val="28"/>
          <w:szCs w:val="28"/>
          <w:lang w:val="kk-KZ"/>
        </w:rPr>
      </w:pPr>
    </w:p>
    <w:p w:rsidR="006D31FA" w:rsidRDefault="006D31FA" w:rsidP="002E0A00">
      <w:pPr>
        <w:widowControl w:val="0"/>
        <w:ind w:firstLine="567"/>
        <w:jc w:val="both"/>
        <w:rPr>
          <w:b/>
          <w:sz w:val="28"/>
          <w:szCs w:val="28"/>
          <w:lang w:val="kk-KZ"/>
        </w:rPr>
      </w:pPr>
    </w:p>
    <w:p w:rsidR="006D31FA" w:rsidRDefault="006D31FA" w:rsidP="002E0A00">
      <w:pPr>
        <w:widowControl w:val="0"/>
        <w:ind w:firstLine="567"/>
        <w:jc w:val="both"/>
        <w:rPr>
          <w:b/>
          <w:sz w:val="28"/>
          <w:szCs w:val="28"/>
          <w:lang w:val="kk-KZ"/>
        </w:rPr>
      </w:pPr>
    </w:p>
    <w:p w:rsidR="006D31FA" w:rsidRDefault="006D31FA" w:rsidP="002E0A00">
      <w:pPr>
        <w:widowControl w:val="0"/>
        <w:ind w:firstLine="567"/>
        <w:jc w:val="both"/>
        <w:rPr>
          <w:b/>
          <w:sz w:val="28"/>
          <w:szCs w:val="28"/>
          <w:lang w:val="kk-KZ"/>
        </w:rPr>
      </w:pPr>
    </w:p>
    <w:p w:rsidR="003C5E0D" w:rsidRDefault="0029219C" w:rsidP="002E0A00">
      <w:pPr>
        <w:widowControl w:val="0"/>
        <w:ind w:firstLine="567"/>
        <w:jc w:val="both"/>
        <w:rPr>
          <w:b/>
          <w:sz w:val="28"/>
          <w:szCs w:val="28"/>
          <w:lang w:val="kk-KZ"/>
        </w:rPr>
      </w:pPr>
      <w:r>
        <w:rPr>
          <w:b/>
          <w:sz w:val="28"/>
          <w:szCs w:val="28"/>
          <w:lang w:val="kk-KZ"/>
        </w:rPr>
        <w:lastRenderedPageBreak/>
        <w:t xml:space="preserve">6. </w:t>
      </w:r>
      <w:r w:rsidRPr="005D18CA">
        <w:rPr>
          <w:b/>
          <w:sz w:val="28"/>
          <w:szCs w:val="28"/>
          <w:lang w:val="kk-KZ"/>
        </w:rPr>
        <w:t>ЗЕРТТЕУ Ж</w:t>
      </w:r>
      <w:r w:rsidR="006D31FA">
        <w:rPr>
          <w:b/>
          <w:sz w:val="28"/>
          <w:szCs w:val="28"/>
          <w:lang w:val="kk-KZ"/>
        </w:rPr>
        <w:t>ҰМЫСЫНЫҢ ЭКОНОМИКАЛЫҚ ТИІМДІЛІГІ</w:t>
      </w:r>
    </w:p>
    <w:p w:rsidR="006D31FA" w:rsidRDefault="00B31460" w:rsidP="006D31FA">
      <w:pPr>
        <w:widowControl w:val="0"/>
        <w:ind w:firstLine="567"/>
        <w:jc w:val="both"/>
        <w:rPr>
          <w:sz w:val="28"/>
          <w:szCs w:val="28"/>
          <w:lang w:val="kk-KZ"/>
        </w:rPr>
      </w:pPr>
      <w:r>
        <w:rPr>
          <w:sz w:val="28"/>
          <w:szCs w:val="28"/>
          <w:lang w:val="kk-KZ"/>
        </w:rPr>
        <w:t>Негізінен а</w:t>
      </w:r>
      <w:r w:rsidR="006D31FA">
        <w:rPr>
          <w:sz w:val="28"/>
          <w:szCs w:val="28"/>
          <w:lang w:val="kk-KZ"/>
        </w:rPr>
        <w:t>уылшаруашылық өндірісінде</w:t>
      </w:r>
      <w:r>
        <w:rPr>
          <w:sz w:val="28"/>
          <w:szCs w:val="28"/>
          <w:lang w:val="kk-KZ"/>
        </w:rPr>
        <w:t xml:space="preserve"> </w:t>
      </w:r>
      <w:r w:rsidR="006D31FA">
        <w:rPr>
          <w:sz w:val="28"/>
          <w:szCs w:val="28"/>
          <w:lang w:val="kk-KZ"/>
        </w:rPr>
        <w:t xml:space="preserve">өндіріс тиімділігін арттыратын </w:t>
      </w:r>
      <w:r>
        <w:rPr>
          <w:sz w:val="28"/>
          <w:szCs w:val="28"/>
          <w:lang w:val="kk-KZ"/>
        </w:rPr>
        <w:t xml:space="preserve">қарқынды </w:t>
      </w:r>
      <w:r w:rsidR="006D31FA">
        <w:rPr>
          <w:sz w:val="28"/>
          <w:szCs w:val="28"/>
          <w:lang w:val="kk-KZ"/>
        </w:rPr>
        <w:t xml:space="preserve">факторларды </w:t>
      </w:r>
      <w:r>
        <w:rPr>
          <w:sz w:val="28"/>
          <w:szCs w:val="28"/>
          <w:lang w:val="kk-KZ"/>
        </w:rPr>
        <w:t>практикалық қолдану үшін</w:t>
      </w:r>
      <w:r w:rsidR="0062490A">
        <w:rPr>
          <w:sz w:val="28"/>
          <w:szCs w:val="28"/>
          <w:lang w:val="kk-KZ"/>
        </w:rPr>
        <w:t xml:space="preserve"> </w:t>
      </w:r>
      <w:r>
        <w:rPr>
          <w:sz w:val="28"/>
          <w:szCs w:val="28"/>
          <w:lang w:val="kk-KZ"/>
        </w:rPr>
        <w:t xml:space="preserve">кең мүмкіндіктер пайда болды. </w:t>
      </w:r>
      <w:r w:rsidR="006D31FA">
        <w:rPr>
          <w:sz w:val="28"/>
          <w:szCs w:val="28"/>
          <w:lang w:val="kk-KZ"/>
        </w:rPr>
        <w:t xml:space="preserve">Бірқатар авторлардың пікірінше </w:t>
      </w:r>
      <w:r w:rsidR="00D64681" w:rsidRPr="004B0336">
        <w:rPr>
          <w:sz w:val="28"/>
          <w:szCs w:val="28"/>
          <w:lang w:val="kk-KZ"/>
        </w:rPr>
        <w:t>[</w:t>
      </w:r>
      <w:r w:rsidR="00263D05" w:rsidRPr="004B0336">
        <w:rPr>
          <w:sz w:val="28"/>
          <w:szCs w:val="28"/>
          <w:lang w:val="kk-KZ"/>
        </w:rPr>
        <w:t>120,121</w:t>
      </w:r>
      <w:r w:rsidR="00D64681" w:rsidRPr="004B0336">
        <w:rPr>
          <w:sz w:val="28"/>
          <w:szCs w:val="28"/>
          <w:lang w:val="kk-KZ"/>
        </w:rPr>
        <w:t xml:space="preserve">] </w:t>
      </w:r>
      <w:r w:rsidR="006D31FA">
        <w:rPr>
          <w:sz w:val="28"/>
          <w:szCs w:val="28"/>
          <w:lang w:val="kk-KZ"/>
        </w:rPr>
        <w:t xml:space="preserve">тиімділікті сандық бағалау өндірістің пайдаланылған ресурстарға </w:t>
      </w:r>
      <w:r w:rsidR="001B6E3B">
        <w:rPr>
          <w:sz w:val="28"/>
          <w:szCs w:val="28"/>
          <w:lang w:val="kk-KZ"/>
        </w:rPr>
        <w:t>тәуелділігін көрсететін салыстырмалы көрсеткіштер жүйесін қолдану арқылы жүргізілуі керек. Тиімділік көрсеткіштері жүйесінде өнімділік, жалпы өнімнің шығымдылығы, еңбек өнімділігі, өнім бірлігінің өзіндік құны, таза кіріс және өндіріс рентабельділігі маңызды болып табылады.</w:t>
      </w:r>
    </w:p>
    <w:p w:rsidR="006D31FA" w:rsidRDefault="001B6E3B" w:rsidP="006D31FA">
      <w:pPr>
        <w:widowControl w:val="0"/>
        <w:ind w:firstLine="567"/>
        <w:jc w:val="both"/>
        <w:rPr>
          <w:sz w:val="28"/>
          <w:szCs w:val="28"/>
          <w:lang w:val="kk-KZ"/>
        </w:rPr>
      </w:pPr>
      <w:r>
        <w:rPr>
          <w:sz w:val="28"/>
          <w:szCs w:val="28"/>
          <w:lang w:val="kk-KZ"/>
        </w:rPr>
        <w:t>Соңғы уақытта орман екпелерін құруда экономикалық бағалау мәселелеріне көп к</w:t>
      </w:r>
      <w:r w:rsidR="00B31460">
        <w:rPr>
          <w:sz w:val="28"/>
          <w:szCs w:val="28"/>
          <w:lang w:val="kk-KZ"/>
        </w:rPr>
        <w:t>өңіл бөлінуде. Орман екпелерін</w:t>
      </w:r>
      <w:r>
        <w:rPr>
          <w:sz w:val="28"/>
          <w:szCs w:val="28"/>
          <w:lang w:val="kk-KZ"/>
        </w:rPr>
        <w:t xml:space="preserve"> отырғызу шығындарының </w:t>
      </w:r>
      <w:r w:rsidR="00B31460">
        <w:rPr>
          <w:sz w:val="28"/>
          <w:szCs w:val="28"/>
          <w:lang w:val="kk-KZ"/>
        </w:rPr>
        <w:t xml:space="preserve"> экологиялық тиімділігін анықтауда көрініс тауып отыр.</w:t>
      </w:r>
    </w:p>
    <w:p w:rsidR="001B6E3B" w:rsidRDefault="001B6E3B" w:rsidP="002E0A00">
      <w:pPr>
        <w:ind w:firstLine="567"/>
        <w:jc w:val="both"/>
        <w:rPr>
          <w:sz w:val="28"/>
          <w:szCs w:val="28"/>
          <w:lang w:val="kk-KZ"/>
        </w:rPr>
      </w:pPr>
      <w:r>
        <w:rPr>
          <w:sz w:val="28"/>
          <w:szCs w:val="28"/>
          <w:lang w:val="kk-KZ"/>
        </w:rPr>
        <w:t xml:space="preserve">Ғылыми әдебиеттерде орман екпелерінің іс-шараларының экономикалық тиімділігін негіздеу әдістемесі </w:t>
      </w:r>
      <w:r w:rsidR="00E506AC">
        <w:rPr>
          <w:sz w:val="28"/>
          <w:szCs w:val="28"/>
          <w:lang w:val="kk-KZ"/>
        </w:rPr>
        <w:t>мен мәселелері бірнеше рет көтерілген. Алайда, орман шаруашылығын жобалау тәжірибесінде әлі күнге дейін орман екпелерінің іс-шараларын экономикалық негіздеудің жалпы қабылданған сенімді әдістемесінің жоқтың қасы.</w:t>
      </w:r>
    </w:p>
    <w:p w:rsidR="00937161" w:rsidRPr="00E506AC" w:rsidRDefault="00990378" w:rsidP="00E506AC">
      <w:pPr>
        <w:pStyle w:val="HTML"/>
        <w:tabs>
          <w:tab w:val="clear" w:pos="916"/>
          <w:tab w:val="clear" w:pos="1832"/>
          <w:tab w:val="left" w:pos="567"/>
        </w:tabs>
        <w:ind w:firstLine="567"/>
        <w:jc w:val="both"/>
        <w:rPr>
          <w:rStyle w:val="y2iqfc"/>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Орындалған</w:t>
      </w:r>
      <w:r w:rsidR="00937161" w:rsidRPr="00990378">
        <w:rPr>
          <w:rStyle w:val="y2iqfc"/>
          <w:rFonts w:ascii="Times New Roman" w:hAnsi="Times New Roman" w:cs="Times New Roman"/>
          <w:color w:val="1F1F1F"/>
          <w:sz w:val="28"/>
          <w:szCs w:val="28"/>
          <w:lang w:val="kk-KZ"/>
        </w:rPr>
        <w:t xml:space="preserve"> екпелердің тиімділігіне экономикалық баға</w:t>
      </w:r>
      <w:r w:rsidRPr="00990378">
        <w:rPr>
          <w:rStyle w:val="y2iqfc"/>
          <w:rFonts w:ascii="Times New Roman" w:hAnsi="Times New Roman" w:cs="Times New Roman"/>
          <w:color w:val="1F1F1F"/>
          <w:sz w:val="28"/>
          <w:szCs w:val="28"/>
          <w:lang w:val="kk-KZ"/>
        </w:rPr>
        <w:t xml:space="preserve"> беру </w:t>
      </w:r>
      <w:r w:rsidRPr="00990378">
        <w:rPr>
          <w:rStyle w:val="y2iqfc"/>
          <w:rFonts w:ascii="Times New Roman" w:hAnsi="Times New Roman" w:cs="Times New Roman"/>
          <w:sz w:val="28"/>
          <w:szCs w:val="28"/>
          <w:lang w:val="kk-KZ"/>
        </w:rPr>
        <w:t xml:space="preserve">Түркістан облысы </w:t>
      </w:r>
      <w:r w:rsidR="00E506AC">
        <w:rPr>
          <w:rStyle w:val="y2iqfc"/>
          <w:rFonts w:ascii="Times New Roman" w:hAnsi="Times New Roman" w:cs="Times New Roman"/>
          <w:sz w:val="28"/>
          <w:szCs w:val="28"/>
          <w:lang w:val="kk-KZ"/>
        </w:rPr>
        <w:t xml:space="preserve">Отырар орман және жануарлар әлемін қорғау жөніндегі мемлекеттік мекеме коммуналдық мемлекеттік мекемесінде </w:t>
      </w:r>
      <w:r w:rsidR="00937161" w:rsidRPr="00990378">
        <w:rPr>
          <w:rStyle w:val="y2iqfc"/>
          <w:rFonts w:ascii="Times New Roman" w:hAnsi="Times New Roman" w:cs="Times New Roman"/>
          <w:color w:val="1F1F1F"/>
          <w:sz w:val="28"/>
          <w:szCs w:val="28"/>
          <w:lang w:val="kk-KZ"/>
        </w:rPr>
        <w:t>қо</w:t>
      </w:r>
      <w:r w:rsidR="00EB1D52">
        <w:rPr>
          <w:rStyle w:val="y2iqfc"/>
          <w:rFonts w:ascii="Times New Roman" w:hAnsi="Times New Roman" w:cs="Times New Roman"/>
          <w:color w:val="1F1F1F"/>
          <w:sz w:val="28"/>
          <w:szCs w:val="28"/>
          <w:lang w:val="kk-KZ"/>
        </w:rPr>
        <w:t xml:space="preserve">лданылатын негізгі технологияларында тұқыммен себу қарастырылған. Аталып отырған себептерге байланысты </w:t>
      </w:r>
      <w:r w:rsidR="008D4003">
        <w:rPr>
          <w:rStyle w:val="y2iqfc"/>
          <w:rFonts w:ascii="Times New Roman" w:hAnsi="Times New Roman" w:cs="Times New Roman"/>
          <w:color w:val="1F1F1F"/>
          <w:sz w:val="28"/>
          <w:szCs w:val="28"/>
          <w:lang w:val="kk-KZ"/>
        </w:rPr>
        <w:t>Алматы облысы бойынша тоғайлы ормандарға қолданылған екпе орман технологияларымен және ұсынылып отырған екпе орман өсіру технологиясын салыстыра отырып талданды</w:t>
      </w:r>
      <w:r w:rsidR="00937161" w:rsidRPr="00990378">
        <w:rPr>
          <w:rStyle w:val="y2iqfc"/>
          <w:rFonts w:ascii="Times New Roman" w:hAnsi="Times New Roman" w:cs="Times New Roman"/>
          <w:color w:val="1F1F1F"/>
          <w:sz w:val="28"/>
          <w:szCs w:val="28"/>
          <w:lang w:val="kk-KZ"/>
        </w:rPr>
        <w:t>.</w:t>
      </w:r>
      <w:r w:rsidR="007F1B36">
        <w:rPr>
          <w:rStyle w:val="y2iqfc"/>
          <w:rFonts w:ascii="Times New Roman" w:hAnsi="Times New Roman" w:cs="Times New Roman"/>
          <w:color w:val="1F1F1F"/>
          <w:sz w:val="28"/>
          <w:szCs w:val="28"/>
          <w:lang w:val="kk-KZ"/>
        </w:rPr>
        <w:t xml:space="preserve"> </w:t>
      </w:r>
      <w:r w:rsidR="00937161" w:rsidRPr="00990378">
        <w:rPr>
          <w:rStyle w:val="y2iqfc"/>
          <w:rFonts w:ascii="Times New Roman" w:hAnsi="Times New Roman" w:cs="Times New Roman"/>
          <w:color w:val="1F1F1F"/>
          <w:sz w:val="28"/>
          <w:szCs w:val="28"/>
          <w:lang w:val="kk-KZ"/>
        </w:rPr>
        <w:t xml:space="preserve">Экономикалық </w:t>
      </w:r>
      <w:r w:rsidR="008D4003">
        <w:rPr>
          <w:rStyle w:val="y2iqfc"/>
          <w:rFonts w:ascii="Times New Roman" w:hAnsi="Times New Roman" w:cs="Times New Roman"/>
          <w:color w:val="1F1F1F"/>
          <w:sz w:val="28"/>
          <w:szCs w:val="28"/>
          <w:lang w:val="kk-KZ"/>
        </w:rPr>
        <w:t>тиімділік әртүрлі агротехникалық</w:t>
      </w:r>
      <w:r w:rsidR="00937161" w:rsidRPr="00990378">
        <w:rPr>
          <w:rStyle w:val="y2iqfc"/>
          <w:rFonts w:ascii="Times New Roman" w:hAnsi="Times New Roman" w:cs="Times New Roman"/>
          <w:color w:val="1F1F1F"/>
          <w:sz w:val="28"/>
          <w:szCs w:val="28"/>
          <w:lang w:val="kk-KZ"/>
        </w:rPr>
        <w:t xml:space="preserve"> тәжірибелерінің нақты шығындарын салыстыру арқылы анықталды.</w:t>
      </w:r>
      <w:r w:rsidR="007F1B36">
        <w:rPr>
          <w:rStyle w:val="y2iqfc"/>
          <w:rFonts w:ascii="Times New Roman" w:hAnsi="Times New Roman" w:cs="Times New Roman"/>
          <w:color w:val="1F1F1F"/>
          <w:sz w:val="28"/>
          <w:szCs w:val="28"/>
          <w:lang w:val="kk-KZ"/>
        </w:rPr>
        <w:t xml:space="preserve"> </w:t>
      </w:r>
      <w:r w:rsidR="008D4003">
        <w:rPr>
          <w:rStyle w:val="y2iqfc"/>
          <w:rFonts w:ascii="Times New Roman" w:hAnsi="Times New Roman" w:cs="Times New Roman"/>
          <w:color w:val="1F1F1F"/>
          <w:sz w:val="28"/>
          <w:szCs w:val="28"/>
          <w:lang w:val="kk-KZ"/>
        </w:rPr>
        <w:t>Орман екпелерін өсіру</w:t>
      </w:r>
      <w:r w:rsidR="00937161" w:rsidRPr="00990378">
        <w:rPr>
          <w:rStyle w:val="y2iqfc"/>
          <w:rFonts w:ascii="Times New Roman" w:hAnsi="Times New Roman" w:cs="Times New Roman"/>
          <w:color w:val="1F1F1F"/>
          <w:sz w:val="28"/>
          <w:szCs w:val="28"/>
          <w:lang w:val="kk-KZ"/>
        </w:rPr>
        <w:t xml:space="preserve"> әзірленген және қолданыстағы (базалық) технолог</w:t>
      </w:r>
      <w:r w:rsidR="008D4003">
        <w:rPr>
          <w:rStyle w:val="y2iqfc"/>
          <w:rFonts w:ascii="Times New Roman" w:hAnsi="Times New Roman" w:cs="Times New Roman"/>
          <w:color w:val="1F1F1F"/>
          <w:sz w:val="28"/>
          <w:szCs w:val="28"/>
          <w:lang w:val="kk-KZ"/>
        </w:rPr>
        <w:t>иясын өсіру құнын есептік</w:t>
      </w:r>
      <w:r w:rsidR="00937161" w:rsidRPr="00990378">
        <w:rPr>
          <w:rStyle w:val="y2iqfc"/>
          <w:rFonts w:ascii="Times New Roman" w:hAnsi="Times New Roman" w:cs="Times New Roman"/>
          <w:color w:val="1F1F1F"/>
          <w:sz w:val="28"/>
          <w:szCs w:val="28"/>
          <w:lang w:val="kk-KZ"/>
        </w:rPr>
        <w:t>-технологиялық карталар мен шығындар сметасы бойынша салыстыру</w:t>
      </w:r>
      <w:r w:rsidR="008D4003">
        <w:rPr>
          <w:rStyle w:val="y2iqfc"/>
          <w:rFonts w:ascii="Times New Roman" w:hAnsi="Times New Roman" w:cs="Times New Roman"/>
          <w:color w:val="1F1F1F"/>
          <w:sz w:val="28"/>
          <w:szCs w:val="28"/>
          <w:lang w:val="kk-KZ"/>
        </w:rPr>
        <w:t xml:space="preserve"> жүргізілд</w:t>
      </w:r>
      <w:r w:rsidR="00263D05">
        <w:rPr>
          <w:rStyle w:val="y2iqfc"/>
          <w:rFonts w:ascii="Times New Roman" w:hAnsi="Times New Roman" w:cs="Times New Roman"/>
          <w:color w:val="1F1F1F"/>
          <w:sz w:val="28"/>
          <w:szCs w:val="28"/>
          <w:lang w:val="kk-KZ"/>
        </w:rPr>
        <w:t>і (Кесте 19,20</w:t>
      </w:r>
      <w:r w:rsidR="00937161" w:rsidRPr="00990378">
        <w:rPr>
          <w:rStyle w:val="y2iqfc"/>
          <w:rFonts w:ascii="Times New Roman" w:hAnsi="Times New Roman" w:cs="Times New Roman"/>
          <w:color w:val="1F1F1F"/>
          <w:sz w:val="28"/>
          <w:szCs w:val="28"/>
          <w:lang w:val="kk-KZ"/>
        </w:rPr>
        <w:t>).</w:t>
      </w:r>
    </w:p>
    <w:p w:rsidR="00937161" w:rsidRPr="00D64681" w:rsidRDefault="008D4003" w:rsidP="002E0A00">
      <w:pPr>
        <w:pStyle w:val="HTML"/>
        <w:tabs>
          <w:tab w:val="clear" w:pos="916"/>
          <w:tab w:val="left" w:pos="567"/>
        </w:tabs>
        <w:ind w:firstLine="567"/>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 xml:space="preserve">Салыстыру нәтижесінде </w:t>
      </w:r>
      <w:r w:rsidR="00937161" w:rsidRPr="00D64681">
        <w:rPr>
          <w:rStyle w:val="y2iqfc"/>
          <w:rFonts w:ascii="Times New Roman" w:hAnsi="Times New Roman" w:cs="Times New Roman"/>
          <w:color w:val="1F1F1F"/>
          <w:sz w:val="28"/>
          <w:szCs w:val="28"/>
          <w:lang w:val="kk-KZ"/>
        </w:rPr>
        <w:t>ұсын</w:t>
      </w:r>
      <w:r>
        <w:rPr>
          <w:rStyle w:val="y2iqfc"/>
          <w:rFonts w:ascii="Times New Roman" w:hAnsi="Times New Roman" w:cs="Times New Roman"/>
          <w:color w:val="1F1F1F"/>
          <w:sz w:val="28"/>
          <w:szCs w:val="28"/>
          <w:lang w:val="kk-KZ"/>
        </w:rPr>
        <w:t>ыл</w:t>
      </w:r>
      <w:r w:rsidR="00937161" w:rsidRPr="00D64681">
        <w:rPr>
          <w:rStyle w:val="y2iqfc"/>
          <w:rFonts w:ascii="Times New Roman" w:hAnsi="Times New Roman" w:cs="Times New Roman"/>
          <w:color w:val="1F1F1F"/>
          <w:sz w:val="28"/>
          <w:szCs w:val="28"/>
          <w:lang w:val="kk-KZ"/>
        </w:rPr>
        <w:t>атын технология бойынша да, жеке технологиялық операциялар үшін де шығындардың мөлшері мен түрлерін анықтауға мүмкіндік туды.</w:t>
      </w:r>
    </w:p>
    <w:p w:rsidR="00937161" w:rsidRPr="00D64681" w:rsidRDefault="00937161" w:rsidP="002E0A00">
      <w:pPr>
        <w:pStyle w:val="HTML"/>
        <w:tabs>
          <w:tab w:val="clear" w:pos="916"/>
          <w:tab w:val="left" w:pos="567"/>
        </w:tabs>
        <w:ind w:firstLine="567"/>
        <w:jc w:val="both"/>
        <w:rPr>
          <w:rFonts w:ascii="Times New Roman" w:hAnsi="Times New Roman" w:cs="Times New Roman"/>
          <w:color w:val="1F1F1F"/>
          <w:sz w:val="28"/>
          <w:szCs w:val="28"/>
          <w:lang w:val="kk-KZ"/>
        </w:rPr>
      </w:pPr>
      <w:r w:rsidRPr="00D64681">
        <w:rPr>
          <w:rStyle w:val="y2iqfc"/>
          <w:rFonts w:ascii="Times New Roman" w:hAnsi="Times New Roman" w:cs="Times New Roman"/>
          <w:color w:val="1F1F1F"/>
          <w:sz w:val="28"/>
          <w:szCs w:val="28"/>
          <w:lang w:val="kk-KZ"/>
        </w:rPr>
        <w:t>Есептеу 1 га</w:t>
      </w:r>
      <w:r w:rsidR="00752E4F">
        <w:rPr>
          <w:rStyle w:val="y2iqfc"/>
          <w:rFonts w:ascii="Times New Roman" w:hAnsi="Times New Roman" w:cs="Times New Roman"/>
          <w:color w:val="1F1F1F"/>
          <w:sz w:val="28"/>
          <w:szCs w:val="28"/>
          <w:lang w:val="kk-KZ"/>
        </w:rPr>
        <w:t xml:space="preserve"> орман екпесіне</w:t>
      </w:r>
      <w:r w:rsidR="007F1B36">
        <w:rPr>
          <w:rStyle w:val="y2iqfc"/>
          <w:rFonts w:ascii="Times New Roman" w:hAnsi="Times New Roman" w:cs="Times New Roman"/>
          <w:color w:val="1F1F1F"/>
          <w:sz w:val="28"/>
          <w:szCs w:val="28"/>
          <w:lang w:val="kk-KZ"/>
        </w:rPr>
        <w:t xml:space="preserve"> </w:t>
      </w:r>
      <w:r w:rsidR="00752E4F">
        <w:rPr>
          <w:rStyle w:val="y2iqfc"/>
          <w:rFonts w:ascii="Times New Roman" w:hAnsi="Times New Roman" w:cs="Times New Roman"/>
          <w:color w:val="1F1F1F"/>
          <w:sz w:val="28"/>
          <w:szCs w:val="28"/>
          <w:lang w:val="kk-KZ"/>
        </w:rPr>
        <w:t>алынды</w:t>
      </w:r>
      <w:r w:rsidRPr="00D64681">
        <w:rPr>
          <w:rStyle w:val="y2iqfc"/>
          <w:rFonts w:ascii="Times New Roman" w:hAnsi="Times New Roman" w:cs="Times New Roman"/>
          <w:color w:val="1F1F1F"/>
          <w:sz w:val="28"/>
          <w:szCs w:val="28"/>
          <w:lang w:val="kk-KZ"/>
        </w:rPr>
        <w:t>.</w:t>
      </w:r>
    </w:p>
    <w:p w:rsidR="00937161" w:rsidRPr="00D64681" w:rsidRDefault="00153EDB" w:rsidP="002E0A00">
      <w:pPr>
        <w:pStyle w:val="HTML"/>
        <w:tabs>
          <w:tab w:val="clear" w:pos="916"/>
          <w:tab w:val="left" w:pos="567"/>
        </w:tabs>
        <w:ind w:firstLine="567"/>
        <w:jc w:val="both"/>
        <w:rPr>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3 қатарлы орман екпелерін</w:t>
      </w:r>
      <w:r w:rsidR="00937161" w:rsidRPr="00D64681">
        <w:rPr>
          <w:rStyle w:val="y2iqfc"/>
          <w:rFonts w:ascii="Times New Roman" w:hAnsi="Times New Roman" w:cs="Times New Roman"/>
          <w:color w:val="1F1F1F"/>
          <w:sz w:val="28"/>
          <w:szCs w:val="28"/>
          <w:lang w:val="kk-KZ"/>
        </w:rPr>
        <w:t xml:space="preserve"> отырғызу </w:t>
      </w:r>
      <w:r>
        <w:rPr>
          <w:rStyle w:val="y2iqfc"/>
          <w:rFonts w:ascii="Times New Roman" w:hAnsi="Times New Roman" w:cs="Times New Roman"/>
          <w:color w:val="1F1F1F"/>
          <w:sz w:val="28"/>
          <w:szCs w:val="28"/>
          <w:lang w:val="kk-KZ"/>
        </w:rPr>
        <w:t>шығындарын талдау</w:t>
      </w:r>
      <w:r w:rsidR="00EB2237">
        <w:rPr>
          <w:rStyle w:val="y2iqfc"/>
          <w:rFonts w:ascii="Times New Roman" w:hAnsi="Times New Roman" w:cs="Times New Roman"/>
          <w:color w:val="1F1F1F"/>
          <w:sz w:val="28"/>
          <w:szCs w:val="28"/>
          <w:lang w:val="kk-KZ"/>
        </w:rPr>
        <w:t>да аталған</w:t>
      </w:r>
      <w:r>
        <w:rPr>
          <w:rStyle w:val="y2iqfc"/>
          <w:rFonts w:ascii="Times New Roman" w:hAnsi="Times New Roman" w:cs="Times New Roman"/>
          <w:color w:val="1F1F1F"/>
          <w:sz w:val="28"/>
          <w:szCs w:val="28"/>
          <w:lang w:val="kk-KZ"/>
        </w:rPr>
        <w:t xml:space="preserve"> өсіру әдісі</w:t>
      </w:r>
      <w:r w:rsidR="00937161" w:rsidRPr="00D64681">
        <w:rPr>
          <w:rStyle w:val="y2iqfc"/>
          <w:rFonts w:ascii="Times New Roman" w:hAnsi="Times New Roman" w:cs="Times New Roman"/>
          <w:color w:val="1F1F1F"/>
          <w:sz w:val="28"/>
          <w:szCs w:val="28"/>
          <w:lang w:val="kk-KZ"/>
        </w:rPr>
        <w:t xml:space="preserve"> экономикалық тиімді екені</w:t>
      </w:r>
      <w:r w:rsidR="002D5F13">
        <w:rPr>
          <w:rStyle w:val="y2iqfc"/>
          <w:rFonts w:ascii="Times New Roman" w:hAnsi="Times New Roman" w:cs="Times New Roman"/>
          <w:color w:val="1F1F1F"/>
          <w:sz w:val="28"/>
          <w:szCs w:val="28"/>
          <w:lang w:val="kk-KZ"/>
        </w:rPr>
        <w:t>н көрсетеді (Кесте 19,20</w:t>
      </w:r>
      <w:r w:rsidR="00937161" w:rsidRPr="00D64681">
        <w:rPr>
          <w:rStyle w:val="y2iqfc"/>
          <w:rFonts w:ascii="Times New Roman" w:hAnsi="Times New Roman" w:cs="Times New Roman"/>
          <w:color w:val="1F1F1F"/>
          <w:sz w:val="28"/>
          <w:szCs w:val="28"/>
          <w:lang w:val="kk-KZ"/>
        </w:rPr>
        <w:t>).</w:t>
      </w:r>
    </w:p>
    <w:p w:rsidR="00937161" w:rsidRPr="00BA4F2C" w:rsidRDefault="00937161" w:rsidP="002E0A00">
      <w:pPr>
        <w:pStyle w:val="HTML"/>
        <w:tabs>
          <w:tab w:val="clear" w:pos="916"/>
          <w:tab w:val="left" w:pos="567"/>
        </w:tabs>
        <w:ind w:firstLine="567"/>
        <w:jc w:val="both"/>
        <w:rPr>
          <w:rFonts w:ascii="Times New Roman" w:hAnsi="Times New Roman" w:cs="Times New Roman"/>
          <w:sz w:val="28"/>
          <w:szCs w:val="28"/>
          <w:lang w:val="kk-KZ"/>
        </w:rPr>
      </w:pPr>
      <w:r w:rsidRPr="00BA4F2C">
        <w:rPr>
          <w:rStyle w:val="y2iqfc"/>
          <w:rFonts w:ascii="Times New Roman" w:hAnsi="Times New Roman" w:cs="Times New Roman"/>
          <w:sz w:val="28"/>
          <w:szCs w:val="28"/>
          <w:lang w:val="kk-KZ"/>
        </w:rPr>
        <w:t>Ұсынылып отырған технол</w:t>
      </w:r>
      <w:r w:rsidR="00BA4F2C" w:rsidRPr="00BA4F2C">
        <w:rPr>
          <w:rStyle w:val="y2iqfc"/>
          <w:rFonts w:ascii="Times New Roman" w:hAnsi="Times New Roman" w:cs="Times New Roman"/>
          <w:sz w:val="28"/>
          <w:szCs w:val="28"/>
          <w:lang w:val="kk-KZ"/>
        </w:rPr>
        <w:t xml:space="preserve">огия нәтижесі мемлекеттік мекемеде </w:t>
      </w:r>
      <w:r w:rsidR="00EF34F0">
        <w:rPr>
          <w:rStyle w:val="y2iqfc"/>
          <w:rFonts w:ascii="Times New Roman" w:hAnsi="Times New Roman" w:cs="Times New Roman"/>
          <w:sz w:val="28"/>
          <w:szCs w:val="28"/>
          <w:lang w:val="kk-KZ"/>
        </w:rPr>
        <w:t xml:space="preserve">қолданылып келген </w:t>
      </w:r>
      <w:r w:rsidRPr="00BA4F2C">
        <w:rPr>
          <w:rStyle w:val="y2iqfc"/>
          <w:rFonts w:ascii="Times New Roman" w:hAnsi="Times New Roman" w:cs="Times New Roman"/>
          <w:sz w:val="28"/>
          <w:szCs w:val="28"/>
          <w:lang w:val="kk-KZ"/>
        </w:rPr>
        <w:t>технологиямен салыстырғанд</w:t>
      </w:r>
      <w:r w:rsidR="00EB2237" w:rsidRPr="00BA4F2C">
        <w:rPr>
          <w:rStyle w:val="y2iqfc"/>
          <w:rFonts w:ascii="Times New Roman" w:hAnsi="Times New Roman" w:cs="Times New Roman"/>
          <w:sz w:val="28"/>
          <w:szCs w:val="28"/>
          <w:lang w:val="kk-KZ"/>
        </w:rPr>
        <w:t>а 1 га орман екпесін</w:t>
      </w:r>
      <w:r w:rsidR="002E317B">
        <w:rPr>
          <w:rStyle w:val="y2iqfc"/>
          <w:rFonts w:ascii="Times New Roman" w:hAnsi="Times New Roman" w:cs="Times New Roman"/>
          <w:sz w:val="28"/>
          <w:szCs w:val="28"/>
          <w:lang w:val="kk-KZ"/>
        </w:rPr>
        <w:t xml:space="preserve"> құру және өсіру құнын </w:t>
      </w:r>
      <w:r w:rsidR="005F289A" w:rsidRPr="00BA4F2C">
        <w:rPr>
          <w:rStyle w:val="y2iqfc"/>
          <w:rFonts w:ascii="Times New Roman" w:hAnsi="Times New Roman" w:cs="Times New Roman"/>
          <w:sz w:val="28"/>
          <w:szCs w:val="28"/>
          <w:lang w:val="kk-KZ"/>
        </w:rPr>
        <w:t>347 548,44</w:t>
      </w:r>
      <w:r w:rsidRPr="00BA4F2C">
        <w:rPr>
          <w:rStyle w:val="y2iqfc"/>
          <w:rFonts w:ascii="Times New Roman" w:hAnsi="Times New Roman" w:cs="Times New Roman"/>
          <w:sz w:val="28"/>
          <w:szCs w:val="28"/>
          <w:lang w:val="kk-KZ"/>
        </w:rPr>
        <w:t xml:space="preserve"> теңгеге төмендетуге мүмкіндік береді.</w:t>
      </w:r>
    </w:p>
    <w:p w:rsidR="00585CAD" w:rsidRPr="009A1D90" w:rsidRDefault="00FB3295" w:rsidP="002E0A00">
      <w:pPr>
        <w:pStyle w:val="HTML"/>
        <w:tabs>
          <w:tab w:val="clear" w:pos="916"/>
          <w:tab w:val="left" w:pos="567"/>
        </w:tabs>
        <w:ind w:firstLine="567"/>
        <w:jc w:val="both"/>
        <w:rPr>
          <w:rFonts w:ascii="Times New Roman" w:hAnsi="Times New Roman" w:cs="Times New Roman"/>
          <w:sz w:val="28"/>
          <w:szCs w:val="28"/>
          <w:lang w:val="kk-KZ"/>
        </w:rPr>
        <w:sectPr w:rsidR="00585CAD" w:rsidRPr="009A1D90" w:rsidSect="006B048D">
          <w:footerReference w:type="default" r:id="rId51"/>
          <w:pgSz w:w="11906" w:h="16838"/>
          <w:pgMar w:top="1134" w:right="567" w:bottom="1134" w:left="1701" w:header="709" w:footer="709" w:gutter="0"/>
          <w:pgNumType w:start="1"/>
          <w:cols w:space="708"/>
          <w:docGrid w:linePitch="360"/>
        </w:sectPr>
      </w:pPr>
      <w:r w:rsidRPr="003D59F0">
        <w:rPr>
          <w:rStyle w:val="y2iqfc"/>
          <w:rFonts w:ascii="Times New Roman" w:hAnsi="Times New Roman" w:cs="Times New Roman"/>
          <w:sz w:val="28"/>
          <w:szCs w:val="28"/>
          <w:lang w:val="kk-KZ"/>
        </w:rPr>
        <w:t>Екпе о</w:t>
      </w:r>
      <w:r w:rsidR="00937161" w:rsidRPr="003D59F0">
        <w:rPr>
          <w:rStyle w:val="y2iqfc"/>
          <w:rFonts w:ascii="Times New Roman" w:hAnsi="Times New Roman" w:cs="Times New Roman"/>
          <w:sz w:val="28"/>
          <w:szCs w:val="28"/>
          <w:lang w:val="kk-KZ"/>
        </w:rPr>
        <w:t>рман шаруашылығы жұмыстарында механикаландыруды қолдану</w:t>
      </w:r>
      <w:r w:rsidRPr="003D59F0">
        <w:rPr>
          <w:rStyle w:val="y2iqfc"/>
          <w:rFonts w:ascii="Times New Roman" w:hAnsi="Times New Roman" w:cs="Times New Roman"/>
          <w:sz w:val="28"/>
          <w:szCs w:val="28"/>
          <w:lang w:val="kk-KZ"/>
        </w:rPr>
        <w:t xml:space="preserve"> арқылы </w:t>
      </w:r>
      <w:r w:rsidR="00937161" w:rsidRPr="003D59F0">
        <w:rPr>
          <w:rStyle w:val="y2iqfc"/>
          <w:rFonts w:ascii="Times New Roman" w:hAnsi="Times New Roman" w:cs="Times New Roman"/>
          <w:sz w:val="28"/>
          <w:szCs w:val="28"/>
          <w:lang w:val="kk-KZ"/>
        </w:rPr>
        <w:t xml:space="preserve">қол еңбегінің құнын </w:t>
      </w:r>
      <w:r w:rsidRPr="003D59F0">
        <w:rPr>
          <w:rStyle w:val="y2iqfc"/>
          <w:rFonts w:ascii="Times New Roman" w:hAnsi="Times New Roman" w:cs="Times New Roman"/>
          <w:sz w:val="28"/>
          <w:szCs w:val="28"/>
          <w:lang w:val="kk-KZ"/>
        </w:rPr>
        <w:t>5-6 есеге азайтуға болады</w:t>
      </w:r>
      <w:r w:rsidR="00937161" w:rsidRPr="003D59F0">
        <w:rPr>
          <w:rStyle w:val="y2iqfc"/>
          <w:rFonts w:ascii="Times New Roman" w:hAnsi="Times New Roman" w:cs="Times New Roman"/>
          <w:sz w:val="28"/>
          <w:szCs w:val="28"/>
          <w:lang w:val="kk-KZ"/>
        </w:rPr>
        <w:t xml:space="preserve">, бұл </w:t>
      </w:r>
      <w:r w:rsidRPr="003D59F0">
        <w:rPr>
          <w:rStyle w:val="y2iqfc"/>
          <w:rFonts w:ascii="Times New Roman" w:hAnsi="Times New Roman" w:cs="Times New Roman"/>
          <w:sz w:val="28"/>
          <w:szCs w:val="28"/>
          <w:lang w:val="kk-KZ"/>
        </w:rPr>
        <w:t xml:space="preserve">жұмысшыларды </w:t>
      </w:r>
      <w:r w:rsidR="00937161" w:rsidRPr="003D59F0">
        <w:rPr>
          <w:rStyle w:val="y2iqfc"/>
          <w:rFonts w:ascii="Times New Roman" w:hAnsi="Times New Roman" w:cs="Times New Roman"/>
          <w:sz w:val="28"/>
          <w:szCs w:val="28"/>
          <w:lang w:val="kk-KZ"/>
        </w:rPr>
        <w:t xml:space="preserve">басқа жұмыс түрлеріне пайдалануға </w:t>
      </w:r>
      <w:r w:rsidRPr="003D59F0">
        <w:rPr>
          <w:rStyle w:val="y2iqfc"/>
          <w:rFonts w:ascii="Times New Roman" w:hAnsi="Times New Roman" w:cs="Times New Roman"/>
          <w:sz w:val="28"/>
          <w:szCs w:val="28"/>
          <w:lang w:val="kk-KZ"/>
        </w:rPr>
        <w:t>мүмкіндік береді</w:t>
      </w:r>
      <w:r w:rsidR="00937161" w:rsidRPr="003D59F0">
        <w:rPr>
          <w:rStyle w:val="y2iqfc"/>
          <w:rFonts w:ascii="Times New Roman" w:hAnsi="Times New Roman" w:cs="Times New Roman"/>
          <w:sz w:val="28"/>
          <w:szCs w:val="28"/>
          <w:lang w:val="kk-KZ"/>
        </w:rPr>
        <w:t>.</w:t>
      </w:r>
      <w:r w:rsidR="009A1D90">
        <w:rPr>
          <w:rStyle w:val="y2iqfc"/>
          <w:rFonts w:ascii="Times New Roman" w:hAnsi="Times New Roman" w:cs="Times New Roman"/>
          <w:sz w:val="28"/>
          <w:szCs w:val="28"/>
          <w:lang w:val="kk-KZ"/>
        </w:rPr>
        <w:t xml:space="preserve"> </w:t>
      </w:r>
      <w:r w:rsidR="00EF34F0" w:rsidRPr="003D59F0">
        <w:rPr>
          <w:rStyle w:val="y2iqfc"/>
          <w:rFonts w:ascii="Times New Roman" w:hAnsi="Times New Roman" w:cs="Times New Roman"/>
          <w:sz w:val="28"/>
          <w:szCs w:val="28"/>
          <w:lang w:val="kk-KZ"/>
        </w:rPr>
        <w:t>Ұсынылып отырған технология нәтижесіне мынадай</w:t>
      </w:r>
      <w:r w:rsidR="009A1D90">
        <w:rPr>
          <w:rStyle w:val="y2iqfc"/>
          <w:rFonts w:ascii="Times New Roman" w:hAnsi="Times New Roman" w:cs="Times New Roman"/>
          <w:sz w:val="28"/>
          <w:szCs w:val="28"/>
          <w:lang w:val="kk-KZ"/>
        </w:rPr>
        <w:t xml:space="preserve"> </w:t>
      </w:r>
      <w:r w:rsidR="00EF34F0" w:rsidRPr="003D59F0">
        <w:rPr>
          <w:rStyle w:val="y2iqfc"/>
          <w:rFonts w:ascii="Times New Roman" w:hAnsi="Times New Roman" w:cs="Times New Roman"/>
          <w:sz w:val="28"/>
          <w:szCs w:val="28"/>
          <w:lang w:val="kk-KZ"/>
        </w:rPr>
        <w:t xml:space="preserve">қорытынды жасалды: </w:t>
      </w:r>
      <w:r w:rsidR="008A1D02" w:rsidRPr="003D59F0">
        <w:rPr>
          <w:rStyle w:val="y2iqfc"/>
          <w:rFonts w:ascii="Times New Roman" w:hAnsi="Times New Roman" w:cs="Times New Roman"/>
          <w:sz w:val="28"/>
          <w:szCs w:val="28"/>
          <w:lang w:val="kk-KZ"/>
        </w:rPr>
        <w:t xml:space="preserve">ұсынылған технология бойынша </w:t>
      </w:r>
      <w:r w:rsidR="00EF34F0" w:rsidRPr="003D59F0">
        <w:rPr>
          <w:rStyle w:val="y2iqfc"/>
          <w:rFonts w:ascii="Times New Roman" w:hAnsi="Times New Roman" w:cs="Times New Roman"/>
          <w:sz w:val="28"/>
          <w:szCs w:val="28"/>
          <w:lang w:val="kk-KZ"/>
        </w:rPr>
        <w:t>жыл сайын</w:t>
      </w:r>
      <w:r w:rsidR="00937161" w:rsidRPr="003D59F0">
        <w:rPr>
          <w:rStyle w:val="y2iqfc"/>
          <w:rFonts w:ascii="Times New Roman" w:hAnsi="Times New Roman" w:cs="Times New Roman"/>
          <w:sz w:val="28"/>
          <w:szCs w:val="28"/>
          <w:lang w:val="kk-KZ"/>
        </w:rPr>
        <w:t xml:space="preserve"> 100 га </w:t>
      </w:r>
      <w:r w:rsidR="00EF34F0" w:rsidRPr="003D59F0">
        <w:rPr>
          <w:rStyle w:val="y2iqfc"/>
          <w:rFonts w:ascii="Times New Roman" w:hAnsi="Times New Roman" w:cs="Times New Roman"/>
          <w:sz w:val="28"/>
          <w:szCs w:val="28"/>
          <w:lang w:val="kk-KZ"/>
        </w:rPr>
        <w:t xml:space="preserve">екпе орман </w:t>
      </w:r>
      <w:r w:rsidR="00937161" w:rsidRPr="003D59F0">
        <w:rPr>
          <w:rStyle w:val="y2iqfc"/>
          <w:rFonts w:ascii="Times New Roman" w:hAnsi="Times New Roman" w:cs="Times New Roman"/>
          <w:sz w:val="28"/>
          <w:szCs w:val="28"/>
          <w:lang w:val="kk-KZ"/>
        </w:rPr>
        <w:t>отырғ</w:t>
      </w:r>
      <w:r w:rsidR="00EF34F0" w:rsidRPr="003D59F0">
        <w:rPr>
          <w:rStyle w:val="y2iqfc"/>
          <w:rFonts w:ascii="Times New Roman" w:hAnsi="Times New Roman" w:cs="Times New Roman"/>
          <w:sz w:val="28"/>
          <w:szCs w:val="28"/>
          <w:lang w:val="kk-KZ"/>
        </w:rPr>
        <w:t>ы</w:t>
      </w:r>
      <w:r w:rsidR="008A1D02">
        <w:rPr>
          <w:rStyle w:val="y2iqfc"/>
          <w:rFonts w:ascii="Times New Roman" w:hAnsi="Times New Roman" w:cs="Times New Roman"/>
          <w:sz w:val="28"/>
          <w:szCs w:val="28"/>
          <w:lang w:val="kk-KZ"/>
        </w:rPr>
        <w:t>зу және күтіп-баптау жұмыстарының</w:t>
      </w:r>
      <w:r w:rsidR="009A1D90">
        <w:rPr>
          <w:rStyle w:val="y2iqfc"/>
          <w:rFonts w:ascii="Times New Roman" w:hAnsi="Times New Roman" w:cs="Times New Roman"/>
          <w:sz w:val="28"/>
          <w:szCs w:val="28"/>
          <w:lang w:val="kk-KZ"/>
        </w:rPr>
        <w:t xml:space="preserve"> </w:t>
      </w:r>
      <w:r w:rsidR="008A1D02" w:rsidRPr="003D59F0">
        <w:rPr>
          <w:rStyle w:val="y2iqfc"/>
          <w:rFonts w:ascii="Times New Roman" w:hAnsi="Times New Roman" w:cs="Times New Roman"/>
          <w:sz w:val="28"/>
          <w:szCs w:val="28"/>
          <w:lang w:val="kk-KZ"/>
        </w:rPr>
        <w:t>экономикалық тиімді</w:t>
      </w:r>
      <w:r w:rsidR="008A1D02">
        <w:rPr>
          <w:rStyle w:val="y2iqfc"/>
          <w:rFonts w:ascii="Times New Roman" w:hAnsi="Times New Roman" w:cs="Times New Roman"/>
          <w:sz w:val="28"/>
          <w:szCs w:val="28"/>
          <w:lang w:val="kk-KZ"/>
        </w:rPr>
        <w:t>лігі</w:t>
      </w:r>
      <w:r w:rsidR="009A1D90">
        <w:rPr>
          <w:rStyle w:val="y2iqfc"/>
          <w:rFonts w:ascii="Times New Roman" w:hAnsi="Times New Roman" w:cs="Times New Roman"/>
          <w:sz w:val="28"/>
          <w:szCs w:val="28"/>
          <w:lang w:val="kk-KZ"/>
        </w:rPr>
        <w:t xml:space="preserve"> </w:t>
      </w:r>
      <w:r w:rsidR="005F289A" w:rsidRPr="003D59F0">
        <w:rPr>
          <w:rStyle w:val="y2iqfc"/>
          <w:rFonts w:ascii="Times New Roman" w:hAnsi="Times New Roman" w:cs="Times New Roman"/>
          <w:sz w:val="28"/>
          <w:szCs w:val="28"/>
          <w:lang w:val="kk-KZ"/>
        </w:rPr>
        <w:t>34 754 844</w:t>
      </w:r>
      <w:r w:rsidR="00937161" w:rsidRPr="003D59F0">
        <w:rPr>
          <w:rStyle w:val="y2iqfc"/>
          <w:rFonts w:ascii="Times New Roman" w:hAnsi="Times New Roman" w:cs="Times New Roman"/>
          <w:sz w:val="28"/>
          <w:szCs w:val="28"/>
          <w:lang w:val="kk-KZ"/>
        </w:rPr>
        <w:t xml:space="preserve"> теңге көлемінде </w:t>
      </w:r>
      <w:r w:rsidRPr="003D59F0">
        <w:rPr>
          <w:rStyle w:val="y2iqfc"/>
          <w:rFonts w:ascii="Times New Roman" w:hAnsi="Times New Roman" w:cs="Times New Roman"/>
          <w:sz w:val="28"/>
          <w:szCs w:val="28"/>
          <w:lang w:val="kk-KZ"/>
        </w:rPr>
        <w:t>болады</w:t>
      </w:r>
      <w:r w:rsidR="00937161" w:rsidRPr="003D59F0">
        <w:rPr>
          <w:rStyle w:val="y2iqfc"/>
          <w:rFonts w:ascii="Times New Roman" w:hAnsi="Times New Roman" w:cs="Times New Roman"/>
          <w:sz w:val="28"/>
          <w:szCs w:val="28"/>
          <w:lang w:val="kk-KZ"/>
        </w:rPr>
        <w:t>.</w:t>
      </w:r>
    </w:p>
    <w:p w:rsidR="005C415D" w:rsidRDefault="002D5F13" w:rsidP="00E506AC">
      <w:pPr>
        <w:widowControl w:val="0"/>
        <w:jc w:val="both"/>
        <w:rPr>
          <w:rStyle w:val="y2iqfc"/>
          <w:color w:val="1F1F1F"/>
          <w:sz w:val="28"/>
          <w:szCs w:val="28"/>
          <w:lang w:val="kk-KZ"/>
        </w:rPr>
      </w:pPr>
      <w:r>
        <w:rPr>
          <w:rStyle w:val="y2iqfc"/>
          <w:color w:val="1F1F1F"/>
          <w:sz w:val="28"/>
          <w:szCs w:val="28"/>
          <w:lang w:val="kk-KZ"/>
        </w:rPr>
        <w:lastRenderedPageBreak/>
        <w:t>Кесте 19</w:t>
      </w:r>
      <w:r w:rsidR="00577901">
        <w:rPr>
          <w:rStyle w:val="y2iqfc"/>
          <w:color w:val="1F1F1F"/>
          <w:sz w:val="28"/>
          <w:szCs w:val="28"/>
          <w:lang w:val="kk-KZ"/>
        </w:rPr>
        <w:t xml:space="preserve"> – Алматы облысы бойынша т</w:t>
      </w:r>
      <w:r w:rsidR="00A73EEB">
        <w:rPr>
          <w:rStyle w:val="y2iqfc"/>
          <w:color w:val="1F1F1F"/>
          <w:sz w:val="28"/>
          <w:szCs w:val="28"/>
          <w:lang w:val="kk-KZ"/>
        </w:rPr>
        <w:t>оғайлы орманның</w:t>
      </w:r>
      <w:r w:rsidR="00577901">
        <w:rPr>
          <w:rStyle w:val="y2iqfc"/>
          <w:color w:val="1F1F1F"/>
          <w:sz w:val="28"/>
          <w:szCs w:val="28"/>
          <w:lang w:val="kk-KZ"/>
        </w:rPr>
        <w:t xml:space="preserve"> қолда</w:t>
      </w:r>
      <w:r w:rsidR="00A73EEB">
        <w:rPr>
          <w:rStyle w:val="y2iqfc"/>
          <w:color w:val="1F1F1F"/>
          <w:sz w:val="28"/>
          <w:szCs w:val="28"/>
          <w:lang w:val="kk-KZ"/>
        </w:rPr>
        <w:t>ныстағы екпе орман технологиясының</w:t>
      </w:r>
      <w:r w:rsidR="00577901">
        <w:rPr>
          <w:rStyle w:val="y2iqfc"/>
          <w:color w:val="1F1F1F"/>
          <w:sz w:val="28"/>
          <w:szCs w:val="28"/>
          <w:lang w:val="kk-KZ"/>
        </w:rPr>
        <w:t xml:space="preserve"> калкуляция</w:t>
      </w:r>
      <w:r w:rsidR="00A73EEB">
        <w:rPr>
          <w:rStyle w:val="y2iqfc"/>
          <w:color w:val="1F1F1F"/>
          <w:sz w:val="28"/>
          <w:szCs w:val="28"/>
          <w:lang w:val="kk-KZ"/>
        </w:rPr>
        <w:t>лық шығындар сметасы</w:t>
      </w:r>
    </w:p>
    <w:p w:rsidR="00E506AC" w:rsidRDefault="00E506AC" w:rsidP="00E506AC">
      <w:pPr>
        <w:widowControl w:val="0"/>
        <w:jc w:val="both"/>
        <w:rPr>
          <w:b/>
          <w:sz w:val="28"/>
          <w:szCs w:val="28"/>
          <w:highlight w:val="yellow"/>
          <w:lang w:val="kk-KZ"/>
        </w:rPr>
      </w:pPr>
    </w:p>
    <w:tbl>
      <w:tblPr>
        <w:tblW w:w="144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001"/>
        <w:gridCol w:w="1417"/>
        <w:gridCol w:w="993"/>
        <w:gridCol w:w="708"/>
        <w:gridCol w:w="709"/>
        <w:gridCol w:w="709"/>
        <w:gridCol w:w="709"/>
        <w:gridCol w:w="992"/>
        <w:gridCol w:w="992"/>
        <w:gridCol w:w="1276"/>
        <w:gridCol w:w="992"/>
        <w:gridCol w:w="709"/>
        <w:gridCol w:w="850"/>
        <w:gridCol w:w="567"/>
        <w:gridCol w:w="709"/>
        <w:gridCol w:w="709"/>
      </w:tblGrid>
      <w:tr w:rsidR="00AC1201" w:rsidRPr="00BE09C7" w:rsidTr="009900D7">
        <w:trPr>
          <w:trHeight w:val="1016"/>
        </w:trPr>
        <w:tc>
          <w:tcPr>
            <w:tcW w:w="426" w:type="dxa"/>
            <w:shd w:val="clear" w:color="auto" w:fill="auto"/>
            <w:noWrap/>
            <w:vAlign w:val="bottom"/>
            <w:hideMark/>
          </w:tcPr>
          <w:p w:rsidR="00AC1201" w:rsidRPr="003B0596" w:rsidRDefault="00AC1201" w:rsidP="00AC1201">
            <w:pPr>
              <w:jc w:val="center"/>
              <w:rPr>
                <w:b/>
                <w:color w:val="000000"/>
                <w:sz w:val="20"/>
                <w:szCs w:val="20"/>
                <w:lang w:val="kk-KZ"/>
              </w:rPr>
            </w:pPr>
          </w:p>
        </w:tc>
        <w:tc>
          <w:tcPr>
            <w:tcW w:w="1001" w:type="dxa"/>
            <w:shd w:val="clear" w:color="auto" w:fill="auto"/>
            <w:noWrap/>
            <w:hideMark/>
          </w:tcPr>
          <w:p w:rsidR="00AC1201" w:rsidRPr="00BE09C7" w:rsidRDefault="00AC1201" w:rsidP="002E0A00">
            <w:pPr>
              <w:ind w:left="-99"/>
              <w:jc w:val="center"/>
              <w:rPr>
                <w:b/>
                <w:bCs/>
                <w:color w:val="000000"/>
                <w:sz w:val="20"/>
                <w:szCs w:val="20"/>
                <w:lang w:val="kk-KZ"/>
              </w:rPr>
            </w:pPr>
            <w:r w:rsidRPr="00BE09C7">
              <w:rPr>
                <w:b/>
                <w:bCs/>
                <w:color w:val="000000"/>
                <w:sz w:val="20"/>
                <w:szCs w:val="20"/>
                <w:lang w:val="kk-KZ"/>
              </w:rPr>
              <w:t>Жұмыс-тың атаулары</w:t>
            </w:r>
          </w:p>
        </w:tc>
        <w:tc>
          <w:tcPr>
            <w:tcW w:w="1417" w:type="dxa"/>
            <w:shd w:val="clear" w:color="auto" w:fill="auto"/>
            <w:hideMark/>
          </w:tcPr>
          <w:p w:rsidR="00AC1201" w:rsidRPr="00BE09C7" w:rsidRDefault="00AC1201" w:rsidP="002E0A00">
            <w:pPr>
              <w:ind w:left="-99"/>
              <w:jc w:val="center"/>
              <w:rPr>
                <w:b/>
                <w:bCs/>
                <w:color w:val="000000"/>
                <w:sz w:val="20"/>
                <w:szCs w:val="20"/>
                <w:lang w:val="kk-KZ"/>
              </w:rPr>
            </w:pPr>
            <w:r w:rsidRPr="00BE09C7">
              <w:rPr>
                <w:b/>
                <w:bCs/>
                <w:color w:val="000000"/>
                <w:sz w:val="20"/>
                <w:szCs w:val="20"/>
                <w:lang w:val="kk-KZ"/>
              </w:rPr>
              <w:t>Тарау</w:t>
            </w:r>
            <w:r w:rsidRPr="00BE09C7">
              <w:rPr>
                <w:b/>
                <w:bCs/>
                <w:color w:val="000000"/>
                <w:sz w:val="20"/>
                <w:szCs w:val="20"/>
              </w:rPr>
              <w:t xml:space="preserve">, </w:t>
            </w:r>
            <w:r w:rsidRPr="00BE09C7">
              <w:rPr>
                <w:b/>
                <w:bCs/>
                <w:color w:val="000000"/>
                <w:sz w:val="20"/>
                <w:szCs w:val="20"/>
                <w:lang w:val="kk-KZ"/>
              </w:rPr>
              <w:t>Тарау тармағы</w:t>
            </w:r>
            <w:r w:rsidRPr="00BE09C7">
              <w:rPr>
                <w:b/>
                <w:bCs/>
                <w:color w:val="000000"/>
                <w:sz w:val="20"/>
                <w:szCs w:val="20"/>
              </w:rPr>
              <w:t xml:space="preserve">, </w:t>
            </w:r>
            <w:r w:rsidRPr="00BE09C7">
              <w:rPr>
                <w:b/>
                <w:bCs/>
                <w:color w:val="000000"/>
                <w:sz w:val="20"/>
                <w:szCs w:val="20"/>
                <w:lang w:val="kk-KZ"/>
              </w:rPr>
              <w:t>Кесте</w:t>
            </w:r>
          </w:p>
        </w:tc>
        <w:tc>
          <w:tcPr>
            <w:tcW w:w="993" w:type="dxa"/>
            <w:shd w:val="clear" w:color="auto" w:fill="auto"/>
            <w:hideMark/>
          </w:tcPr>
          <w:p w:rsidR="00AC1201" w:rsidRPr="00BE09C7" w:rsidRDefault="00AC1201" w:rsidP="002E0A00">
            <w:pPr>
              <w:ind w:left="-108"/>
              <w:jc w:val="center"/>
              <w:rPr>
                <w:b/>
                <w:bCs/>
                <w:color w:val="000000"/>
                <w:sz w:val="20"/>
                <w:szCs w:val="20"/>
                <w:lang w:val="kk-KZ"/>
              </w:rPr>
            </w:pPr>
            <w:r w:rsidRPr="00BE09C7">
              <w:rPr>
                <w:b/>
                <w:bCs/>
                <w:color w:val="000000"/>
                <w:sz w:val="20"/>
                <w:szCs w:val="20"/>
                <w:lang w:val="kk-KZ"/>
              </w:rPr>
              <w:t>М</w:t>
            </w:r>
            <w:r w:rsidRPr="00BE09C7">
              <w:rPr>
                <w:b/>
                <w:bCs/>
                <w:color w:val="000000"/>
                <w:sz w:val="20"/>
                <w:szCs w:val="20"/>
              </w:rPr>
              <w:t>ашин</w:t>
            </w:r>
            <w:r w:rsidRPr="00BE09C7">
              <w:rPr>
                <w:b/>
                <w:bCs/>
                <w:color w:val="000000"/>
                <w:sz w:val="20"/>
                <w:szCs w:val="20"/>
                <w:lang w:val="kk-KZ"/>
              </w:rPr>
              <w:t>а-лар мен құрал сайман</w:t>
            </w:r>
          </w:p>
        </w:tc>
        <w:tc>
          <w:tcPr>
            <w:tcW w:w="708" w:type="dxa"/>
            <w:shd w:val="clear" w:color="auto" w:fill="auto"/>
            <w:hideMark/>
          </w:tcPr>
          <w:p w:rsidR="00AC1201" w:rsidRPr="00BE09C7" w:rsidRDefault="00AC1201" w:rsidP="002E0A00">
            <w:pPr>
              <w:ind w:left="-108"/>
              <w:jc w:val="center"/>
              <w:rPr>
                <w:b/>
                <w:bCs/>
                <w:color w:val="000000"/>
                <w:sz w:val="20"/>
                <w:szCs w:val="20"/>
                <w:lang w:val="kk-KZ"/>
              </w:rPr>
            </w:pPr>
            <w:r w:rsidRPr="00BE09C7">
              <w:rPr>
                <w:b/>
                <w:bCs/>
                <w:color w:val="000000"/>
                <w:sz w:val="20"/>
                <w:szCs w:val="20"/>
                <w:lang w:val="kk-KZ"/>
              </w:rPr>
              <w:t xml:space="preserve">Өлш- ем </w:t>
            </w:r>
          </w:p>
          <w:p w:rsidR="00AC1201" w:rsidRPr="00BE09C7" w:rsidRDefault="00AC1201" w:rsidP="002E0A00">
            <w:pPr>
              <w:ind w:left="-108"/>
              <w:jc w:val="center"/>
              <w:rPr>
                <w:b/>
                <w:bCs/>
                <w:color w:val="000000"/>
                <w:sz w:val="20"/>
                <w:szCs w:val="20"/>
                <w:lang w:val="kk-KZ"/>
              </w:rPr>
            </w:pPr>
            <w:r w:rsidRPr="00BE09C7">
              <w:rPr>
                <w:b/>
                <w:bCs/>
                <w:color w:val="000000"/>
                <w:sz w:val="20"/>
                <w:szCs w:val="20"/>
                <w:lang w:val="kk-KZ"/>
              </w:rPr>
              <w:t>бірлі-гі</w:t>
            </w:r>
          </w:p>
        </w:tc>
        <w:tc>
          <w:tcPr>
            <w:tcW w:w="709" w:type="dxa"/>
            <w:shd w:val="clear" w:color="auto" w:fill="auto"/>
            <w:hideMark/>
          </w:tcPr>
          <w:p w:rsidR="00AC1201" w:rsidRDefault="00AC1201" w:rsidP="002E0A00">
            <w:pPr>
              <w:ind w:left="-99"/>
              <w:jc w:val="center"/>
              <w:rPr>
                <w:b/>
                <w:bCs/>
                <w:color w:val="000000"/>
                <w:sz w:val="20"/>
                <w:szCs w:val="20"/>
                <w:lang w:val="kk-KZ"/>
              </w:rPr>
            </w:pPr>
            <w:r w:rsidRPr="00BE09C7">
              <w:rPr>
                <w:b/>
                <w:bCs/>
                <w:color w:val="000000"/>
                <w:sz w:val="20"/>
                <w:szCs w:val="20"/>
                <w:lang w:val="kk-KZ"/>
              </w:rPr>
              <w:t>Жұ</w:t>
            </w:r>
            <w:r>
              <w:rPr>
                <w:b/>
                <w:bCs/>
                <w:color w:val="000000"/>
                <w:sz w:val="20"/>
                <w:szCs w:val="20"/>
                <w:lang w:val="kk-KZ"/>
              </w:rPr>
              <w:t>-</w:t>
            </w:r>
            <w:r w:rsidRPr="00BE09C7">
              <w:rPr>
                <w:b/>
                <w:bCs/>
                <w:color w:val="000000"/>
                <w:sz w:val="20"/>
                <w:szCs w:val="20"/>
                <w:lang w:val="kk-KZ"/>
              </w:rPr>
              <w:t>мыс көле</w:t>
            </w:r>
            <w:r>
              <w:rPr>
                <w:b/>
                <w:bCs/>
                <w:color w:val="000000"/>
                <w:sz w:val="20"/>
                <w:szCs w:val="20"/>
                <w:lang w:val="kk-KZ"/>
              </w:rPr>
              <w:t>-</w:t>
            </w:r>
          </w:p>
          <w:p w:rsidR="00AC1201" w:rsidRPr="00BE09C7" w:rsidRDefault="00AC1201" w:rsidP="002E0A00">
            <w:pPr>
              <w:ind w:left="-99"/>
              <w:jc w:val="center"/>
              <w:rPr>
                <w:b/>
                <w:bCs/>
                <w:color w:val="000000"/>
                <w:sz w:val="20"/>
                <w:szCs w:val="20"/>
                <w:lang w:val="kk-KZ"/>
              </w:rPr>
            </w:pPr>
            <w:r w:rsidRPr="00BE09C7">
              <w:rPr>
                <w:b/>
                <w:bCs/>
                <w:color w:val="000000"/>
                <w:sz w:val="20"/>
                <w:szCs w:val="20"/>
                <w:lang w:val="kk-KZ"/>
              </w:rPr>
              <w:t>мі</w:t>
            </w:r>
          </w:p>
        </w:tc>
        <w:tc>
          <w:tcPr>
            <w:tcW w:w="709" w:type="dxa"/>
            <w:shd w:val="clear" w:color="auto" w:fill="auto"/>
            <w:hideMark/>
          </w:tcPr>
          <w:p w:rsidR="00AC1201" w:rsidRPr="00BE09C7" w:rsidRDefault="00AC1201" w:rsidP="002E0A00">
            <w:pPr>
              <w:ind w:left="-99"/>
              <w:jc w:val="center"/>
              <w:rPr>
                <w:b/>
                <w:bCs/>
                <w:color w:val="000000"/>
                <w:sz w:val="20"/>
                <w:szCs w:val="20"/>
                <w:lang w:val="kk-KZ"/>
              </w:rPr>
            </w:pPr>
            <w:r w:rsidRPr="00BE09C7">
              <w:rPr>
                <w:b/>
                <w:bCs/>
                <w:color w:val="000000"/>
                <w:sz w:val="20"/>
                <w:szCs w:val="20"/>
                <w:lang w:val="kk-KZ"/>
              </w:rPr>
              <w:t>Жұ</w:t>
            </w:r>
            <w:r>
              <w:rPr>
                <w:b/>
                <w:bCs/>
                <w:color w:val="000000"/>
                <w:sz w:val="20"/>
                <w:szCs w:val="20"/>
                <w:lang w:val="kk-KZ"/>
              </w:rPr>
              <w:t>-</w:t>
            </w:r>
            <w:r w:rsidRPr="00BE09C7">
              <w:rPr>
                <w:b/>
                <w:bCs/>
                <w:color w:val="000000"/>
                <w:sz w:val="20"/>
                <w:szCs w:val="20"/>
                <w:lang w:val="kk-KZ"/>
              </w:rPr>
              <w:t>мыс н</w:t>
            </w:r>
            <w:r w:rsidRPr="00BE09C7">
              <w:rPr>
                <w:b/>
                <w:bCs/>
                <w:color w:val="000000"/>
                <w:sz w:val="20"/>
                <w:szCs w:val="20"/>
              </w:rPr>
              <w:t>ор</w:t>
            </w:r>
            <w:r w:rsidRPr="00BE09C7">
              <w:rPr>
                <w:b/>
                <w:bCs/>
                <w:color w:val="000000"/>
                <w:sz w:val="20"/>
                <w:szCs w:val="20"/>
                <w:lang w:val="kk-KZ"/>
              </w:rPr>
              <w:t>-</w:t>
            </w:r>
            <w:r w:rsidRPr="00BE09C7">
              <w:rPr>
                <w:b/>
                <w:bCs/>
                <w:color w:val="000000"/>
                <w:sz w:val="20"/>
                <w:szCs w:val="20"/>
              </w:rPr>
              <w:t>ма</w:t>
            </w:r>
            <w:r w:rsidRPr="00BE09C7">
              <w:rPr>
                <w:b/>
                <w:bCs/>
                <w:color w:val="000000"/>
                <w:sz w:val="20"/>
                <w:szCs w:val="20"/>
                <w:lang w:val="kk-KZ"/>
              </w:rPr>
              <w:t>сы</w:t>
            </w:r>
          </w:p>
        </w:tc>
        <w:tc>
          <w:tcPr>
            <w:tcW w:w="709" w:type="dxa"/>
            <w:shd w:val="clear" w:color="auto" w:fill="auto"/>
            <w:hideMark/>
          </w:tcPr>
          <w:p w:rsidR="00AC1201" w:rsidRPr="00BE09C7" w:rsidRDefault="00AC1201" w:rsidP="002E0A00">
            <w:pPr>
              <w:ind w:left="-100"/>
              <w:jc w:val="center"/>
              <w:rPr>
                <w:b/>
                <w:bCs/>
                <w:color w:val="000000"/>
                <w:sz w:val="20"/>
                <w:szCs w:val="20"/>
                <w:lang w:val="kk-KZ"/>
              </w:rPr>
            </w:pPr>
            <w:r w:rsidRPr="00BE09C7">
              <w:rPr>
                <w:b/>
                <w:bCs/>
                <w:color w:val="000000"/>
                <w:sz w:val="20"/>
                <w:szCs w:val="20"/>
                <w:lang w:val="kk-KZ"/>
              </w:rPr>
              <w:t>Н</w:t>
            </w:r>
            <w:r w:rsidRPr="00BE09C7">
              <w:rPr>
                <w:b/>
                <w:bCs/>
                <w:color w:val="000000"/>
                <w:sz w:val="20"/>
                <w:szCs w:val="20"/>
              </w:rPr>
              <w:t>ор</w:t>
            </w:r>
            <w:r>
              <w:rPr>
                <w:b/>
                <w:bCs/>
                <w:color w:val="000000"/>
                <w:sz w:val="20"/>
                <w:szCs w:val="20"/>
              </w:rPr>
              <w:t>-</w:t>
            </w:r>
            <w:r w:rsidRPr="00BE09C7">
              <w:rPr>
                <w:b/>
                <w:bCs/>
                <w:color w:val="000000"/>
                <w:sz w:val="20"/>
                <w:szCs w:val="20"/>
                <w:lang w:val="kk-KZ"/>
              </w:rPr>
              <w:t>ма</w:t>
            </w:r>
          </w:p>
          <w:p w:rsidR="00AC1201" w:rsidRPr="00BE09C7" w:rsidRDefault="00AC1201" w:rsidP="002E0A00">
            <w:pPr>
              <w:ind w:left="-100"/>
              <w:jc w:val="center"/>
              <w:rPr>
                <w:b/>
                <w:bCs/>
                <w:color w:val="000000"/>
                <w:sz w:val="20"/>
                <w:szCs w:val="20"/>
                <w:lang w:val="kk-KZ"/>
              </w:rPr>
            </w:pPr>
            <w:r w:rsidRPr="00BE09C7">
              <w:rPr>
                <w:b/>
                <w:bCs/>
                <w:color w:val="000000"/>
                <w:sz w:val="20"/>
                <w:szCs w:val="20"/>
                <w:lang w:val="kk-KZ"/>
              </w:rPr>
              <w:t>саны</w:t>
            </w:r>
          </w:p>
        </w:tc>
        <w:tc>
          <w:tcPr>
            <w:tcW w:w="992" w:type="dxa"/>
            <w:shd w:val="clear" w:color="auto" w:fill="auto"/>
            <w:hideMark/>
          </w:tcPr>
          <w:p w:rsidR="00AC1201" w:rsidRPr="00BE09C7" w:rsidRDefault="00AC1201" w:rsidP="002E0A00">
            <w:pPr>
              <w:ind w:left="-108"/>
              <w:jc w:val="center"/>
              <w:rPr>
                <w:b/>
                <w:bCs/>
                <w:color w:val="000000"/>
                <w:sz w:val="20"/>
                <w:szCs w:val="20"/>
              </w:rPr>
            </w:pPr>
            <w:r w:rsidRPr="00BE09C7">
              <w:rPr>
                <w:b/>
                <w:bCs/>
                <w:color w:val="000000"/>
                <w:sz w:val="20"/>
                <w:szCs w:val="20"/>
              </w:rPr>
              <w:t>Тариф</w:t>
            </w:r>
            <w:r w:rsidRPr="00BE09C7">
              <w:rPr>
                <w:b/>
                <w:bCs/>
                <w:color w:val="000000"/>
                <w:sz w:val="20"/>
                <w:szCs w:val="20"/>
                <w:lang w:val="kk-KZ"/>
              </w:rPr>
              <w:t>тік мөлшері</w:t>
            </w:r>
            <w:r w:rsidRPr="00BE09C7">
              <w:rPr>
                <w:b/>
                <w:bCs/>
                <w:color w:val="000000"/>
                <w:sz w:val="20"/>
                <w:szCs w:val="20"/>
              </w:rPr>
              <w:t>, тенге</w:t>
            </w:r>
          </w:p>
        </w:tc>
        <w:tc>
          <w:tcPr>
            <w:tcW w:w="992" w:type="dxa"/>
            <w:shd w:val="clear" w:color="auto" w:fill="auto"/>
            <w:hideMark/>
          </w:tcPr>
          <w:p w:rsidR="00AC1201" w:rsidRPr="00BE09C7" w:rsidRDefault="00AC1201" w:rsidP="002E0A00">
            <w:pPr>
              <w:ind w:left="-101"/>
              <w:jc w:val="center"/>
              <w:rPr>
                <w:b/>
                <w:bCs/>
                <w:color w:val="000000"/>
                <w:sz w:val="20"/>
                <w:szCs w:val="20"/>
              </w:rPr>
            </w:pPr>
            <w:r w:rsidRPr="00BE09C7">
              <w:rPr>
                <w:b/>
                <w:bCs/>
                <w:color w:val="000000"/>
                <w:sz w:val="20"/>
                <w:szCs w:val="20"/>
                <w:lang w:val="kk-KZ"/>
              </w:rPr>
              <w:t>Шығын жиын-тығы</w:t>
            </w:r>
            <w:r w:rsidRPr="00BE09C7">
              <w:rPr>
                <w:b/>
                <w:bCs/>
                <w:color w:val="000000"/>
                <w:sz w:val="20"/>
                <w:szCs w:val="20"/>
              </w:rPr>
              <w:t>, тенге</w:t>
            </w:r>
          </w:p>
        </w:tc>
        <w:tc>
          <w:tcPr>
            <w:tcW w:w="1276" w:type="dxa"/>
            <w:shd w:val="clear" w:color="auto" w:fill="auto"/>
            <w:hideMark/>
          </w:tcPr>
          <w:p w:rsidR="00AC1201" w:rsidRPr="00BE09C7" w:rsidRDefault="00AC1201" w:rsidP="002E0A00">
            <w:pPr>
              <w:ind w:left="-101"/>
              <w:jc w:val="center"/>
              <w:rPr>
                <w:b/>
                <w:bCs/>
                <w:color w:val="000000"/>
                <w:sz w:val="20"/>
                <w:szCs w:val="20"/>
                <w:lang w:val="kk-KZ"/>
              </w:rPr>
            </w:pPr>
            <w:r w:rsidRPr="00BE09C7">
              <w:rPr>
                <w:b/>
                <w:bCs/>
                <w:color w:val="000000"/>
                <w:sz w:val="20"/>
                <w:szCs w:val="20"/>
                <w:lang w:val="kk-KZ"/>
              </w:rPr>
              <w:t>Атауы</w:t>
            </w:r>
          </w:p>
        </w:tc>
        <w:tc>
          <w:tcPr>
            <w:tcW w:w="992" w:type="dxa"/>
            <w:shd w:val="clear" w:color="auto" w:fill="auto"/>
            <w:hideMark/>
          </w:tcPr>
          <w:p w:rsidR="00AC1201" w:rsidRPr="00BE09C7" w:rsidRDefault="00AC1201" w:rsidP="002E0A00">
            <w:pPr>
              <w:ind w:left="-102"/>
              <w:jc w:val="center"/>
              <w:rPr>
                <w:b/>
                <w:bCs/>
                <w:color w:val="000000"/>
                <w:sz w:val="20"/>
                <w:szCs w:val="20"/>
                <w:lang w:val="kk-KZ"/>
              </w:rPr>
            </w:pPr>
            <w:r w:rsidRPr="00BE09C7">
              <w:rPr>
                <w:b/>
                <w:bCs/>
                <w:color w:val="000000"/>
                <w:sz w:val="20"/>
                <w:szCs w:val="20"/>
                <w:lang w:val="kk-KZ"/>
              </w:rPr>
              <w:t>Жанар-</w:t>
            </w:r>
          </w:p>
          <w:p w:rsidR="00AC1201" w:rsidRPr="00A469E0" w:rsidRDefault="00AC1201" w:rsidP="00A469E0">
            <w:pPr>
              <w:ind w:left="-102"/>
              <w:jc w:val="center"/>
              <w:rPr>
                <w:b/>
                <w:bCs/>
                <w:color w:val="000000"/>
                <w:sz w:val="20"/>
                <w:szCs w:val="20"/>
                <w:lang w:val="kk-KZ"/>
              </w:rPr>
            </w:pPr>
            <w:r w:rsidRPr="00BE09C7">
              <w:rPr>
                <w:b/>
                <w:bCs/>
                <w:color w:val="000000"/>
                <w:sz w:val="20"/>
                <w:szCs w:val="20"/>
                <w:lang w:val="kk-KZ"/>
              </w:rPr>
              <w:t>май (диз</w:t>
            </w:r>
            <w:r>
              <w:rPr>
                <w:b/>
                <w:bCs/>
                <w:color w:val="000000"/>
                <w:sz w:val="20"/>
                <w:szCs w:val="20"/>
                <w:lang w:val="kk-KZ"/>
              </w:rPr>
              <w:t>-</w:t>
            </w:r>
            <w:r w:rsidRPr="00BE09C7">
              <w:rPr>
                <w:b/>
                <w:bCs/>
                <w:color w:val="000000"/>
                <w:sz w:val="20"/>
                <w:szCs w:val="20"/>
                <w:lang w:val="kk-KZ"/>
              </w:rPr>
              <w:t>ель)</w:t>
            </w:r>
            <w:r w:rsidRPr="00BE09C7">
              <w:rPr>
                <w:b/>
                <w:bCs/>
                <w:color w:val="000000"/>
                <w:sz w:val="20"/>
                <w:szCs w:val="20"/>
              </w:rPr>
              <w:t>, л</w:t>
            </w:r>
          </w:p>
        </w:tc>
        <w:tc>
          <w:tcPr>
            <w:tcW w:w="709" w:type="dxa"/>
            <w:shd w:val="clear" w:color="auto" w:fill="auto"/>
            <w:hideMark/>
          </w:tcPr>
          <w:p w:rsidR="00AC1201" w:rsidRPr="00BE09C7" w:rsidRDefault="00AC1201" w:rsidP="002E0A00">
            <w:pPr>
              <w:ind w:left="-108"/>
              <w:jc w:val="center"/>
              <w:rPr>
                <w:b/>
                <w:bCs/>
                <w:color w:val="000000"/>
                <w:sz w:val="20"/>
                <w:szCs w:val="20"/>
                <w:lang w:val="kk-KZ"/>
              </w:rPr>
            </w:pPr>
            <w:r w:rsidRPr="00BE09C7">
              <w:rPr>
                <w:b/>
                <w:bCs/>
                <w:color w:val="000000"/>
                <w:sz w:val="20"/>
                <w:szCs w:val="20"/>
                <w:lang w:val="kk-KZ"/>
              </w:rPr>
              <w:t>Мотор майы</w:t>
            </w:r>
            <w:r w:rsidRPr="00BE09C7">
              <w:rPr>
                <w:b/>
                <w:bCs/>
                <w:color w:val="000000"/>
                <w:sz w:val="20"/>
                <w:szCs w:val="20"/>
              </w:rPr>
              <w:t xml:space="preserve">, </w:t>
            </w:r>
          </w:p>
          <w:p w:rsidR="00AC1201" w:rsidRPr="00BE09C7" w:rsidRDefault="00AC1201" w:rsidP="002E0A00">
            <w:pPr>
              <w:ind w:left="-108"/>
              <w:jc w:val="center"/>
              <w:rPr>
                <w:b/>
                <w:bCs/>
                <w:color w:val="000000"/>
                <w:sz w:val="20"/>
                <w:szCs w:val="20"/>
                <w:lang w:val="kk-KZ"/>
              </w:rPr>
            </w:pPr>
            <w:r w:rsidRPr="00BE09C7">
              <w:rPr>
                <w:b/>
                <w:bCs/>
                <w:color w:val="000000"/>
                <w:sz w:val="20"/>
                <w:szCs w:val="20"/>
              </w:rPr>
              <w:t>л</w:t>
            </w:r>
          </w:p>
        </w:tc>
        <w:tc>
          <w:tcPr>
            <w:tcW w:w="850" w:type="dxa"/>
            <w:shd w:val="clear" w:color="auto" w:fill="auto"/>
            <w:hideMark/>
          </w:tcPr>
          <w:p w:rsidR="00AC1201" w:rsidRPr="00BE09C7" w:rsidRDefault="00AC1201" w:rsidP="002E0A00">
            <w:pPr>
              <w:ind w:left="-108"/>
              <w:jc w:val="center"/>
              <w:rPr>
                <w:b/>
                <w:bCs/>
                <w:color w:val="000000"/>
                <w:sz w:val="20"/>
                <w:szCs w:val="20"/>
                <w:lang w:val="kk-KZ"/>
              </w:rPr>
            </w:pPr>
            <w:r w:rsidRPr="00BE09C7">
              <w:rPr>
                <w:b/>
                <w:bCs/>
                <w:color w:val="000000"/>
                <w:sz w:val="20"/>
                <w:szCs w:val="20"/>
              </w:rPr>
              <w:t>Транс</w:t>
            </w:r>
            <w:r w:rsidRPr="00BE09C7">
              <w:rPr>
                <w:b/>
                <w:bCs/>
                <w:color w:val="000000"/>
                <w:sz w:val="20"/>
                <w:szCs w:val="20"/>
                <w:lang w:val="kk-KZ"/>
              </w:rPr>
              <w:t>-</w:t>
            </w:r>
          </w:p>
          <w:p w:rsidR="00AC1201" w:rsidRPr="00BE09C7" w:rsidRDefault="00AC1201" w:rsidP="002E0A00">
            <w:pPr>
              <w:ind w:left="-108"/>
              <w:jc w:val="center"/>
              <w:rPr>
                <w:b/>
                <w:bCs/>
                <w:color w:val="000000"/>
                <w:sz w:val="20"/>
                <w:szCs w:val="20"/>
                <w:lang w:val="kk-KZ"/>
              </w:rPr>
            </w:pPr>
            <w:r w:rsidRPr="00BE09C7">
              <w:rPr>
                <w:b/>
                <w:bCs/>
                <w:color w:val="000000"/>
                <w:sz w:val="20"/>
                <w:szCs w:val="20"/>
              </w:rPr>
              <w:t>мисс</w:t>
            </w:r>
            <w:r w:rsidRPr="00BE09C7">
              <w:rPr>
                <w:b/>
                <w:bCs/>
                <w:color w:val="000000"/>
                <w:sz w:val="20"/>
                <w:szCs w:val="20"/>
                <w:lang w:val="kk-KZ"/>
              </w:rPr>
              <w:t>я</w:t>
            </w:r>
          </w:p>
          <w:p w:rsidR="00AC1201" w:rsidRPr="00BE09C7" w:rsidRDefault="00AC1201" w:rsidP="002E0A00">
            <w:pPr>
              <w:jc w:val="center"/>
              <w:rPr>
                <w:b/>
                <w:bCs/>
                <w:color w:val="000000"/>
                <w:sz w:val="20"/>
                <w:szCs w:val="20"/>
                <w:lang w:val="kk-KZ"/>
              </w:rPr>
            </w:pPr>
            <w:r w:rsidRPr="00BE09C7">
              <w:rPr>
                <w:b/>
                <w:bCs/>
                <w:color w:val="000000"/>
                <w:sz w:val="20"/>
                <w:szCs w:val="20"/>
              </w:rPr>
              <w:t>ма</w:t>
            </w:r>
            <w:r w:rsidRPr="00BE09C7">
              <w:rPr>
                <w:b/>
                <w:bCs/>
                <w:color w:val="000000"/>
                <w:sz w:val="20"/>
                <w:szCs w:val="20"/>
                <w:lang w:val="kk-KZ"/>
              </w:rPr>
              <w:t>йы</w:t>
            </w:r>
            <w:r w:rsidRPr="00BE09C7">
              <w:rPr>
                <w:b/>
                <w:bCs/>
                <w:color w:val="000000"/>
                <w:sz w:val="20"/>
                <w:szCs w:val="20"/>
              </w:rPr>
              <w:t xml:space="preserve">, </w:t>
            </w:r>
          </w:p>
          <w:p w:rsidR="00AC1201" w:rsidRPr="00BE09C7" w:rsidRDefault="00AC1201" w:rsidP="002E0A00">
            <w:pPr>
              <w:jc w:val="center"/>
              <w:rPr>
                <w:b/>
                <w:bCs/>
                <w:color w:val="000000"/>
                <w:sz w:val="20"/>
                <w:szCs w:val="20"/>
              </w:rPr>
            </w:pPr>
            <w:r w:rsidRPr="00BE09C7">
              <w:rPr>
                <w:b/>
                <w:bCs/>
                <w:color w:val="000000"/>
                <w:sz w:val="20"/>
                <w:szCs w:val="20"/>
              </w:rPr>
              <w:t>л</w:t>
            </w:r>
          </w:p>
        </w:tc>
        <w:tc>
          <w:tcPr>
            <w:tcW w:w="567" w:type="dxa"/>
            <w:shd w:val="clear" w:color="auto" w:fill="auto"/>
            <w:hideMark/>
          </w:tcPr>
          <w:p w:rsidR="00AC1201" w:rsidRPr="00BE09C7" w:rsidRDefault="00AC1201" w:rsidP="002E0A00">
            <w:pPr>
              <w:ind w:left="-108"/>
              <w:jc w:val="center"/>
              <w:rPr>
                <w:b/>
                <w:bCs/>
                <w:color w:val="000000"/>
                <w:sz w:val="20"/>
                <w:szCs w:val="20"/>
                <w:lang w:val="kk-KZ"/>
              </w:rPr>
            </w:pPr>
            <w:r w:rsidRPr="00BE09C7">
              <w:rPr>
                <w:b/>
                <w:bCs/>
                <w:color w:val="000000"/>
                <w:sz w:val="20"/>
                <w:szCs w:val="20"/>
                <w:lang w:val="kk-KZ"/>
              </w:rPr>
              <w:t>Теже- уіш майы</w:t>
            </w:r>
            <w:r w:rsidRPr="00BE09C7">
              <w:rPr>
                <w:b/>
                <w:bCs/>
                <w:color w:val="000000"/>
                <w:sz w:val="20"/>
                <w:szCs w:val="20"/>
              </w:rPr>
              <w:t xml:space="preserve">, </w:t>
            </w:r>
          </w:p>
          <w:p w:rsidR="00AC1201" w:rsidRPr="00BE09C7" w:rsidRDefault="00AC1201" w:rsidP="002E0A00">
            <w:pPr>
              <w:ind w:left="-108"/>
              <w:jc w:val="center"/>
              <w:rPr>
                <w:b/>
                <w:bCs/>
                <w:color w:val="000000"/>
                <w:sz w:val="20"/>
                <w:szCs w:val="20"/>
              </w:rPr>
            </w:pPr>
            <w:r w:rsidRPr="00BE09C7">
              <w:rPr>
                <w:b/>
                <w:bCs/>
                <w:color w:val="000000"/>
                <w:sz w:val="20"/>
                <w:szCs w:val="20"/>
              </w:rPr>
              <w:t>л</w:t>
            </w:r>
          </w:p>
        </w:tc>
        <w:tc>
          <w:tcPr>
            <w:tcW w:w="709" w:type="dxa"/>
            <w:shd w:val="clear" w:color="auto" w:fill="auto"/>
            <w:hideMark/>
          </w:tcPr>
          <w:p w:rsidR="00AC1201" w:rsidRPr="00BE09C7" w:rsidRDefault="00AC1201" w:rsidP="002E0A00">
            <w:pPr>
              <w:ind w:left="-108"/>
              <w:jc w:val="center"/>
              <w:rPr>
                <w:b/>
                <w:bCs/>
                <w:color w:val="000000"/>
                <w:sz w:val="20"/>
                <w:szCs w:val="20"/>
              </w:rPr>
            </w:pPr>
            <w:r w:rsidRPr="00BE09C7">
              <w:rPr>
                <w:b/>
                <w:bCs/>
                <w:color w:val="000000"/>
                <w:sz w:val="20"/>
                <w:szCs w:val="20"/>
                <w:lang w:val="kk-KZ"/>
              </w:rPr>
              <w:t>Мотор суыту майы</w:t>
            </w:r>
            <w:r w:rsidRPr="00BE09C7">
              <w:rPr>
                <w:b/>
                <w:bCs/>
                <w:color w:val="000000"/>
                <w:sz w:val="20"/>
                <w:szCs w:val="20"/>
              </w:rPr>
              <w:t>, л</w:t>
            </w:r>
          </w:p>
        </w:tc>
        <w:tc>
          <w:tcPr>
            <w:tcW w:w="709" w:type="dxa"/>
            <w:shd w:val="clear" w:color="auto" w:fill="auto"/>
            <w:hideMark/>
          </w:tcPr>
          <w:p w:rsidR="00AC1201" w:rsidRPr="00BE09C7" w:rsidRDefault="00AC1201" w:rsidP="002E0A00">
            <w:pPr>
              <w:ind w:left="-107"/>
              <w:jc w:val="center"/>
              <w:rPr>
                <w:b/>
                <w:bCs/>
                <w:color w:val="000000"/>
                <w:sz w:val="20"/>
                <w:szCs w:val="20"/>
              </w:rPr>
            </w:pPr>
            <w:r w:rsidRPr="00BE09C7">
              <w:rPr>
                <w:b/>
                <w:bCs/>
                <w:color w:val="000000"/>
                <w:sz w:val="20"/>
                <w:szCs w:val="20"/>
              </w:rPr>
              <w:t>Плас</w:t>
            </w:r>
            <w:r w:rsidRPr="00BE09C7">
              <w:rPr>
                <w:b/>
                <w:bCs/>
                <w:color w:val="000000"/>
                <w:sz w:val="20"/>
                <w:szCs w:val="20"/>
                <w:lang w:val="kk-KZ"/>
              </w:rPr>
              <w:t>-</w:t>
            </w:r>
            <w:r w:rsidRPr="00BE09C7">
              <w:rPr>
                <w:b/>
                <w:bCs/>
                <w:color w:val="000000"/>
                <w:sz w:val="20"/>
                <w:szCs w:val="20"/>
              </w:rPr>
              <w:t>т</w:t>
            </w:r>
            <w:r w:rsidRPr="00BE09C7">
              <w:rPr>
                <w:b/>
                <w:bCs/>
                <w:color w:val="000000"/>
                <w:sz w:val="20"/>
                <w:szCs w:val="20"/>
                <w:lang w:val="kk-KZ"/>
              </w:rPr>
              <w:t>ика</w:t>
            </w:r>
            <w:r w:rsidRPr="00BE09C7">
              <w:rPr>
                <w:b/>
                <w:bCs/>
                <w:color w:val="000000"/>
                <w:sz w:val="20"/>
                <w:szCs w:val="20"/>
              </w:rPr>
              <w:t xml:space="preserve"> ма</w:t>
            </w:r>
            <w:r w:rsidRPr="00BE09C7">
              <w:rPr>
                <w:b/>
                <w:bCs/>
                <w:color w:val="000000"/>
                <w:sz w:val="20"/>
                <w:szCs w:val="20"/>
                <w:lang w:val="kk-KZ"/>
              </w:rPr>
              <w:t>йы</w:t>
            </w:r>
            <w:r w:rsidRPr="00BE09C7">
              <w:rPr>
                <w:b/>
                <w:bCs/>
                <w:color w:val="000000"/>
                <w:sz w:val="20"/>
                <w:szCs w:val="20"/>
              </w:rPr>
              <w:t>, л</w:t>
            </w:r>
          </w:p>
        </w:tc>
      </w:tr>
      <w:tr w:rsidR="00AC1201" w:rsidRPr="00BE09C7" w:rsidTr="009900D7">
        <w:trPr>
          <w:trHeight w:val="170"/>
        </w:trPr>
        <w:tc>
          <w:tcPr>
            <w:tcW w:w="426" w:type="dxa"/>
            <w:shd w:val="clear" w:color="auto" w:fill="auto"/>
            <w:noWrap/>
            <w:vAlign w:val="bottom"/>
            <w:hideMark/>
          </w:tcPr>
          <w:p w:rsidR="00AC1201" w:rsidRPr="00E506AC" w:rsidRDefault="00E506AC" w:rsidP="00AC1201">
            <w:pPr>
              <w:jc w:val="both"/>
              <w:rPr>
                <w:b/>
                <w:sz w:val="20"/>
                <w:szCs w:val="20"/>
                <w:lang w:val="kk-KZ"/>
              </w:rPr>
            </w:pPr>
            <w:r>
              <w:rPr>
                <w:b/>
                <w:sz w:val="20"/>
                <w:szCs w:val="20"/>
                <w:lang w:val="kk-KZ"/>
              </w:rPr>
              <w:t>1</w:t>
            </w:r>
          </w:p>
        </w:tc>
        <w:tc>
          <w:tcPr>
            <w:tcW w:w="1001" w:type="dxa"/>
            <w:shd w:val="clear" w:color="auto" w:fill="auto"/>
            <w:noWrap/>
            <w:hideMark/>
          </w:tcPr>
          <w:p w:rsidR="00AC1201" w:rsidRPr="00E506AC" w:rsidRDefault="00E506AC" w:rsidP="002E0A00">
            <w:pPr>
              <w:jc w:val="center"/>
              <w:rPr>
                <w:b/>
                <w:bCs/>
                <w:color w:val="000000"/>
                <w:sz w:val="20"/>
                <w:szCs w:val="20"/>
                <w:lang w:val="kk-KZ"/>
              </w:rPr>
            </w:pPr>
            <w:r>
              <w:rPr>
                <w:b/>
                <w:bCs/>
                <w:color w:val="000000"/>
                <w:sz w:val="20"/>
                <w:szCs w:val="20"/>
                <w:lang w:val="kk-KZ"/>
              </w:rPr>
              <w:t>2</w:t>
            </w:r>
          </w:p>
        </w:tc>
        <w:tc>
          <w:tcPr>
            <w:tcW w:w="1417"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3</w:t>
            </w:r>
          </w:p>
        </w:tc>
        <w:tc>
          <w:tcPr>
            <w:tcW w:w="993"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4</w:t>
            </w:r>
          </w:p>
        </w:tc>
        <w:tc>
          <w:tcPr>
            <w:tcW w:w="708"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5</w:t>
            </w:r>
          </w:p>
        </w:tc>
        <w:tc>
          <w:tcPr>
            <w:tcW w:w="709"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6</w:t>
            </w:r>
          </w:p>
        </w:tc>
        <w:tc>
          <w:tcPr>
            <w:tcW w:w="709"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7</w:t>
            </w:r>
          </w:p>
        </w:tc>
        <w:tc>
          <w:tcPr>
            <w:tcW w:w="709"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8</w:t>
            </w:r>
          </w:p>
        </w:tc>
        <w:tc>
          <w:tcPr>
            <w:tcW w:w="992"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9</w:t>
            </w:r>
          </w:p>
        </w:tc>
        <w:tc>
          <w:tcPr>
            <w:tcW w:w="992"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10</w:t>
            </w:r>
          </w:p>
        </w:tc>
        <w:tc>
          <w:tcPr>
            <w:tcW w:w="1276" w:type="dxa"/>
            <w:shd w:val="clear" w:color="auto" w:fill="auto"/>
            <w:hideMark/>
          </w:tcPr>
          <w:p w:rsidR="00AC1201" w:rsidRPr="00E506AC" w:rsidRDefault="00E506AC" w:rsidP="002E0A00">
            <w:pPr>
              <w:ind w:left="-101"/>
              <w:jc w:val="center"/>
              <w:rPr>
                <w:b/>
                <w:bCs/>
                <w:color w:val="000000"/>
                <w:sz w:val="20"/>
                <w:szCs w:val="20"/>
                <w:lang w:val="kk-KZ"/>
              </w:rPr>
            </w:pPr>
            <w:r>
              <w:rPr>
                <w:b/>
                <w:bCs/>
                <w:color w:val="000000"/>
                <w:sz w:val="20"/>
                <w:szCs w:val="20"/>
                <w:lang w:val="kk-KZ"/>
              </w:rPr>
              <w:t>11</w:t>
            </w:r>
          </w:p>
        </w:tc>
        <w:tc>
          <w:tcPr>
            <w:tcW w:w="992" w:type="dxa"/>
            <w:shd w:val="clear" w:color="auto" w:fill="auto"/>
            <w:hideMark/>
          </w:tcPr>
          <w:p w:rsidR="00AC1201" w:rsidRPr="00E506AC" w:rsidRDefault="00E506AC" w:rsidP="002E0A00">
            <w:pPr>
              <w:jc w:val="center"/>
              <w:rPr>
                <w:b/>
                <w:bCs/>
                <w:color w:val="000000"/>
                <w:sz w:val="20"/>
                <w:szCs w:val="20"/>
                <w:lang w:val="kk-KZ"/>
              </w:rPr>
            </w:pPr>
            <w:r>
              <w:rPr>
                <w:b/>
                <w:bCs/>
                <w:color w:val="000000"/>
                <w:sz w:val="20"/>
                <w:szCs w:val="20"/>
                <w:lang w:val="kk-KZ"/>
              </w:rPr>
              <w:t>12</w:t>
            </w:r>
          </w:p>
        </w:tc>
        <w:tc>
          <w:tcPr>
            <w:tcW w:w="709" w:type="dxa"/>
            <w:shd w:val="clear" w:color="auto" w:fill="auto"/>
            <w:noWrap/>
            <w:hideMark/>
          </w:tcPr>
          <w:p w:rsidR="00AC1201" w:rsidRPr="00E506AC" w:rsidRDefault="00E506AC" w:rsidP="002E0A00">
            <w:pPr>
              <w:jc w:val="center"/>
              <w:rPr>
                <w:b/>
                <w:bCs/>
                <w:color w:val="000000"/>
                <w:sz w:val="20"/>
                <w:szCs w:val="20"/>
                <w:lang w:val="kk-KZ"/>
              </w:rPr>
            </w:pPr>
            <w:r>
              <w:rPr>
                <w:b/>
                <w:bCs/>
                <w:color w:val="000000"/>
                <w:sz w:val="20"/>
                <w:szCs w:val="20"/>
                <w:lang w:val="kk-KZ"/>
              </w:rPr>
              <w:t>13</w:t>
            </w:r>
          </w:p>
        </w:tc>
        <w:tc>
          <w:tcPr>
            <w:tcW w:w="850" w:type="dxa"/>
            <w:shd w:val="clear" w:color="auto" w:fill="auto"/>
            <w:noWrap/>
            <w:hideMark/>
          </w:tcPr>
          <w:p w:rsidR="00AC1201" w:rsidRPr="00E506AC" w:rsidRDefault="00E506AC" w:rsidP="002E0A00">
            <w:pPr>
              <w:jc w:val="center"/>
              <w:rPr>
                <w:b/>
                <w:bCs/>
                <w:color w:val="000000"/>
                <w:sz w:val="20"/>
                <w:szCs w:val="20"/>
                <w:lang w:val="kk-KZ"/>
              </w:rPr>
            </w:pPr>
            <w:r>
              <w:rPr>
                <w:b/>
                <w:bCs/>
                <w:color w:val="000000"/>
                <w:sz w:val="20"/>
                <w:szCs w:val="20"/>
                <w:lang w:val="kk-KZ"/>
              </w:rPr>
              <w:t>14</w:t>
            </w:r>
          </w:p>
        </w:tc>
        <w:tc>
          <w:tcPr>
            <w:tcW w:w="567" w:type="dxa"/>
            <w:shd w:val="clear" w:color="auto" w:fill="auto"/>
            <w:noWrap/>
            <w:hideMark/>
          </w:tcPr>
          <w:p w:rsidR="00AC1201" w:rsidRPr="00E506AC" w:rsidRDefault="00E506AC" w:rsidP="002E0A00">
            <w:pPr>
              <w:jc w:val="center"/>
              <w:rPr>
                <w:b/>
                <w:bCs/>
                <w:color w:val="000000"/>
                <w:sz w:val="20"/>
                <w:szCs w:val="20"/>
                <w:lang w:val="kk-KZ"/>
              </w:rPr>
            </w:pPr>
            <w:r>
              <w:rPr>
                <w:b/>
                <w:bCs/>
                <w:color w:val="000000"/>
                <w:sz w:val="20"/>
                <w:szCs w:val="20"/>
                <w:lang w:val="kk-KZ"/>
              </w:rPr>
              <w:t>15</w:t>
            </w:r>
          </w:p>
        </w:tc>
        <w:tc>
          <w:tcPr>
            <w:tcW w:w="709" w:type="dxa"/>
            <w:shd w:val="clear" w:color="auto" w:fill="auto"/>
            <w:noWrap/>
            <w:hideMark/>
          </w:tcPr>
          <w:p w:rsidR="00AC1201" w:rsidRPr="00E506AC" w:rsidRDefault="00E506AC" w:rsidP="002E0A00">
            <w:pPr>
              <w:jc w:val="center"/>
              <w:rPr>
                <w:b/>
                <w:bCs/>
                <w:color w:val="000000"/>
                <w:sz w:val="20"/>
                <w:szCs w:val="20"/>
                <w:lang w:val="kk-KZ"/>
              </w:rPr>
            </w:pPr>
            <w:r>
              <w:rPr>
                <w:b/>
                <w:bCs/>
                <w:color w:val="000000"/>
                <w:sz w:val="20"/>
                <w:szCs w:val="20"/>
                <w:lang w:val="kk-KZ"/>
              </w:rPr>
              <w:t>16</w:t>
            </w:r>
          </w:p>
        </w:tc>
        <w:tc>
          <w:tcPr>
            <w:tcW w:w="709" w:type="dxa"/>
            <w:shd w:val="clear" w:color="auto" w:fill="auto"/>
            <w:noWrap/>
            <w:hideMark/>
          </w:tcPr>
          <w:p w:rsidR="00AC1201" w:rsidRPr="00E506AC" w:rsidRDefault="00E506AC" w:rsidP="002E0A00">
            <w:pPr>
              <w:jc w:val="center"/>
              <w:rPr>
                <w:b/>
                <w:bCs/>
                <w:color w:val="000000"/>
                <w:sz w:val="20"/>
                <w:szCs w:val="20"/>
                <w:lang w:val="kk-KZ"/>
              </w:rPr>
            </w:pPr>
            <w:r>
              <w:rPr>
                <w:b/>
                <w:bCs/>
                <w:color w:val="000000"/>
                <w:sz w:val="20"/>
                <w:szCs w:val="20"/>
                <w:lang w:val="kk-KZ"/>
              </w:rPr>
              <w:t>17</w:t>
            </w:r>
          </w:p>
        </w:tc>
      </w:tr>
      <w:tr w:rsidR="00AC1201" w:rsidRPr="00BE09C7" w:rsidTr="009900D7">
        <w:trPr>
          <w:trHeight w:val="1875"/>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t>1</w:t>
            </w:r>
          </w:p>
        </w:tc>
        <w:tc>
          <w:tcPr>
            <w:tcW w:w="1001" w:type="dxa"/>
            <w:shd w:val="clear" w:color="auto" w:fill="auto"/>
            <w:hideMark/>
          </w:tcPr>
          <w:p w:rsidR="00AC1201" w:rsidRPr="00BE09C7" w:rsidRDefault="00AC1201" w:rsidP="002E0A00">
            <w:pPr>
              <w:ind w:left="-99" w:right="-108"/>
              <w:jc w:val="center"/>
              <w:rPr>
                <w:color w:val="000000"/>
                <w:sz w:val="20"/>
                <w:szCs w:val="20"/>
                <w:lang w:val="kk-KZ"/>
              </w:rPr>
            </w:pPr>
            <w:r w:rsidRPr="00BE09C7">
              <w:rPr>
                <w:color w:val="000000"/>
                <w:sz w:val="20"/>
                <w:szCs w:val="20"/>
                <w:lang w:val="kk-KZ"/>
              </w:rPr>
              <w:t>Учаскенің шек-арасын</w:t>
            </w:r>
          </w:p>
          <w:p w:rsidR="00AC1201" w:rsidRPr="00BE09C7" w:rsidRDefault="00AC1201" w:rsidP="002E0A00">
            <w:pPr>
              <w:ind w:left="-99" w:right="-108"/>
              <w:jc w:val="center"/>
              <w:rPr>
                <w:color w:val="000000"/>
                <w:sz w:val="20"/>
                <w:szCs w:val="20"/>
                <w:lang w:val="kk-KZ"/>
              </w:rPr>
            </w:pPr>
            <w:r w:rsidRPr="00BE09C7">
              <w:rPr>
                <w:color w:val="000000"/>
                <w:sz w:val="20"/>
                <w:szCs w:val="20"/>
                <w:lang w:val="kk-KZ"/>
              </w:rPr>
              <w:t>белгілеу</w:t>
            </w:r>
          </w:p>
        </w:tc>
        <w:tc>
          <w:tcPr>
            <w:tcW w:w="1417" w:type="dxa"/>
            <w:shd w:val="clear" w:color="auto" w:fill="auto"/>
            <w:hideMark/>
          </w:tcPr>
          <w:p w:rsidR="00AC1201" w:rsidRPr="00BE09C7" w:rsidRDefault="00AC1201" w:rsidP="002E0A00">
            <w:pPr>
              <w:ind w:left="-99"/>
              <w:rPr>
                <w:color w:val="000000"/>
                <w:sz w:val="20"/>
                <w:szCs w:val="20"/>
              </w:rPr>
            </w:pPr>
            <w:r w:rsidRPr="00BE09C7">
              <w:rPr>
                <w:color w:val="000000"/>
                <w:sz w:val="20"/>
                <w:szCs w:val="20"/>
              </w:rPr>
              <w:t>ТНВ и НВ на работы по созданию зелёных зон населённых пунктов 2017 г. 4.2.1. п. 4 (прим.)</w:t>
            </w:r>
          </w:p>
        </w:tc>
        <w:tc>
          <w:tcPr>
            <w:tcW w:w="993" w:type="dxa"/>
            <w:shd w:val="clear" w:color="auto" w:fill="auto"/>
            <w:hideMark/>
          </w:tcPr>
          <w:p w:rsidR="00AC1201" w:rsidRPr="00BE09C7" w:rsidRDefault="00AC1201" w:rsidP="002E0A00">
            <w:pPr>
              <w:jc w:val="center"/>
              <w:rPr>
                <w:color w:val="000000"/>
                <w:sz w:val="20"/>
                <w:szCs w:val="20"/>
                <w:lang w:val="kk-KZ"/>
              </w:rPr>
            </w:pPr>
            <w:r w:rsidRPr="00BE09C7">
              <w:rPr>
                <w:color w:val="000000"/>
                <w:sz w:val="20"/>
                <w:szCs w:val="20"/>
                <w:lang w:val="kk-KZ"/>
              </w:rPr>
              <w:t>Маркермен белгілеу (қолмен)</w:t>
            </w:r>
          </w:p>
        </w:tc>
        <w:tc>
          <w:tcPr>
            <w:tcW w:w="708"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км</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3,333</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3,4</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0,98</w:t>
            </w:r>
          </w:p>
        </w:tc>
        <w:tc>
          <w:tcPr>
            <w:tcW w:w="992" w:type="dxa"/>
            <w:shd w:val="clear" w:color="auto" w:fill="auto"/>
            <w:hideMark/>
          </w:tcPr>
          <w:p w:rsidR="00AC1201" w:rsidRPr="00BE09C7" w:rsidRDefault="00AC1201" w:rsidP="002E0A00">
            <w:pPr>
              <w:jc w:val="center"/>
              <w:rPr>
                <w:color w:val="000000"/>
                <w:sz w:val="20"/>
                <w:szCs w:val="20"/>
              </w:rPr>
            </w:pPr>
          </w:p>
        </w:tc>
        <w:tc>
          <w:tcPr>
            <w:tcW w:w="992" w:type="dxa"/>
            <w:shd w:val="clear" w:color="auto" w:fill="auto"/>
            <w:hideMark/>
          </w:tcPr>
          <w:p w:rsidR="00AC1201" w:rsidRPr="00BE09C7" w:rsidRDefault="00AC1201" w:rsidP="002E0A00">
            <w:pPr>
              <w:jc w:val="center"/>
              <w:rPr>
                <w:color w:val="000000"/>
                <w:sz w:val="20"/>
                <w:szCs w:val="20"/>
              </w:rPr>
            </w:pPr>
          </w:p>
        </w:tc>
        <w:tc>
          <w:tcPr>
            <w:tcW w:w="1276" w:type="dxa"/>
            <w:shd w:val="clear" w:color="auto" w:fill="auto"/>
            <w:hideMark/>
          </w:tcPr>
          <w:p w:rsidR="00AC1201" w:rsidRPr="00BE09C7" w:rsidRDefault="00AC1201" w:rsidP="002E0A00">
            <w:pPr>
              <w:ind w:left="-101"/>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90"/>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t>1.1</w:t>
            </w:r>
          </w:p>
        </w:tc>
        <w:tc>
          <w:tcPr>
            <w:tcW w:w="1001" w:type="dxa"/>
            <w:shd w:val="clear" w:color="auto" w:fill="auto"/>
            <w:hideMark/>
          </w:tcPr>
          <w:p w:rsidR="00AC1201" w:rsidRPr="00BE09C7" w:rsidRDefault="00AC1201" w:rsidP="002E0A00">
            <w:pPr>
              <w:ind w:left="-99" w:right="-108"/>
              <w:rPr>
                <w:color w:val="000000"/>
                <w:sz w:val="20"/>
                <w:szCs w:val="20"/>
                <w:lang w:val="kk-KZ"/>
              </w:rPr>
            </w:pPr>
            <w:r w:rsidRPr="00BE09C7">
              <w:rPr>
                <w:color w:val="000000"/>
                <w:sz w:val="20"/>
                <w:szCs w:val="20"/>
              </w:rPr>
              <w:t>3разряд</w:t>
            </w:r>
            <w:r w:rsidRPr="00BE09C7">
              <w:rPr>
                <w:color w:val="000000"/>
                <w:sz w:val="20"/>
                <w:szCs w:val="20"/>
                <w:lang w:val="kk-KZ"/>
              </w:rPr>
              <w:t>ты</w:t>
            </w:r>
          </w:p>
          <w:p w:rsidR="00AC1201" w:rsidRPr="00BE09C7" w:rsidRDefault="00AC1201" w:rsidP="002E0A00">
            <w:pPr>
              <w:ind w:left="-99" w:right="-108"/>
              <w:rPr>
                <w:color w:val="000000"/>
                <w:sz w:val="20"/>
                <w:szCs w:val="20"/>
                <w:lang w:val="kk-KZ"/>
              </w:rPr>
            </w:pPr>
            <w:r w:rsidRPr="00BE09C7">
              <w:rPr>
                <w:color w:val="000000"/>
                <w:sz w:val="20"/>
                <w:szCs w:val="20"/>
                <w:lang w:val="kk-KZ"/>
              </w:rPr>
              <w:t>жұмыскер</w:t>
            </w:r>
          </w:p>
        </w:tc>
        <w:tc>
          <w:tcPr>
            <w:tcW w:w="1417" w:type="dxa"/>
            <w:shd w:val="clear" w:color="auto" w:fill="auto"/>
            <w:hideMark/>
          </w:tcPr>
          <w:p w:rsidR="00AC1201" w:rsidRPr="00BE09C7" w:rsidRDefault="00AC1201" w:rsidP="002E0A00">
            <w:pPr>
              <w:jc w:val="center"/>
              <w:rPr>
                <w:color w:val="000000"/>
                <w:sz w:val="20"/>
                <w:szCs w:val="20"/>
              </w:rPr>
            </w:pPr>
          </w:p>
        </w:tc>
        <w:tc>
          <w:tcPr>
            <w:tcW w:w="993" w:type="dxa"/>
            <w:shd w:val="clear" w:color="auto" w:fill="auto"/>
            <w:hideMark/>
          </w:tcPr>
          <w:p w:rsidR="00AC1201" w:rsidRPr="00BE09C7" w:rsidRDefault="00AC1201" w:rsidP="002E0A00">
            <w:pPr>
              <w:jc w:val="center"/>
              <w:rPr>
                <w:color w:val="000000"/>
                <w:sz w:val="20"/>
                <w:szCs w:val="20"/>
              </w:rPr>
            </w:pPr>
          </w:p>
        </w:tc>
        <w:tc>
          <w:tcPr>
            <w:tcW w:w="708" w:type="dxa"/>
            <w:shd w:val="clear" w:color="auto" w:fill="auto"/>
            <w:hideMark/>
          </w:tcPr>
          <w:p w:rsidR="00AC1201" w:rsidRPr="00BE09C7" w:rsidRDefault="00AC1201" w:rsidP="002E0A00">
            <w:pPr>
              <w:jc w:val="center"/>
              <w:rPr>
                <w:color w:val="000000"/>
                <w:sz w:val="20"/>
                <w:szCs w:val="20"/>
              </w:rPr>
            </w:pPr>
          </w:p>
        </w:tc>
        <w:tc>
          <w:tcPr>
            <w:tcW w:w="709" w:type="dxa"/>
            <w:shd w:val="clear" w:color="auto" w:fill="auto"/>
            <w:hideMark/>
          </w:tcPr>
          <w:p w:rsidR="00AC1201" w:rsidRPr="00BE09C7" w:rsidRDefault="00AC1201" w:rsidP="002E0A00">
            <w:pPr>
              <w:jc w:val="center"/>
              <w:rPr>
                <w:color w:val="000000"/>
                <w:sz w:val="20"/>
                <w:szCs w:val="20"/>
              </w:rPr>
            </w:pPr>
          </w:p>
        </w:tc>
        <w:tc>
          <w:tcPr>
            <w:tcW w:w="709" w:type="dxa"/>
            <w:shd w:val="clear" w:color="auto" w:fill="auto"/>
            <w:hideMark/>
          </w:tcPr>
          <w:p w:rsidR="00AC1201" w:rsidRPr="00BE09C7" w:rsidRDefault="00AC1201" w:rsidP="002E0A00">
            <w:pPr>
              <w:jc w:val="center"/>
              <w:rPr>
                <w:color w:val="000000"/>
                <w:sz w:val="20"/>
                <w:szCs w:val="20"/>
              </w:rPr>
            </w:pP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0,98</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2451,66</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2403,35</w:t>
            </w:r>
          </w:p>
        </w:tc>
        <w:tc>
          <w:tcPr>
            <w:tcW w:w="1276" w:type="dxa"/>
            <w:shd w:val="clear" w:color="auto" w:fill="auto"/>
            <w:noWrap/>
            <w:vAlign w:val="bottom"/>
            <w:hideMark/>
          </w:tcPr>
          <w:p w:rsidR="00AC1201" w:rsidRPr="00BE09C7" w:rsidRDefault="00AC1201" w:rsidP="002E0A00">
            <w:pPr>
              <w:ind w:left="-101"/>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90"/>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t>1.2</w:t>
            </w:r>
          </w:p>
        </w:tc>
        <w:tc>
          <w:tcPr>
            <w:tcW w:w="1001" w:type="dxa"/>
            <w:shd w:val="clear" w:color="auto" w:fill="auto"/>
            <w:hideMark/>
          </w:tcPr>
          <w:p w:rsidR="00AC1201" w:rsidRPr="00BE09C7" w:rsidRDefault="00AC1201" w:rsidP="002E0A00">
            <w:pPr>
              <w:ind w:left="-99" w:right="-108"/>
              <w:rPr>
                <w:color w:val="000000"/>
                <w:sz w:val="20"/>
                <w:szCs w:val="20"/>
                <w:lang w:val="kk-KZ"/>
              </w:rPr>
            </w:pPr>
            <w:r w:rsidRPr="00BE09C7">
              <w:rPr>
                <w:color w:val="000000"/>
                <w:sz w:val="20"/>
                <w:szCs w:val="20"/>
              </w:rPr>
              <w:t>3разряд</w:t>
            </w:r>
            <w:r w:rsidRPr="00BE09C7">
              <w:rPr>
                <w:color w:val="000000"/>
                <w:sz w:val="20"/>
                <w:szCs w:val="20"/>
                <w:lang w:val="kk-KZ"/>
              </w:rPr>
              <w:t>ты</w:t>
            </w:r>
          </w:p>
          <w:p w:rsidR="00AC1201" w:rsidRPr="00BE09C7" w:rsidRDefault="00AC1201" w:rsidP="002E0A00">
            <w:pPr>
              <w:ind w:left="-99" w:right="-108"/>
              <w:rPr>
                <w:color w:val="000000"/>
                <w:sz w:val="20"/>
                <w:szCs w:val="20"/>
              </w:rPr>
            </w:pPr>
            <w:r w:rsidRPr="00BE09C7">
              <w:rPr>
                <w:color w:val="000000"/>
                <w:sz w:val="20"/>
                <w:szCs w:val="20"/>
                <w:lang w:val="kk-KZ"/>
              </w:rPr>
              <w:t>жұмыскер</w:t>
            </w:r>
          </w:p>
        </w:tc>
        <w:tc>
          <w:tcPr>
            <w:tcW w:w="1417" w:type="dxa"/>
            <w:shd w:val="clear" w:color="auto" w:fill="auto"/>
            <w:hideMark/>
          </w:tcPr>
          <w:p w:rsidR="00AC1201" w:rsidRPr="00BE09C7" w:rsidRDefault="00AC1201" w:rsidP="002E0A00">
            <w:pPr>
              <w:jc w:val="center"/>
              <w:rPr>
                <w:color w:val="000000"/>
                <w:sz w:val="20"/>
                <w:szCs w:val="20"/>
              </w:rPr>
            </w:pPr>
          </w:p>
        </w:tc>
        <w:tc>
          <w:tcPr>
            <w:tcW w:w="993" w:type="dxa"/>
            <w:shd w:val="clear" w:color="auto" w:fill="auto"/>
            <w:hideMark/>
          </w:tcPr>
          <w:p w:rsidR="00AC1201" w:rsidRPr="00BE09C7" w:rsidRDefault="00AC1201" w:rsidP="002E0A00">
            <w:pPr>
              <w:jc w:val="center"/>
              <w:rPr>
                <w:color w:val="000000"/>
                <w:sz w:val="20"/>
                <w:szCs w:val="20"/>
              </w:rPr>
            </w:pPr>
          </w:p>
        </w:tc>
        <w:tc>
          <w:tcPr>
            <w:tcW w:w="708" w:type="dxa"/>
            <w:shd w:val="clear" w:color="auto" w:fill="auto"/>
            <w:hideMark/>
          </w:tcPr>
          <w:p w:rsidR="00AC1201" w:rsidRPr="00BE09C7" w:rsidRDefault="00AC1201" w:rsidP="002E0A00">
            <w:pPr>
              <w:jc w:val="center"/>
              <w:rPr>
                <w:color w:val="000000"/>
                <w:sz w:val="20"/>
                <w:szCs w:val="20"/>
              </w:rPr>
            </w:pPr>
          </w:p>
        </w:tc>
        <w:tc>
          <w:tcPr>
            <w:tcW w:w="709" w:type="dxa"/>
            <w:shd w:val="clear" w:color="auto" w:fill="auto"/>
            <w:hideMark/>
          </w:tcPr>
          <w:p w:rsidR="00AC1201" w:rsidRPr="00BE09C7" w:rsidRDefault="00AC1201" w:rsidP="002E0A00">
            <w:pPr>
              <w:jc w:val="center"/>
              <w:rPr>
                <w:color w:val="000000"/>
                <w:sz w:val="20"/>
                <w:szCs w:val="20"/>
              </w:rPr>
            </w:pPr>
          </w:p>
        </w:tc>
        <w:tc>
          <w:tcPr>
            <w:tcW w:w="709" w:type="dxa"/>
            <w:shd w:val="clear" w:color="auto" w:fill="auto"/>
            <w:hideMark/>
          </w:tcPr>
          <w:p w:rsidR="00AC1201" w:rsidRPr="00BE09C7" w:rsidRDefault="00AC1201" w:rsidP="002E0A00">
            <w:pPr>
              <w:jc w:val="center"/>
              <w:rPr>
                <w:color w:val="000000"/>
                <w:sz w:val="20"/>
                <w:szCs w:val="20"/>
              </w:rPr>
            </w:pP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0,98</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2451,66</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2403,35</w:t>
            </w:r>
          </w:p>
        </w:tc>
        <w:tc>
          <w:tcPr>
            <w:tcW w:w="1276" w:type="dxa"/>
            <w:shd w:val="clear" w:color="auto" w:fill="auto"/>
            <w:noWrap/>
            <w:vAlign w:val="bottom"/>
            <w:hideMark/>
          </w:tcPr>
          <w:p w:rsidR="00AC1201" w:rsidRPr="00BE09C7" w:rsidRDefault="00AC1201" w:rsidP="002E0A00">
            <w:pPr>
              <w:ind w:left="-101"/>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190"/>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t>2</w:t>
            </w:r>
          </w:p>
        </w:tc>
        <w:tc>
          <w:tcPr>
            <w:tcW w:w="1001" w:type="dxa"/>
            <w:shd w:val="clear" w:color="auto" w:fill="auto"/>
            <w:hideMark/>
          </w:tcPr>
          <w:p w:rsidR="00AC1201" w:rsidRPr="002B3E78" w:rsidRDefault="00AC1201" w:rsidP="002E0A00">
            <w:pPr>
              <w:ind w:left="-99" w:right="-108"/>
              <w:rPr>
                <w:color w:val="000000"/>
                <w:sz w:val="20"/>
                <w:szCs w:val="20"/>
                <w:lang w:val="kk-KZ"/>
              </w:rPr>
            </w:pPr>
            <w:r w:rsidRPr="002B3E78">
              <w:rPr>
                <w:color w:val="000000"/>
                <w:sz w:val="20"/>
                <w:szCs w:val="20"/>
                <w:lang w:val="kk-KZ"/>
              </w:rPr>
              <w:t>4</w:t>
            </w:r>
            <w:r w:rsidRPr="002B3E78">
              <w:rPr>
                <w:color w:val="000000"/>
                <w:sz w:val="20"/>
                <w:szCs w:val="20"/>
              </w:rPr>
              <w:t>разряд</w:t>
            </w:r>
            <w:r w:rsidRPr="002B3E78">
              <w:rPr>
                <w:color w:val="000000"/>
                <w:sz w:val="20"/>
                <w:szCs w:val="20"/>
                <w:lang w:val="kk-KZ"/>
              </w:rPr>
              <w:t>ты</w:t>
            </w:r>
          </w:p>
          <w:p w:rsidR="00AC1201" w:rsidRPr="002B3E78" w:rsidRDefault="00AC1201" w:rsidP="002E0A00">
            <w:pPr>
              <w:ind w:left="-99" w:right="-108"/>
              <w:rPr>
                <w:color w:val="000000"/>
                <w:sz w:val="20"/>
                <w:szCs w:val="20"/>
                <w:lang w:val="kk-KZ"/>
              </w:rPr>
            </w:pPr>
            <w:r w:rsidRPr="002B3E78">
              <w:rPr>
                <w:color w:val="000000"/>
                <w:sz w:val="20"/>
                <w:szCs w:val="20"/>
                <w:lang w:val="kk-KZ"/>
              </w:rPr>
              <w:t>Трак-торшы-машинист</w:t>
            </w:r>
          </w:p>
          <w:p w:rsidR="00AC1201" w:rsidRPr="002B3E78" w:rsidRDefault="00AC1201" w:rsidP="002E0A00">
            <w:pPr>
              <w:ind w:left="-99" w:right="-108"/>
              <w:rPr>
                <w:color w:val="000000"/>
                <w:sz w:val="20"/>
                <w:szCs w:val="20"/>
                <w:highlight w:val="yellow"/>
                <w:lang w:val="kk-KZ"/>
              </w:rPr>
            </w:pPr>
            <w:r w:rsidRPr="002B3E78">
              <w:rPr>
                <w:color w:val="000000"/>
                <w:sz w:val="20"/>
                <w:szCs w:val="20"/>
                <w:lang w:val="kk-KZ"/>
              </w:rPr>
              <w:t>10-12 см тереңдікте дискілі құралдар</w:t>
            </w:r>
            <w:r>
              <w:rPr>
                <w:color w:val="000000"/>
                <w:sz w:val="20"/>
                <w:szCs w:val="20"/>
                <w:lang w:val="kk-KZ"/>
              </w:rPr>
              <w:t>-</w:t>
            </w:r>
            <w:r w:rsidRPr="002B3E78">
              <w:rPr>
                <w:color w:val="000000"/>
                <w:sz w:val="20"/>
                <w:szCs w:val="20"/>
                <w:lang w:val="kk-KZ"/>
              </w:rPr>
              <w:t>мен күзгі топырақ өңдеу</w:t>
            </w:r>
          </w:p>
        </w:tc>
        <w:tc>
          <w:tcPr>
            <w:tcW w:w="1417" w:type="dxa"/>
            <w:shd w:val="clear" w:color="auto" w:fill="auto"/>
            <w:hideMark/>
          </w:tcPr>
          <w:p w:rsidR="00AC1201" w:rsidRPr="00BE09C7" w:rsidRDefault="00AC1201" w:rsidP="002E0A00">
            <w:pPr>
              <w:ind w:left="-108"/>
              <w:rPr>
                <w:color w:val="000000"/>
                <w:sz w:val="20"/>
                <w:szCs w:val="20"/>
              </w:rPr>
            </w:pPr>
            <w:r w:rsidRPr="00BE09C7">
              <w:rPr>
                <w:color w:val="000000"/>
                <w:sz w:val="20"/>
                <w:szCs w:val="20"/>
              </w:rPr>
              <w:t>ТНВ, НВ на лесокуль</w:t>
            </w:r>
            <w:r>
              <w:rPr>
                <w:color w:val="000000"/>
                <w:sz w:val="20"/>
                <w:szCs w:val="20"/>
                <w:lang w:val="kk-KZ"/>
              </w:rPr>
              <w:t>-</w:t>
            </w:r>
            <w:r w:rsidRPr="00BE09C7">
              <w:rPr>
                <w:color w:val="000000"/>
                <w:sz w:val="20"/>
                <w:szCs w:val="20"/>
              </w:rPr>
              <w:t>турные, лесо</w:t>
            </w:r>
            <w:r>
              <w:rPr>
                <w:color w:val="000000"/>
                <w:sz w:val="20"/>
                <w:szCs w:val="20"/>
                <w:lang w:val="kk-KZ"/>
              </w:rPr>
              <w:t>-</w:t>
            </w:r>
            <w:r w:rsidRPr="00BE09C7">
              <w:rPr>
                <w:color w:val="000000"/>
                <w:sz w:val="20"/>
                <w:szCs w:val="20"/>
              </w:rPr>
              <w:t>защитные и противопожар</w:t>
            </w:r>
            <w:r>
              <w:rPr>
                <w:color w:val="000000"/>
                <w:sz w:val="20"/>
                <w:szCs w:val="20"/>
                <w:lang w:val="kk-KZ"/>
              </w:rPr>
              <w:t>-</w:t>
            </w:r>
            <w:r w:rsidRPr="00BE09C7">
              <w:rPr>
                <w:color w:val="000000"/>
                <w:sz w:val="20"/>
                <w:szCs w:val="20"/>
              </w:rPr>
              <w:t>ные работы, выполняемы</w:t>
            </w:r>
            <w:r>
              <w:rPr>
                <w:color w:val="000000"/>
                <w:sz w:val="20"/>
                <w:szCs w:val="20"/>
              </w:rPr>
              <w:t>е в равнинных условиях 2021 г.Р.4.1.16.т.</w:t>
            </w:r>
            <w:r w:rsidRPr="00BE09C7">
              <w:rPr>
                <w:color w:val="000000"/>
                <w:sz w:val="20"/>
                <w:szCs w:val="20"/>
              </w:rPr>
              <w:t xml:space="preserve">22   </w:t>
            </w:r>
          </w:p>
        </w:tc>
        <w:tc>
          <w:tcPr>
            <w:tcW w:w="993" w:type="dxa"/>
            <w:shd w:val="clear" w:color="auto" w:fill="auto"/>
            <w:hideMark/>
          </w:tcPr>
          <w:p w:rsidR="00AC1201" w:rsidRPr="00BE09C7" w:rsidRDefault="005D0D72" w:rsidP="002E0A00">
            <w:pPr>
              <w:jc w:val="center"/>
              <w:rPr>
                <w:color w:val="000000"/>
                <w:sz w:val="20"/>
                <w:szCs w:val="20"/>
              </w:rPr>
            </w:pPr>
            <w:r>
              <w:rPr>
                <w:color w:val="000000"/>
                <w:sz w:val="20"/>
                <w:szCs w:val="20"/>
              </w:rPr>
              <w:t>МТЗ</w:t>
            </w:r>
            <w:r w:rsidR="00AC1201" w:rsidRPr="00BE09C7">
              <w:rPr>
                <w:color w:val="000000"/>
                <w:sz w:val="20"/>
                <w:szCs w:val="20"/>
              </w:rPr>
              <w:t>-75 БДТ-3,0</w:t>
            </w:r>
          </w:p>
        </w:tc>
        <w:tc>
          <w:tcPr>
            <w:tcW w:w="708"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га</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1</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12,9</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0,08</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2494,83</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193,40</w:t>
            </w:r>
          </w:p>
        </w:tc>
        <w:tc>
          <w:tcPr>
            <w:tcW w:w="1276" w:type="dxa"/>
            <w:shd w:val="clear" w:color="auto" w:fill="auto"/>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Pr>
                <w:color w:val="000000"/>
                <w:sz w:val="20"/>
                <w:szCs w:val="20"/>
              </w:rPr>
              <w:t>. -0,67</w:t>
            </w:r>
            <w:r w:rsidRPr="00BE09C7">
              <w:rPr>
                <w:color w:val="000000"/>
                <w:sz w:val="20"/>
                <w:szCs w:val="20"/>
              </w:rPr>
              <w:t>л            Транс. Ма</w:t>
            </w:r>
            <w:r w:rsidRPr="00BE09C7">
              <w:rPr>
                <w:color w:val="000000"/>
                <w:sz w:val="20"/>
                <w:szCs w:val="20"/>
                <w:lang w:val="kk-KZ"/>
              </w:rPr>
              <w:t>йы</w:t>
            </w:r>
            <w:r>
              <w:rPr>
                <w:color w:val="000000"/>
                <w:sz w:val="20"/>
                <w:szCs w:val="20"/>
                <w:lang w:val="kk-KZ"/>
              </w:rPr>
              <w:t xml:space="preserve"> </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майы. - 0,01 л   </w:t>
            </w:r>
          </w:p>
          <w:p w:rsidR="00AC1201" w:rsidRPr="00174F95" w:rsidRDefault="00AC1201" w:rsidP="002E0A00">
            <w:pPr>
              <w:ind w:left="-101"/>
              <w:rPr>
                <w:color w:val="000000"/>
                <w:sz w:val="20"/>
                <w:szCs w:val="20"/>
                <w:lang w:val="kk-KZ"/>
              </w:rPr>
            </w:pPr>
            <w:r w:rsidRPr="00BE09C7">
              <w:rPr>
                <w:color w:val="000000"/>
                <w:sz w:val="20"/>
                <w:szCs w:val="20"/>
                <w:lang w:val="kk-KZ"/>
              </w:rPr>
              <w:t xml:space="preserve">Суыту. 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18,10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0,67</w:t>
            </w:r>
          </w:p>
        </w:tc>
        <w:tc>
          <w:tcPr>
            <w:tcW w:w="850"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0,05</w:t>
            </w:r>
          </w:p>
        </w:tc>
        <w:tc>
          <w:tcPr>
            <w:tcW w:w="567"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r>
      <w:tr w:rsidR="00AC1201" w:rsidRPr="00BE09C7" w:rsidTr="009900D7">
        <w:trPr>
          <w:trHeight w:val="976"/>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t>3</w:t>
            </w:r>
          </w:p>
        </w:tc>
        <w:tc>
          <w:tcPr>
            <w:tcW w:w="1001" w:type="dxa"/>
            <w:shd w:val="clear" w:color="auto" w:fill="auto"/>
            <w:hideMark/>
          </w:tcPr>
          <w:p w:rsidR="00AC1201" w:rsidRPr="002B3E78" w:rsidRDefault="00AC1201" w:rsidP="002E0A00">
            <w:pPr>
              <w:ind w:left="-99" w:right="-108"/>
              <w:rPr>
                <w:color w:val="000000"/>
                <w:sz w:val="20"/>
                <w:szCs w:val="20"/>
                <w:lang w:val="kk-KZ"/>
              </w:rPr>
            </w:pPr>
            <w:r w:rsidRPr="002B3E78">
              <w:rPr>
                <w:color w:val="000000"/>
                <w:sz w:val="20"/>
                <w:szCs w:val="20"/>
                <w:lang w:val="kk-KZ"/>
              </w:rPr>
              <w:t>4</w:t>
            </w:r>
            <w:r w:rsidRPr="002B3E78">
              <w:rPr>
                <w:color w:val="000000"/>
                <w:sz w:val="20"/>
                <w:szCs w:val="20"/>
              </w:rPr>
              <w:t>разряд</w:t>
            </w:r>
            <w:r w:rsidRPr="002B3E78">
              <w:rPr>
                <w:color w:val="000000"/>
                <w:sz w:val="20"/>
                <w:szCs w:val="20"/>
                <w:lang w:val="kk-KZ"/>
              </w:rPr>
              <w:t>ты</w:t>
            </w:r>
          </w:p>
          <w:p w:rsidR="00AC1201" w:rsidRPr="002B3E78" w:rsidRDefault="00AC1201" w:rsidP="002E0A00">
            <w:pPr>
              <w:ind w:left="-99" w:right="-108"/>
              <w:rPr>
                <w:color w:val="000000"/>
                <w:sz w:val="20"/>
                <w:szCs w:val="20"/>
                <w:lang w:val="kk-KZ"/>
              </w:rPr>
            </w:pPr>
            <w:r w:rsidRPr="002B3E78">
              <w:rPr>
                <w:color w:val="000000"/>
                <w:sz w:val="20"/>
                <w:szCs w:val="20"/>
                <w:lang w:val="kk-KZ"/>
              </w:rPr>
              <w:t>Трак-торшы-машинист</w:t>
            </w:r>
          </w:p>
          <w:p w:rsidR="00AC1201" w:rsidRPr="002B3E78" w:rsidRDefault="00AC1201" w:rsidP="002E0A00">
            <w:pPr>
              <w:ind w:left="-99" w:right="-108"/>
              <w:rPr>
                <w:color w:val="000000"/>
                <w:sz w:val="20"/>
                <w:szCs w:val="20"/>
                <w:highlight w:val="yellow"/>
                <w:lang w:val="kk-KZ"/>
              </w:rPr>
            </w:pPr>
            <w:r>
              <w:rPr>
                <w:color w:val="000000"/>
                <w:sz w:val="20"/>
                <w:szCs w:val="20"/>
                <w:lang w:val="kk-KZ"/>
              </w:rPr>
              <w:t xml:space="preserve">Топырақты 28-30 см </w:t>
            </w:r>
            <w:r>
              <w:rPr>
                <w:color w:val="000000"/>
                <w:sz w:val="20"/>
                <w:szCs w:val="20"/>
                <w:lang w:val="kk-KZ"/>
              </w:rPr>
              <w:lastRenderedPageBreak/>
              <w:t>тереңдікте күзгі сүдігер жырту</w:t>
            </w:r>
          </w:p>
        </w:tc>
        <w:tc>
          <w:tcPr>
            <w:tcW w:w="1417" w:type="dxa"/>
            <w:shd w:val="clear" w:color="auto" w:fill="auto"/>
            <w:hideMark/>
          </w:tcPr>
          <w:p w:rsidR="00AC1201" w:rsidRPr="00BE09C7" w:rsidRDefault="00AC1201" w:rsidP="002E0A00">
            <w:pPr>
              <w:ind w:left="-108"/>
              <w:rPr>
                <w:color w:val="000000"/>
                <w:sz w:val="20"/>
                <w:szCs w:val="20"/>
              </w:rPr>
            </w:pPr>
            <w:r w:rsidRPr="00BE09C7">
              <w:rPr>
                <w:color w:val="000000"/>
                <w:sz w:val="20"/>
                <w:szCs w:val="20"/>
              </w:rPr>
              <w:lastRenderedPageBreak/>
              <w:t>ТНВ, НВ на лесо</w:t>
            </w:r>
            <w:r>
              <w:rPr>
                <w:color w:val="000000"/>
                <w:sz w:val="20"/>
                <w:szCs w:val="20"/>
                <w:lang w:val="kk-KZ"/>
              </w:rPr>
              <w:t>-</w:t>
            </w:r>
            <w:r w:rsidRPr="00BE09C7">
              <w:rPr>
                <w:color w:val="000000"/>
                <w:sz w:val="20"/>
                <w:szCs w:val="20"/>
              </w:rPr>
              <w:t>культурные, лесо</w:t>
            </w:r>
            <w:r>
              <w:rPr>
                <w:color w:val="000000"/>
                <w:sz w:val="20"/>
                <w:szCs w:val="20"/>
                <w:lang w:val="kk-KZ"/>
              </w:rPr>
              <w:t xml:space="preserve">- </w:t>
            </w:r>
            <w:r w:rsidRPr="00BE09C7">
              <w:rPr>
                <w:color w:val="000000"/>
                <w:sz w:val="20"/>
                <w:szCs w:val="20"/>
              </w:rPr>
              <w:t>защитные и противопожар</w:t>
            </w:r>
            <w:r>
              <w:rPr>
                <w:color w:val="000000"/>
                <w:sz w:val="20"/>
                <w:szCs w:val="20"/>
                <w:lang w:val="kk-KZ"/>
              </w:rPr>
              <w:t>-</w:t>
            </w:r>
            <w:r w:rsidRPr="00BE09C7">
              <w:rPr>
                <w:color w:val="000000"/>
                <w:sz w:val="20"/>
                <w:szCs w:val="20"/>
              </w:rPr>
              <w:lastRenderedPageBreak/>
              <w:t>ные работы, выполняемые в равнинны</w:t>
            </w:r>
            <w:r>
              <w:rPr>
                <w:color w:val="000000"/>
                <w:sz w:val="20"/>
                <w:szCs w:val="20"/>
              </w:rPr>
              <w:t>х условиях 2021 г.  Р.4.1.7.</w:t>
            </w:r>
            <w:r w:rsidRPr="00BE09C7">
              <w:rPr>
                <w:color w:val="000000"/>
                <w:sz w:val="20"/>
                <w:szCs w:val="20"/>
              </w:rPr>
              <w:t xml:space="preserve">т. 13  </w:t>
            </w:r>
          </w:p>
        </w:tc>
        <w:tc>
          <w:tcPr>
            <w:tcW w:w="993" w:type="dxa"/>
            <w:shd w:val="clear" w:color="auto" w:fill="auto"/>
            <w:hideMark/>
          </w:tcPr>
          <w:p w:rsidR="00AC1201" w:rsidRPr="00BE09C7" w:rsidRDefault="005D0D72" w:rsidP="002E0A00">
            <w:pPr>
              <w:jc w:val="center"/>
              <w:rPr>
                <w:color w:val="000000"/>
                <w:sz w:val="20"/>
                <w:szCs w:val="20"/>
              </w:rPr>
            </w:pPr>
            <w:r>
              <w:rPr>
                <w:color w:val="000000"/>
                <w:sz w:val="20"/>
                <w:szCs w:val="20"/>
              </w:rPr>
              <w:lastRenderedPageBreak/>
              <w:t>МТЗ</w:t>
            </w:r>
            <w:r w:rsidR="00AC1201" w:rsidRPr="00BE09C7">
              <w:rPr>
                <w:color w:val="000000"/>
                <w:sz w:val="20"/>
                <w:szCs w:val="20"/>
              </w:rPr>
              <w:t>-75 ПЛН-5-35</w:t>
            </w:r>
          </w:p>
        </w:tc>
        <w:tc>
          <w:tcPr>
            <w:tcW w:w="708"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га</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1</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4,3</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0,23</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2494,83</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580,19</w:t>
            </w:r>
          </w:p>
        </w:tc>
        <w:tc>
          <w:tcPr>
            <w:tcW w:w="1276" w:type="dxa"/>
            <w:shd w:val="clear" w:color="auto" w:fill="auto"/>
            <w:noWrap/>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sidRPr="00BE09C7">
              <w:rPr>
                <w:color w:val="000000"/>
                <w:sz w:val="20"/>
                <w:szCs w:val="20"/>
              </w:rPr>
              <w:t>. - 0,67 л            Транс. ма</w:t>
            </w:r>
            <w:r w:rsidRPr="00BE09C7">
              <w:rPr>
                <w:color w:val="000000"/>
                <w:sz w:val="20"/>
                <w:szCs w:val="20"/>
                <w:lang w:val="kk-KZ"/>
              </w:rPr>
              <w:t>йы</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w:t>
            </w:r>
            <w:r w:rsidRPr="00BE09C7">
              <w:rPr>
                <w:color w:val="000000"/>
                <w:sz w:val="20"/>
                <w:szCs w:val="20"/>
                <w:lang w:val="kk-KZ"/>
              </w:rPr>
              <w:lastRenderedPageBreak/>
              <w:t xml:space="preserve">майы. - 0,01 л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Суыту. 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lastRenderedPageBreak/>
              <w:t>18,10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0,67</w:t>
            </w:r>
          </w:p>
        </w:tc>
        <w:tc>
          <w:tcPr>
            <w:tcW w:w="850"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0,05</w:t>
            </w:r>
          </w:p>
        </w:tc>
        <w:tc>
          <w:tcPr>
            <w:tcW w:w="567"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r>
      <w:tr w:rsidR="00AC1201" w:rsidRPr="00BE09C7" w:rsidTr="009900D7">
        <w:trPr>
          <w:trHeight w:val="290"/>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lastRenderedPageBreak/>
              <w:t>4</w:t>
            </w:r>
          </w:p>
        </w:tc>
        <w:tc>
          <w:tcPr>
            <w:tcW w:w="1001" w:type="dxa"/>
            <w:shd w:val="clear" w:color="auto" w:fill="auto"/>
            <w:hideMark/>
          </w:tcPr>
          <w:p w:rsidR="00AC1201" w:rsidRPr="006036AB" w:rsidRDefault="00AC1201" w:rsidP="002E0A00">
            <w:pPr>
              <w:ind w:left="-99" w:right="-108"/>
              <w:rPr>
                <w:sz w:val="20"/>
                <w:szCs w:val="20"/>
                <w:lang w:val="kk-KZ"/>
              </w:rPr>
            </w:pPr>
            <w:r w:rsidRPr="006036AB">
              <w:rPr>
                <w:sz w:val="20"/>
                <w:szCs w:val="20"/>
                <w:lang w:val="kk-KZ"/>
              </w:rPr>
              <w:t>4</w:t>
            </w:r>
            <w:r w:rsidRPr="006036AB">
              <w:rPr>
                <w:sz w:val="20"/>
                <w:szCs w:val="20"/>
              </w:rPr>
              <w:t>разряд</w:t>
            </w:r>
            <w:r w:rsidRPr="006036AB">
              <w:rPr>
                <w:sz w:val="20"/>
                <w:szCs w:val="20"/>
                <w:lang w:val="kk-KZ"/>
              </w:rPr>
              <w:t>ты</w:t>
            </w:r>
          </w:p>
          <w:p w:rsidR="00AC1201" w:rsidRPr="00722B39" w:rsidRDefault="00AC1201" w:rsidP="002E0A00">
            <w:pPr>
              <w:ind w:left="-99" w:right="-108"/>
              <w:rPr>
                <w:color w:val="000000"/>
                <w:sz w:val="20"/>
                <w:szCs w:val="20"/>
                <w:highlight w:val="yellow"/>
                <w:lang w:val="kk-KZ"/>
              </w:rPr>
            </w:pPr>
            <w:r w:rsidRPr="006036AB">
              <w:rPr>
                <w:sz w:val="20"/>
                <w:szCs w:val="20"/>
                <w:lang w:val="kk-KZ"/>
              </w:rPr>
              <w:t>Трак-торшы-машинист Ылғал жабу үшін 2 қайтара  ерте көктемде тырмалау</w:t>
            </w:r>
          </w:p>
        </w:tc>
        <w:tc>
          <w:tcPr>
            <w:tcW w:w="1417" w:type="dxa"/>
            <w:shd w:val="clear" w:color="auto" w:fill="auto"/>
            <w:hideMark/>
          </w:tcPr>
          <w:p w:rsidR="00AC1201" w:rsidRPr="00BE09C7" w:rsidRDefault="00AC1201" w:rsidP="002E0A00">
            <w:pPr>
              <w:ind w:left="-108"/>
              <w:rPr>
                <w:color w:val="000000"/>
                <w:sz w:val="20"/>
                <w:szCs w:val="20"/>
              </w:rPr>
            </w:pPr>
            <w:r w:rsidRPr="00BE09C7">
              <w:rPr>
                <w:color w:val="000000"/>
                <w:sz w:val="20"/>
                <w:szCs w:val="20"/>
              </w:rPr>
              <w:t>ТНВ, НВ на лесо</w:t>
            </w:r>
            <w:r>
              <w:rPr>
                <w:color w:val="000000"/>
                <w:sz w:val="20"/>
                <w:szCs w:val="20"/>
                <w:lang w:val="kk-KZ"/>
              </w:rPr>
              <w:t>-</w:t>
            </w:r>
            <w:r w:rsidRPr="00BE09C7">
              <w:rPr>
                <w:color w:val="000000"/>
                <w:sz w:val="20"/>
                <w:szCs w:val="20"/>
              </w:rPr>
              <w:t>культурные, лесо</w:t>
            </w:r>
            <w:r>
              <w:rPr>
                <w:color w:val="000000"/>
                <w:sz w:val="20"/>
                <w:szCs w:val="20"/>
                <w:lang w:val="kk-KZ"/>
              </w:rPr>
              <w:t xml:space="preserve">- </w:t>
            </w:r>
            <w:r w:rsidRPr="00BE09C7">
              <w:rPr>
                <w:color w:val="000000"/>
                <w:sz w:val="20"/>
                <w:szCs w:val="20"/>
              </w:rPr>
              <w:t>защитные и противопожар</w:t>
            </w:r>
            <w:r>
              <w:rPr>
                <w:color w:val="000000"/>
                <w:sz w:val="20"/>
                <w:szCs w:val="20"/>
                <w:lang w:val="kk-KZ"/>
              </w:rPr>
              <w:t>-</w:t>
            </w:r>
            <w:r w:rsidRPr="00BE09C7">
              <w:rPr>
                <w:color w:val="000000"/>
                <w:sz w:val="20"/>
                <w:szCs w:val="20"/>
              </w:rPr>
              <w:t>ные работы, выполняемые в</w:t>
            </w:r>
            <w:r>
              <w:rPr>
                <w:color w:val="000000"/>
                <w:sz w:val="20"/>
                <w:szCs w:val="20"/>
              </w:rPr>
              <w:t xml:space="preserve"> равнинных условиях 2021 г. Р.4.1.19.</w:t>
            </w:r>
            <w:r w:rsidRPr="00BE09C7">
              <w:rPr>
                <w:color w:val="000000"/>
                <w:sz w:val="20"/>
                <w:szCs w:val="20"/>
              </w:rPr>
              <w:t xml:space="preserve">т. 25  </w:t>
            </w:r>
          </w:p>
        </w:tc>
        <w:tc>
          <w:tcPr>
            <w:tcW w:w="993" w:type="dxa"/>
            <w:shd w:val="clear" w:color="auto" w:fill="auto"/>
            <w:hideMark/>
          </w:tcPr>
          <w:p w:rsidR="00AC1201" w:rsidRPr="00BE09C7" w:rsidRDefault="005D0D72" w:rsidP="002E0A00">
            <w:pPr>
              <w:jc w:val="center"/>
              <w:rPr>
                <w:color w:val="000000"/>
                <w:sz w:val="20"/>
                <w:szCs w:val="20"/>
              </w:rPr>
            </w:pPr>
            <w:r>
              <w:rPr>
                <w:color w:val="000000"/>
                <w:sz w:val="20"/>
                <w:szCs w:val="20"/>
              </w:rPr>
              <w:t>МТЗ</w:t>
            </w:r>
            <w:r w:rsidR="00AC1201" w:rsidRPr="00BE09C7">
              <w:rPr>
                <w:color w:val="000000"/>
                <w:sz w:val="20"/>
                <w:szCs w:val="20"/>
              </w:rPr>
              <w:t>-75 БЗСС-1,0</w:t>
            </w:r>
          </w:p>
        </w:tc>
        <w:tc>
          <w:tcPr>
            <w:tcW w:w="708"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га</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1</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83,8</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0,01</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2494,83</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29,77</w:t>
            </w:r>
          </w:p>
        </w:tc>
        <w:tc>
          <w:tcPr>
            <w:tcW w:w="1276" w:type="dxa"/>
            <w:shd w:val="clear" w:color="auto" w:fill="auto"/>
            <w:noWrap/>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sidRPr="00BE09C7">
              <w:rPr>
                <w:color w:val="000000"/>
                <w:sz w:val="20"/>
                <w:szCs w:val="20"/>
              </w:rPr>
              <w:t>. - 0,67 л            Транс. ма</w:t>
            </w:r>
            <w:r w:rsidRPr="00BE09C7">
              <w:rPr>
                <w:color w:val="000000"/>
                <w:sz w:val="20"/>
                <w:szCs w:val="20"/>
                <w:lang w:val="kk-KZ"/>
              </w:rPr>
              <w:t>йы</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майы. - 0,01 л   </w:t>
            </w:r>
          </w:p>
          <w:p w:rsidR="00AC1201" w:rsidRPr="00174F95" w:rsidRDefault="00AC1201" w:rsidP="002E0A00">
            <w:pPr>
              <w:ind w:left="-101"/>
              <w:rPr>
                <w:color w:val="000000"/>
                <w:sz w:val="20"/>
                <w:szCs w:val="20"/>
                <w:lang w:val="kk-KZ"/>
              </w:rPr>
            </w:pPr>
            <w:r w:rsidRPr="00BE09C7">
              <w:rPr>
                <w:color w:val="000000"/>
                <w:sz w:val="20"/>
                <w:szCs w:val="20"/>
                <w:lang w:val="kk-KZ"/>
              </w:rPr>
              <w:t xml:space="preserve">Суыту. 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18,10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0,67</w:t>
            </w:r>
          </w:p>
        </w:tc>
        <w:tc>
          <w:tcPr>
            <w:tcW w:w="850"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0,05</w:t>
            </w:r>
          </w:p>
        </w:tc>
        <w:tc>
          <w:tcPr>
            <w:tcW w:w="567"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r>
      <w:tr w:rsidR="00AC1201" w:rsidRPr="00BE09C7" w:rsidTr="009900D7">
        <w:trPr>
          <w:trHeight w:val="1400"/>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t>5</w:t>
            </w:r>
          </w:p>
        </w:tc>
        <w:tc>
          <w:tcPr>
            <w:tcW w:w="1001" w:type="dxa"/>
            <w:shd w:val="clear" w:color="auto" w:fill="auto"/>
            <w:hideMark/>
          </w:tcPr>
          <w:p w:rsidR="00AC1201" w:rsidRPr="002B3E78" w:rsidRDefault="00AC1201" w:rsidP="002E0A00">
            <w:pPr>
              <w:ind w:left="-99" w:right="-108"/>
              <w:rPr>
                <w:color w:val="000000"/>
                <w:sz w:val="20"/>
                <w:szCs w:val="20"/>
                <w:lang w:val="kk-KZ"/>
              </w:rPr>
            </w:pPr>
            <w:r w:rsidRPr="002B3E78">
              <w:rPr>
                <w:color w:val="000000"/>
                <w:sz w:val="20"/>
                <w:szCs w:val="20"/>
                <w:lang w:val="kk-KZ"/>
              </w:rPr>
              <w:t>4</w:t>
            </w:r>
            <w:r w:rsidRPr="002B3E78">
              <w:rPr>
                <w:color w:val="000000"/>
                <w:sz w:val="20"/>
                <w:szCs w:val="20"/>
              </w:rPr>
              <w:t>разряд</w:t>
            </w:r>
            <w:r w:rsidRPr="002B3E78">
              <w:rPr>
                <w:color w:val="000000"/>
                <w:sz w:val="20"/>
                <w:szCs w:val="20"/>
                <w:lang w:val="kk-KZ"/>
              </w:rPr>
              <w:t>ты</w:t>
            </w:r>
          </w:p>
          <w:p w:rsidR="00AC1201" w:rsidRPr="002B3E78" w:rsidRDefault="00AC1201" w:rsidP="002E0A00">
            <w:pPr>
              <w:ind w:left="-99" w:right="-108"/>
              <w:rPr>
                <w:color w:val="000000"/>
                <w:sz w:val="20"/>
                <w:szCs w:val="20"/>
                <w:lang w:val="kk-KZ"/>
              </w:rPr>
            </w:pPr>
            <w:r w:rsidRPr="002B3E78">
              <w:rPr>
                <w:color w:val="000000"/>
                <w:sz w:val="20"/>
                <w:szCs w:val="20"/>
                <w:lang w:val="kk-KZ"/>
              </w:rPr>
              <w:t>Трак-торшы-машинист</w:t>
            </w:r>
          </w:p>
          <w:p w:rsidR="00AC1201" w:rsidRPr="00E463F1" w:rsidRDefault="00AC1201" w:rsidP="002E0A00">
            <w:pPr>
              <w:ind w:left="-99" w:right="-108"/>
              <w:rPr>
                <w:color w:val="000000"/>
                <w:sz w:val="20"/>
                <w:szCs w:val="20"/>
                <w:lang w:val="kk-KZ"/>
              </w:rPr>
            </w:pPr>
            <w:r w:rsidRPr="002B3E78">
              <w:rPr>
                <w:color w:val="000000"/>
                <w:sz w:val="20"/>
                <w:szCs w:val="20"/>
                <w:lang w:val="kk-KZ"/>
              </w:rPr>
              <w:t xml:space="preserve">10-12 см тереңдікте </w:t>
            </w:r>
            <w:r>
              <w:rPr>
                <w:color w:val="000000"/>
                <w:sz w:val="20"/>
                <w:szCs w:val="20"/>
                <w:lang w:val="kk-KZ"/>
              </w:rPr>
              <w:t>4-рет культива-циялау және тыр-малау (жаз бойына)</w:t>
            </w:r>
          </w:p>
        </w:tc>
        <w:tc>
          <w:tcPr>
            <w:tcW w:w="1417" w:type="dxa"/>
            <w:shd w:val="clear" w:color="auto" w:fill="auto"/>
            <w:hideMark/>
          </w:tcPr>
          <w:p w:rsidR="00AC1201" w:rsidRDefault="00AC1201" w:rsidP="002E0A00">
            <w:pPr>
              <w:ind w:left="-108"/>
              <w:rPr>
                <w:color w:val="000000"/>
                <w:sz w:val="20"/>
                <w:szCs w:val="20"/>
                <w:lang w:val="kk-KZ"/>
              </w:rPr>
            </w:pPr>
            <w:r w:rsidRPr="00BE09C7">
              <w:rPr>
                <w:color w:val="000000"/>
                <w:sz w:val="20"/>
                <w:szCs w:val="20"/>
              </w:rPr>
              <w:t>ТНВ, НВ на лесо</w:t>
            </w:r>
            <w:r>
              <w:rPr>
                <w:color w:val="000000"/>
                <w:sz w:val="20"/>
                <w:szCs w:val="20"/>
                <w:lang w:val="kk-KZ"/>
              </w:rPr>
              <w:t>-</w:t>
            </w:r>
            <w:r w:rsidRPr="00BE09C7">
              <w:rPr>
                <w:color w:val="000000"/>
                <w:sz w:val="20"/>
                <w:szCs w:val="20"/>
              </w:rPr>
              <w:t>культурные, лесо</w:t>
            </w:r>
            <w:r>
              <w:rPr>
                <w:color w:val="000000"/>
                <w:sz w:val="20"/>
                <w:szCs w:val="20"/>
                <w:lang w:val="kk-KZ"/>
              </w:rPr>
              <w:t>-</w:t>
            </w:r>
          </w:p>
          <w:p w:rsidR="00AC1201" w:rsidRPr="00BE09C7" w:rsidRDefault="00AC1201" w:rsidP="002E0A00">
            <w:pPr>
              <w:ind w:left="-108"/>
              <w:rPr>
                <w:color w:val="000000"/>
                <w:sz w:val="20"/>
                <w:szCs w:val="20"/>
              </w:rPr>
            </w:pPr>
            <w:r w:rsidRPr="00BE09C7">
              <w:rPr>
                <w:color w:val="000000"/>
                <w:sz w:val="20"/>
                <w:szCs w:val="20"/>
              </w:rPr>
              <w:t>защитные и противопожар</w:t>
            </w:r>
            <w:r>
              <w:rPr>
                <w:color w:val="000000"/>
                <w:sz w:val="20"/>
                <w:szCs w:val="20"/>
                <w:lang w:val="kk-KZ"/>
              </w:rPr>
              <w:t>-</w:t>
            </w:r>
            <w:r w:rsidRPr="00BE09C7">
              <w:rPr>
                <w:color w:val="000000"/>
                <w:sz w:val="20"/>
                <w:szCs w:val="20"/>
              </w:rPr>
              <w:t>ные работы, выполняемы</w:t>
            </w:r>
            <w:r>
              <w:rPr>
                <w:color w:val="000000"/>
                <w:sz w:val="20"/>
                <w:szCs w:val="20"/>
              </w:rPr>
              <w:t>е в равнинных условиях 2021 г. Р.4.1.18.</w:t>
            </w:r>
            <w:r w:rsidRPr="00BE09C7">
              <w:rPr>
                <w:color w:val="000000"/>
                <w:sz w:val="20"/>
                <w:szCs w:val="20"/>
              </w:rPr>
              <w:t xml:space="preserve">т. 24  </w:t>
            </w:r>
          </w:p>
        </w:tc>
        <w:tc>
          <w:tcPr>
            <w:tcW w:w="993" w:type="dxa"/>
            <w:shd w:val="clear" w:color="auto" w:fill="auto"/>
            <w:hideMark/>
          </w:tcPr>
          <w:p w:rsidR="00AC1201" w:rsidRPr="00BE09C7" w:rsidRDefault="005D0D72" w:rsidP="002E0A00">
            <w:pPr>
              <w:jc w:val="center"/>
              <w:rPr>
                <w:color w:val="000000"/>
                <w:sz w:val="20"/>
                <w:szCs w:val="20"/>
              </w:rPr>
            </w:pPr>
            <w:r>
              <w:rPr>
                <w:color w:val="000000"/>
                <w:sz w:val="20"/>
                <w:szCs w:val="20"/>
              </w:rPr>
              <w:t>МТЗ</w:t>
            </w:r>
            <w:r w:rsidR="00AC1201" w:rsidRPr="00BE09C7">
              <w:rPr>
                <w:color w:val="000000"/>
                <w:sz w:val="20"/>
                <w:szCs w:val="20"/>
              </w:rPr>
              <w:t>-75 КРН-4,2</w:t>
            </w:r>
          </w:p>
        </w:tc>
        <w:tc>
          <w:tcPr>
            <w:tcW w:w="708"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га</w:t>
            </w:r>
          </w:p>
        </w:tc>
        <w:tc>
          <w:tcPr>
            <w:tcW w:w="709" w:type="dxa"/>
            <w:shd w:val="clear" w:color="auto" w:fill="auto"/>
            <w:hideMark/>
          </w:tcPr>
          <w:p w:rsidR="00AC1201" w:rsidRPr="00BE09C7" w:rsidRDefault="00AC1201" w:rsidP="002E0A00">
            <w:pPr>
              <w:jc w:val="center"/>
              <w:rPr>
                <w:color w:val="000000"/>
                <w:sz w:val="20"/>
                <w:szCs w:val="20"/>
                <w:lang w:val="kk-KZ"/>
              </w:rPr>
            </w:pPr>
            <w:r w:rsidRPr="00BE09C7">
              <w:rPr>
                <w:color w:val="000000"/>
                <w:sz w:val="20"/>
                <w:szCs w:val="20"/>
                <w:lang w:val="kk-KZ"/>
              </w:rPr>
              <w:t>1</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24,1</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0,17</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2494,83</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1656,32</w:t>
            </w:r>
          </w:p>
        </w:tc>
        <w:tc>
          <w:tcPr>
            <w:tcW w:w="1276" w:type="dxa"/>
            <w:shd w:val="clear" w:color="auto" w:fill="auto"/>
            <w:noWrap/>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sidRPr="00BE09C7">
              <w:rPr>
                <w:color w:val="000000"/>
                <w:sz w:val="20"/>
                <w:szCs w:val="20"/>
              </w:rPr>
              <w:t>. - 0,67 л            Транс. ма</w:t>
            </w:r>
            <w:r w:rsidRPr="00BE09C7">
              <w:rPr>
                <w:color w:val="000000"/>
                <w:sz w:val="20"/>
                <w:szCs w:val="20"/>
                <w:lang w:val="kk-KZ"/>
              </w:rPr>
              <w:t>йы</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майы. - 0,01 л   </w:t>
            </w:r>
          </w:p>
          <w:p w:rsidR="00AC1201" w:rsidRPr="00174F95" w:rsidRDefault="00AC1201" w:rsidP="002E0A00">
            <w:pPr>
              <w:ind w:left="-101"/>
              <w:rPr>
                <w:color w:val="000000"/>
                <w:sz w:val="20"/>
                <w:szCs w:val="20"/>
                <w:lang w:val="kk-KZ"/>
              </w:rPr>
            </w:pPr>
            <w:r w:rsidRPr="00BE09C7">
              <w:rPr>
                <w:color w:val="000000"/>
                <w:sz w:val="20"/>
                <w:szCs w:val="20"/>
                <w:lang w:val="kk-KZ"/>
              </w:rPr>
              <w:t xml:space="preserve">Суыту. 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72,40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2,68</w:t>
            </w:r>
          </w:p>
        </w:tc>
        <w:tc>
          <w:tcPr>
            <w:tcW w:w="850"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0,20</w:t>
            </w:r>
          </w:p>
        </w:tc>
        <w:tc>
          <w:tcPr>
            <w:tcW w:w="567"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0,04</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0,40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0,04</w:t>
            </w:r>
          </w:p>
        </w:tc>
      </w:tr>
      <w:tr w:rsidR="00AC1201" w:rsidRPr="00BE09C7" w:rsidTr="009900D7">
        <w:trPr>
          <w:trHeight w:val="1120"/>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t>6</w:t>
            </w:r>
          </w:p>
        </w:tc>
        <w:tc>
          <w:tcPr>
            <w:tcW w:w="1001" w:type="dxa"/>
            <w:shd w:val="clear" w:color="auto" w:fill="auto"/>
            <w:hideMark/>
          </w:tcPr>
          <w:p w:rsidR="00AC1201" w:rsidRPr="00E22543" w:rsidRDefault="00AC1201" w:rsidP="002E0A00">
            <w:pPr>
              <w:ind w:left="-99" w:right="-108"/>
              <w:rPr>
                <w:color w:val="000000"/>
                <w:sz w:val="20"/>
                <w:szCs w:val="20"/>
                <w:lang w:val="kk-KZ"/>
              </w:rPr>
            </w:pPr>
            <w:r w:rsidRPr="00E22543">
              <w:rPr>
                <w:color w:val="000000"/>
                <w:sz w:val="20"/>
                <w:szCs w:val="20"/>
                <w:lang w:val="kk-KZ"/>
              </w:rPr>
              <w:t>5</w:t>
            </w:r>
            <w:r w:rsidRPr="00E22543">
              <w:rPr>
                <w:color w:val="000000"/>
                <w:sz w:val="20"/>
                <w:szCs w:val="20"/>
              </w:rPr>
              <w:t>разряд</w:t>
            </w:r>
            <w:r w:rsidRPr="00E22543">
              <w:rPr>
                <w:color w:val="000000"/>
                <w:sz w:val="20"/>
                <w:szCs w:val="20"/>
                <w:lang w:val="kk-KZ"/>
              </w:rPr>
              <w:t>ты</w:t>
            </w:r>
          </w:p>
          <w:p w:rsidR="00AC1201" w:rsidRPr="00E22543" w:rsidRDefault="00AC1201" w:rsidP="002E0A00">
            <w:pPr>
              <w:ind w:left="-99" w:right="-108"/>
              <w:rPr>
                <w:color w:val="000000"/>
                <w:sz w:val="20"/>
                <w:szCs w:val="20"/>
                <w:highlight w:val="yellow"/>
                <w:lang w:val="kk-KZ"/>
              </w:rPr>
            </w:pPr>
            <w:r w:rsidRPr="00E22543">
              <w:rPr>
                <w:color w:val="000000"/>
                <w:sz w:val="20"/>
                <w:szCs w:val="20"/>
                <w:lang w:val="kk-KZ"/>
              </w:rPr>
              <w:t>Трак-торшы-машинист 30-35 см тереңдікте</w:t>
            </w:r>
            <w:r>
              <w:rPr>
                <w:color w:val="000000"/>
                <w:sz w:val="20"/>
                <w:szCs w:val="20"/>
                <w:lang w:val="kk-KZ"/>
              </w:rPr>
              <w:t xml:space="preserve"> сүр</w:t>
            </w:r>
            <w:r w:rsidRPr="00E22543">
              <w:rPr>
                <w:color w:val="000000"/>
                <w:sz w:val="20"/>
                <w:szCs w:val="20"/>
                <w:lang w:val="kk-KZ"/>
              </w:rPr>
              <w:t xml:space="preserve"> жерді күзгі </w:t>
            </w:r>
            <w:r w:rsidRPr="00E22543">
              <w:rPr>
                <w:color w:val="000000"/>
                <w:sz w:val="20"/>
                <w:szCs w:val="20"/>
                <w:lang w:val="kk-KZ"/>
              </w:rPr>
              <w:lastRenderedPageBreak/>
              <w:t>уақытта аудармай жырту</w:t>
            </w:r>
          </w:p>
        </w:tc>
        <w:tc>
          <w:tcPr>
            <w:tcW w:w="1417" w:type="dxa"/>
            <w:shd w:val="clear" w:color="auto" w:fill="auto"/>
            <w:hideMark/>
          </w:tcPr>
          <w:p w:rsidR="00AC1201" w:rsidRDefault="00AC1201" w:rsidP="002E0A00">
            <w:pPr>
              <w:ind w:left="-108"/>
              <w:rPr>
                <w:color w:val="000000"/>
                <w:sz w:val="20"/>
                <w:szCs w:val="20"/>
                <w:lang w:val="kk-KZ"/>
              </w:rPr>
            </w:pPr>
            <w:r w:rsidRPr="00BE09C7">
              <w:rPr>
                <w:color w:val="000000"/>
                <w:sz w:val="20"/>
                <w:szCs w:val="20"/>
              </w:rPr>
              <w:lastRenderedPageBreak/>
              <w:t>ТНВ, НВ на лесо</w:t>
            </w:r>
            <w:r>
              <w:rPr>
                <w:color w:val="000000"/>
                <w:sz w:val="20"/>
                <w:szCs w:val="20"/>
                <w:lang w:val="kk-KZ"/>
              </w:rPr>
              <w:t>-</w:t>
            </w:r>
            <w:r w:rsidRPr="00BE09C7">
              <w:rPr>
                <w:color w:val="000000"/>
                <w:sz w:val="20"/>
                <w:szCs w:val="20"/>
              </w:rPr>
              <w:t>культурные, лесо</w:t>
            </w:r>
            <w:r>
              <w:rPr>
                <w:color w:val="000000"/>
                <w:sz w:val="20"/>
                <w:szCs w:val="20"/>
                <w:lang w:val="kk-KZ"/>
              </w:rPr>
              <w:t>-</w:t>
            </w:r>
          </w:p>
          <w:p w:rsidR="00AC1201" w:rsidRPr="00BE09C7" w:rsidRDefault="00AC1201" w:rsidP="002E0A00">
            <w:pPr>
              <w:ind w:left="-108"/>
              <w:rPr>
                <w:color w:val="000000"/>
                <w:sz w:val="20"/>
                <w:szCs w:val="20"/>
              </w:rPr>
            </w:pPr>
            <w:r w:rsidRPr="00BE09C7">
              <w:rPr>
                <w:color w:val="000000"/>
                <w:sz w:val="20"/>
                <w:szCs w:val="20"/>
              </w:rPr>
              <w:t>защитные и противопожар</w:t>
            </w:r>
            <w:r>
              <w:rPr>
                <w:color w:val="000000"/>
                <w:sz w:val="20"/>
                <w:szCs w:val="20"/>
                <w:lang w:val="kk-KZ"/>
              </w:rPr>
              <w:t>-</w:t>
            </w:r>
            <w:r w:rsidRPr="00BE09C7">
              <w:rPr>
                <w:color w:val="000000"/>
                <w:sz w:val="20"/>
                <w:szCs w:val="20"/>
              </w:rPr>
              <w:t xml:space="preserve">ные работы, выполняемые </w:t>
            </w:r>
            <w:r w:rsidRPr="00BE09C7">
              <w:rPr>
                <w:color w:val="000000"/>
                <w:sz w:val="20"/>
                <w:szCs w:val="20"/>
              </w:rPr>
              <w:lastRenderedPageBreak/>
              <w:t>в</w:t>
            </w:r>
            <w:r>
              <w:rPr>
                <w:color w:val="000000"/>
                <w:sz w:val="20"/>
                <w:szCs w:val="20"/>
              </w:rPr>
              <w:t xml:space="preserve"> равнинных условиях 2021 г.  Р.</w:t>
            </w:r>
            <w:r w:rsidRPr="00BE09C7">
              <w:rPr>
                <w:color w:val="000000"/>
                <w:sz w:val="20"/>
                <w:szCs w:val="20"/>
              </w:rPr>
              <w:t xml:space="preserve">4.1.8. т. 14  </w:t>
            </w:r>
          </w:p>
        </w:tc>
        <w:tc>
          <w:tcPr>
            <w:tcW w:w="993" w:type="dxa"/>
            <w:shd w:val="clear" w:color="auto" w:fill="auto"/>
            <w:hideMark/>
          </w:tcPr>
          <w:p w:rsidR="00AC1201" w:rsidRPr="00BE09C7" w:rsidRDefault="005D0D72" w:rsidP="002E0A00">
            <w:pPr>
              <w:jc w:val="center"/>
              <w:rPr>
                <w:color w:val="000000"/>
                <w:sz w:val="20"/>
                <w:szCs w:val="20"/>
              </w:rPr>
            </w:pPr>
            <w:r>
              <w:rPr>
                <w:color w:val="000000"/>
                <w:sz w:val="20"/>
                <w:szCs w:val="20"/>
              </w:rPr>
              <w:lastRenderedPageBreak/>
              <w:t>МТЗ</w:t>
            </w:r>
            <w:r w:rsidR="00AC1201" w:rsidRPr="00BE09C7">
              <w:rPr>
                <w:color w:val="000000"/>
                <w:sz w:val="20"/>
                <w:szCs w:val="20"/>
              </w:rPr>
              <w:t>-75 ПЛН-5-35</w:t>
            </w:r>
          </w:p>
        </w:tc>
        <w:tc>
          <w:tcPr>
            <w:tcW w:w="708"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га</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1</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6,8</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0,15</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2520,73</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370,70</w:t>
            </w:r>
          </w:p>
        </w:tc>
        <w:tc>
          <w:tcPr>
            <w:tcW w:w="1276" w:type="dxa"/>
            <w:shd w:val="clear" w:color="auto" w:fill="auto"/>
            <w:noWrap/>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sidRPr="00BE09C7">
              <w:rPr>
                <w:color w:val="000000"/>
                <w:sz w:val="20"/>
                <w:szCs w:val="20"/>
              </w:rPr>
              <w:t>. - 0,67 л            Транс. ма</w:t>
            </w:r>
            <w:r w:rsidRPr="00BE09C7">
              <w:rPr>
                <w:color w:val="000000"/>
                <w:sz w:val="20"/>
                <w:szCs w:val="20"/>
                <w:lang w:val="kk-KZ"/>
              </w:rPr>
              <w:t>йы</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майы. - 0,01 л   </w:t>
            </w:r>
          </w:p>
          <w:p w:rsidR="00AC1201" w:rsidRPr="00174F95" w:rsidRDefault="00AC1201" w:rsidP="002E0A00">
            <w:pPr>
              <w:ind w:left="-101"/>
              <w:rPr>
                <w:color w:val="000000"/>
                <w:sz w:val="20"/>
                <w:szCs w:val="20"/>
                <w:lang w:val="kk-KZ"/>
              </w:rPr>
            </w:pPr>
            <w:r w:rsidRPr="00BE09C7">
              <w:rPr>
                <w:color w:val="000000"/>
                <w:sz w:val="20"/>
                <w:szCs w:val="20"/>
                <w:lang w:val="kk-KZ"/>
              </w:rPr>
              <w:lastRenderedPageBreak/>
              <w:t xml:space="preserve">Суыту. 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lastRenderedPageBreak/>
              <w:t>18,10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0,67</w:t>
            </w:r>
          </w:p>
        </w:tc>
        <w:tc>
          <w:tcPr>
            <w:tcW w:w="850"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0,05</w:t>
            </w:r>
          </w:p>
        </w:tc>
        <w:tc>
          <w:tcPr>
            <w:tcW w:w="567"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r>
      <w:tr w:rsidR="00AC1201" w:rsidRPr="00BE09C7" w:rsidTr="009900D7">
        <w:trPr>
          <w:trHeight w:val="1120"/>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lastRenderedPageBreak/>
              <w:t>7</w:t>
            </w:r>
          </w:p>
        </w:tc>
        <w:tc>
          <w:tcPr>
            <w:tcW w:w="1001" w:type="dxa"/>
            <w:shd w:val="clear" w:color="auto" w:fill="auto"/>
            <w:hideMark/>
          </w:tcPr>
          <w:p w:rsidR="00AC1201" w:rsidRPr="006036AB" w:rsidRDefault="00AC1201" w:rsidP="002E0A00">
            <w:pPr>
              <w:ind w:left="-99" w:right="-108"/>
              <w:rPr>
                <w:sz w:val="20"/>
                <w:szCs w:val="20"/>
                <w:lang w:val="kk-KZ"/>
              </w:rPr>
            </w:pPr>
            <w:r w:rsidRPr="006036AB">
              <w:rPr>
                <w:sz w:val="20"/>
                <w:szCs w:val="20"/>
                <w:lang w:val="kk-KZ"/>
              </w:rPr>
              <w:t>4</w:t>
            </w:r>
            <w:r w:rsidRPr="006036AB">
              <w:rPr>
                <w:sz w:val="20"/>
                <w:szCs w:val="20"/>
              </w:rPr>
              <w:t>разряд</w:t>
            </w:r>
            <w:r w:rsidRPr="006036AB">
              <w:rPr>
                <w:sz w:val="20"/>
                <w:szCs w:val="20"/>
                <w:lang w:val="kk-KZ"/>
              </w:rPr>
              <w:t>ты</w:t>
            </w:r>
          </w:p>
          <w:p w:rsidR="00AC1201" w:rsidRPr="00E22543" w:rsidRDefault="00AC1201" w:rsidP="002E0A00">
            <w:pPr>
              <w:ind w:left="-99" w:right="-108"/>
              <w:rPr>
                <w:color w:val="000000"/>
                <w:sz w:val="20"/>
                <w:szCs w:val="20"/>
                <w:highlight w:val="yellow"/>
                <w:lang w:val="kk-KZ"/>
              </w:rPr>
            </w:pPr>
            <w:r w:rsidRPr="006036AB">
              <w:rPr>
                <w:sz w:val="20"/>
                <w:szCs w:val="20"/>
                <w:lang w:val="kk-KZ"/>
              </w:rPr>
              <w:t>Трак-торшы-машинист Ылғал жабу үшін 2 ізді рете ерте көктемде тырмалау</w:t>
            </w:r>
            <w:r w:rsidRPr="00E463F1">
              <w:rPr>
                <w:color w:val="000000"/>
                <w:sz w:val="20"/>
                <w:szCs w:val="20"/>
                <w:lang w:val="kk-KZ"/>
              </w:rPr>
              <w:t xml:space="preserve">          </w:t>
            </w:r>
          </w:p>
        </w:tc>
        <w:tc>
          <w:tcPr>
            <w:tcW w:w="1417" w:type="dxa"/>
            <w:shd w:val="clear" w:color="auto" w:fill="auto"/>
            <w:hideMark/>
          </w:tcPr>
          <w:p w:rsidR="00AC1201" w:rsidRDefault="00AC1201" w:rsidP="002E0A00">
            <w:pPr>
              <w:ind w:left="-108"/>
              <w:rPr>
                <w:color w:val="000000"/>
                <w:sz w:val="20"/>
                <w:szCs w:val="20"/>
                <w:lang w:val="kk-KZ"/>
              </w:rPr>
            </w:pPr>
            <w:r w:rsidRPr="00BE09C7">
              <w:rPr>
                <w:color w:val="000000"/>
                <w:sz w:val="20"/>
                <w:szCs w:val="20"/>
              </w:rPr>
              <w:t>ТНВ, НВ на лесо</w:t>
            </w:r>
            <w:r>
              <w:rPr>
                <w:color w:val="000000"/>
                <w:sz w:val="20"/>
                <w:szCs w:val="20"/>
                <w:lang w:val="kk-KZ"/>
              </w:rPr>
              <w:t>-</w:t>
            </w:r>
            <w:r w:rsidRPr="00BE09C7">
              <w:rPr>
                <w:color w:val="000000"/>
                <w:sz w:val="20"/>
                <w:szCs w:val="20"/>
              </w:rPr>
              <w:t>культурные, лесо</w:t>
            </w:r>
            <w:r>
              <w:rPr>
                <w:color w:val="000000"/>
                <w:sz w:val="20"/>
                <w:szCs w:val="20"/>
                <w:lang w:val="kk-KZ"/>
              </w:rPr>
              <w:t>-</w:t>
            </w:r>
          </w:p>
          <w:p w:rsidR="00AC1201" w:rsidRPr="00BE09C7" w:rsidRDefault="00AC1201" w:rsidP="002E0A00">
            <w:pPr>
              <w:ind w:left="-108"/>
              <w:rPr>
                <w:color w:val="000000"/>
                <w:sz w:val="20"/>
                <w:szCs w:val="20"/>
              </w:rPr>
            </w:pPr>
            <w:r w:rsidRPr="00BE09C7">
              <w:rPr>
                <w:color w:val="000000"/>
                <w:sz w:val="20"/>
                <w:szCs w:val="20"/>
              </w:rPr>
              <w:t>защитные и противопожар</w:t>
            </w:r>
            <w:r>
              <w:rPr>
                <w:color w:val="000000"/>
                <w:sz w:val="20"/>
                <w:szCs w:val="20"/>
                <w:lang w:val="kk-KZ"/>
              </w:rPr>
              <w:t>-</w:t>
            </w:r>
            <w:r w:rsidRPr="00BE09C7">
              <w:rPr>
                <w:color w:val="000000"/>
                <w:sz w:val="20"/>
                <w:szCs w:val="20"/>
              </w:rPr>
              <w:t>ные работы, выполняемы</w:t>
            </w:r>
            <w:r>
              <w:rPr>
                <w:color w:val="000000"/>
                <w:sz w:val="20"/>
                <w:szCs w:val="20"/>
              </w:rPr>
              <w:t>е в равнинных условиях 2021 г. Р.4.1.19.</w:t>
            </w:r>
            <w:r w:rsidRPr="00BE09C7">
              <w:rPr>
                <w:color w:val="000000"/>
                <w:sz w:val="20"/>
                <w:szCs w:val="20"/>
              </w:rPr>
              <w:t xml:space="preserve">т. 25  </w:t>
            </w:r>
          </w:p>
        </w:tc>
        <w:tc>
          <w:tcPr>
            <w:tcW w:w="993" w:type="dxa"/>
            <w:shd w:val="clear" w:color="auto" w:fill="auto"/>
            <w:hideMark/>
          </w:tcPr>
          <w:p w:rsidR="00AC1201" w:rsidRPr="00BE09C7" w:rsidRDefault="005D0D72" w:rsidP="002E0A00">
            <w:pPr>
              <w:jc w:val="center"/>
              <w:rPr>
                <w:color w:val="000000"/>
                <w:sz w:val="20"/>
                <w:szCs w:val="20"/>
              </w:rPr>
            </w:pPr>
            <w:r>
              <w:rPr>
                <w:color w:val="000000"/>
                <w:sz w:val="20"/>
                <w:szCs w:val="20"/>
              </w:rPr>
              <w:t>МТЗ</w:t>
            </w:r>
            <w:r w:rsidR="00AC1201" w:rsidRPr="00BE09C7">
              <w:rPr>
                <w:color w:val="000000"/>
                <w:sz w:val="20"/>
                <w:szCs w:val="20"/>
              </w:rPr>
              <w:t>-75 БЗСС-1,0</w:t>
            </w:r>
          </w:p>
        </w:tc>
        <w:tc>
          <w:tcPr>
            <w:tcW w:w="708"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га</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1</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83,8</w:t>
            </w:r>
          </w:p>
        </w:tc>
        <w:tc>
          <w:tcPr>
            <w:tcW w:w="709"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0,01</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2494,83</w:t>
            </w:r>
          </w:p>
        </w:tc>
        <w:tc>
          <w:tcPr>
            <w:tcW w:w="992" w:type="dxa"/>
            <w:shd w:val="clear" w:color="auto" w:fill="auto"/>
            <w:hideMark/>
          </w:tcPr>
          <w:p w:rsidR="00AC1201" w:rsidRPr="00BE09C7" w:rsidRDefault="00AC1201" w:rsidP="002E0A00">
            <w:pPr>
              <w:jc w:val="center"/>
              <w:rPr>
                <w:color w:val="000000"/>
                <w:sz w:val="20"/>
                <w:szCs w:val="20"/>
              </w:rPr>
            </w:pPr>
            <w:r w:rsidRPr="00BE09C7">
              <w:rPr>
                <w:color w:val="000000"/>
                <w:sz w:val="20"/>
                <w:szCs w:val="20"/>
              </w:rPr>
              <w:t>29,77</w:t>
            </w:r>
          </w:p>
        </w:tc>
        <w:tc>
          <w:tcPr>
            <w:tcW w:w="1276" w:type="dxa"/>
            <w:shd w:val="clear" w:color="auto" w:fill="auto"/>
            <w:noWrap/>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sidRPr="00BE09C7">
              <w:rPr>
                <w:color w:val="000000"/>
                <w:sz w:val="20"/>
                <w:szCs w:val="20"/>
              </w:rPr>
              <w:t>. - 0,67 л            Транс. ма</w:t>
            </w:r>
            <w:r w:rsidRPr="00BE09C7">
              <w:rPr>
                <w:color w:val="000000"/>
                <w:sz w:val="20"/>
                <w:szCs w:val="20"/>
                <w:lang w:val="kk-KZ"/>
              </w:rPr>
              <w:t>йы</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майы. - 0,01 л   </w:t>
            </w:r>
          </w:p>
          <w:p w:rsidR="00AC1201" w:rsidRPr="00174F95" w:rsidRDefault="00AC1201" w:rsidP="002E0A00">
            <w:pPr>
              <w:ind w:left="-101"/>
              <w:rPr>
                <w:color w:val="000000"/>
                <w:sz w:val="20"/>
                <w:szCs w:val="20"/>
                <w:lang w:val="kk-KZ"/>
              </w:rPr>
            </w:pPr>
            <w:r w:rsidRPr="00BE09C7">
              <w:rPr>
                <w:color w:val="000000"/>
                <w:sz w:val="20"/>
                <w:szCs w:val="20"/>
                <w:lang w:val="kk-KZ"/>
              </w:rPr>
              <w:t xml:space="preserve">Суыту. 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18,10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0,67</w:t>
            </w:r>
          </w:p>
        </w:tc>
        <w:tc>
          <w:tcPr>
            <w:tcW w:w="850"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0,05</w:t>
            </w:r>
          </w:p>
        </w:tc>
        <w:tc>
          <w:tcPr>
            <w:tcW w:w="567"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r>
      <w:tr w:rsidR="00AC1201" w:rsidRPr="00BE09C7" w:rsidTr="009900D7">
        <w:trPr>
          <w:trHeight w:val="2205"/>
        </w:trPr>
        <w:tc>
          <w:tcPr>
            <w:tcW w:w="426" w:type="dxa"/>
            <w:shd w:val="clear" w:color="auto" w:fill="auto"/>
            <w:noWrap/>
            <w:hideMark/>
          </w:tcPr>
          <w:p w:rsidR="00AC1201" w:rsidRPr="00BE09C7" w:rsidRDefault="00AC1201" w:rsidP="002E0A00">
            <w:pPr>
              <w:ind w:left="-99" w:right="-117"/>
              <w:jc w:val="center"/>
              <w:rPr>
                <w:color w:val="000000"/>
                <w:sz w:val="20"/>
                <w:szCs w:val="20"/>
              </w:rPr>
            </w:pPr>
            <w:r w:rsidRPr="00BE09C7">
              <w:rPr>
                <w:color w:val="000000"/>
                <w:sz w:val="20"/>
                <w:szCs w:val="20"/>
              </w:rPr>
              <w:t>8</w:t>
            </w:r>
          </w:p>
        </w:tc>
        <w:tc>
          <w:tcPr>
            <w:tcW w:w="1001" w:type="dxa"/>
            <w:shd w:val="clear" w:color="auto" w:fill="auto"/>
            <w:hideMark/>
          </w:tcPr>
          <w:p w:rsidR="00AC1201" w:rsidRPr="00E463F1" w:rsidRDefault="00AC1201" w:rsidP="002E0A00">
            <w:pPr>
              <w:ind w:left="-99" w:right="-108"/>
              <w:rPr>
                <w:color w:val="000000"/>
                <w:sz w:val="20"/>
                <w:szCs w:val="20"/>
                <w:lang w:val="kk-KZ"/>
              </w:rPr>
            </w:pPr>
            <w:r w:rsidRPr="00E463F1">
              <w:rPr>
                <w:color w:val="000000"/>
                <w:sz w:val="20"/>
                <w:szCs w:val="20"/>
                <w:lang w:val="kk-KZ"/>
              </w:rPr>
              <w:t>4</w:t>
            </w:r>
            <w:r w:rsidRPr="00E463F1">
              <w:rPr>
                <w:color w:val="000000"/>
                <w:sz w:val="20"/>
                <w:szCs w:val="20"/>
              </w:rPr>
              <w:t>разряд</w:t>
            </w:r>
            <w:r w:rsidRPr="00E463F1">
              <w:rPr>
                <w:color w:val="000000"/>
                <w:sz w:val="20"/>
                <w:szCs w:val="20"/>
                <w:lang w:val="kk-KZ"/>
              </w:rPr>
              <w:t>ты</w:t>
            </w:r>
          </w:p>
          <w:p w:rsidR="00AC1201" w:rsidRPr="00E22543" w:rsidRDefault="00AC1201" w:rsidP="002E0A00">
            <w:pPr>
              <w:ind w:left="-99" w:right="-108"/>
              <w:rPr>
                <w:color w:val="000000"/>
                <w:sz w:val="20"/>
                <w:szCs w:val="20"/>
                <w:highlight w:val="yellow"/>
                <w:lang w:val="kk-KZ"/>
              </w:rPr>
            </w:pPr>
            <w:r w:rsidRPr="00E463F1">
              <w:rPr>
                <w:color w:val="000000"/>
                <w:sz w:val="20"/>
                <w:szCs w:val="20"/>
                <w:lang w:val="kk-KZ"/>
              </w:rPr>
              <w:t>Трак-торшы-машинист</w:t>
            </w:r>
            <w:r>
              <w:rPr>
                <w:color w:val="000000"/>
                <w:sz w:val="20"/>
                <w:szCs w:val="20"/>
                <w:lang w:val="kk-KZ"/>
              </w:rPr>
              <w:t xml:space="preserve"> Отырғызу алдында культива-циялаужәне тырмалау (10-12 см)</w:t>
            </w:r>
          </w:p>
        </w:tc>
        <w:tc>
          <w:tcPr>
            <w:tcW w:w="1417" w:type="dxa"/>
            <w:shd w:val="clear" w:color="auto" w:fill="auto"/>
            <w:hideMark/>
          </w:tcPr>
          <w:p w:rsidR="00AC1201" w:rsidRDefault="00AC1201" w:rsidP="002E0A00">
            <w:pPr>
              <w:ind w:left="-108"/>
              <w:rPr>
                <w:color w:val="000000"/>
                <w:sz w:val="20"/>
                <w:szCs w:val="20"/>
                <w:lang w:val="kk-KZ"/>
              </w:rPr>
            </w:pPr>
            <w:r w:rsidRPr="00BE09C7">
              <w:rPr>
                <w:color w:val="000000"/>
                <w:sz w:val="20"/>
                <w:szCs w:val="20"/>
              </w:rPr>
              <w:t>ТНВ, НВ на лесо</w:t>
            </w:r>
            <w:r>
              <w:rPr>
                <w:color w:val="000000"/>
                <w:sz w:val="20"/>
                <w:szCs w:val="20"/>
                <w:lang w:val="kk-KZ"/>
              </w:rPr>
              <w:t>-</w:t>
            </w:r>
            <w:r w:rsidRPr="00BE09C7">
              <w:rPr>
                <w:color w:val="000000"/>
                <w:sz w:val="20"/>
                <w:szCs w:val="20"/>
              </w:rPr>
              <w:t>культурные, лесо</w:t>
            </w:r>
            <w:r>
              <w:rPr>
                <w:color w:val="000000"/>
                <w:sz w:val="20"/>
                <w:szCs w:val="20"/>
                <w:lang w:val="kk-KZ"/>
              </w:rPr>
              <w:t>-</w:t>
            </w:r>
          </w:p>
          <w:p w:rsidR="00AC1201" w:rsidRPr="00BE09C7" w:rsidRDefault="00AC1201" w:rsidP="002E0A00">
            <w:pPr>
              <w:ind w:left="-108"/>
              <w:rPr>
                <w:color w:val="000000"/>
                <w:sz w:val="20"/>
                <w:szCs w:val="20"/>
              </w:rPr>
            </w:pPr>
            <w:r w:rsidRPr="00BE09C7">
              <w:rPr>
                <w:color w:val="000000"/>
                <w:sz w:val="20"/>
                <w:szCs w:val="20"/>
              </w:rPr>
              <w:t>защитные и противопожар</w:t>
            </w:r>
            <w:r>
              <w:rPr>
                <w:color w:val="000000"/>
                <w:sz w:val="20"/>
                <w:szCs w:val="20"/>
                <w:lang w:val="kk-KZ"/>
              </w:rPr>
              <w:t>-</w:t>
            </w:r>
            <w:r w:rsidRPr="00BE09C7">
              <w:rPr>
                <w:color w:val="000000"/>
                <w:sz w:val="20"/>
                <w:szCs w:val="20"/>
              </w:rPr>
              <w:t>ные работы, выполняемые в равнинных усл</w:t>
            </w:r>
            <w:r>
              <w:rPr>
                <w:color w:val="000000"/>
                <w:sz w:val="20"/>
                <w:szCs w:val="20"/>
              </w:rPr>
              <w:t>овиях 2021 г. Р.4.1.18.</w:t>
            </w:r>
            <w:r w:rsidRPr="00BE09C7">
              <w:rPr>
                <w:color w:val="000000"/>
                <w:sz w:val="20"/>
                <w:szCs w:val="20"/>
              </w:rPr>
              <w:t xml:space="preserve">т. 24  </w:t>
            </w:r>
          </w:p>
        </w:tc>
        <w:tc>
          <w:tcPr>
            <w:tcW w:w="993" w:type="dxa"/>
            <w:shd w:val="clear" w:color="auto" w:fill="auto"/>
            <w:hideMark/>
          </w:tcPr>
          <w:p w:rsidR="00AC1201" w:rsidRPr="00BE09C7" w:rsidRDefault="005D0D72" w:rsidP="002E0A00">
            <w:pPr>
              <w:jc w:val="center"/>
              <w:rPr>
                <w:color w:val="000000"/>
                <w:sz w:val="20"/>
                <w:szCs w:val="20"/>
              </w:rPr>
            </w:pPr>
            <w:r>
              <w:rPr>
                <w:color w:val="000000"/>
                <w:sz w:val="20"/>
                <w:szCs w:val="20"/>
              </w:rPr>
              <w:t>МТЗ</w:t>
            </w:r>
            <w:r w:rsidR="00AC1201" w:rsidRPr="00BE09C7">
              <w:rPr>
                <w:color w:val="000000"/>
                <w:sz w:val="20"/>
                <w:szCs w:val="20"/>
              </w:rPr>
              <w:t>-75 КРН-4,2</w:t>
            </w:r>
          </w:p>
        </w:tc>
        <w:tc>
          <w:tcPr>
            <w:tcW w:w="708"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га</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0,04</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2494,83</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414,08</w:t>
            </w:r>
          </w:p>
        </w:tc>
        <w:tc>
          <w:tcPr>
            <w:tcW w:w="1276" w:type="dxa"/>
            <w:shd w:val="clear" w:color="auto" w:fill="auto"/>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sidRPr="00BE09C7">
              <w:rPr>
                <w:color w:val="000000"/>
                <w:sz w:val="20"/>
                <w:szCs w:val="20"/>
              </w:rPr>
              <w:t>. - 0,67 л            Транс. ма</w:t>
            </w:r>
            <w:r w:rsidRPr="00BE09C7">
              <w:rPr>
                <w:color w:val="000000"/>
                <w:sz w:val="20"/>
                <w:szCs w:val="20"/>
                <w:lang w:val="kk-KZ"/>
              </w:rPr>
              <w:t>йы</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майы. - 0,01 л   </w:t>
            </w:r>
          </w:p>
          <w:p w:rsidR="00AC1201" w:rsidRPr="00A00D3F" w:rsidRDefault="00AC1201" w:rsidP="002E0A00">
            <w:pPr>
              <w:ind w:left="-101"/>
              <w:rPr>
                <w:color w:val="000000"/>
                <w:sz w:val="20"/>
                <w:szCs w:val="20"/>
                <w:lang w:val="kk-KZ"/>
              </w:rPr>
            </w:pPr>
            <w:r w:rsidRPr="00BE09C7">
              <w:rPr>
                <w:color w:val="000000"/>
                <w:sz w:val="20"/>
                <w:szCs w:val="20"/>
                <w:lang w:val="kk-KZ"/>
              </w:rPr>
              <w:t xml:space="preserve">Суыту. 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18,10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0,67</w:t>
            </w:r>
          </w:p>
        </w:tc>
        <w:tc>
          <w:tcPr>
            <w:tcW w:w="850"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0,05</w:t>
            </w:r>
          </w:p>
        </w:tc>
        <w:tc>
          <w:tcPr>
            <w:tcW w:w="567"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r>
      <w:tr w:rsidR="00AC1201" w:rsidRPr="00BE09C7" w:rsidTr="009900D7">
        <w:trPr>
          <w:trHeight w:val="330"/>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Pr>
                <w:color w:val="000000"/>
                <w:sz w:val="20"/>
                <w:szCs w:val="20"/>
                <w:lang w:val="kk-KZ"/>
              </w:rPr>
              <w:t>9</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rPr>
              <w:t>3разряд</w:t>
            </w:r>
            <w:r w:rsidRPr="00F55784">
              <w:rPr>
                <w:color w:val="000000"/>
                <w:sz w:val="20"/>
                <w:szCs w:val="20"/>
                <w:lang w:val="kk-KZ"/>
              </w:rPr>
              <w:t>ты</w:t>
            </w:r>
          </w:p>
          <w:p w:rsidR="00AC1201" w:rsidRPr="00F55784" w:rsidRDefault="00AC1201" w:rsidP="002E0A00">
            <w:pPr>
              <w:ind w:left="-99" w:right="-108"/>
              <w:rPr>
                <w:color w:val="000000"/>
                <w:sz w:val="20"/>
                <w:szCs w:val="20"/>
                <w:lang w:val="kk-KZ"/>
              </w:rPr>
            </w:pPr>
            <w:r w:rsidRPr="00F55784">
              <w:rPr>
                <w:color w:val="000000"/>
                <w:sz w:val="20"/>
                <w:szCs w:val="20"/>
                <w:lang w:val="kk-KZ"/>
              </w:rPr>
              <w:t>жұмыскер</w:t>
            </w:r>
          </w:p>
          <w:p w:rsidR="00AC1201" w:rsidRPr="00F55784" w:rsidRDefault="00AC1201" w:rsidP="002E0A00">
            <w:pPr>
              <w:ind w:left="-99" w:right="-108"/>
              <w:rPr>
                <w:color w:val="000000"/>
                <w:sz w:val="20"/>
                <w:szCs w:val="20"/>
                <w:lang w:val="kk-KZ"/>
              </w:rPr>
            </w:pPr>
          </w:p>
          <w:p w:rsidR="00AC1201" w:rsidRPr="000971DB" w:rsidRDefault="00AC1201" w:rsidP="002E0A00">
            <w:pPr>
              <w:ind w:left="-99" w:right="-108"/>
              <w:rPr>
                <w:color w:val="000000"/>
                <w:sz w:val="20"/>
                <w:szCs w:val="20"/>
                <w:highlight w:val="yellow"/>
              </w:rPr>
            </w:pPr>
            <w:r w:rsidRPr="00F55784">
              <w:rPr>
                <w:color w:val="000000"/>
                <w:sz w:val="20"/>
                <w:szCs w:val="20"/>
                <w:lang w:val="kk-KZ"/>
              </w:rPr>
              <w:t>Көшет-терді тиеу</w:t>
            </w:r>
          </w:p>
        </w:tc>
        <w:tc>
          <w:tcPr>
            <w:tcW w:w="1417" w:type="dxa"/>
            <w:shd w:val="clear" w:color="auto" w:fill="auto"/>
            <w:noWrap/>
            <w:hideMark/>
          </w:tcPr>
          <w:p w:rsidR="00AC1201" w:rsidRPr="00BE09C7" w:rsidRDefault="00AC1201" w:rsidP="002E0A00">
            <w:pPr>
              <w:ind w:left="-108"/>
              <w:rPr>
                <w:color w:val="000000"/>
                <w:sz w:val="20"/>
                <w:szCs w:val="20"/>
              </w:rPr>
            </w:pPr>
            <w:r w:rsidRPr="00BE09C7">
              <w:rPr>
                <w:color w:val="000000"/>
                <w:sz w:val="20"/>
                <w:szCs w:val="20"/>
              </w:rPr>
              <w:t>ТНВ, НВ на автотранспортные погруз.-разгруз</w:t>
            </w:r>
            <w:r>
              <w:rPr>
                <w:color w:val="000000"/>
                <w:sz w:val="20"/>
                <w:szCs w:val="20"/>
              </w:rPr>
              <w:t>очные работы 2021 г. Р.4.1.1 т.18 п.</w:t>
            </w:r>
            <w:r w:rsidRPr="00BE09C7">
              <w:rPr>
                <w:color w:val="000000"/>
                <w:sz w:val="20"/>
                <w:szCs w:val="20"/>
              </w:rPr>
              <w:t>5</w:t>
            </w:r>
          </w:p>
        </w:tc>
        <w:tc>
          <w:tcPr>
            <w:tcW w:w="993" w:type="dxa"/>
            <w:shd w:val="clear" w:color="auto" w:fill="auto"/>
            <w:noWrap/>
            <w:hideMark/>
          </w:tcPr>
          <w:p w:rsidR="00AC1201" w:rsidRPr="00BE09C7" w:rsidRDefault="00AC1201" w:rsidP="002E0A00">
            <w:pPr>
              <w:jc w:val="center"/>
              <w:rPr>
                <w:color w:val="000000"/>
                <w:sz w:val="20"/>
                <w:szCs w:val="20"/>
              </w:rPr>
            </w:pPr>
          </w:p>
        </w:tc>
        <w:tc>
          <w:tcPr>
            <w:tcW w:w="708"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т</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19,3</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0,00</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2451,66</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1,27</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90"/>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Pr>
                <w:color w:val="000000"/>
                <w:sz w:val="20"/>
                <w:szCs w:val="20"/>
                <w:lang w:val="kk-KZ"/>
              </w:rPr>
              <w:t>10</w:t>
            </w:r>
          </w:p>
        </w:tc>
        <w:tc>
          <w:tcPr>
            <w:tcW w:w="1001" w:type="dxa"/>
            <w:shd w:val="clear" w:color="auto" w:fill="auto"/>
            <w:hideMark/>
          </w:tcPr>
          <w:p w:rsidR="00AC1201" w:rsidRPr="000971DB" w:rsidRDefault="00AC1201" w:rsidP="002E0A00">
            <w:pPr>
              <w:ind w:left="-99" w:right="-108"/>
              <w:rPr>
                <w:color w:val="000000"/>
                <w:sz w:val="20"/>
                <w:szCs w:val="20"/>
                <w:highlight w:val="yellow"/>
              </w:rPr>
            </w:pPr>
            <w:r w:rsidRPr="00F55784">
              <w:rPr>
                <w:color w:val="000000"/>
                <w:sz w:val="20"/>
                <w:szCs w:val="20"/>
                <w:lang w:val="kk-KZ"/>
              </w:rPr>
              <w:t>Көшет-терді тасымал-дау</w:t>
            </w:r>
          </w:p>
        </w:tc>
        <w:tc>
          <w:tcPr>
            <w:tcW w:w="1417" w:type="dxa"/>
            <w:shd w:val="clear" w:color="auto" w:fill="auto"/>
            <w:noWrap/>
            <w:hideMark/>
          </w:tcPr>
          <w:p w:rsidR="00AC1201" w:rsidRPr="00BE09C7" w:rsidRDefault="00AC1201" w:rsidP="002E0A00">
            <w:pPr>
              <w:ind w:left="-108"/>
              <w:rPr>
                <w:color w:val="000000"/>
                <w:sz w:val="20"/>
                <w:szCs w:val="20"/>
              </w:rPr>
            </w:pPr>
            <w:r w:rsidRPr="00BE09C7">
              <w:rPr>
                <w:color w:val="000000"/>
                <w:sz w:val="20"/>
                <w:szCs w:val="20"/>
              </w:rPr>
              <w:t>Согласно сметы</w:t>
            </w:r>
          </w:p>
        </w:tc>
        <w:tc>
          <w:tcPr>
            <w:tcW w:w="993" w:type="dxa"/>
            <w:shd w:val="clear" w:color="auto" w:fill="auto"/>
            <w:noWrap/>
            <w:hideMark/>
          </w:tcPr>
          <w:p w:rsidR="00AC1201" w:rsidRPr="00BE09C7" w:rsidRDefault="00AC1201" w:rsidP="002E0A00">
            <w:pPr>
              <w:jc w:val="center"/>
              <w:rPr>
                <w:color w:val="000000"/>
                <w:sz w:val="20"/>
                <w:szCs w:val="20"/>
              </w:rPr>
            </w:pPr>
          </w:p>
        </w:tc>
        <w:tc>
          <w:tcPr>
            <w:tcW w:w="708"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км</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200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617</w:t>
            </w:r>
          </w:p>
        </w:tc>
        <w:tc>
          <w:tcPr>
            <w:tcW w:w="709" w:type="dxa"/>
            <w:shd w:val="clear" w:color="auto" w:fill="auto"/>
            <w:noWrap/>
            <w:hideMark/>
          </w:tcPr>
          <w:p w:rsidR="00AC1201" w:rsidRPr="00BE09C7" w:rsidRDefault="00AC1201" w:rsidP="002E0A00">
            <w:pPr>
              <w:jc w:val="cente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123400,00</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90"/>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Pr>
                <w:color w:val="000000"/>
                <w:sz w:val="20"/>
                <w:szCs w:val="20"/>
                <w:lang w:val="kk-KZ"/>
              </w:rPr>
              <w:lastRenderedPageBreak/>
              <w:t>11</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174F95">
              <w:rPr>
                <w:color w:val="000000"/>
                <w:sz w:val="20"/>
                <w:szCs w:val="20"/>
                <w:lang w:val="kk-KZ"/>
              </w:rPr>
              <w:t>3разряд</w:t>
            </w:r>
            <w:r w:rsidRPr="00F55784">
              <w:rPr>
                <w:color w:val="000000"/>
                <w:sz w:val="20"/>
                <w:szCs w:val="20"/>
                <w:lang w:val="kk-KZ"/>
              </w:rPr>
              <w:t>ты</w:t>
            </w:r>
          </w:p>
          <w:p w:rsidR="00AC1201" w:rsidRPr="00F55784" w:rsidRDefault="00AC1201" w:rsidP="002E0A00">
            <w:pPr>
              <w:ind w:left="-99" w:right="-108"/>
              <w:rPr>
                <w:color w:val="000000"/>
                <w:sz w:val="20"/>
                <w:szCs w:val="20"/>
                <w:lang w:val="kk-KZ"/>
              </w:rPr>
            </w:pPr>
            <w:r w:rsidRPr="00F55784">
              <w:rPr>
                <w:color w:val="000000"/>
                <w:sz w:val="20"/>
                <w:szCs w:val="20"/>
                <w:lang w:val="kk-KZ"/>
              </w:rPr>
              <w:t>жұмыскер</w:t>
            </w:r>
          </w:p>
          <w:p w:rsidR="00AC1201" w:rsidRPr="00F55784" w:rsidRDefault="00AC1201" w:rsidP="002E0A00">
            <w:pPr>
              <w:ind w:left="-99" w:right="-108"/>
              <w:rPr>
                <w:color w:val="000000"/>
                <w:sz w:val="20"/>
                <w:szCs w:val="20"/>
                <w:lang w:val="kk-KZ"/>
              </w:rPr>
            </w:pPr>
          </w:p>
          <w:p w:rsidR="00AC1201" w:rsidRPr="00F55784" w:rsidRDefault="00AC1201" w:rsidP="002E0A00">
            <w:pPr>
              <w:ind w:left="-99" w:right="-108"/>
              <w:rPr>
                <w:color w:val="000000"/>
                <w:sz w:val="20"/>
                <w:szCs w:val="20"/>
                <w:lang w:val="kk-KZ"/>
              </w:rPr>
            </w:pPr>
            <w:r w:rsidRPr="00F55784">
              <w:rPr>
                <w:color w:val="000000"/>
                <w:sz w:val="20"/>
                <w:szCs w:val="20"/>
                <w:lang w:val="kk-KZ"/>
              </w:rPr>
              <w:t>Көшет</w:t>
            </w:r>
            <w:r>
              <w:rPr>
                <w:color w:val="000000"/>
                <w:sz w:val="20"/>
                <w:szCs w:val="20"/>
                <w:lang w:val="kk-KZ"/>
              </w:rPr>
              <w:t>-</w:t>
            </w:r>
            <w:r w:rsidRPr="00F55784">
              <w:rPr>
                <w:color w:val="000000"/>
                <w:sz w:val="20"/>
                <w:szCs w:val="20"/>
                <w:lang w:val="kk-KZ"/>
              </w:rPr>
              <w:t>терді түсіру</w:t>
            </w:r>
          </w:p>
        </w:tc>
        <w:tc>
          <w:tcPr>
            <w:tcW w:w="1417" w:type="dxa"/>
            <w:shd w:val="clear" w:color="auto" w:fill="auto"/>
            <w:noWrap/>
            <w:hideMark/>
          </w:tcPr>
          <w:p w:rsidR="00AC1201" w:rsidRPr="00BE09C7" w:rsidRDefault="00AC1201" w:rsidP="002E0A00">
            <w:pPr>
              <w:ind w:left="-108"/>
              <w:rPr>
                <w:color w:val="000000"/>
                <w:sz w:val="20"/>
                <w:szCs w:val="20"/>
              </w:rPr>
            </w:pPr>
            <w:r w:rsidRPr="00BE09C7">
              <w:rPr>
                <w:color w:val="000000"/>
                <w:sz w:val="20"/>
                <w:szCs w:val="20"/>
              </w:rPr>
              <w:t>ТНВ, НВ на автотранспортные погруз.-разгруз</w:t>
            </w:r>
            <w:r>
              <w:rPr>
                <w:color w:val="000000"/>
                <w:sz w:val="20"/>
                <w:szCs w:val="20"/>
              </w:rPr>
              <w:t>очные работы 2021 г. Р.4.1.1 т.18 п.</w:t>
            </w:r>
            <w:r w:rsidRPr="00BE09C7">
              <w:rPr>
                <w:color w:val="000000"/>
                <w:sz w:val="20"/>
                <w:szCs w:val="20"/>
              </w:rPr>
              <w:t>1</w:t>
            </w:r>
          </w:p>
        </w:tc>
        <w:tc>
          <w:tcPr>
            <w:tcW w:w="993" w:type="dxa"/>
            <w:shd w:val="clear" w:color="auto" w:fill="auto"/>
            <w:noWrap/>
            <w:hideMark/>
          </w:tcPr>
          <w:p w:rsidR="00AC1201" w:rsidRPr="00BE09C7" w:rsidRDefault="00AC1201" w:rsidP="002E0A00">
            <w:pPr>
              <w:jc w:val="center"/>
              <w:rPr>
                <w:color w:val="000000"/>
                <w:sz w:val="20"/>
                <w:szCs w:val="20"/>
              </w:rPr>
            </w:pPr>
          </w:p>
        </w:tc>
        <w:tc>
          <w:tcPr>
            <w:tcW w:w="708"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т</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21,1</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0,00</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2451,66</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1,16</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90"/>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Pr>
                <w:color w:val="000000"/>
                <w:sz w:val="20"/>
                <w:szCs w:val="20"/>
                <w:lang w:val="kk-KZ"/>
              </w:rPr>
              <w:t>12</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lang w:val="kk-KZ"/>
              </w:rPr>
              <w:t>2</w:t>
            </w:r>
            <w:r w:rsidRPr="006138F4">
              <w:rPr>
                <w:color w:val="000000"/>
                <w:sz w:val="20"/>
                <w:szCs w:val="20"/>
                <w:lang w:val="kk-KZ"/>
              </w:rPr>
              <w:t>разряд</w:t>
            </w:r>
            <w:r w:rsidRPr="00F55784">
              <w:rPr>
                <w:color w:val="000000"/>
                <w:sz w:val="20"/>
                <w:szCs w:val="20"/>
                <w:lang w:val="kk-KZ"/>
              </w:rPr>
              <w:t>ты</w:t>
            </w:r>
          </w:p>
          <w:p w:rsidR="00AC1201" w:rsidRPr="006138F4" w:rsidRDefault="00AC1201" w:rsidP="002E0A00">
            <w:pPr>
              <w:ind w:left="-99" w:right="-108"/>
              <w:rPr>
                <w:color w:val="000000"/>
                <w:sz w:val="20"/>
                <w:szCs w:val="20"/>
                <w:lang w:val="kk-KZ"/>
              </w:rPr>
            </w:pPr>
            <w:r w:rsidRPr="00F55784">
              <w:rPr>
                <w:color w:val="000000"/>
                <w:sz w:val="20"/>
                <w:szCs w:val="20"/>
                <w:lang w:val="kk-KZ"/>
              </w:rPr>
              <w:t>жұмыскерКөшет-терді уақытша көму</w:t>
            </w:r>
          </w:p>
        </w:tc>
        <w:tc>
          <w:tcPr>
            <w:tcW w:w="1417" w:type="dxa"/>
            <w:shd w:val="clear" w:color="auto" w:fill="auto"/>
            <w:noWrap/>
            <w:hideMark/>
          </w:tcPr>
          <w:p w:rsidR="00AC1201" w:rsidRPr="00BE09C7" w:rsidRDefault="00AC1201" w:rsidP="002E0A00">
            <w:pPr>
              <w:ind w:left="-108"/>
              <w:rPr>
                <w:color w:val="000000"/>
                <w:sz w:val="20"/>
                <w:szCs w:val="20"/>
              </w:rPr>
            </w:pPr>
            <w:r w:rsidRPr="00BE09C7">
              <w:rPr>
                <w:color w:val="000000"/>
                <w:sz w:val="20"/>
                <w:szCs w:val="20"/>
              </w:rPr>
              <w:t xml:space="preserve">ТНВ и НВ на работы по созданию зелёных зон населённых пунктов 2017 г. 4.2.1. п. 2 </w:t>
            </w:r>
          </w:p>
        </w:tc>
        <w:tc>
          <w:tcPr>
            <w:tcW w:w="993" w:type="dxa"/>
            <w:shd w:val="clear" w:color="auto" w:fill="auto"/>
            <w:noWrap/>
            <w:hideMark/>
          </w:tcPr>
          <w:p w:rsidR="00AC1201" w:rsidRPr="00BE09C7" w:rsidRDefault="00AC1201" w:rsidP="002E0A00">
            <w:pPr>
              <w:jc w:val="center"/>
              <w:rPr>
                <w:color w:val="000000"/>
                <w:sz w:val="20"/>
                <w:szCs w:val="20"/>
              </w:rPr>
            </w:pPr>
          </w:p>
        </w:tc>
        <w:tc>
          <w:tcPr>
            <w:tcW w:w="708" w:type="dxa"/>
            <w:shd w:val="clear" w:color="auto" w:fill="auto"/>
            <w:noWrap/>
            <w:hideMark/>
          </w:tcPr>
          <w:p w:rsidR="00AC1201" w:rsidRPr="00A00D3F" w:rsidRDefault="00AC1201" w:rsidP="002E0A00">
            <w:pPr>
              <w:jc w:val="center"/>
              <w:rPr>
                <w:color w:val="000000"/>
                <w:sz w:val="20"/>
                <w:szCs w:val="20"/>
                <w:lang w:val="kk-KZ"/>
              </w:rPr>
            </w:pPr>
            <w:r>
              <w:rPr>
                <w:color w:val="000000"/>
                <w:sz w:val="20"/>
                <w:szCs w:val="20"/>
                <w:lang w:val="kk-KZ"/>
              </w:rPr>
              <w:t>дана</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315</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6153,85</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0,05</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2425,80</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124,17</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90"/>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Pr>
                <w:color w:val="000000"/>
                <w:sz w:val="20"/>
                <w:szCs w:val="20"/>
              </w:rPr>
              <w:t>1</w:t>
            </w:r>
            <w:r>
              <w:rPr>
                <w:color w:val="000000"/>
                <w:sz w:val="20"/>
                <w:szCs w:val="20"/>
                <w:lang w:val="kk-KZ"/>
              </w:rPr>
              <w:t>3</w:t>
            </w:r>
          </w:p>
        </w:tc>
        <w:tc>
          <w:tcPr>
            <w:tcW w:w="1001" w:type="dxa"/>
            <w:shd w:val="clear" w:color="auto" w:fill="auto"/>
            <w:hideMark/>
          </w:tcPr>
          <w:p w:rsidR="00AC1201" w:rsidRPr="006036AB" w:rsidRDefault="00AC1201" w:rsidP="002E0A00">
            <w:pPr>
              <w:ind w:left="-99" w:right="-108"/>
              <w:rPr>
                <w:sz w:val="20"/>
                <w:szCs w:val="20"/>
                <w:lang w:val="kk-KZ"/>
              </w:rPr>
            </w:pPr>
            <w:r w:rsidRPr="006036AB">
              <w:rPr>
                <w:sz w:val="20"/>
                <w:szCs w:val="20"/>
                <w:lang w:val="kk-KZ"/>
              </w:rPr>
              <w:t>2разрядты</w:t>
            </w:r>
          </w:p>
          <w:p w:rsidR="00AC1201" w:rsidRPr="00F55784" w:rsidRDefault="00AC1201" w:rsidP="002E0A00">
            <w:pPr>
              <w:ind w:left="-99" w:right="-108"/>
              <w:rPr>
                <w:color w:val="000000"/>
                <w:sz w:val="20"/>
                <w:szCs w:val="20"/>
                <w:lang w:val="kk-KZ"/>
              </w:rPr>
            </w:pPr>
            <w:r w:rsidRPr="006036AB">
              <w:rPr>
                <w:sz w:val="20"/>
                <w:szCs w:val="20"/>
                <w:lang w:val="kk-KZ"/>
              </w:rPr>
              <w:t>жұмыскер Көшет тамырын малғымаға батыру</w:t>
            </w:r>
            <w:r w:rsidRPr="008A1D02">
              <w:rPr>
                <w:color w:val="FF0000"/>
                <w:sz w:val="20"/>
                <w:szCs w:val="20"/>
                <w:lang w:val="kk-KZ"/>
              </w:rPr>
              <w:t xml:space="preserve">   </w:t>
            </w:r>
          </w:p>
        </w:tc>
        <w:tc>
          <w:tcPr>
            <w:tcW w:w="1417" w:type="dxa"/>
            <w:shd w:val="clear" w:color="auto" w:fill="auto"/>
            <w:noWrap/>
            <w:hideMark/>
          </w:tcPr>
          <w:p w:rsidR="00AC1201" w:rsidRPr="00BE09C7" w:rsidRDefault="00AC1201" w:rsidP="002E0A00">
            <w:pPr>
              <w:ind w:left="-108"/>
              <w:rPr>
                <w:color w:val="000000"/>
                <w:sz w:val="20"/>
                <w:szCs w:val="20"/>
              </w:rPr>
            </w:pPr>
            <w:r w:rsidRPr="00BE09C7">
              <w:rPr>
                <w:color w:val="000000"/>
                <w:sz w:val="20"/>
                <w:szCs w:val="20"/>
              </w:rPr>
              <w:t xml:space="preserve">ТНВ и НВ на работы по созданию зелёных зон населённых пунктов 2017 г. 4.2.1. п. 3 </w:t>
            </w:r>
          </w:p>
        </w:tc>
        <w:tc>
          <w:tcPr>
            <w:tcW w:w="993" w:type="dxa"/>
            <w:shd w:val="clear" w:color="auto" w:fill="auto"/>
            <w:noWrap/>
            <w:hideMark/>
          </w:tcPr>
          <w:p w:rsidR="00AC1201" w:rsidRPr="00BE09C7" w:rsidRDefault="00AC1201" w:rsidP="002E0A00">
            <w:pPr>
              <w:jc w:val="center"/>
              <w:rPr>
                <w:color w:val="000000"/>
                <w:sz w:val="20"/>
                <w:szCs w:val="20"/>
              </w:rPr>
            </w:pPr>
          </w:p>
        </w:tc>
        <w:tc>
          <w:tcPr>
            <w:tcW w:w="708" w:type="dxa"/>
            <w:shd w:val="clear" w:color="auto" w:fill="auto"/>
            <w:noWrap/>
            <w:hideMark/>
          </w:tcPr>
          <w:p w:rsidR="00AC1201" w:rsidRPr="00A00D3F" w:rsidRDefault="00AC1201" w:rsidP="002E0A00">
            <w:pPr>
              <w:jc w:val="center"/>
              <w:rPr>
                <w:color w:val="000000"/>
                <w:sz w:val="20"/>
                <w:szCs w:val="20"/>
                <w:lang w:val="kk-KZ"/>
              </w:rPr>
            </w:pPr>
            <w:r>
              <w:rPr>
                <w:color w:val="000000"/>
                <w:sz w:val="20"/>
                <w:szCs w:val="20"/>
                <w:lang w:val="kk-KZ"/>
              </w:rPr>
              <w:t>дана</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315</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4000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0,08</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2425,80</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191,03</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90"/>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Pr>
                <w:color w:val="000000"/>
                <w:sz w:val="20"/>
                <w:szCs w:val="20"/>
              </w:rPr>
              <w:t>1</w:t>
            </w:r>
            <w:r>
              <w:rPr>
                <w:color w:val="000000"/>
                <w:sz w:val="20"/>
                <w:szCs w:val="20"/>
                <w:lang w:val="kk-KZ"/>
              </w:rPr>
              <w:t>4</w:t>
            </w:r>
          </w:p>
        </w:tc>
        <w:tc>
          <w:tcPr>
            <w:tcW w:w="1001" w:type="dxa"/>
            <w:shd w:val="clear" w:color="auto" w:fill="auto"/>
            <w:hideMark/>
          </w:tcPr>
          <w:p w:rsidR="00AC1201" w:rsidRPr="007226A5" w:rsidRDefault="00AC1201" w:rsidP="002E0A00">
            <w:pPr>
              <w:ind w:left="-99" w:right="-108"/>
              <w:rPr>
                <w:color w:val="000000"/>
                <w:sz w:val="20"/>
                <w:szCs w:val="20"/>
                <w:lang w:val="kk-KZ"/>
              </w:rPr>
            </w:pPr>
            <w:r w:rsidRPr="007226A5">
              <w:rPr>
                <w:color w:val="000000"/>
                <w:sz w:val="20"/>
                <w:szCs w:val="20"/>
                <w:lang w:val="kk-KZ"/>
              </w:rPr>
              <w:t>Отырғызу қатар</w:t>
            </w:r>
            <w:r>
              <w:rPr>
                <w:color w:val="000000"/>
                <w:sz w:val="20"/>
                <w:szCs w:val="20"/>
                <w:lang w:val="kk-KZ"/>
              </w:rPr>
              <w:t>-</w:t>
            </w:r>
            <w:r w:rsidRPr="007226A5">
              <w:rPr>
                <w:color w:val="000000"/>
                <w:sz w:val="20"/>
                <w:szCs w:val="20"/>
                <w:lang w:val="kk-KZ"/>
              </w:rPr>
              <w:t>ларын бағытын белгілеу</w:t>
            </w:r>
          </w:p>
        </w:tc>
        <w:tc>
          <w:tcPr>
            <w:tcW w:w="1417" w:type="dxa"/>
            <w:shd w:val="clear" w:color="auto" w:fill="auto"/>
            <w:noWrap/>
            <w:hideMark/>
          </w:tcPr>
          <w:p w:rsidR="00AC1201" w:rsidRPr="00BE09C7" w:rsidRDefault="00AC1201" w:rsidP="002E0A00">
            <w:pPr>
              <w:ind w:left="-108"/>
              <w:rPr>
                <w:color w:val="000000"/>
                <w:sz w:val="20"/>
                <w:szCs w:val="20"/>
              </w:rPr>
            </w:pPr>
            <w:r w:rsidRPr="00BE09C7">
              <w:rPr>
                <w:color w:val="000000"/>
                <w:sz w:val="20"/>
                <w:szCs w:val="20"/>
              </w:rPr>
              <w:t>ТНВ и НВ на работы по созданию зелёных зон населённых пунктов 2017 г. 4.2.1. п. 4 (прим.)</w:t>
            </w:r>
          </w:p>
        </w:tc>
        <w:tc>
          <w:tcPr>
            <w:tcW w:w="993"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Ручное</w:t>
            </w:r>
          </w:p>
        </w:tc>
        <w:tc>
          <w:tcPr>
            <w:tcW w:w="708"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км</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0,88</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3,4</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0,26</w:t>
            </w:r>
          </w:p>
        </w:tc>
        <w:tc>
          <w:tcPr>
            <w:tcW w:w="992" w:type="dxa"/>
            <w:shd w:val="clear" w:color="auto" w:fill="auto"/>
            <w:noWrap/>
            <w:hideMark/>
          </w:tcPr>
          <w:p w:rsidR="00AC1201" w:rsidRPr="00BE09C7" w:rsidRDefault="00AC1201" w:rsidP="002E0A00">
            <w:pPr>
              <w:jc w:val="cente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290"/>
        </w:trPr>
        <w:tc>
          <w:tcPr>
            <w:tcW w:w="426" w:type="dxa"/>
            <w:shd w:val="clear" w:color="auto" w:fill="auto"/>
            <w:noWrap/>
            <w:hideMark/>
          </w:tcPr>
          <w:p w:rsidR="00AC1201" w:rsidRPr="00BE09C7" w:rsidRDefault="00AC1201" w:rsidP="002E0A00">
            <w:pPr>
              <w:ind w:left="-99" w:right="-117"/>
              <w:jc w:val="center"/>
              <w:rPr>
                <w:color w:val="000000"/>
                <w:sz w:val="20"/>
                <w:szCs w:val="20"/>
              </w:rPr>
            </w:pPr>
            <w:r>
              <w:rPr>
                <w:color w:val="000000"/>
                <w:sz w:val="20"/>
                <w:szCs w:val="20"/>
              </w:rPr>
              <w:t>1</w:t>
            </w:r>
            <w:r>
              <w:rPr>
                <w:color w:val="000000"/>
                <w:sz w:val="20"/>
                <w:szCs w:val="20"/>
                <w:lang w:val="kk-KZ"/>
              </w:rPr>
              <w:t>4</w:t>
            </w:r>
            <w:r w:rsidRPr="00BE09C7">
              <w:rPr>
                <w:color w:val="000000"/>
                <w:sz w:val="20"/>
                <w:szCs w:val="20"/>
              </w:rPr>
              <w:t>.1</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rPr>
              <w:t>3разряд</w:t>
            </w:r>
            <w:r w:rsidRPr="00F55784">
              <w:rPr>
                <w:color w:val="000000"/>
                <w:sz w:val="20"/>
                <w:szCs w:val="20"/>
                <w:lang w:val="kk-KZ"/>
              </w:rPr>
              <w:t>ты</w:t>
            </w:r>
          </w:p>
          <w:p w:rsidR="00AC1201" w:rsidRPr="007226A5" w:rsidRDefault="00AC1201" w:rsidP="002E0A00">
            <w:pPr>
              <w:ind w:left="-99" w:right="-108"/>
              <w:rPr>
                <w:color w:val="000000"/>
                <w:sz w:val="20"/>
                <w:szCs w:val="20"/>
                <w:lang w:val="kk-KZ"/>
              </w:rPr>
            </w:pPr>
            <w:r w:rsidRPr="00F55784">
              <w:rPr>
                <w:color w:val="000000"/>
                <w:sz w:val="20"/>
                <w:szCs w:val="20"/>
                <w:lang w:val="kk-KZ"/>
              </w:rPr>
              <w:t>жұмыскер</w:t>
            </w:r>
          </w:p>
        </w:tc>
        <w:tc>
          <w:tcPr>
            <w:tcW w:w="1417" w:type="dxa"/>
            <w:shd w:val="clear" w:color="auto" w:fill="auto"/>
            <w:noWrap/>
            <w:hideMark/>
          </w:tcPr>
          <w:p w:rsidR="00AC1201" w:rsidRPr="00BE09C7" w:rsidRDefault="00AC1201" w:rsidP="002E0A00">
            <w:pPr>
              <w:ind w:left="-108"/>
              <w:rPr>
                <w:color w:val="000000"/>
                <w:sz w:val="20"/>
                <w:szCs w:val="20"/>
              </w:rPr>
            </w:pPr>
          </w:p>
        </w:tc>
        <w:tc>
          <w:tcPr>
            <w:tcW w:w="993" w:type="dxa"/>
            <w:shd w:val="clear" w:color="auto" w:fill="auto"/>
            <w:noWrap/>
            <w:hideMark/>
          </w:tcPr>
          <w:p w:rsidR="00AC1201" w:rsidRPr="00BE09C7" w:rsidRDefault="00AC1201" w:rsidP="002E0A00">
            <w:pPr>
              <w:jc w:val="center"/>
              <w:rPr>
                <w:color w:val="000000"/>
                <w:sz w:val="20"/>
                <w:szCs w:val="20"/>
              </w:rPr>
            </w:pPr>
          </w:p>
        </w:tc>
        <w:tc>
          <w:tcPr>
            <w:tcW w:w="708"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2451,66</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634,55</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315"/>
        </w:trPr>
        <w:tc>
          <w:tcPr>
            <w:tcW w:w="426" w:type="dxa"/>
            <w:shd w:val="clear" w:color="auto" w:fill="auto"/>
            <w:noWrap/>
            <w:hideMark/>
          </w:tcPr>
          <w:p w:rsidR="00AC1201" w:rsidRPr="00BE09C7" w:rsidRDefault="00AC1201" w:rsidP="002E0A00">
            <w:pPr>
              <w:ind w:left="-99" w:right="-117"/>
              <w:jc w:val="center"/>
              <w:rPr>
                <w:color w:val="000000"/>
                <w:sz w:val="20"/>
                <w:szCs w:val="20"/>
              </w:rPr>
            </w:pPr>
            <w:r>
              <w:rPr>
                <w:color w:val="000000"/>
                <w:sz w:val="20"/>
                <w:szCs w:val="20"/>
              </w:rPr>
              <w:t>1</w:t>
            </w:r>
            <w:r>
              <w:rPr>
                <w:color w:val="000000"/>
                <w:sz w:val="20"/>
                <w:szCs w:val="20"/>
                <w:lang w:val="kk-KZ"/>
              </w:rPr>
              <w:t>4</w:t>
            </w:r>
            <w:r w:rsidRPr="00BE09C7">
              <w:rPr>
                <w:color w:val="000000"/>
                <w:sz w:val="20"/>
                <w:szCs w:val="20"/>
              </w:rPr>
              <w:t>.2</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rPr>
              <w:t>3разряд</w:t>
            </w:r>
            <w:r w:rsidRPr="00F55784">
              <w:rPr>
                <w:color w:val="000000"/>
                <w:sz w:val="20"/>
                <w:szCs w:val="20"/>
                <w:lang w:val="kk-KZ"/>
              </w:rPr>
              <w:t>ты</w:t>
            </w:r>
          </w:p>
          <w:p w:rsidR="00AC1201" w:rsidRPr="007226A5" w:rsidRDefault="00AC1201" w:rsidP="002E0A00">
            <w:pPr>
              <w:ind w:left="-99" w:right="-108"/>
              <w:rPr>
                <w:color w:val="000000"/>
                <w:sz w:val="20"/>
                <w:szCs w:val="20"/>
                <w:lang w:val="kk-KZ"/>
              </w:rPr>
            </w:pPr>
            <w:r w:rsidRPr="00F55784">
              <w:rPr>
                <w:color w:val="000000"/>
                <w:sz w:val="20"/>
                <w:szCs w:val="20"/>
                <w:lang w:val="kk-KZ"/>
              </w:rPr>
              <w:t>жұмыскер</w:t>
            </w:r>
          </w:p>
        </w:tc>
        <w:tc>
          <w:tcPr>
            <w:tcW w:w="1417" w:type="dxa"/>
            <w:shd w:val="clear" w:color="auto" w:fill="auto"/>
            <w:noWrap/>
            <w:hideMark/>
          </w:tcPr>
          <w:p w:rsidR="00AC1201" w:rsidRPr="00BE09C7" w:rsidRDefault="00AC1201" w:rsidP="002E0A00">
            <w:pPr>
              <w:ind w:left="-108"/>
              <w:rPr>
                <w:color w:val="000000"/>
                <w:sz w:val="20"/>
                <w:szCs w:val="20"/>
              </w:rPr>
            </w:pPr>
          </w:p>
        </w:tc>
        <w:tc>
          <w:tcPr>
            <w:tcW w:w="993" w:type="dxa"/>
            <w:shd w:val="clear" w:color="auto" w:fill="auto"/>
            <w:noWrap/>
            <w:hideMark/>
          </w:tcPr>
          <w:p w:rsidR="00AC1201" w:rsidRPr="00BE09C7" w:rsidRDefault="00AC1201" w:rsidP="002E0A00">
            <w:pPr>
              <w:jc w:val="center"/>
              <w:rPr>
                <w:color w:val="000000"/>
                <w:sz w:val="20"/>
                <w:szCs w:val="20"/>
              </w:rPr>
            </w:pPr>
          </w:p>
        </w:tc>
        <w:tc>
          <w:tcPr>
            <w:tcW w:w="708"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2451,66</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634,55</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315"/>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Pr>
                <w:color w:val="000000"/>
                <w:sz w:val="20"/>
                <w:szCs w:val="20"/>
                <w:lang w:val="kk-KZ"/>
              </w:rPr>
              <w:t>15</w:t>
            </w:r>
          </w:p>
        </w:tc>
        <w:tc>
          <w:tcPr>
            <w:tcW w:w="1001" w:type="dxa"/>
            <w:shd w:val="clear" w:color="auto" w:fill="auto"/>
            <w:hideMark/>
          </w:tcPr>
          <w:p w:rsidR="00AC1201" w:rsidRPr="00F55784" w:rsidRDefault="00AC1201" w:rsidP="002E0A00">
            <w:pPr>
              <w:ind w:left="-99" w:right="-108"/>
              <w:rPr>
                <w:color w:val="000000"/>
                <w:sz w:val="20"/>
                <w:szCs w:val="20"/>
                <w:lang w:val="kk-KZ"/>
              </w:rPr>
            </w:pPr>
            <w:r>
              <w:rPr>
                <w:color w:val="000000"/>
                <w:sz w:val="20"/>
                <w:szCs w:val="20"/>
                <w:lang w:val="kk-KZ"/>
              </w:rPr>
              <w:t>Көшет отырғызу машина</w:t>
            </w:r>
            <w:r w:rsidRPr="00F55784">
              <w:rPr>
                <w:color w:val="000000"/>
                <w:sz w:val="20"/>
                <w:szCs w:val="20"/>
                <w:lang w:val="kk-KZ"/>
              </w:rPr>
              <w:t>сы мен сеппелер-ді отырғызу</w:t>
            </w:r>
          </w:p>
        </w:tc>
        <w:tc>
          <w:tcPr>
            <w:tcW w:w="1417" w:type="dxa"/>
            <w:shd w:val="clear" w:color="auto" w:fill="auto"/>
            <w:noWrap/>
            <w:hideMark/>
          </w:tcPr>
          <w:p w:rsidR="00AC1201" w:rsidRPr="00BE09C7" w:rsidRDefault="00AC1201" w:rsidP="002E0A00">
            <w:pPr>
              <w:ind w:left="-108"/>
              <w:rPr>
                <w:color w:val="000000"/>
                <w:sz w:val="20"/>
                <w:szCs w:val="20"/>
              </w:rPr>
            </w:pPr>
            <w:r w:rsidRPr="00BE09C7">
              <w:rPr>
                <w:color w:val="000000"/>
                <w:sz w:val="20"/>
                <w:szCs w:val="20"/>
              </w:rPr>
              <w:t>ТНВ, НВ на лесо</w:t>
            </w:r>
            <w:r>
              <w:rPr>
                <w:color w:val="000000"/>
                <w:sz w:val="20"/>
                <w:szCs w:val="20"/>
                <w:lang w:val="kk-KZ"/>
              </w:rPr>
              <w:t>-</w:t>
            </w:r>
            <w:r w:rsidRPr="00BE09C7">
              <w:rPr>
                <w:color w:val="000000"/>
                <w:sz w:val="20"/>
                <w:szCs w:val="20"/>
              </w:rPr>
              <w:t>культурные, лесо</w:t>
            </w:r>
            <w:r>
              <w:rPr>
                <w:color w:val="000000"/>
                <w:sz w:val="20"/>
                <w:szCs w:val="20"/>
                <w:lang w:val="kk-KZ"/>
              </w:rPr>
              <w:t xml:space="preserve">- </w:t>
            </w:r>
            <w:r w:rsidRPr="00BE09C7">
              <w:rPr>
                <w:color w:val="000000"/>
                <w:sz w:val="20"/>
                <w:szCs w:val="20"/>
              </w:rPr>
              <w:t>защитные и противопожар</w:t>
            </w:r>
            <w:r>
              <w:rPr>
                <w:color w:val="000000"/>
                <w:sz w:val="20"/>
                <w:szCs w:val="20"/>
                <w:lang w:val="kk-KZ"/>
              </w:rPr>
              <w:t>-</w:t>
            </w:r>
            <w:r w:rsidRPr="00BE09C7">
              <w:rPr>
                <w:color w:val="000000"/>
                <w:sz w:val="20"/>
                <w:szCs w:val="20"/>
              </w:rPr>
              <w:t>ные работы, выполняемы</w:t>
            </w:r>
            <w:r>
              <w:rPr>
                <w:color w:val="000000"/>
                <w:sz w:val="20"/>
                <w:szCs w:val="20"/>
              </w:rPr>
              <w:t xml:space="preserve">е в равнинных </w:t>
            </w:r>
            <w:r>
              <w:rPr>
                <w:color w:val="000000"/>
                <w:sz w:val="20"/>
                <w:szCs w:val="20"/>
              </w:rPr>
              <w:lastRenderedPageBreak/>
              <w:t xml:space="preserve">условиях 2021 г. </w:t>
            </w:r>
            <w:r w:rsidRPr="00BE09C7">
              <w:rPr>
                <w:color w:val="000000"/>
                <w:sz w:val="20"/>
                <w:szCs w:val="20"/>
              </w:rPr>
              <w:t>Р</w:t>
            </w:r>
            <w:r>
              <w:rPr>
                <w:color w:val="000000"/>
                <w:sz w:val="20"/>
                <w:szCs w:val="20"/>
              </w:rPr>
              <w:t>.4.1.22.</w:t>
            </w:r>
            <w:r w:rsidRPr="00BE09C7">
              <w:rPr>
                <w:color w:val="000000"/>
                <w:sz w:val="20"/>
                <w:szCs w:val="20"/>
              </w:rPr>
              <w:t xml:space="preserve">т. 28  </w:t>
            </w:r>
          </w:p>
        </w:tc>
        <w:tc>
          <w:tcPr>
            <w:tcW w:w="993"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lastRenderedPageBreak/>
              <w:t>МТЗ-82 ЛМБ-1</w:t>
            </w:r>
          </w:p>
        </w:tc>
        <w:tc>
          <w:tcPr>
            <w:tcW w:w="708"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га</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0,4375</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3,3</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0,13</w:t>
            </w:r>
          </w:p>
        </w:tc>
        <w:tc>
          <w:tcPr>
            <w:tcW w:w="992" w:type="dxa"/>
            <w:shd w:val="clear" w:color="auto" w:fill="auto"/>
            <w:noWrap/>
            <w:vAlign w:val="bottom"/>
            <w:hideMark/>
          </w:tcPr>
          <w:p w:rsidR="00AC1201" w:rsidRPr="00BE09C7" w:rsidRDefault="00AC1201" w:rsidP="002E0A00">
            <w:pPr>
              <w:jc w:val="center"/>
              <w:rPr>
                <w:color w:val="000000"/>
                <w:sz w:val="20"/>
                <w:szCs w:val="20"/>
              </w:rPr>
            </w:pPr>
          </w:p>
        </w:tc>
        <w:tc>
          <w:tcPr>
            <w:tcW w:w="992" w:type="dxa"/>
            <w:shd w:val="clear" w:color="auto" w:fill="auto"/>
            <w:noWrap/>
            <w:vAlign w:val="bottom"/>
            <w:hideMark/>
          </w:tcPr>
          <w:p w:rsidR="00AC1201" w:rsidRPr="00BE09C7" w:rsidRDefault="00AC1201" w:rsidP="002E0A00">
            <w:pPr>
              <w:jc w:val="center"/>
              <w:rPr>
                <w:color w:val="000000"/>
                <w:sz w:val="20"/>
                <w:szCs w:val="20"/>
              </w:rPr>
            </w:pPr>
          </w:p>
        </w:tc>
        <w:tc>
          <w:tcPr>
            <w:tcW w:w="1276" w:type="dxa"/>
            <w:shd w:val="clear" w:color="auto" w:fill="auto"/>
            <w:noWrap/>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sidRPr="00BE09C7">
              <w:rPr>
                <w:color w:val="000000"/>
                <w:sz w:val="20"/>
                <w:szCs w:val="20"/>
              </w:rPr>
              <w:t>. - 0,67 л            Транс. ма</w:t>
            </w:r>
            <w:r w:rsidRPr="00BE09C7">
              <w:rPr>
                <w:color w:val="000000"/>
                <w:sz w:val="20"/>
                <w:szCs w:val="20"/>
                <w:lang w:val="kk-KZ"/>
              </w:rPr>
              <w:t>йы</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майы. - 0,01 л   </w:t>
            </w:r>
          </w:p>
          <w:p w:rsidR="00AC1201" w:rsidRPr="00174F95" w:rsidRDefault="00AC1201" w:rsidP="002E0A00">
            <w:pPr>
              <w:ind w:left="-101"/>
              <w:rPr>
                <w:color w:val="000000"/>
                <w:sz w:val="20"/>
                <w:szCs w:val="20"/>
                <w:lang w:val="kk-KZ"/>
              </w:rPr>
            </w:pPr>
            <w:r w:rsidRPr="00BE09C7">
              <w:rPr>
                <w:color w:val="000000"/>
                <w:sz w:val="20"/>
                <w:szCs w:val="20"/>
                <w:lang w:val="kk-KZ"/>
              </w:rPr>
              <w:t xml:space="preserve">Суыту. </w:t>
            </w:r>
            <w:r w:rsidRPr="00BE09C7">
              <w:rPr>
                <w:color w:val="000000"/>
                <w:sz w:val="20"/>
                <w:szCs w:val="20"/>
                <w:lang w:val="kk-KZ"/>
              </w:rPr>
              <w:lastRenderedPageBreak/>
              <w:t xml:space="preserve">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lastRenderedPageBreak/>
              <w:t>7,92</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0,29</w:t>
            </w:r>
          </w:p>
        </w:tc>
        <w:tc>
          <w:tcPr>
            <w:tcW w:w="850"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0,02</w:t>
            </w:r>
          </w:p>
        </w:tc>
        <w:tc>
          <w:tcPr>
            <w:tcW w:w="567"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0,00</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0,04</w:t>
            </w: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0,00</w:t>
            </w:r>
          </w:p>
        </w:tc>
      </w:tr>
      <w:tr w:rsidR="00AC1201" w:rsidRPr="00BE09C7" w:rsidTr="009900D7">
        <w:trPr>
          <w:trHeight w:val="315"/>
        </w:trPr>
        <w:tc>
          <w:tcPr>
            <w:tcW w:w="426" w:type="dxa"/>
            <w:shd w:val="clear" w:color="auto" w:fill="auto"/>
            <w:noWrap/>
            <w:hideMark/>
          </w:tcPr>
          <w:p w:rsidR="00AC1201" w:rsidRPr="00BE09C7" w:rsidRDefault="00AC1201" w:rsidP="002E0A00">
            <w:pPr>
              <w:ind w:left="-99" w:right="-117"/>
              <w:jc w:val="center"/>
              <w:rPr>
                <w:color w:val="000000"/>
                <w:sz w:val="20"/>
                <w:szCs w:val="20"/>
              </w:rPr>
            </w:pPr>
            <w:r>
              <w:rPr>
                <w:color w:val="000000"/>
                <w:sz w:val="20"/>
                <w:szCs w:val="20"/>
              </w:rPr>
              <w:lastRenderedPageBreak/>
              <w:t>1</w:t>
            </w:r>
            <w:r>
              <w:rPr>
                <w:color w:val="000000"/>
                <w:sz w:val="20"/>
                <w:szCs w:val="20"/>
                <w:lang w:val="kk-KZ"/>
              </w:rPr>
              <w:t>5</w:t>
            </w:r>
            <w:r w:rsidRPr="00BE09C7">
              <w:rPr>
                <w:color w:val="000000"/>
                <w:sz w:val="20"/>
                <w:szCs w:val="20"/>
              </w:rPr>
              <w:t>.1</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lang w:val="kk-KZ"/>
              </w:rPr>
              <w:t>5</w:t>
            </w:r>
            <w:r w:rsidRPr="00F55784">
              <w:rPr>
                <w:color w:val="000000"/>
                <w:sz w:val="20"/>
                <w:szCs w:val="20"/>
              </w:rPr>
              <w:t>разряд</w:t>
            </w:r>
            <w:r w:rsidRPr="00F55784">
              <w:rPr>
                <w:color w:val="000000"/>
                <w:sz w:val="20"/>
                <w:szCs w:val="20"/>
                <w:lang w:val="kk-KZ"/>
              </w:rPr>
              <w:t>ты</w:t>
            </w:r>
          </w:p>
          <w:p w:rsidR="00AC1201" w:rsidRPr="00F55784" w:rsidRDefault="00AC1201" w:rsidP="002E0A00">
            <w:pPr>
              <w:ind w:left="-99" w:right="-108"/>
              <w:rPr>
                <w:color w:val="000000"/>
                <w:sz w:val="20"/>
                <w:szCs w:val="20"/>
                <w:lang w:val="kk-KZ"/>
              </w:rPr>
            </w:pPr>
            <w:r w:rsidRPr="00F55784">
              <w:rPr>
                <w:color w:val="000000"/>
                <w:sz w:val="20"/>
                <w:szCs w:val="20"/>
              </w:rPr>
              <w:t>Трак</w:t>
            </w:r>
            <w:r w:rsidRPr="00F55784">
              <w:rPr>
                <w:color w:val="000000"/>
                <w:sz w:val="20"/>
                <w:szCs w:val="20"/>
                <w:lang w:val="kk-KZ"/>
              </w:rPr>
              <w:t>-</w:t>
            </w:r>
            <w:r w:rsidRPr="00F55784">
              <w:rPr>
                <w:color w:val="000000"/>
                <w:sz w:val="20"/>
                <w:szCs w:val="20"/>
              </w:rPr>
              <w:t>тор</w:t>
            </w:r>
            <w:r w:rsidRPr="00F55784">
              <w:rPr>
                <w:color w:val="000000"/>
                <w:sz w:val="20"/>
                <w:szCs w:val="20"/>
                <w:lang w:val="kk-KZ"/>
              </w:rPr>
              <w:t>шы-машинист</w:t>
            </w:r>
          </w:p>
        </w:tc>
        <w:tc>
          <w:tcPr>
            <w:tcW w:w="1417" w:type="dxa"/>
            <w:shd w:val="clear" w:color="auto" w:fill="auto"/>
            <w:noWrap/>
            <w:vAlign w:val="bottom"/>
            <w:hideMark/>
          </w:tcPr>
          <w:p w:rsidR="00AC1201" w:rsidRPr="00BE09C7" w:rsidRDefault="00AC1201" w:rsidP="002E0A00">
            <w:pPr>
              <w:ind w:left="-108"/>
              <w:rPr>
                <w:color w:val="000000"/>
                <w:sz w:val="20"/>
                <w:szCs w:val="20"/>
              </w:rPr>
            </w:pPr>
          </w:p>
        </w:tc>
        <w:tc>
          <w:tcPr>
            <w:tcW w:w="993" w:type="dxa"/>
            <w:shd w:val="clear" w:color="auto" w:fill="auto"/>
            <w:noWrap/>
            <w:vAlign w:val="bottom"/>
            <w:hideMark/>
          </w:tcPr>
          <w:p w:rsidR="00AC1201" w:rsidRPr="00BE09C7" w:rsidRDefault="00AC1201" w:rsidP="002E0A00">
            <w:pPr>
              <w:rPr>
                <w:color w:val="000000"/>
                <w:sz w:val="20"/>
                <w:szCs w:val="20"/>
              </w:rPr>
            </w:pPr>
          </w:p>
        </w:tc>
        <w:tc>
          <w:tcPr>
            <w:tcW w:w="708"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0,13</w:t>
            </w:r>
          </w:p>
        </w:tc>
        <w:tc>
          <w:tcPr>
            <w:tcW w:w="992" w:type="dxa"/>
            <w:shd w:val="clear" w:color="auto" w:fill="auto"/>
            <w:noWrap/>
            <w:vAlign w:val="bottom"/>
            <w:hideMark/>
          </w:tcPr>
          <w:p w:rsidR="00AC1201" w:rsidRPr="00BE09C7" w:rsidRDefault="00AC1201" w:rsidP="002E0A00">
            <w:pPr>
              <w:jc w:val="center"/>
              <w:rPr>
                <w:color w:val="000000"/>
                <w:sz w:val="20"/>
                <w:szCs w:val="20"/>
              </w:rPr>
            </w:pPr>
            <w:r w:rsidRPr="00BE09C7">
              <w:rPr>
                <w:color w:val="000000"/>
                <w:sz w:val="20"/>
                <w:szCs w:val="20"/>
              </w:rPr>
              <w:t>2520,73</w:t>
            </w:r>
          </w:p>
        </w:tc>
        <w:tc>
          <w:tcPr>
            <w:tcW w:w="992" w:type="dxa"/>
            <w:shd w:val="clear" w:color="auto" w:fill="auto"/>
            <w:noWrap/>
            <w:vAlign w:val="bottom"/>
            <w:hideMark/>
          </w:tcPr>
          <w:p w:rsidR="00AC1201" w:rsidRPr="00BE09C7" w:rsidRDefault="00AC1201" w:rsidP="002E0A00">
            <w:pPr>
              <w:jc w:val="center"/>
              <w:rPr>
                <w:color w:val="000000"/>
                <w:sz w:val="20"/>
                <w:szCs w:val="20"/>
              </w:rPr>
            </w:pPr>
            <w:r w:rsidRPr="00BE09C7">
              <w:rPr>
                <w:color w:val="000000"/>
                <w:sz w:val="20"/>
                <w:szCs w:val="20"/>
              </w:rPr>
              <w:t>334,19</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315"/>
        </w:trPr>
        <w:tc>
          <w:tcPr>
            <w:tcW w:w="426" w:type="dxa"/>
            <w:shd w:val="clear" w:color="auto" w:fill="auto"/>
            <w:noWrap/>
            <w:hideMark/>
          </w:tcPr>
          <w:p w:rsidR="00AC1201" w:rsidRPr="00BE09C7" w:rsidRDefault="00AC1201" w:rsidP="002E0A00">
            <w:pPr>
              <w:ind w:left="-99" w:right="-117"/>
              <w:jc w:val="center"/>
              <w:rPr>
                <w:color w:val="000000"/>
                <w:sz w:val="20"/>
                <w:szCs w:val="20"/>
              </w:rPr>
            </w:pPr>
            <w:r>
              <w:rPr>
                <w:color w:val="000000"/>
                <w:sz w:val="20"/>
                <w:szCs w:val="20"/>
              </w:rPr>
              <w:t>1</w:t>
            </w:r>
            <w:r>
              <w:rPr>
                <w:color w:val="000000"/>
                <w:sz w:val="20"/>
                <w:szCs w:val="20"/>
                <w:lang w:val="kk-KZ"/>
              </w:rPr>
              <w:t>5</w:t>
            </w:r>
            <w:r w:rsidRPr="00BE09C7">
              <w:rPr>
                <w:color w:val="000000"/>
                <w:sz w:val="20"/>
                <w:szCs w:val="20"/>
              </w:rPr>
              <w:t>.2</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lang w:val="kk-KZ"/>
              </w:rPr>
              <w:t>5</w:t>
            </w:r>
            <w:r w:rsidRPr="00F55784">
              <w:rPr>
                <w:color w:val="000000"/>
                <w:sz w:val="20"/>
                <w:szCs w:val="20"/>
              </w:rPr>
              <w:t>разряд</w:t>
            </w:r>
            <w:r w:rsidRPr="00F55784">
              <w:rPr>
                <w:color w:val="000000"/>
                <w:sz w:val="20"/>
                <w:szCs w:val="20"/>
                <w:lang w:val="kk-KZ"/>
              </w:rPr>
              <w:t>ты жұмысшы</w:t>
            </w:r>
          </w:p>
          <w:p w:rsidR="00AC1201" w:rsidRPr="00F55784" w:rsidRDefault="00AC1201" w:rsidP="002E0A00">
            <w:pPr>
              <w:ind w:left="-99" w:right="-108"/>
              <w:rPr>
                <w:color w:val="000000"/>
                <w:sz w:val="20"/>
                <w:szCs w:val="20"/>
                <w:lang w:val="kk-KZ"/>
              </w:rPr>
            </w:pPr>
            <w:r>
              <w:rPr>
                <w:color w:val="000000"/>
                <w:sz w:val="20"/>
                <w:szCs w:val="20"/>
                <w:lang w:val="kk-KZ"/>
              </w:rPr>
              <w:t>Отырғызу-шы</w:t>
            </w:r>
          </w:p>
        </w:tc>
        <w:tc>
          <w:tcPr>
            <w:tcW w:w="1417" w:type="dxa"/>
            <w:shd w:val="clear" w:color="auto" w:fill="auto"/>
            <w:noWrap/>
            <w:vAlign w:val="bottom"/>
            <w:hideMark/>
          </w:tcPr>
          <w:p w:rsidR="00AC1201" w:rsidRPr="00BE09C7" w:rsidRDefault="00AC1201" w:rsidP="002E0A00">
            <w:pPr>
              <w:ind w:left="-108"/>
              <w:rPr>
                <w:color w:val="000000"/>
                <w:sz w:val="20"/>
                <w:szCs w:val="20"/>
              </w:rPr>
            </w:pPr>
          </w:p>
        </w:tc>
        <w:tc>
          <w:tcPr>
            <w:tcW w:w="993" w:type="dxa"/>
            <w:shd w:val="clear" w:color="auto" w:fill="auto"/>
            <w:noWrap/>
            <w:vAlign w:val="bottom"/>
            <w:hideMark/>
          </w:tcPr>
          <w:p w:rsidR="00AC1201" w:rsidRPr="00BE09C7" w:rsidRDefault="00AC1201" w:rsidP="002E0A00">
            <w:pPr>
              <w:rPr>
                <w:color w:val="000000"/>
                <w:sz w:val="20"/>
                <w:szCs w:val="20"/>
              </w:rPr>
            </w:pPr>
          </w:p>
        </w:tc>
        <w:tc>
          <w:tcPr>
            <w:tcW w:w="708"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0,13</w:t>
            </w:r>
          </w:p>
        </w:tc>
        <w:tc>
          <w:tcPr>
            <w:tcW w:w="992" w:type="dxa"/>
            <w:shd w:val="clear" w:color="auto" w:fill="auto"/>
            <w:noWrap/>
            <w:vAlign w:val="bottom"/>
            <w:hideMark/>
          </w:tcPr>
          <w:p w:rsidR="00AC1201" w:rsidRPr="00BE09C7" w:rsidRDefault="00AC1201" w:rsidP="002E0A00">
            <w:pPr>
              <w:jc w:val="center"/>
              <w:rPr>
                <w:color w:val="000000"/>
                <w:sz w:val="20"/>
                <w:szCs w:val="20"/>
              </w:rPr>
            </w:pPr>
            <w:r w:rsidRPr="00BE09C7">
              <w:rPr>
                <w:color w:val="000000"/>
                <w:sz w:val="20"/>
                <w:szCs w:val="20"/>
              </w:rPr>
              <w:t>2520,73</w:t>
            </w:r>
          </w:p>
        </w:tc>
        <w:tc>
          <w:tcPr>
            <w:tcW w:w="992" w:type="dxa"/>
            <w:shd w:val="clear" w:color="auto" w:fill="auto"/>
            <w:noWrap/>
            <w:vAlign w:val="bottom"/>
            <w:hideMark/>
          </w:tcPr>
          <w:p w:rsidR="00AC1201" w:rsidRPr="00BE09C7" w:rsidRDefault="00AC1201" w:rsidP="002E0A00">
            <w:pPr>
              <w:jc w:val="center"/>
              <w:rPr>
                <w:color w:val="000000"/>
                <w:sz w:val="20"/>
                <w:szCs w:val="20"/>
              </w:rPr>
            </w:pPr>
            <w:r w:rsidRPr="00BE09C7">
              <w:rPr>
                <w:color w:val="000000"/>
                <w:sz w:val="20"/>
                <w:szCs w:val="20"/>
              </w:rPr>
              <w:t>334,19</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315"/>
        </w:trPr>
        <w:tc>
          <w:tcPr>
            <w:tcW w:w="426" w:type="dxa"/>
            <w:shd w:val="clear" w:color="auto" w:fill="auto"/>
            <w:noWrap/>
            <w:hideMark/>
          </w:tcPr>
          <w:p w:rsidR="00AC1201" w:rsidRPr="00BE09C7" w:rsidRDefault="00AC1201" w:rsidP="002E0A00">
            <w:pPr>
              <w:ind w:left="-99" w:right="-117"/>
              <w:jc w:val="center"/>
              <w:rPr>
                <w:color w:val="000000"/>
                <w:sz w:val="20"/>
                <w:szCs w:val="20"/>
              </w:rPr>
            </w:pPr>
            <w:r>
              <w:rPr>
                <w:color w:val="000000"/>
                <w:sz w:val="20"/>
                <w:szCs w:val="20"/>
              </w:rPr>
              <w:t>1</w:t>
            </w:r>
            <w:r>
              <w:rPr>
                <w:color w:val="000000"/>
                <w:sz w:val="20"/>
                <w:szCs w:val="20"/>
                <w:lang w:val="kk-KZ"/>
              </w:rPr>
              <w:t>5</w:t>
            </w:r>
            <w:r w:rsidRPr="00BE09C7">
              <w:rPr>
                <w:color w:val="000000"/>
                <w:sz w:val="20"/>
                <w:szCs w:val="20"/>
              </w:rPr>
              <w:t>.3</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lang w:val="kk-KZ"/>
              </w:rPr>
              <w:t>5</w:t>
            </w:r>
            <w:r w:rsidRPr="00F55784">
              <w:rPr>
                <w:color w:val="000000"/>
                <w:sz w:val="20"/>
                <w:szCs w:val="20"/>
              </w:rPr>
              <w:t>разряд</w:t>
            </w:r>
            <w:r w:rsidRPr="00F55784">
              <w:rPr>
                <w:color w:val="000000"/>
                <w:sz w:val="20"/>
                <w:szCs w:val="20"/>
                <w:lang w:val="kk-KZ"/>
              </w:rPr>
              <w:t>ты жұмысшы</w:t>
            </w:r>
          </w:p>
          <w:p w:rsidR="00AC1201" w:rsidRPr="00F55784" w:rsidRDefault="00AC1201" w:rsidP="002E0A00">
            <w:pPr>
              <w:ind w:left="-99" w:right="-108"/>
              <w:rPr>
                <w:color w:val="000000"/>
                <w:sz w:val="20"/>
                <w:szCs w:val="20"/>
              </w:rPr>
            </w:pPr>
            <w:r>
              <w:rPr>
                <w:color w:val="000000"/>
                <w:sz w:val="20"/>
                <w:szCs w:val="20"/>
                <w:lang w:val="kk-KZ"/>
              </w:rPr>
              <w:t>Отырғызу-шы</w:t>
            </w:r>
          </w:p>
        </w:tc>
        <w:tc>
          <w:tcPr>
            <w:tcW w:w="1417" w:type="dxa"/>
            <w:shd w:val="clear" w:color="auto" w:fill="auto"/>
            <w:noWrap/>
            <w:vAlign w:val="bottom"/>
            <w:hideMark/>
          </w:tcPr>
          <w:p w:rsidR="00AC1201" w:rsidRPr="00BE09C7" w:rsidRDefault="00AC1201" w:rsidP="002E0A00">
            <w:pPr>
              <w:ind w:left="-108"/>
              <w:rPr>
                <w:color w:val="000000"/>
                <w:sz w:val="20"/>
                <w:szCs w:val="20"/>
              </w:rPr>
            </w:pPr>
          </w:p>
        </w:tc>
        <w:tc>
          <w:tcPr>
            <w:tcW w:w="993" w:type="dxa"/>
            <w:shd w:val="clear" w:color="auto" w:fill="auto"/>
            <w:noWrap/>
            <w:vAlign w:val="bottom"/>
            <w:hideMark/>
          </w:tcPr>
          <w:p w:rsidR="00AC1201" w:rsidRPr="00BE09C7" w:rsidRDefault="00AC1201" w:rsidP="002E0A00">
            <w:pPr>
              <w:rPr>
                <w:color w:val="000000"/>
                <w:sz w:val="20"/>
                <w:szCs w:val="20"/>
              </w:rPr>
            </w:pPr>
          </w:p>
        </w:tc>
        <w:tc>
          <w:tcPr>
            <w:tcW w:w="708"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r w:rsidRPr="00BE09C7">
              <w:rPr>
                <w:color w:val="000000"/>
                <w:sz w:val="20"/>
                <w:szCs w:val="20"/>
              </w:rPr>
              <w:t>0,13</w:t>
            </w:r>
          </w:p>
        </w:tc>
        <w:tc>
          <w:tcPr>
            <w:tcW w:w="992" w:type="dxa"/>
            <w:shd w:val="clear" w:color="auto" w:fill="auto"/>
            <w:noWrap/>
            <w:vAlign w:val="bottom"/>
            <w:hideMark/>
          </w:tcPr>
          <w:p w:rsidR="00AC1201" w:rsidRPr="00BE09C7" w:rsidRDefault="00AC1201" w:rsidP="002E0A00">
            <w:pPr>
              <w:jc w:val="center"/>
              <w:rPr>
                <w:color w:val="000000"/>
                <w:sz w:val="20"/>
                <w:szCs w:val="20"/>
              </w:rPr>
            </w:pPr>
            <w:r w:rsidRPr="00BE09C7">
              <w:rPr>
                <w:color w:val="000000"/>
                <w:sz w:val="20"/>
                <w:szCs w:val="20"/>
              </w:rPr>
              <w:t>2520,73</w:t>
            </w:r>
          </w:p>
        </w:tc>
        <w:tc>
          <w:tcPr>
            <w:tcW w:w="992" w:type="dxa"/>
            <w:shd w:val="clear" w:color="auto" w:fill="auto"/>
            <w:noWrap/>
            <w:vAlign w:val="bottom"/>
            <w:hideMark/>
          </w:tcPr>
          <w:p w:rsidR="00AC1201" w:rsidRPr="00BE09C7" w:rsidRDefault="00AC1201" w:rsidP="002E0A00">
            <w:pPr>
              <w:jc w:val="center"/>
              <w:rPr>
                <w:color w:val="000000"/>
                <w:sz w:val="20"/>
                <w:szCs w:val="20"/>
              </w:rPr>
            </w:pPr>
            <w:r w:rsidRPr="00BE09C7">
              <w:rPr>
                <w:color w:val="000000"/>
                <w:sz w:val="20"/>
                <w:szCs w:val="20"/>
              </w:rPr>
              <w:t>334,19</w:t>
            </w:r>
          </w:p>
        </w:tc>
        <w:tc>
          <w:tcPr>
            <w:tcW w:w="1276"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850" w:type="dxa"/>
            <w:shd w:val="clear" w:color="auto" w:fill="auto"/>
            <w:noWrap/>
            <w:hideMark/>
          </w:tcPr>
          <w:p w:rsidR="00AC1201" w:rsidRPr="00BE09C7" w:rsidRDefault="00AC1201" w:rsidP="002E0A00">
            <w:pPr>
              <w:jc w:val="center"/>
              <w:rPr>
                <w:color w:val="000000"/>
                <w:sz w:val="20"/>
                <w:szCs w:val="20"/>
              </w:rPr>
            </w:pPr>
          </w:p>
        </w:tc>
        <w:tc>
          <w:tcPr>
            <w:tcW w:w="567"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c>
          <w:tcPr>
            <w:tcW w:w="709" w:type="dxa"/>
            <w:shd w:val="clear" w:color="auto" w:fill="auto"/>
            <w:noWrap/>
            <w:hideMark/>
          </w:tcPr>
          <w:p w:rsidR="00AC1201" w:rsidRPr="00BE09C7" w:rsidRDefault="00AC1201" w:rsidP="002E0A00">
            <w:pPr>
              <w:jc w:val="center"/>
              <w:rPr>
                <w:color w:val="000000"/>
                <w:sz w:val="20"/>
                <w:szCs w:val="20"/>
              </w:rPr>
            </w:pPr>
          </w:p>
        </w:tc>
      </w:tr>
      <w:tr w:rsidR="00AC1201" w:rsidRPr="00BE09C7" w:rsidTr="009900D7">
        <w:trPr>
          <w:trHeight w:val="315"/>
        </w:trPr>
        <w:tc>
          <w:tcPr>
            <w:tcW w:w="426" w:type="dxa"/>
            <w:shd w:val="clear" w:color="auto" w:fill="auto"/>
            <w:noWrap/>
            <w:hideMark/>
          </w:tcPr>
          <w:p w:rsidR="00AC1201" w:rsidRPr="000971DB" w:rsidRDefault="00AC1201" w:rsidP="002E0A00">
            <w:pPr>
              <w:ind w:left="-99" w:right="-117"/>
              <w:jc w:val="center"/>
              <w:rPr>
                <w:color w:val="000000"/>
                <w:sz w:val="20"/>
                <w:szCs w:val="20"/>
              </w:rPr>
            </w:pPr>
            <w:r>
              <w:rPr>
                <w:color w:val="000000"/>
                <w:sz w:val="20"/>
                <w:szCs w:val="20"/>
              </w:rPr>
              <w:t>1</w:t>
            </w:r>
            <w:r>
              <w:rPr>
                <w:color w:val="000000"/>
                <w:sz w:val="20"/>
                <w:szCs w:val="20"/>
                <w:lang w:val="kk-KZ"/>
              </w:rPr>
              <w:t>5</w:t>
            </w:r>
            <w:r w:rsidRPr="000971DB">
              <w:rPr>
                <w:color w:val="000000"/>
                <w:sz w:val="20"/>
                <w:szCs w:val="20"/>
              </w:rPr>
              <w:t>.4</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lang w:val="kk-KZ"/>
              </w:rPr>
              <w:t>3</w:t>
            </w:r>
            <w:r w:rsidRPr="00F55784">
              <w:rPr>
                <w:color w:val="000000"/>
                <w:sz w:val="20"/>
                <w:szCs w:val="20"/>
              </w:rPr>
              <w:t>разряд</w:t>
            </w:r>
            <w:r w:rsidRPr="00F55784">
              <w:rPr>
                <w:color w:val="000000"/>
                <w:sz w:val="20"/>
                <w:szCs w:val="20"/>
                <w:lang w:val="kk-KZ"/>
              </w:rPr>
              <w:t>ты жұмысшы</w:t>
            </w:r>
          </w:p>
          <w:p w:rsidR="00AC1201" w:rsidRPr="00F55784" w:rsidRDefault="00AC1201" w:rsidP="002E0A00">
            <w:pPr>
              <w:ind w:left="-99" w:right="-108"/>
              <w:rPr>
                <w:color w:val="000000"/>
                <w:sz w:val="20"/>
                <w:szCs w:val="20"/>
                <w:lang w:val="kk-KZ"/>
              </w:rPr>
            </w:pPr>
            <w:r w:rsidRPr="00F55784">
              <w:rPr>
                <w:color w:val="000000"/>
                <w:sz w:val="20"/>
                <w:szCs w:val="20"/>
                <w:lang w:val="kk-KZ"/>
              </w:rPr>
              <w:t>Түзеуші</w:t>
            </w:r>
          </w:p>
        </w:tc>
        <w:tc>
          <w:tcPr>
            <w:tcW w:w="1417" w:type="dxa"/>
            <w:shd w:val="clear" w:color="auto" w:fill="auto"/>
            <w:noWrap/>
            <w:vAlign w:val="bottom"/>
            <w:hideMark/>
          </w:tcPr>
          <w:p w:rsidR="00AC1201" w:rsidRPr="000971DB" w:rsidRDefault="00AC1201" w:rsidP="002E0A00">
            <w:pPr>
              <w:rPr>
                <w:color w:val="000000"/>
                <w:sz w:val="20"/>
                <w:szCs w:val="20"/>
              </w:rPr>
            </w:pPr>
          </w:p>
        </w:tc>
        <w:tc>
          <w:tcPr>
            <w:tcW w:w="993" w:type="dxa"/>
            <w:shd w:val="clear" w:color="auto" w:fill="auto"/>
            <w:noWrap/>
            <w:vAlign w:val="bottom"/>
            <w:hideMark/>
          </w:tcPr>
          <w:p w:rsidR="00AC1201" w:rsidRPr="000971DB" w:rsidRDefault="00AC1201" w:rsidP="002E0A00">
            <w:pPr>
              <w:rPr>
                <w:color w:val="000000"/>
                <w:sz w:val="20"/>
                <w:szCs w:val="20"/>
              </w:rPr>
            </w:pPr>
          </w:p>
        </w:tc>
        <w:tc>
          <w:tcPr>
            <w:tcW w:w="708" w:type="dxa"/>
            <w:shd w:val="clear" w:color="auto" w:fill="auto"/>
            <w:noWrap/>
            <w:vAlign w:val="bottom"/>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0,13</w:t>
            </w:r>
          </w:p>
        </w:tc>
        <w:tc>
          <w:tcPr>
            <w:tcW w:w="992" w:type="dxa"/>
            <w:shd w:val="clear" w:color="auto" w:fill="auto"/>
            <w:noWrap/>
            <w:vAlign w:val="bottom"/>
            <w:hideMark/>
          </w:tcPr>
          <w:p w:rsidR="00AC1201" w:rsidRPr="000971DB" w:rsidRDefault="00AC1201" w:rsidP="002E0A00">
            <w:pPr>
              <w:rPr>
                <w:color w:val="000000"/>
                <w:sz w:val="20"/>
                <w:szCs w:val="20"/>
              </w:rPr>
            </w:pPr>
            <w:r w:rsidRPr="000971DB">
              <w:rPr>
                <w:color w:val="000000"/>
                <w:sz w:val="20"/>
                <w:szCs w:val="20"/>
              </w:rPr>
              <w:t>2451,66</w:t>
            </w:r>
          </w:p>
        </w:tc>
        <w:tc>
          <w:tcPr>
            <w:tcW w:w="992" w:type="dxa"/>
            <w:shd w:val="clear" w:color="auto" w:fill="auto"/>
            <w:noWrap/>
            <w:vAlign w:val="bottom"/>
            <w:hideMark/>
          </w:tcPr>
          <w:p w:rsidR="00AC1201" w:rsidRPr="000971DB" w:rsidRDefault="00AC1201" w:rsidP="002E0A00">
            <w:pPr>
              <w:rPr>
                <w:color w:val="000000"/>
                <w:sz w:val="20"/>
                <w:szCs w:val="20"/>
              </w:rPr>
            </w:pPr>
            <w:r w:rsidRPr="000971DB">
              <w:rPr>
                <w:color w:val="000000"/>
                <w:sz w:val="20"/>
                <w:szCs w:val="20"/>
              </w:rPr>
              <w:t>325,03</w:t>
            </w:r>
          </w:p>
        </w:tc>
        <w:tc>
          <w:tcPr>
            <w:tcW w:w="1276" w:type="dxa"/>
            <w:shd w:val="clear" w:color="auto" w:fill="auto"/>
            <w:noWrap/>
            <w:vAlign w:val="bottom"/>
            <w:hideMark/>
          </w:tcPr>
          <w:p w:rsidR="00AC1201" w:rsidRPr="000971DB" w:rsidRDefault="00AC1201" w:rsidP="002E0A00">
            <w:pPr>
              <w:rPr>
                <w:color w:val="000000"/>
                <w:sz w:val="20"/>
                <w:szCs w:val="20"/>
              </w:rPr>
            </w:pPr>
          </w:p>
        </w:tc>
        <w:tc>
          <w:tcPr>
            <w:tcW w:w="992"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850" w:type="dxa"/>
            <w:shd w:val="clear" w:color="auto" w:fill="auto"/>
            <w:noWrap/>
            <w:hideMark/>
          </w:tcPr>
          <w:p w:rsidR="00AC1201" w:rsidRPr="000971DB" w:rsidRDefault="00AC1201" w:rsidP="002E0A00">
            <w:pPr>
              <w:rPr>
                <w:color w:val="000000"/>
                <w:sz w:val="20"/>
                <w:szCs w:val="20"/>
              </w:rPr>
            </w:pPr>
          </w:p>
        </w:tc>
        <w:tc>
          <w:tcPr>
            <w:tcW w:w="567"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r>
      <w:tr w:rsidR="00AC1201" w:rsidRPr="00BE09C7" w:rsidTr="009900D7">
        <w:trPr>
          <w:trHeight w:val="315"/>
        </w:trPr>
        <w:tc>
          <w:tcPr>
            <w:tcW w:w="426" w:type="dxa"/>
            <w:shd w:val="clear" w:color="auto" w:fill="auto"/>
            <w:noWrap/>
            <w:hideMark/>
          </w:tcPr>
          <w:p w:rsidR="00AC1201" w:rsidRPr="000971DB" w:rsidRDefault="00AC1201" w:rsidP="002E0A00">
            <w:pPr>
              <w:ind w:left="-99" w:right="-117"/>
              <w:jc w:val="center"/>
              <w:rPr>
                <w:color w:val="000000"/>
                <w:sz w:val="20"/>
                <w:szCs w:val="20"/>
              </w:rPr>
            </w:pPr>
            <w:r>
              <w:rPr>
                <w:color w:val="000000"/>
                <w:sz w:val="20"/>
                <w:szCs w:val="20"/>
              </w:rPr>
              <w:t>1</w:t>
            </w:r>
            <w:r>
              <w:rPr>
                <w:color w:val="000000"/>
                <w:sz w:val="20"/>
                <w:szCs w:val="20"/>
                <w:lang w:val="kk-KZ"/>
              </w:rPr>
              <w:t>5</w:t>
            </w:r>
            <w:r w:rsidRPr="000971DB">
              <w:rPr>
                <w:color w:val="000000"/>
                <w:sz w:val="20"/>
                <w:szCs w:val="20"/>
              </w:rPr>
              <w:t>.5</w:t>
            </w:r>
          </w:p>
        </w:tc>
        <w:tc>
          <w:tcPr>
            <w:tcW w:w="1001" w:type="dxa"/>
            <w:shd w:val="clear" w:color="auto" w:fill="auto"/>
            <w:hideMark/>
          </w:tcPr>
          <w:p w:rsidR="00AC1201" w:rsidRPr="00F55784" w:rsidRDefault="00AC1201" w:rsidP="002E0A00">
            <w:pPr>
              <w:ind w:left="-99" w:right="-108"/>
              <w:rPr>
                <w:color w:val="000000"/>
                <w:sz w:val="20"/>
                <w:szCs w:val="20"/>
                <w:lang w:val="kk-KZ"/>
              </w:rPr>
            </w:pPr>
            <w:r w:rsidRPr="00F55784">
              <w:rPr>
                <w:color w:val="000000"/>
                <w:sz w:val="20"/>
                <w:szCs w:val="20"/>
                <w:lang w:val="kk-KZ"/>
              </w:rPr>
              <w:t>3</w:t>
            </w:r>
            <w:r w:rsidRPr="00F55784">
              <w:rPr>
                <w:color w:val="000000"/>
                <w:sz w:val="20"/>
                <w:szCs w:val="20"/>
              </w:rPr>
              <w:t>разряд</w:t>
            </w:r>
            <w:r w:rsidRPr="00F55784">
              <w:rPr>
                <w:color w:val="000000"/>
                <w:sz w:val="20"/>
                <w:szCs w:val="20"/>
                <w:lang w:val="kk-KZ"/>
              </w:rPr>
              <w:t>ты жұмысшы</w:t>
            </w:r>
          </w:p>
          <w:p w:rsidR="00AC1201" w:rsidRPr="00F55784" w:rsidRDefault="00AC1201" w:rsidP="002E0A00">
            <w:pPr>
              <w:ind w:left="-99" w:right="-108"/>
              <w:rPr>
                <w:color w:val="000000"/>
                <w:sz w:val="20"/>
                <w:szCs w:val="20"/>
                <w:lang w:val="kk-KZ"/>
              </w:rPr>
            </w:pPr>
            <w:r w:rsidRPr="00F55784">
              <w:rPr>
                <w:color w:val="000000"/>
                <w:sz w:val="20"/>
                <w:szCs w:val="20"/>
                <w:lang w:val="kk-KZ"/>
              </w:rPr>
              <w:t>Алып беруші</w:t>
            </w:r>
          </w:p>
        </w:tc>
        <w:tc>
          <w:tcPr>
            <w:tcW w:w="1417" w:type="dxa"/>
            <w:shd w:val="clear" w:color="auto" w:fill="auto"/>
            <w:noWrap/>
            <w:vAlign w:val="bottom"/>
            <w:hideMark/>
          </w:tcPr>
          <w:p w:rsidR="00AC1201" w:rsidRPr="000971DB" w:rsidRDefault="00AC1201" w:rsidP="002E0A00">
            <w:pPr>
              <w:rPr>
                <w:color w:val="000000"/>
                <w:sz w:val="20"/>
                <w:szCs w:val="20"/>
              </w:rPr>
            </w:pPr>
          </w:p>
        </w:tc>
        <w:tc>
          <w:tcPr>
            <w:tcW w:w="993" w:type="dxa"/>
            <w:shd w:val="clear" w:color="auto" w:fill="auto"/>
            <w:noWrap/>
            <w:vAlign w:val="bottom"/>
            <w:hideMark/>
          </w:tcPr>
          <w:p w:rsidR="00AC1201" w:rsidRPr="000971DB" w:rsidRDefault="00AC1201" w:rsidP="002E0A00">
            <w:pPr>
              <w:rPr>
                <w:color w:val="000000"/>
                <w:sz w:val="20"/>
                <w:szCs w:val="20"/>
              </w:rPr>
            </w:pPr>
          </w:p>
        </w:tc>
        <w:tc>
          <w:tcPr>
            <w:tcW w:w="708" w:type="dxa"/>
            <w:shd w:val="clear" w:color="auto" w:fill="auto"/>
            <w:noWrap/>
            <w:vAlign w:val="bottom"/>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0,13</w:t>
            </w:r>
          </w:p>
        </w:tc>
        <w:tc>
          <w:tcPr>
            <w:tcW w:w="992" w:type="dxa"/>
            <w:shd w:val="clear" w:color="auto" w:fill="auto"/>
            <w:noWrap/>
            <w:vAlign w:val="bottom"/>
            <w:hideMark/>
          </w:tcPr>
          <w:p w:rsidR="00AC1201" w:rsidRPr="000971DB" w:rsidRDefault="00AC1201" w:rsidP="002E0A00">
            <w:pPr>
              <w:rPr>
                <w:color w:val="000000"/>
                <w:sz w:val="20"/>
                <w:szCs w:val="20"/>
              </w:rPr>
            </w:pPr>
            <w:r w:rsidRPr="000971DB">
              <w:rPr>
                <w:color w:val="000000"/>
                <w:sz w:val="20"/>
                <w:szCs w:val="20"/>
              </w:rPr>
              <w:t>2451,66</w:t>
            </w:r>
          </w:p>
        </w:tc>
        <w:tc>
          <w:tcPr>
            <w:tcW w:w="992" w:type="dxa"/>
            <w:shd w:val="clear" w:color="auto" w:fill="auto"/>
            <w:noWrap/>
            <w:vAlign w:val="bottom"/>
            <w:hideMark/>
          </w:tcPr>
          <w:p w:rsidR="00AC1201" w:rsidRPr="000971DB" w:rsidRDefault="00AC1201" w:rsidP="002E0A00">
            <w:pPr>
              <w:rPr>
                <w:color w:val="000000"/>
                <w:sz w:val="20"/>
                <w:szCs w:val="20"/>
              </w:rPr>
            </w:pPr>
            <w:r w:rsidRPr="000971DB">
              <w:rPr>
                <w:color w:val="000000"/>
                <w:sz w:val="20"/>
                <w:szCs w:val="20"/>
              </w:rPr>
              <w:t>325,03</w:t>
            </w:r>
          </w:p>
        </w:tc>
        <w:tc>
          <w:tcPr>
            <w:tcW w:w="1276" w:type="dxa"/>
            <w:shd w:val="clear" w:color="auto" w:fill="auto"/>
            <w:noWrap/>
            <w:vAlign w:val="bottom"/>
            <w:hideMark/>
          </w:tcPr>
          <w:p w:rsidR="00AC1201" w:rsidRPr="000971DB" w:rsidRDefault="00AC1201" w:rsidP="002E0A00">
            <w:pPr>
              <w:rPr>
                <w:color w:val="000000"/>
                <w:sz w:val="20"/>
                <w:szCs w:val="20"/>
              </w:rPr>
            </w:pPr>
          </w:p>
        </w:tc>
        <w:tc>
          <w:tcPr>
            <w:tcW w:w="992"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850" w:type="dxa"/>
            <w:shd w:val="clear" w:color="auto" w:fill="auto"/>
            <w:noWrap/>
            <w:hideMark/>
          </w:tcPr>
          <w:p w:rsidR="00AC1201" w:rsidRPr="000971DB" w:rsidRDefault="00AC1201" w:rsidP="002E0A00">
            <w:pPr>
              <w:rPr>
                <w:color w:val="000000"/>
                <w:sz w:val="20"/>
                <w:szCs w:val="20"/>
              </w:rPr>
            </w:pPr>
          </w:p>
        </w:tc>
        <w:tc>
          <w:tcPr>
            <w:tcW w:w="567"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r>
      <w:tr w:rsidR="00AC1201" w:rsidRPr="00BE09C7" w:rsidTr="009900D7">
        <w:trPr>
          <w:trHeight w:val="315"/>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sidRPr="000971DB">
              <w:rPr>
                <w:color w:val="000000"/>
                <w:sz w:val="20"/>
                <w:szCs w:val="20"/>
              </w:rPr>
              <w:t>1</w:t>
            </w:r>
            <w:r>
              <w:rPr>
                <w:color w:val="000000"/>
                <w:sz w:val="20"/>
                <w:szCs w:val="20"/>
                <w:lang w:val="kk-KZ"/>
              </w:rPr>
              <w:t>6</w:t>
            </w:r>
          </w:p>
        </w:tc>
        <w:tc>
          <w:tcPr>
            <w:tcW w:w="1001" w:type="dxa"/>
            <w:shd w:val="clear" w:color="auto" w:fill="auto"/>
            <w:hideMark/>
          </w:tcPr>
          <w:p w:rsidR="00AC1201" w:rsidRPr="00370713" w:rsidRDefault="00AC1201" w:rsidP="002E0A00">
            <w:pPr>
              <w:ind w:left="-99" w:right="-108"/>
              <w:rPr>
                <w:color w:val="000000"/>
                <w:sz w:val="20"/>
                <w:szCs w:val="20"/>
                <w:lang w:val="kk-KZ"/>
              </w:rPr>
            </w:pPr>
            <w:r w:rsidRPr="00370713">
              <w:rPr>
                <w:color w:val="000000"/>
                <w:sz w:val="20"/>
                <w:szCs w:val="20"/>
                <w:lang w:val="kk-KZ"/>
              </w:rPr>
              <w:t>4</w:t>
            </w:r>
            <w:r w:rsidRPr="00370713">
              <w:rPr>
                <w:color w:val="000000"/>
                <w:sz w:val="20"/>
                <w:szCs w:val="20"/>
              </w:rPr>
              <w:t>разряд</w:t>
            </w:r>
            <w:r w:rsidRPr="00370713">
              <w:rPr>
                <w:color w:val="000000"/>
                <w:sz w:val="20"/>
                <w:szCs w:val="20"/>
                <w:lang w:val="kk-KZ"/>
              </w:rPr>
              <w:t>ты</w:t>
            </w:r>
          </w:p>
          <w:p w:rsidR="00AC1201" w:rsidRPr="00370713" w:rsidRDefault="00AC1201" w:rsidP="002E0A00">
            <w:pPr>
              <w:ind w:left="-99" w:right="-108"/>
              <w:rPr>
                <w:color w:val="000000"/>
                <w:sz w:val="20"/>
                <w:szCs w:val="20"/>
                <w:highlight w:val="yellow"/>
                <w:lang w:val="kk-KZ"/>
              </w:rPr>
            </w:pPr>
            <w:r w:rsidRPr="00370713">
              <w:rPr>
                <w:color w:val="000000"/>
                <w:sz w:val="20"/>
                <w:szCs w:val="20"/>
                <w:lang w:val="kk-KZ"/>
              </w:rPr>
              <w:t xml:space="preserve">Трак-торшы-машинист </w:t>
            </w:r>
            <w:r w:rsidRPr="00370713">
              <w:rPr>
                <w:color w:val="000000"/>
                <w:sz w:val="20"/>
                <w:szCs w:val="20"/>
              </w:rPr>
              <w:t>5-</w:t>
            </w:r>
            <w:r w:rsidRPr="00370713">
              <w:rPr>
                <w:color w:val="000000"/>
                <w:sz w:val="20"/>
                <w:szCs w:val="20"/>
                <w:lang w:val="kk-KZ"/>
              </w:rPr>
              <w:t>рет қатар арасын культи</w:t>
            </w:r>
            <w:r>
              <w:rPr>
                <w:color w:val="000000"/>
                <w:sz w:val="20"/>
                <w:szCs w:val="20"/>
                <w:lang w:val="kk-KZ"/>
              </w:rPr>
              <w:t>-</w:t>
            </w:r>
            <w:r w:rsidRPr="00370713">
              <w:rPr>
                <w:color w:val="000000"/>
                <w:sz w:val="20"/>
                <w:szCs w:val="20"/>
                <w:lang w:val="kk-KZ"/>
              </w:rPr>
              <w:t>вациялау</w:t>
            </w:r>
          </w:p>
        </w:tc>
        <w:tc>
          <w:tcPr>
            <w:tcW w:w="1417" w:type="dxa"/>
            <w:shd w:val="clear" w:color="auto" w:fill="auto"/>
            <w:noWrap/>
            <w:hideMark/>
          </w:tcPr>
          <w:p w:rsidR="00AC1201" w:rsidRDefault="00AC1201" w:rsidP="002E0A00">
            <w:pPr>
              <w:ind w:left="-108"/>
              <w:rPr>
                <w:color w:val="000000"/>
                <w:sz w:val="20"/>
                <w:szCs w:val="20"/>
                <w:lang w:val="kk-KZ"/>
              </w:rPr>
            </w:pPr>
            <w:r w:rsidRPr="000971DB">
              <w:rPr>
                <w:color w:val="000000"/>
                <w:sz w:val="20"/>
                <w:szCs w:val="20"/>
              </w:rPr>
              <w:t>ТНВ, НВ на лесо</w:t>
            </w:r>
            <w:r>
              <w:rPr>
                <w:color w:val="000000"/>
                <w:sz w:val="20"/>
                <w:szCs w:val="20"/>
                <w:lang w:val="kk-KZ"/>
              </w:rPr>
              <w:t>-</w:t>
            </w:r>
            <w:r w:rsidRPr="000971DB">
              <w:rPr>
                <w:color w:val="000000"/>
                <w:sz w:val="20"/>
                <w:szCs w:val="20"/>
              </w:rPr>
              <w:t>культурные, лесо</w:t>
            </w:r>
            <w:r>
              <w:rPr>
                <w:color w:val="000000"/>
                <w:sz w:val="20"/>
                <w:szCs w:val="20"/>
                <w:lang w:val="kk-KZ"/>
              </w:rPr>
              <w:t>-</w:t>
            </w:r>
          </w:p>
          <w:p w:rsidR="00AC1201" w:rsidRPr="000971DB" w:rsidRDefault="00AC1201" w:rsidP="002E0A00">
            <w:pPr>
              <w:ind w:left="-108"/>
              <w:rPr>
                <w:color w:val="000000"/>
                <w:sz w:val="20"/>
                <w:szCs w:val="20"/>
              </w:rPr>
            </w:pPr>
            <w:r w:rsidRPr="000971DB">
              <w:rPr>
                <w:color w:val="000000"/>
                <w:sz w:val="20"/>
                <w:szCs w:val="20"/>
              </w:rPr>
              <w:t>защитные и противопожар</w:t>
            </w:r>
            <w:r>
              <w:rPr>
                <w:color w:val="000000"/>
                <w:sz w:val="20"/>
                <w:szCs w:val="20"/>
                <w:lang w:val="kk-KZ"/>
              </w:rPr>
              <w:t>-</w:t>
            </w:r>
            <w:r w:rsidRPr="000971DB">
              <w:rPr>
                <w:color w:val="000000"/>
                <w:sz w:val="20"/>
                <w:szCs w:val="20"/>
              </w:rPr>
              <w:t>ные работы, выполняемы</w:t>
            </w:r>
            <w:r>
              <w:rPr>
                <w:color w:val="000000"/>
                <w:sz w:val="20"/>
                <w:szCs w:val="20"/>
              </w:rPr>
              <w:t>е в равнинных условиях 2021 г. Р.4.1.23.</w:t>
            </w:r>
            <w:r w:rsidRPr="000971DB">
              <w:rPr>
                <w:color w:val="000000"/>
                <w:sz w:val="20"/>
                <w:szCs w:val="20"/>
              </w:rPr>
              <w:t>т. 29</w:t>
            </w:r>
          </w:p>
        </w:tc>
        <w:tc>
          <w:tcPr>
            <w:tcW w:w="993" w:type="dxa"/>
            <w:shd w:val="clear" w:color="auto" w:fill="auto"/>
            <w:noWrap/>
            <w:hideMark/>
          </w:tcPr>
          <w:p w:rsidR="00AC1201" w:rsidRPr="000971DB" w:rsidRDefault="00AC1201" w:rsidP="002E0A00">
            <w:pPr>
              <w:rPr>
                <w:color w:val="000000"/>
                <w:sz w:val="20"/>
                <w:szCs w:val="20"/>
              </w:rPr>
            </w:pPr>
            <w:r w:rsidRPr="000971DB">
              <w:rPr>
                <w:color w:val="000000"/>
                <w:sz w:val="20"/>
                <w:szCs w:val="20"/>
              </w:rPr>
              <w:t>МТЗ-82 КРН-2,8</w:t>
            </w:r>
          </w:p>
        </w:tc>
        <w:tc>
          <w:tcPr>
            <w:tcW w:w="708" w:type="dxa"/>
            <w:shd w:val="clear" w:color="auto" w:fill="auto"/>
            <w:noWrap/>
            <w:hideMark/>
          </w:tcPr>
          <w:p w:rsidR="00AC1201" w:rsidRPr="000971DB" w:rsidRDefault="00AC1201" w:rsidP="002E0A00">
            <w:pPr>
              <w:jc w:val="center"/>
              <w:rPr>
                <w:color w:val="000000"/>
                <w:sz w:val="20"/>
                <w:szCs w:val="20"/>
              </w:rPr>
            </w:pPr>
            <w:r w:rsidRPr="000971DB">
              <w:rPr>
                <w:color w:val="000000"/>
                <w:sz w:val="20"/>
                <w:szCs w:val="20"/>
              </w:rPr>
              <w:t>га</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1</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8,6</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0,12</w:t>
            </w:r>
          </w:p>
        </w:tc>
        <w:tc>
          <w:tcPr>
            <w:tcW w:w="992" w:type="dxa"/>
            <w:shd w:val="clear" w:color="auto" w:fill="auto"/>
            <w:noWrap/>
            <w:hideMark/>
          </w:tcPr>
          <w:p w:rsidR="00AC1201" w:rsidRPr="000971DB" w:rsidRDefault="00AC1201" w:rsidP="002E0A00">
            <w:pPr>
              <w:rPr>
                <w:color w:val="000000"/>
                <w:sz w:val="20"/>
                <w:szCs w:val="20"/>
              </w:rPr>
            </w:pPr>
            <w:r w:rsidRPr="000971DB">
              <w:rPr>
                <w:color w:val="000000"/>
                <w:sz w:val="20"/>
                <w:szCs w:val="20"/>
              </w:rPr>
              <w:t>2494,83</w:t>
            </w:r>
          </w:p>
        </w:tc>
        <w:tc>
          <w:tcPr>
            <w:tcW w:w="992" w:type="dxa"/>
            <w:shd w:val="clear" w:color="auto" w:fill="auto"/>
            <w:noWrap/>
            <w:hideMark/>
          </w:tcPr>
          <w:p w:rsidR="00AC1201" w:rsidRPr="000971DB" w:rsidRDefault="00AC1201" w:rsidP="002E0A00">
            <w:pPr>
              <w:rPr>
                <w:color w:val="000000"/>
                <w:sz w:val="20"/>
                <w:szCs w:val="20"/>
              </w:rPr>
            </w:pPr>
            <w:r w:rsidRPr="000971DB">
              <w:rPr>
                <w:color w:val="000000"/>
                <w:sz w:val="20"/>
                <w:szCs w:val="20"/>
              </w:rPr>
              <w:t>1450,48</w:t>
            </w:r>
          </w:p>
        </w:tc>
        <w:tc>
          <w:tcPr>
            <w:tcW w:w="1276" w:type="dxa"/>
            <w:shd w:val="clear" w:color="auto" w:fill="auto"/>
            <w:noWrap/>
            <w:hideMark/>
          </w:tcPr>
          <w:p w:rsidR="00AC1201" w:rsidRPr="00BE09C7" w:rsidRDefault="00AC1201" w:rsidP="002E0A00">
            <w:pPr>
              <w:ind w:left="-101"/>
              <w:rPr>
                <w:color w:val="000000"/>
                <w:sz w:val="20"/>
                <w:szCs w:val="20"/>
                <w:lang w:val="kk-KZ"/>
              </w:rPr>
            </w:pPr>
            <w:r w:rsidRPr="00BE09C7">
              <w:rPr>
                <w:color w:val="000000"/>
                <w:sz w:val="20"/>
                <w:szCs w:val="20"/>
              </w:rPr>
              <w:t>ДТ - 18,1 л                  Мот. ма</w:t>
            </w:r>
            <w:r w:rsidRPr="00BE09C7">
              <w:rPr>
                <w:color w:val="000000"/>
                <w:sz w:val="20"/>
                <w:szCs w:val="20"/>
                <w:lang w:val="kk-KZ"/>
              </w:rPr>
              <w:t>йы</w:t>
            </w:r>
            <w:r w:rsidRPr="00BE09C7">
              <w:rPr>
                <w:color w:val="000000"/>
                <w:sz w:val="20"/>
                <w:szCs w:val="20"/>
              </w:rPr>
              <w:t>. - 0,67 л            Транс. ма</w:t>
            </w:r>
            <w:r w:rsidRPr="00BE09C7">
              <w:rPr>
                <w:color w:val="000000"/>
                <w:sz w:val="20"/>
                <w:szCs w:val="20"/>
                <w:lang w:val="kk-KZ"/>
              </w:rPr>
              <w:t>йы</w:t>
            </w:r>
            <w:r w:rsidRPr="00BE09C7">
              <w:rPr>
                <w:color w:val="000000"/>
                <w:sz w:val="20"/>
                <w:szCs w:val="20"/>
              </w:rPr>
              <w:t xml:space="preserve">- 0,05   </w:t>
            </w:r>
          </w:p>
          <w:p w:rsidR="00AC1201" w:rsidRPr="00BE09C7" w:rsidRDefault="00AC1201" w:rsidP="002E0A00">
            <w:pPr>
              <w:ind w:left="-101"/>
              <w:rPr>
                <w:color w:val="000000"/>
                <w:sz w:val="20"/>
                <w:szCs w:val="20"/>
                <w:lang w:val="kk-KZ"/>
              </w:rPr>
            </w:pPr>
            <w:r w:rsidRPr="00BE09C7">
              <w:rPr>
                <w:color w:val="000000"/>
                <w:sz w:val="20"/>
                <w:szCs w:val="20"/>
                <w:lang w:val="kk-KZ"/>
              </w:rPr>
              <w:t xml:space="preserve">Тежеуіш. майы. - 0,01 л   </w:t>
            </w:r>
          </w:p>
          <w:p w:rsidR="00AC1201" w:rsidRPr="00174F95" w:rsidRDefault="00AC1201" w:rsidP="002E0A00">
            <w:pPr>
              <w:ind w:left="-101"/>
              <w:rPr>
                <w:color w:val="000000"/>
                <w:sz w:val="20"/>
                <w:szCs w:val="20"/>
                <w:lang w:val="kk-KZ"/>
              </w:rPr>
            </w:pPr>
            <w:r w:rsidRPr="00BE09C7">
              <w:rPr>
                <w:color w:val="000000"/>
                <w:sz w:val="20"/>
                <w:szCs w:val="20"/>
                <w:lang w:val="kk-KZ"/>
              </w:rPr>
              <w:t xml:space="preserve">Суыту. майы. - 0,1 л  </w:t>
            </w:r>
            <w:r w:rsidRPr="00BE09C7">
              <w:rPr>
                <w:color w:val="000000"/>
                <w:sz w:val="20"/>
                <w:szCs w:val="20"/>
              </w:rPr>
              <w:t>Пласти</w:t>
            </w:r>
            <w:r w:rsidRPr="00BE09C7">
              <w:rPr>
                <w:color w:val="000000"/>
                <w:sz w:val="20"/>
                <w:szCs w:val="20"/>
                <w:lang w:val="kk-KZ"/>
              </w:rPr>
              <w:t>ка</w:t>
            </w:r>
            <w:r w:rsidRPr="00BE09C7">
              <w:rPr>
                <w:color w:val="000000"/>
                <w:sz w:val="20"/>
                <w:szCs w:val="20"/>
              </w:rPr>
              <w:t>. ма</w:t>
            </w:r>
            <w:r w:rsidRPr="00BE09C7">
              <w:rPr>
                <w:color w:val="000000"/>
                <w:sz w:val="20"/>
                <w:szCs w:val="20"/>
                <w:lang w:val="kk-KZ"/>
              </w:rPr>
              <w:t>йы</w:t>
            </w:r>
            <w:r w:rsidRPr="00BE09C7">
              <w:rPr>
                <w:color w:val="000000"/>
                <w:sz w:val="20"/>
                <w:szCs w:val="20"/>
              </w:rPr>
              <w:t>. - 0,01кг</w:t>
            </w:r>
          </w:p>
        </w:tc>
        <w:tc>
          <w:tcPr>
            <w:tcW w:w="992" w:type="dxa"/>
            <w:shd w:val="clear" w:color="auto" w:fill="auto"/>
            <w:noWrap/>
            <w:hideMark/>
          </w:tcPr>
          <w:p w:rsidR="00AC1201" w:rsidRPr="000971DB" w:rsidRDefault="00AC1201" w:rsidP="002E0A00">
            <w:pPr>
              <w:rPr>
                <w:color w:val="000000"/>
                <w:sz w:val="20"/>
                <w:szCs w:val="20"/>
              </w:rPr>
            </w:pPr>
            <w:r w:rsidRPr="000971DB">
              <w:rPr>
                <w:color w:val="000000"/>
                <w:sz w:val="20"/>
                <w:szCs w:val="20"/>
              </w:rPr>
              <w:t>90,50</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3,35</w:t>
            </w:r>
          </w:p>
        </w:tc>
        <w:tc>
          <w:tcPr>
            <w:tcW w:w="850" w:type="dxa"/>
            <w:shd w:val="clear" w:color="auto" w:fill="auto"/>
            <w:noWrap/>
            <w:hideMark/>
          </w:tcPr>
          <w:p w:rsidR="00AC1201" w:rsidRPr="000971DB" w:rsidRDefault="00AC1201" w:rsidP="002E0A00">
            <w:pPr>
              <w:rPr>
                <w:color w:val="000000"/>
                <w:sz w:val="20"/>
                <w:szCs w:val="20"/>
              </w:rPr>
            </w:pPr>
            <w:r w:rsidRPr="000971DB">
              <w:rPr>
                <w:color w:val="000000"/>
                <w:sz w:val="20"/>
                <w:szCs w:val="20"/>
              </w:rPr>
              <w:t>0,25</w:t>
            </w:r>
          </w:p>
        </w:tc>
        <w:tc>
          <w:tcPr>
            <w:tcW w:w="567" w:type="dxa"/>
            <w:shd w:val="clear" w:color="auto" w:fill="auto"/>
            <w:noWrap/>
            <w:hideMark/>
          </w:tcPr>
          <w:p w:rsidR="00AC1201" w:rsidRPr="000971DB" w:rsidRDefault="00AC1201" w:rsidP="002E0A00">
            <w:pPr>
              <w:rPr>
                <w:color w:val="000000"/>
                <w:sz w:val="20"/>
                <w:szCs w:val="20"/>
              </w:rPr>
            </w:pPr>
            <w:r w:rsidRPr="000971DB">
              <w:rPr>
                <w:color w:val="000000"/>
                <w:sz w:val="20"/>
                <w:szCs w:val="20"/>
              </w:rPr>
              <w:t>0,05</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0,50</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0,05</w:t>
            </w:r>
          </w:p>
        </w:tc>
      </w:tr>
      <w:tr w:rsidR="00AC1201" w:rsidRPr="00BE09C7" w:rsidTr="009900D7">
        <w:trPr>
          <w:trHeight w:val="315"/>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sidRPr="000971DB">
              <w:rPr>
                <w:color w:val="000000"/>
                <w:sz w:val="20"/>
                <w:szCs w:val="20"/>
              </w:rPr>
              <w:t>1</w:t>
            </w:r>
            <w:r>
              <w:rPr>
                <w:color w:val="000000"/>
                <w:sz w:val="20"/>
                <w:szCs w:val="20"/>
                <w:lang w:val="kk-KZ"/>
              </w:rPr>
              <w:t>7</w:t>
            </w:r>
          </w:p>
        </w:tc>
        <w:tc>
          <w:tcPr>
            <w:tcW w:w="1001" w:type="dxa"/>
            <w:shd w:val="clear" w:color="auto" w:fill="auto"/>
            <w:hideMark/>
          </w:tcPr>
          <w:p w:rsidR="00AC1201" w:rsidRDefault="00AC1201" w:rsidP="002E0A00">
            <w:pPr>
              <w:ind w:left="-99" w:right="-108"/>
              <w:rPr>
                <w:color w:val="000000"/>
                <w:sz w:val="20"/>
                <w:szCs w:val="20"/>
                <w:lang w:val="kk-KZ"/>
              </w:rPr>
            </w:pPr>
            <w:r>
              <w:rPr>
                <w:color w:val="000000"/>
                <w:sz w:val="20"/>
                <w:szCs w:val="20"/>
                <w:lang w:val="kk-KZ"/>
              </w:rPr>
              <w:t>3</w:t>
            </w:r>
            <w:r w:rsidRPr="00370713">
              <w:rPr>
                <w:color w:val="000000"/>
                <w:sz w:val="20"/>
                <w:szCs w:val="20"/>
              </w:rPr>
              <w:t>разряд</w:t>
            </w:r>
            <w:r w:rsidRPr="00370713">
              <w:rPr>
                <w:color w:val="000000"/>
                <w:sz w:val="20"/>
                <w:szCs w:val="20"/>
                <w:lang w:val="kk-KZ"/>
              </w:rPr>
              <w:t>ты</w:t>
            </w:r>
          </w:p>
          <w:p w:rsidR="00AC1201" w:rsidRDefault="00AC1201" w:rsidP="002E0A00">
            <w:pPr>
              <w:ind w:left="-99" w:right="-108"/>
              <w:rPr>
                <w:color w:val="000000"/>
                <w:sz w:val="20"/>
                <w:szCs w:val="20"/>
                <w:lang w:val="kk-KZ"/>
              </w:rPr>
            </w:pPr>
            <w:r>
              <w:rPr>
                <w:color w:val="000000"/>
                <w:sz w:val="20"/>
                <w:szCs w:val="20"/>
                <w:lang w:val="kk-KZ"/>
              </w:rPr>
              <w:t>жұмысшы</w:t>
            </w:r>
          </w:p>
          <w:p w:rsidR="00AC1201" w:rsidRPr="00370713" w:rsidRDefault="00AC1201" w:rsidP="002E0A00">
            <w:pPr>
              <w:ind w:left="-99" w:right="-108"/>
              <w:rPr>
                <w:color w:val="000000"/>
                <w:sz w:val="20"/>
                <w:szCs w:val="20"/>
                <w:lang w:val="kk-KZ"/>
              </w:rPr>
            </w:pPr>
            <w:r>
              <w:rPr>
                <w:color w:val="000000"/>
                <w:sz w:val="20"/>
                <w:szCs w:val="20"/>
                <w:lang w:val="kk-KZ"/>
              </w:rPr>
              <w:t>4-рет қолмен отау</w:t>
            </w:r>
          </w:p>
          <w:p w:rsidR="00AC1201" w:rsidRPr="00370713" w:rsidRDefault="00AC1201" w:rsidP="002E0A00">
            <w:pPr>
              <w:ind w:left="-99" w:right="-108"/>
              <w:rPr>
                <w:color w:val="000000"/>
                <w:sz w:val="20"/>
                <w:szCs w:val="20"/>
                <w:highlight w:val="yellow"/>
                <w:lang w:val="kk-KZ"/>
              </w:rPr>
            </w:pPr>
          </w:p>
        </w:tc>
        <w:tc>
          <w:tcPr>
            <w:tcW w:w="1417" w:type="dxa"/>
            <w:shd w:val="clear" w:color="auto" w:fill="auto"/>
            <w:noWrap/>
            <w:hideMark/>
          </w:tcPr>
          <w:p w:rsidR="00AC1201" w:rsidRDefault="00AC1201" w:rsidP="002E0A00">
            <w:pPr>
              <w:ind w:left="-108"/>
              <w:rPr>
                <w:color w:val="000000"/>
                <w:sz w:val="20"/>
                <w:szCs w:val="20"/>
                <w:lang w:val="kk-KZ"/>
              </w:rPr>
            </w:pPr>
            <w:r w:rsidRPr="000971DB">
              <w:rPr>
                <w:color w:val="000000"/>
                <w:sz w:val="20"/>
                <w:szCs w:val="20"/>
              </w:rPr>
              <w:lastRenderedPageBreak/>
              <w:t>ТНВ, НВ на лесо</w:t>
            </w:r>
            <w:r>
              <w:rPr>
                <w:color w:val="000000"/>
                <w:sz w:val="20"/>
                <w:szCs w:val="20"/>
                <w:lang w:val="kk-KZ"/>
              </w:rPr>
              <w:t>-</w:t>
            </w:r>
            <w:r w:rsidRPr="000971DB">
              <w:rPr>
                <w:color w:val="000000"/>
                <w:sz w:val="20"/>
                <w:szCs w:val="20"/>
              </w:rPr>
              <w:t>культурные, лесо</w:t>
            </w:r>
            <w:r>
              <w:rPr>
                <w:color w:val="000000"/>
                <w:sz w:val="20"/>
                <w:szCs w:val="20"/>
                <w:lang w:val="kk-KZ"/>
              </w:rPr>
              <w:t>-</w:t>
            </w:r>
          </w:p>
          <w:p w:rsidR="00AC1201" w:rsidRPr="000971DB" w:rsidRDefault="00AC1201" w:rsidP="002E0A00">
            <w:pPr>
              <w:ind w:left="-108"/>
              <w:rPr>
                <w:color w:val="000000"/>
                <w:sz w:val="20"/>
                <w:szCs w:val="20"/>
              </w:rPr>
            </w:pPr>
            <w:r w:rsidRPr="000971DB">
              <w:rPr>
                <w:color w:val="000000"/>
                <w:sz w:val="20"/>
                <w:szCs w:val="20"/>
              </w:rPr>
              <w:t xml:space="preserve">защитные и </w:t>
            </w:r>
            <w:r w:rsidRPr="000971DB">
              <w:rPr>
                <w:color w:val="000000"/>
                <w:sz w:val="20"/>
                <w:szCs w:val="20"/>
              </w:rPr>
              <w:lastRenderedPageBreak/>
              <w:t>противопожар</w:t>
            </w:r>
            <w:r>
              <w:rPr>
                <w:color w:val="000000"/>
                <w:sz w:val="20"/>
                <w:szCs w:val="20"/>
                <w:lang w:val="kk-KZ"/>
              </w:rPr>
              <w:t>-</w:t>
            </w:r>
            <w:r w:rsidRPr="000971DB">
              <w:rPr>
                <w:color w:val="000000"/>
                <w:sz w:val="20"/>
                <w:szCs w:val="20"/>
              </w:rPr>
              <w:t>ные работы, выполняемы</w:t>
            </w:r>
            <w:r>
              <w:rPr>
                <w:color w:val="000000"/>
                <w:sz w:val="20"/>
                <w:szCs w:val="20"/>
              </w:rPr>
              <w:t>е в равнинных условиях 2021 г. Р.4.3.7. т.</w:t>
            </w:r>
            <w:r w:rsidRPr="000971DB">
              <w:rPr>
                <w:color w:val="000000"/>
                <w:sz w:val="20"/>
                <w:szCs w:val="20"/>
              </w:rPr>
              <w:t xml:space="preserve">64 </w:t>
            </w:r>
          </w:p>
        </w:tc>
        <w:tc>
          <w:tcPr>
            <w:tcW w:w="993" w:type="dxa"/>
            <w:shd w:val="clear" w:color="auto" w:fill="auto"/>
            <w:noWrap/>
            <w:hideMark/>
          </w:tcPr>
          <w:p w:rsidR="00AC1201" w:rsidRPr="000971DB" w:rsidRDefault="00AC1201" w:rsidP="002E0A00">
            <w:pPr>
              <w:rPr>
                <w:color w:val="000000"/>
                <w:sz w:val="20"/>
                <w:szCs w:val="20"/>
              </w:rPr>
            </w:pPr>
          </w:p>
        </w:tc>
        <w:tc>
          <w:tcPr>
            <w:tcW w:w="708" w:type="dxa"/>
            <w:shd w:val="clear" w:color="auto" w:fill="auto"/>
            <w:noWrap/>
            <w:hideMark/>
          </w:tcPr>
          <w:p w:rsidR="00AC1201" w:rsidRPr="000971DB" w:rsidRDefault="00AC1201" w:rsidP="002E0A00">
            <w:pPr>
              <w:jc w:val="center"/>
              <w:rPr>
                <w:color w:val="000000"/>
                <w:sz w:val="20"/>
                <w:szCs w:val="20"/>
              </w:rPr>
            </w:pPr>
            <w:r w:rsidRPr="000971DB">
              <w:rPr>
                <w:color w:val="000000"/>
                <w:sz w:val="20"/>
                <w:szCs w:val="20"/>
              </w:rPr>
              <w:t>м</w:t>
            </w:r>
            <w:r w:rsidRPr="00A00D3F">
              <w:rPr>
                <w:color w:val="000000"/>
                <w:sz w:val="20"/>
                <w:szCs w:val="20"/>
                <w:vertAlign w:val="superscript"/>
              </w:rPr>
              <w:t>2</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3333</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1254</w:t>
            </w:r>
          </w:p>
        </w:tc>
        <w:tc>
          <w:tcPr>
            <w:tcW w:w="709" w:type="dxa"/>
            <w:shd w:val="clear" w:color="auto" w:fill="auto"/>
            <w:noWrap/>
            <w:hideMark/>
          </w:tcPr>
          <w:p w:rsidR="00AC1201" w:rsidRPr="000971DB" w:rsidRDefault="00AC1201" w:rsidP="002E0A00">
            <w:pPr>
              <w:rPr>
                <w:color w:val="000000"/>
                <w:sz w:val="20"/>
                <w:szCs w:val="20"/>
              </w:rPr>
            </w:pPr>
            <w:r w:rsidRPr="000971DB">
              <w:rPr>
                <w:color w:val="000000"/>
                <w:sz w:val="20"/>
                <w:szCs w:val="20"/>
              </w:rPr>
              <w:t>2,66</w:t>
            </w:r>
          </w:p>
        </w:tc>
        <w:tc>
          <w:tcPr>
            <w:tcW w:w="992" w:type="dxa"/>
            <w:shd w:val="clear" w:color="auto" w:fill="auto"/>
            <w:noWrap/>
            <w:hideMark/>
          </w:tcPr>
          <w:p w:rsidR="00AC1201" w:rsidRPr="000971DB" w:rsidRDefault="00AC1201" w:rsidP="002E0A00">
            <w:pPr>
              <w:rPr>
                <w:color w:val="000000"/>
                <w:sz w:val="20"/>
                <w:szCs w:val="20"/>
              </w:rPr>
            </w:pPr>
            <w:r w:rsidRPr="000971DB">
              <w:rPr>
                <w:color w:val="000000"/>
                <w:sz w:val="20"/>
                <w:szCs w:val="20"/>
              </w:rPr>
              <w:t>2451,66</w:t>
            </w:r>
          </w:p>
        </w:tc>
        <w:tc>
          <w:tcPr>
            <w:tcW w:w="992" w:type="dxa"/>
            <w:shd w:val="clear" w:color="auto" w:fill="auto"/>
            <w:noWrap/>
            <w:hideMark/>
          </w:tcPr>
          <w:p w:rsidR="00AC1201" w:rsidRPr="000971DB" w:rsidRDefault="00AC1201" w:rsidP="002E0A00">
            <w:pPr>
              <w:rPr>
                <w:color w:val="000000"/>
                <w:sz w:val="20"/>
                <w:szCs w:val="20"/>
              </w:rPr>
            </w:pPr>
            <w:r w:rsidRPr="000971DB">
              <w:rPr>
                <w:color w:val="000000"/>
                <w:sz w:val="20"/>
                <w:szCs w:val="20"/>
              </w:rPr>
              <w:t>26065,02</w:t>
            </w:r>
          </w:p>
        </w:tc>
        <w:tc>
          <w:tcPr>
            <w:tcW w:w="1276" w:type="dxa"/>
            <w:shd w:val="clear" w:color="auto" w:fill="auto"/>
            <w:noWrap/>
            <w:vAlign w:val="bottom"/>
            <w:hideMark/>
          </w:tcPr>
          <w:p w:rsidR="00AC1201" w:rsidRPr="000971DB" w:rsidRDefault="00AC1201" w:rsidP="002E0A00">
            <w:pPr>
              <w:rPr>
                <w:color w:val="000000"/>
                <w:sz w:val="20"/>
                <w:szCs w:val="20"/>
              </w:rPr>
            </w:pPr>
          </w:p>
        </w:tc>
        <w:tc>
          <w:tcPr>
            <w:tcW w:w="992"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850" w:type="dxa"/>
            <w:shd w:val="clear" w:color="auto" w:fill="auto"/>
            <w:noWrap/>
            <w:hideMark/>
          </w:tcPr>
          <w:p w:rsidR="00AC1201" w:rsidRPr="000971DB" w:rsidRDefault="00AC1201" w:rsidP="002E0A00">
            <w:pPr>
              <w:rPr>
                <w:color w:val="000000"/>
                <w:sz w:val="20"/>
                <w:szCs w:val="20"/>
              </w:rPr>
            </w:pPr>
          </w:p>
        </w:tc>
        <w:tc>
          <w:tcPr>
            <w:tcW w:w="567"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r>
      <w:tr w:rsidR="00AC1201" w:rsidRPr="00BE09C7" w:rsidTr="009900D7">
        <w:trPr>
          <w:trHeight w:val="315"/>
        </w:trPr>
        <w:tc>
          <w:tcPr>
            <w:tcW w:w="426" w:type="dxa"/>
            <w:shd w:val="clear" w:color="auto" w:fill="auto"/>
            <w:noWrap/>
            <w:hideMark/>
          </w:tcPr>
          <w:p w:rsidR="00AC1201" w:rsidRPr="000971DB" w:rsidRDefault="00AC1201" w:rsidP="002E0A00">
            <w:pPr>
              <w:ind w:left="-99" w:right="-117"/>
              <w:jc w:val="center"/>
              <w:rPr>
                <w:color w:val="000000"/>
                <w:sz w:val="20"/>
                <w:szCs w:val="20"/>
                <w:lang w:val="kk-KZ"/>
              </w:rPr>
            </w:pPr>
            <w:r w:rsidRPr="000971DB">
              <w:rPr>
                <w:color w:val="000000"/>
                <w:sz w:val="20"/>
                <w:szCs w:val="20"/>
              </w:rPr>
              <w:lastRenderedPageBreak/>
              <w:t>1</w:t>
            </w:r>
            <w:r>
              <w:rPr>
                <w:color w:val="000000"/>
                <w:sz w:val="20"/>
                <w:szCs w:val="20"/>
                <w:lang w:val="kk-KZ"/>
              </w:rPr>
              <w:t>8</w:t>
            </w:r>
          </w:p>
        </w:tc>
        <w:tc>
          <w:tcPr>
            <w:tcW w:w="1001" w:type="dxa"/>
            <w:shd w:val="clear" w:color="auto" w:fill="auto"/>
            <w:hideMark/>
          </w:tcPr>
          <w:p w:rsidR="00AC1201" w:rsidRPr="000971DB" w:rsidRDefault="00AC1201" w:rsidP="002E0A00">
            <w:pPr>
              <w:ind w:left="-99" w:right="-108"/>
              <w:rPr>
                <w:color w:val="000000"/>
                <w:sz w:val="20"/>
                <w:szCs w:val="20"/>
                <w:highlight w:val="yellow"/>
              </w:rPr>
            </w:pPr>
            <w:r w:rsidRPr="00F55784">
              <w:rPr>
                <w:color w:val="000000"/>
                <w:sz w:val="20"/>
                <w:szCs w:val="20"/>
                <w:lang w:val="kk-KZ"/>
              </w:rPr>
              <w:t>Терек бағасы</w:t>
            </w:r>
          </w:p>
        </w:tc>
        <w:tc>
          <w:tcPr>
            <w:tcW w:w="1417" w:type="dxa"/>
            <w:shd w:val="clear" w:color="auto" w:fill="auto"/>
            <w:noWrap/>
            <w:vAlign w:val="bottom"/>
            <w:hideMark/>
          </w:tcPr>
          <w:p w:rsidR="00AC1201" w:rsidRPr="00A00D3F" w:rsidRDefault="00AC1201" w:rsidP="002E0A00">
            <w:pPr>
              <w:ind w:left="-108"/>
              <w:rPr>
                <w:color w:val="000000"/>
                <w:sz w:val="20"/>
                <w:szCs w:val="20"/>
                <w:lang w:val="kk-KZ"/>
              </w:rPr>
            </w:pPr>
            <w:r w:rsidRPr="000971DB">
              <w:rPr>
                <w:color w:val="000000"/>
                <w:sz w:val="20"/>
                <w:szCs w:val="20"/>
              </w:rPr>
              <w:t>Прайс-</w:t>
            </w:r>
            <w:r>
              <w:rPr>
                <w:color w:val="000000"/>
                <w:sz w:val="20"/>
                <w:szCs w:val="20"/>
                <w:lang w:val="kk-KZ"/>
              </w:rPr>
              <w:t>парағы</w:t>
            </w:r>
          </w:p>
        </w:tc>
        <w:tc>
          <w:tcPr>
            <w:tcW w:w="993" w:type="dxa"/>
            <w:shd w:val="clear" w:color="auto" w:fill="auto"/>
            <w:noWrap/>
            <w:vAlign w:val="bottom"/>
            <w:hideMark/>
          </w:tcPr>
          <w:p w:rsidR="00AC1201" w:rsidRPr="000971DB" w:rsidRDefault="00AC1201" w:rsidP="002E0A00">
            <w:pPr>
              <w:rPr>
                <w:color w:val="000000"/>
                <w:sz w:val="20"/>
                <w:szCs w:val="20"/>
              </w:rPr>
            </w:pPr>
          </w:p>
        </w:tc>
        <w:tc>
          <w:tcPr>
            <w:tcW w:w="708" w:type="dxa"/>
            <w:shd w:val="clear" w:color="auto" w:fill="auto"/>
            <w:noWrap/>
            <w:vAlign w:val="bottom"/>
            <w:hideMark/>
          </w:tcPr>
          <w:p w:rsidR="00AC1201" w:rsidRPr="00A00D3F" w:rsidRDefault="00AC1201" w:rsidP="002E0A00">
            <w:pPr>
              <w:rPr>
                <w:color w:val="000000"/>
                <w:sz w:val="20"/>
                <w:szCs w:val="20"/>
                <w:lang w:val="kk-KZ"/>
              </w:rPr>
            </w:pPr>
            <w:r>
              <w:rPr>
                <w:color w:val="000000"/>
                <w:sz w:val="20"/>
                <w:szCs w:val="20"/>
                <w:lang w:val="kk-KZ"/>
              </w:rPr>
              <w:t>дана</w:t>
            </w:r>
          </w:p>
        </w:tc>
        <w:tc>
          <w:tcPr>
            <w:tcW w:w="709" w:type="dxa"/>
            <w:shd w:val="clear" w:color="auto" w:fill="auto"/>
            <w:noWrap/>
            <w:vAlign w:val="bottom"/>
            <w:hideMark/>
          </w:tcPr>
          <w:p w:rsidR="00AC1201" w:rsidRPr="000971DB" w:rsidRDefault="00AC1201" w:rsidP="002E0A00">
            <w:pPr>
              <w:rPr>
                <w:color w:val="000000"/>
                <w:sz w:val="20"/>
                <w:szCs w:val="20"/>
              </w:rPr>
            </w:pPr>
            <w:r w:rsidRPr="000971DB">
              <w:rPr>
                <w:color w:val="000000"/>
                <w:sz w:val="20"/>
                <w:szCs w:val="20"/>
              </w:rPr>
              <w:t>3333</w:t>
            </w:r>
          </w:p>
        </w:tc>
        <w:tc>
          <w:tcPr>
            <w:tcW w:w="709" w:type="dxa"/>
            <w:shd w:val="clear" w:color="auto" w:fill="auto"/>
            <w:noWrap/>
            <w:vAlign w:val="bottom"/>
            <w:hideMark/>
          </w:tcPr>
          <w:p w:rsidR="00AC1201" w:rsidRPr="000971DB" w:rsidRDefault="00AC1201" w:rsidP="002E0A00">
            <w:pPr>
              <w:rPr>
                <w:color w:val="000000"/>
                <w:sz w:val="20"/>
                <w:szCs w:val="20"/>
              </w:rPr>
            </w:pPr>
            <w:r w:rsidRPr="000971DB">
              <w:rPr>
                <w:color w:val="000000"/>
                <w:sz w:val="20"/>
                <w:szCs w:val="20"/>
              </w:rPr>
              <w:t>269</w:t>
            </w:r>
          </w:p>
        </w:tc>
        <w:tc>
          <w:tcPr>
            <w:tcW w:w="709" w:type="dxa"/>
            <w:shd w:val="clear" w:color="auto" w:fill="auto"/>
            <w:noWrap/>
            <w:vAlign w:val="bottom"/>
            <w:hideMark/>
          </w:tcPr>
          <w:p w:rsidR="00AC1201" w:rsidRPr="000971DB" w:rsidRDefault="00AC1201" w:rsidP="002E0A00">
            <w:pPr>
              <w:rPr>
                <w:color w:val="000000"/>
                <w:sz w:val="20"/>
                <w:szCs w:val="20"/>
              </w:rPr>
            </w:pPr>
          </w:p>
        </w:tc>
        <w:tc>
          <w:tcPr>
            <w:tcW w:w="992" w:type="dxa"/>
            <w:shd w:val="clear" w:color="auto" w:fill="auto"/>
            <w:noWrap/>
            <w:vAlign w:val="bottom"/>
            <w:hideMark/>
          </w:tcPr>
          <w:p w:rsidR="00AC1201" w:rsidRPr="000971DB" w:rsidRDefault="00AC1201" w:rsidP="002E0A00">
            <w:pPr>
              <w:rPr>
                <w:color w:val="000000"/>
                <w:sz w:val="20"/>
                <w:szCs w:val="20"/>
              </w:rPr>
            </w:pPr>
          </w:p>
        </w:tc>
        <w:tc>
          <w:tcPr>
            <w:tcW w:w="992" w:type="dxa"/>
            <w:shd w:val="clear" w:color="auto" w:fill="auto"/>
            <w:noWrap/>
            <w:vAlign w:val="bottom"/>
            <w:hideMark/>
          </w:tcPr>
          <w:p w:rsidR="00AC1201" w:rsidRPr="000971DB" w:rsidRDefault="00AC1201" w:rsidP="002E0A00">
            <w:pPr>
              <w:rPr>
                <w:color w:val="000000"/>
                <w:sz w:val="20"/>
                <w:szCs w:val="20"/>
              </w:rPr>
            </w:pPr>
            <w:r w:rsidRPr="000971DB">
              <w:rPr>
                <w:color w:val="000000"/>
                <w:sz w:val="20"/>
                <w:szCs w:val="20"/>
              </w:rPr>
              <w:t>896577,00</w:t>
            </w:r>
          </w:p>
        </w:tc>
        <w:tc>
          <w:tcPr>
            <w:tcW w:w="1276" w:type="dxa"/>
            <w:shd w:val="clear" w:color="auto" w:fill="auto"/>
            <w:noWrap/>
            <w:vAlign w:val="bottom"/>
            <w:hideMark/>
          </w:tcPr>
          <w:p w:rsidR="00AC1201" w:rsidRPr="000971DB" w:rsidRDefault="00AC1201" w:rsidP="002E0A00">
            <w:pPr>
              <w:rPr>
                <w:color w:val="000000"/>
                <w:sz w:val="20"/>
                <w:szCs w:val="20"/>
              </w:rPr>
            </w:pPr>
          </w:p>
        </w:tc>
        <w:tc>
          <w:tcPr>
            <w:tcW w:w="992"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850" w:type="dxa"/>
            <w:shd w:val="clear" w:color="auto" w:fill="auto"/>
            <w:noWrap/>
            <w:hideMark/>
          </w:tcPr>
          <w:p w:rsidR="00AC1201" w:rsidRPr="000971DB" w:rsidRDefault="00AC1201" w:rsidP="002E0A00">
            <w:pPr>
              <w:rPr>
                <w:color w:val="000000"/>
                <w:sz w:val="20"/>
                <w:szCs w:val="20"/>
              </w:rPr>
            </w:pPr>
          </w:p>
        </w:tc>
        <w:tc>
          <w:tcPr>
            <w:tcW w:w="567"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c>
          <w:tcPr>
            <w:tcW w:w="709" w:type="dxa"/>
            <w:shd w:val="clear" w:color="auto" w:fill="auto"/>
            <w:noWrap/>
            <w:hideMark/>
          </w:tcPr>
          <w:p w:rsidR="00AC1201" w:rsidRPr="000971DB" w:rsidRDefault="00AC1201" w:rsidP="002E0A00">
            <w:pPr>
              <w:rPr>
                <w:color w:val="000000"/>
                <w:sz w:val="20"/>
                <w:szCs w:val="20"/>
              </w:rPr>
            </w:pPr>
          </w:p>
        </w:tc>
      </w:tr>
      <w:tr w:rsidR="00AC1201" w:rsidRPr="00BE09C7" w:rsidTr="009900D7">
        <w:trPr>
          <w:trHeight w:val="300"/>
        </w:trPr>
        <w:tc>
          <w:tcPr>
            <w:tcW w:w="3837" w:type="dxa"/>
            <w:gridSpan w:val="4"/>
            <w:shd w:val="clear" w:color="auto" w:fill="auto"/>
            <w:vAlign w:val="bottom"/>
            <w:hideMark/>
          </w:tcPr>
          <w:p w:rsidR="00AC1201" w:rsidRPr="00BE09C7" w:rsidRDefault="00AC1201" w:rsidP="002E0A00">
            <w:pPr>
              <w:rPr>
                <w:color w:val="000000"/>
                <w:sz w:val="20"/>
                <w:szCs w:val="20"/>
              </w:rPr>
            </w:pPr>
            <w:r w:rsidRPr="00BE09C7">
              <w:rPr>
                <w:b/>
                <w:bCs/>
                <w:color w:val="000000"/>
                <w:sz w:val="20"/>
                <w:szCs w:val="20"/>
                <w:lang w:val="kk-KZ"/>
              </w:rPr>
              <w:t>Барлығы</w:t>
            </w:r>
            <w:r w:rsidRPr="00BE09C7">
              <w:rPr>
                <w:b/>
                <w:bCs/>
                <w:color w:val="000000"/>
                <w:sz w:val="20"/>
                <w:szCs w:val="20"/>
              </w:rPr>
              <w:t>,</w:t>
            </w:r>
            <w:r w:rsidRPr="00BE09C7">
              <w:rPr>
                <w:b/>
                <w:bCs/>
                <w:color w:val="000000"/>
                <w:sz w:val="20"/>
                <w:szCs w:val="20"/>
                <w:lang w:val="kk-KZ"/>
              </w:rPr>
              <w:t>тг</w:t>
            </w:r>
          </w:p>
        </w:tc>
        <w:tc>
          <w:tcPr>
            <w:tcW w:w="708" w:type="dxa"/>
            <w:shd w:val="clear" w:color="auto" w:fill="auto"/>
            <w:noWrap/>
            <w:vAlign w:val="bottom"/>
            <w:hideMark/>
          </w:tcPr>
          <w:p w:rsidR="00AC1201" w:rsidRPr="00BE09C7" w:rsidRDefault="00AC1201" w:rsidP="002E0A00">
            <w:pPr>
              <w:jc w:val="center"/>
              <w:rPr>
                <w:color w:val="000000"/>
                <w:sz w:val="20"/>
                <w:szCs w:val="20"/>
              </w:rPr>
            </w:pPr>
          </w:p>
        </w:tc>
        <w:tc>
          <w:tcPr>
            <w:tcW w:w="709" w:type="dxa"/>
            <w:shd w:val="clear" w:color="auto" w:fill="auto"/>
            <w:noWrap/>
            <w:vAlign w:val="bottom"/>
            <w:hideMark/>
          </w:tcPr>
          <w:p w:rsidR="00AC1201" w:rsidRPr="00BE09C7" w:rsidRDefault="00AC1201" w:rsidP="002E0A00">
            <w:pPr>
              <w:jc w:val="center"/>
              <w:rPr>
                <w:color w:val="000000"/>
                <w:sz w:val="20"/>
                <w:szCs w:val="20"/>
              </w:rPr>
            </w:pPr>
          </w:p>
        </w:tc>
        <w:tc>
          <w:tcPr>
            <w:tcW w:w="709" w:type="dxa"/>
            <w:shd w:val="clear" w:color="auto" w:fill="auto"/>
            <w:noWrap/>
            <w:vAlign w:val="bottom"/>
            <w:hideMark/>
          </w:tcPr>
          <w:p w:rsidR="00AC1201" w:rsidRPr="00BE09C7" w:rsidRDefault="00AC1201" w:rsidP="002E0A00">
            <w:pPr>
              <w:jc w:val="center"/>
              <w:rPr>
                <w:color w:val="000000"/>
                <w:sz w:val="20"/>
                <w:szCs w:val="20"/>
              </w:rPr>
            </w:pPr>
          </w:p>
        </w:tc>
        <w:tc>
          <w:tcPr>
            <w:tcW w:w="709" w:type="dxa"/>
            <w:shd w:val="clear" w:color="auto" w:fill="auto"/>
            <w:noWrap/>
            <w:vAlign w:val="bottom"/>
            <w:hideMark/>
          </w:tcPr>
          <w:p w:rsidR="00AC1201" w:rsidRPr="00BE09C7" w:rsidRDefault="00AC1201" w:rsidP="002E0A00">
            <w:pPr>
              <w:jc w:val="center"/>
              <w:rPr>
                <w:color w:val="000000"/>
                <w:sz w:val="20"/>
                <w:szCs w:val="20"/>
              </w:rPr>
            </w:pPr>
          </w:p>
        </w:tc>
        <w:tc>
          <w:tcPr>
            <w:tcW w:w="992" w:type="dxa"/>
            <w:shd w:val="clear" w:color="auto" w:fill="auto"/>
            <w:noWrap/>
            <w:vAlign w:val="bottom"/>
            <w:hideMark/>
          </w:tcPr>
          <w:p w:rsidR="00AC1201" w:rsidRPr="00BE09C7" w:rsidRDefault="00AC1201" w:rsidP="002E0A00">
            <w:pPr>
              <w:jc w:val="center"/>
              <w:rPr>
                <w:color w:val="000000"/>
                <w:sz w:val="20"/>
                <w:szCs w:val="20"/>
              </w:rPr>
            </w:pPr>
          </w:p>
        </w:tc>
        <w:tc>
          <w:tcPr>
            <w:tcW w:w="992"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1058812,78</w:t>
            </w:r>
          </w:p>
        </w:tc>
        <w:tc>
          <w:tcPr>
            <w:tcW w:w="1276" w:type="dxa"/>
            <w:shd w:val="clear" w:color="auto" w:fill="auto"/>
            <w:noWrap/>
            <w:hideMark/>
          </w:tcPr>
          <w:p w:rsidR="00AC1201" w:rsidRPr="00BE09C7" w:rsidRDefault="00AC1201" w:rsidP="002E0A00">
            <w:pPr>
              <w:ind w:left="-101" w:right="-108"/>
              <w:rPr>
                <w:bCs/>
                <w:color w:val="000000"/>
                <w:sz w:val="20"/>
                <w:szCs w:val="20"/>
                <w:lang w:val="kk-KZ"/>
              </w:rPr>
            </w:pPr>
            <w:r w:rsidRPr="00BE09C7">
              <w:rPr>
                <w:bCs/>
                <w:color w:val="000000"/>
                <w:sz w:val="20"/>
                <w:szCs w:val="20"/>
                <w:lang w:val="kk-KZ"/>
              </w:rPr>
              <w:t>Барлығы, ЖЖМ</w:t>
            </w:r>
          </w:p>
        </w:tc>
        <w:tc>
          <w:tcPr>
            <w:tcW w:w="992"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339,75</w:t>
            </w:r>
          </w:p>
        </w:tc>
        <w:tc>
          <w:tcPr>
            <w:tcW w:w="709"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11,28</w:t>
            </w:r>
          </w:p>
        </w:tc>
        <w:tc>
          <w:tcPr>
            <w:tcW w:w="850"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0,84</w:t>
            </w:r>
          </w:p>
        </w:tc>
        <w:tc>
          <w:tcPr>
            <w:tcW w:w="567"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0,17</w:t>
            </w:r>
          </w:p>
        </w:tc>
        <w:tc>
          <w:tcPr>
            <w:tcW w:w="709"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1,68</w:t>
            </w:r>
          </w:p>
        </w:tc>
        <w:tc>
          <w:tcPr>
            <w:tcW w:w="709"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0,17</w:t>
            </w:r>
          </w:p>
        </w:tc>
      </w:tr>
      <w:tr w:rsidR="00AC1201" w:rsidRPr="00BE09C7" w:rsidTr="009900D7">
        <w:trPr>
          <w:trHeight w:val="300"/>
        </w:trPr>
        <w:tc>
          <w:tcPr>
            <w:tcW w:w="3837" w:type="dxa"/>
            <w:gridSpan w:val="4"/>
            <w:shd w:val="clear" w:color="auto" w:fill="auto"/>
            <w:noWrap/>
            <w:vAlign w:val="bottom"/>
            <w:hideMark/>
          </w:tcPr>
          <w:p w:rsidR="00AC1201" w:rsidRPr="00BE09C7" w:rsidRDefault="00AC1201" w:rsidP="002E0A00">
            <w:pPr>
              <w:rPr>
                <w:color w:val="000000"/>
                <w:sz w:val="20"/>
                <w:szCs w:val="20"/>
              </w:rPr>
            </w:pPr>
            <w:r w:rsidRPr="00BE09C7">
              <w:rPr>
                <w:b/>
                <w:bCs/>
                <w:color w:val="000000"/>
                <w:sz w:val="20"/>
                <w:szCs w:val="20"/>
                <w:lang w:val="kk-KZ"/>
              </w:rPr>
              <w:t>БағасыЖЖМ</w:t>
            </w:r>
            <w:r w:rsidRPr="00BE09C7">
              <w:rPr>
                <w:b/>
                <w:bCs/>
                <w:color w:val="000000"/>
                <w:sz w:val="20"/>
                <w:szCs w:val="20"/>
              </w:rPr>
              <w:t>, тенге</w:t>
            </w:r>
          </w:p>
        </w:tc>
        <w:tc>
          <w:tcPr>
            <w:tcW w:w="708" w:type="dxa"/>
            <w:shd w:val="clear" w:color="auto" w:fill="auto"/>
            <w:noWrap/>
            <w:vAlign w:val="bottom"/>
            <w:hideMark/>
          </w:tcPr>
          <w:p w:rsidR="00AC1201" w:rsidRPr="00BE09C7" w:rsidRDefault="00AC1201" w:rsidP="002E0A00">
            <w:pPr>
              <w:jc w:val="center"/>
              <w:rPr>
                <w:color w:val="000000"/>
                <w:sz w:val="20"/>
                <w:szCs w:val="20"/>
              </w:rPr>
            </w:pPr>
          </w:p>
        </w:tc>
        <w:tc>
          <w:tcPr>
            <w:tcW w:w="709" w:type="dxa"/>
            <w:shd w:val="clear" w:color="auto" w:fill="auto"/>
            <w:noWrap/>
            <w:vAlign w:val="bottom"/>
            <w:hideMark/>
          </w:tcPr>
          <w:p w:rsidR="00AC1201" w:rsidRPr="00BE09C7" w:rsidRDefault="00AC1201" w:rsidP="002E0A00">
            <w:pPr>
              <w:jc w:val="center"/>
              <w:rPr>
                <w:color w:val="000000"/>
                <w:sz w:val="20"/>
                <w:szCs w:val="20"/>
              </w:rPr>
            </w:pPr>
          </w:p>
        </w:tc>
        <w:tc>
          <w:tcPr>
            <w:tcW w:w="709" w:type="dxa"/>
            <w:shd w:val="clear" w:color="auto" w:fill="auto"/>
            <w:noWrap/>
            <w:vAlign w:val="bottom"/>
            <w:hideMark/>
          </w:tcPr>
          <w:p w:rsidR="00AC1201" w:rsidRPr="00BE09C7" w:rsidRDefault="00AC1201" w:rsidP="002E0A00">
            <w:pPr>
              <w:jc w:val="center"/>
              <w:rPr>
                <w:color w:val="000000"/>
                <w:sz w:val="20"/>
                <w:szCs w:val="20"/>
              </w:rPr>
            </w:pPr>
          </w:p>
        </w:tc>
        <w:tc>
          <w:tcPr>
            <w:tcW w:w="709" w:type="dxa"/>
            <w:shd w:val="clear" w:color="auto" w:fill="auto"/>
            <w:noWrap/>
            <w:vAlign w:val="bottom"/>
            <w:hideMark/>
          </w:tcPr>
          <w:p w:rsidR="00AC1201" w:rsidRPr="00BE09C7" w:rsidRDefault="00AC1201" w:rsidP="002E0A00">
            <w:pPr>
              <w:jc w:val="center"/>
              <w:rPr>
                <w:color w:val="000000"/>
                <w:sz w:val="20"/>
                <w:szCs w:val="20"/>
              </w:rPr>
            </w:pPr>
          </w:p>
        </w:tc>
        <w:tc>
          <w:tcPr>
            <w:tcW w:w="992" w:type="dxa"/>
            <w:shd w:val="clear" w:color="auto" w:fill="auto"/>
            <w:noWrap/>
            <w:vAlign w:val="bottom"/>
            <w:hideMark/>
          </w:tcPr>
          <w:p w:rsidR="00AC1201" w:rsidRPr="00BE09C7" w:rsidRDefault="00AC1201" w:rsidP="002E0A00">
            <w:pPr>
              <w:jc w:val="center"/>
              <w:rPr>
                <w:color w:val="000000"/>
                <w:sz w:val="20"/>
                <w:szCs w:val="20"/>
              </w:rPr>
            </w:pPr>
          </w:p>
        </w:tc>
        <w:tc>
          <w:tcPr>
            <w:tcW w:w="992"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112851,64</w:t>
            </w:r>
          </w:p>
        </w:tc>
        <w:tc>
          <w:tcPr>
            <w:tcW w:w="1276" w:type="dxa"/>
            <w:shd w:val="clear" w:color="auto" w:fill="auto"/>
            <w:noWrap/>
            <w:hideMark/>
          </w:tcPr>
          <w:p w:rsidR="00AC1201" w:rsidRPr="00BE09C7" w:rsidRDefault="00AC1201" w:rsidP="002E0A00">
            <w:pPr>
              <w:ind w:left="-101"/>
              <w:rPr>
                <w:bCs/>
                <w:color w:val="000000"/>
                <w:sz w:val="20"/>
                <w:szCs w:val="20"/>
              </w:rPr>
            </w:pPr>
            <w:r w:rsidRPr="00BE09C7">
              <w:rPr>
                <w:bCs/>
                <w:color w:val="000000"/>
                <w:sz w:val="20"/>
                <w:szCs w:val="20"/>
                <w:lang w:val="kk-KZ"/>
              </w:rPr>
              <w:t>1 л</w:t>
            </w:r>
            <w:r w:rsidRPr="00BE09C7">
              <w:rPr>
                <w:bCs/>
                <w:color w:val="000000"/>
                <w:sz w:val="20"/>
                <w:szCs w:val="20"/>
              </w:rPr>
              <w:t>, тенге</w:t>
            </w:r>
          </w:p>
        </w:tc>
        <w:tc>
          <w:tcPr>
            <w:tcW w:w="992"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303,00</w:t>
            </w:r>
          </w:p>
        </w:tc>
        <w:tc>
          <w:tcPr>
            <w:tcW w:w="709"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642,00</w:t>
            </w:r>
          </w:p>
        </w:tc>
        <w:tc>
          <w:tcPr>
            <w:tcW w:w="850"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1284,00</w:t>
            </w:r>
          </w:p>
        </w:tc>
        <w:tc>
          <w:tcPr>
            <w:tcW w:w="567"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642,00</w:t>
            </w:r>
          </w:p>
        </w:tc>
        <w:tc>
          <w:tcPr>
            <w:tcW w:w="709"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834,00</w:t>
            </w:r>
          </w:p>
        </w:tc>
        <w:tc>
          <w:tcPr>
            <w:tcW w:w="709"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513,60</w:t>
            </w:r>
          </w:p>
        </w:tc>
      </w:tr>
      <w:tr w:rsidR="00AC1201" w:rsidRPr="00BE09C7" w:rsidTr="009900D7">
        <w:trPr>
          <w:trHeight w:val="300"/>
        </w:trPr>
        <w:tc>
          <w:tcPr>
            <w:tcW w:w="3837" w:type="dxa"/>
            <w:gridSpan w:val="4"/>
            <w:shd w:val="clear" w:color="auto" w:fill="auto"/>
            <w:noWrap/>
            <w:vAlign w:val="bottom"/>
            <w:hideMark/>
          </w:tcPr>
          <w:p w:rsidR="00AC1201" w:rsidRPr="00BE09C7" w:rsidRDefault="00AC1201" w:rsidP="002E0A00">
            <w:pPr>
              <w:rPr>
                <w:color w:val="000000"/>
                <w:sz w:val="20"/>
                <w:szCs w:val="20"/>
              </w:rPr>
            </w:pPr>
            <w:r w:rsidRPr="00BE09C7">
              <w:rPr>
                <w:b/>
                <w:bCs/>
                <w:color w:val="000000"/>
                <w:sz w:val="20"/>
                <w:szCs w:val="20"/>
              </w:rPr>
              <w:t>Мед.</w:t>
            </w:r>
            <w:r w:rsidRPr="00BE09C7">
              <w:rPr>
                <w:b/>
                <w:bCs/>
                <w:color w:val="000000"/>
                <w:sz w:val="20"/>
                <w:szCs w:val="20"/>
                <w:lang w:val="kk-KZ"/>
              </w:rPr>
              <w:t xml:space="preserve"> сақтандыру </w:t>
            </w:r>
            <w:r w:rsidRPr="00BE09C7">
              <w:rPr>
                <w:b/>
                <w:bCs/>
                <w:color w:val="000000"/>
                <w:sz w:val="20"/>
                <w:szCs w:val="20"/>
              </w:rPr>
              <w:t>3,5%</w:t>
            </w:r>
          </w:p>
        </w:tc>
        <w:tc>
          <w:tcPr>
            <w:tcW w:w="708"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41008,25</w:t>
            </w:r>
          </w:p>
        </w:tc>
        <w:tc>
          <w:tcPr>
            <w:tcW w:w="1276" w:type="dxa"/>
            <w:shd w:val="clear" w:color="auto" w:fill="auto"/>
            <w:noWrap/>
            <w:hideMark/>
          </w:tcPr>
          <w:p w:rsidR="00AC1201" w:rsidRPr="00BE09C7" w:rsidRDefault="00AC1201" w:rsidP="002E0A00">
            <w:pPr>
              <w:ind w:left="-101"/>
              <w:jc w:val="center"/>
              <w:rPr>
                <w:color w:val="000000"/>
                <w:sz w:val="20"/>
                <w:szCs w:val="20"/>
              </w:rPr>
            </w:pPr>
          </w:p>
        </w:tc>
        <w:tc>
          <w:tcPr>
            <w:tcW w:w="992"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102943,05</w:t>
            </w:r>
          </w:p>
        </w:tc>
        <w:tc>
          <w:tcPr>
            <w:tcW w:w="709" w:type="dxa"/>
            <w:shd w:val="clear" w:color="auto" w:fill="auto"/>
            <w:noWrap/>
            <w:hideMark/>
          </w:tcPr>
          <w:p w:rsidR="00AC1201" w:rsidRPr="000971DB" w:rsidRDefault="00AC1201" w:rsidP="002E0A00">
            <w:pPr>
              <w:ind w:left="-108" w:right="-108"/>
              <w:jc w:val="center"/>
              <w:rPr>
                <w:b/>
                <w:bCs/>
                <w:color w:val="000000"/>
                <w:sz w:val="20"/>
                <w:szCs w:val="20"/>
              </w:rPr>
            </w:pPr>
            <w:r w:rsidRPr="000971DB">
              <w:rPr>
                <w:b/>
                <w:bCs/>
                <w:color w:val="000000"/>
                <w:sz w:val="20"/>
                <w:szCs w:val="20"/>
              </w:rPr>
              <w:t>7239,43</w:t>
            </w:r>
          </w:p>
        </w:tc>
        <w:tc>
          <w:tcPr>
            <w:tcW w:w="850"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1076,68</w:t>
            </w:r>
          </w:p>
        </w:tc>
        <w:tc>
          <w:tcPr>
            <w:tcW w:w="567"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107,67</w:t>
            </w:r>
          </w:p>
        </w:tc>
        <w:tc>
          <w:tcPr>
            <w:tcW w:w="709" w:type="dxa"/>
            <w:shd w:val="clear" w:color="auto" w:fill="auto"/>
            <w:noWrap/>
            <w:hideMark/>
          </w:tcPr>
          <w:p w:rsidR="00AC1201" w:rsidRPr="000971DB" w:rsidRDefault="00AC1201" w:rsidP="002E0A00">
            <w:pPr>
              <w:ind w:left="-108" w:right="-109"/>
              <w:jc w:val="center"/>
              <w:rPr>
                <w:b/>
                <w:bCs/>
                <w:color w:val="000000"/>
                <w:sz w:val="20"/>
                <w:szCs w:val="20"/>
              </w:rPr>
            </w:pPr>
            <w:r w:rsidRPr="000971DB">
              <w:rPr>
                <w:b/>
                <w:bCs/>
                <w:color w:val="000000"/>
                <w:sz w:val="20"/>
                <w:szCs w:val="20"/>
              </w:rPr>
              <w:t>1398,68</w:t>
            </w:r>
          </w:p>
        </w:tc>
        <w:tc>
          <w:tcPr>
            <w:tcW w:w="709" w:type="dxa"/>
            <w:shd w:val="clear" w:color="auto" w:fill="auto"/>
            <w:noWrap/>
            <w:hideMark/>
          </w:tcPr>
          <w:p w:rsidR="00AC1201" w:rsidRPr="000971DB" w:rsidRDefault="00AC1201" w:rsidP="002E0A00">
            <w:pPr>
              <w:ind w:left="-108"/>
              <w:jc w:val="center"/>
              <w:rPr>
                <w:b/>
                <w:bCs/>
                <w:color w:val="000000"/>
                <w:sz w:val="20"/>
                <w:szCs w:val="20"/>
              </w:rPr>
            </w:pPr>
            <w:r w:rsidRPr="000971DB">
              <w:rPr>
                <w:b/>
                <w:bCs/>
                <w:color w:val="000000"/>
                <w:sz w:val="20"/>
                <w:szCs w:val="20"/>
              </w:rPr>
              <w:t>86,13</w:t>
            </w:r>
          </w:p>
        </w:tc>
      </w:tr>
      <w:tr w:rsidR="00AC1201" w:rsidRPr="00BE09C7" w:rsidTr="009900D7">
        <w:trPr>
          <w:trHeight w:val="290"/>
        </w:trPr>
        <w:tc>
          <w:tcPr>
            <w:tcW w:w="3837" w:type="dxa"/>
            <w:gridSpan w:val="4"/>
            <w:shd w:val="clear" w:color="auto" w:fill="auto"/>
            <w:noWrap/>
            <w:vAlign w:val="bottom"/>
            <w:hideMark/>
          </w:tcPr>
          <w:p w:rsidR="00AC1201" w:rsidRPr="00BE09C7" w:rsidRDefault="00AC1201" w:rsidP="002E0A00">
            <w:pPr>
              <w:rPr>
                <w:color w:val="000000"/>
                <w:sz w:val="20"/>
                <w:szCs w:val="20"/>
              </w:rPr>
            </w:pPr>
            <w:r w:rsidRPr="00BE09C7">
              <w:rPr>
                <w:b/>
                <w:bCs/>
                <w:color w:val="000000"/>
                <w:sz w:val="20"/>
                <w:szCs w:val="20"/>
                <w:lang w:val="kk-KZ"/>
              </w:rPr>
              <w:t>Әлеуметтік сақтандыру</w:t>
            </w:r>
            <w:r w:rsidRPr="00BE09C7">
              <w:rPr>
                <w:b/>
                <w:bCs/>
                <w:color w:val="000000"/>
                <w:sz w:val="20"/>
                <w:szCs w:val="20"/>
              </w:rPr>
              <w:t>,9,5%</w:t>
            </w:r>
          </w:p>
        </w:tc>
        <w:tc>
          <w:tcPr>
            <w:tcW w:w="708"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0971DB" w:rsidRDefault="00AC1201" w:rsidP="002E0A00">
            <w:pPr>
              <w:ind w:left="-108"/>
              <w:jc w:val="center"/>
              <w:rPr>
                <w:b/>
                <w:bCs/>
                <w:color w:val="000000"/>
                <w:sz w:val="20"/>
                <w:szCs w:val="20"/>
              </w:rPr>
            </w:pPr>
            <w:r w:rsidRPr="000971DB">
              <w:rPr>
                <w:b/>
                <w:bCs/>
                <w:color w:val="000000"/>
                <w:sz w:val="20"/>
                <w:szCs w:val="20"/>
              </w:rPr>
              <w:t>115203,90</w:t>
            </w:r>
          </w:p>
        </w:tc>
        <w:tc>
          <w:tcPr>
            <w:tcW w:w="1276" w:type="dxa"/>
            <w:shd w:val="clear" w:color="auto" w:fill="auto"/>
            <w:noWrap/>
            <w:vAlign w:val="bottom"/>
            <w:hideMark/>
          </w:tcPr>
          <w:p w:rsidR="00AC1201" w:rsidRPr="00BE09C7" w:rsidRDefault="00AC1201" w:rsidP="002E0A00">
            <w:pPr>
              <w:ind w:left="-101"/>
              <w:rPr>
                <w:color w:val="000000"/>
                <w:sz w:val="20"/>
                <w:szCs w:val="20"/>
              </w:rPr>
            </w:pPr>
          </w:p>
        </w:tc>
        <w:tc>
          <w:tcPr>
            <w:tcW w:w="992"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850" w:type="dxa"/>
            <w:shd w:val="clear" w:color="auto" w:fill="auto"/>
            <w:noWrap/>
            <w:vAlign w:val="bottom"/>
            <w:hideMark/>
          </w:tcPr>
          <w:p w:rsidR="00AC1201" w:rsidRPr="00BE09C7" w:rsidRDefault="00AC1201" w:rsidP="002E0A00">
            <w:pPr>
              <w:rPr>
                <w:color w:val="000000"/>
                <w:sz w:val="20"/>
                <w:szCs w:val="20"/>
              </w:rPr>
            </w:pPr>
          </w:p>
        </w:tc>
        <w:tc>
          <w:tcPr>
            <w:tcW w:w="567"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r>
      <w:tr w:rsidR="00AC1201" w:rsidRPr="00BE09C7" w:rsidTr="009900D7">
        <w:trPr>
          <w:trHeight w:val="290"/>
        </w:trPr>
        <w:tc>
          <w:tcPr>
            <w:tcW w:w="3837" w:type="dxa"/>
            <w:gridSpan w:val="4"/>
            <w:shd w:val="clear" w:color="auto" w:fill="auto"/>
            <w:noWrap/>
            <w:vAlign w:val="bottom"/>
            <w:hideMark/>
          </w:tcPr>
          <w:p w:rsidR="00AC1201" w:rsidRPr="00BE09C7" w:rsidRDefault="00AC1201" w:rsidP="002E0A00">
            <w:pPr>
              <w:rPr>
                <w:color w:val="000000"/>
                <w:sz w:val="20"/>
                <w:szCs w:val="20"/>
              </w:rPr>
            </w:pPr>
            <w:r w:rsidRPr="00BE09C7">
              <w:rPr>
                <w:b/>
                <w:bCs/>
                <w:color w:val="000000"/>
                <w:sz w:val="20"/>
                <w:szCs w:val="20"/>
                <w:lang w:val="kk-KZ"/>
              </w:rPr>
              <w:t>Күтпеген шығындар</w:t>
            </w:r>
            <w:r w:rsidRPr="00BE09C7">
              <w:rPr>
                <w:b/>
                <w:bCs/>
                <w:color w:val="000000"/>
                <w:sz w:val="20"/>
                <w:szCs w:val="20"/>
              </w:rPr>
              <w:t>, 5%</w:t>
            </w:r>
          </w:p>
        </w:tc>
        <w:tc>
          <w:tcPr>
            <w:tcW w:w="708"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0971DB" w:rsidRDefault="00AC1201" w:rsidP="002E0A00">
            <w:pPr>
              <w:ind w:left="-108"/>
              <w:jc w:val="center"/>
              <w:rPr>
                <w:b/>
                <w:bCs/>
                <w:color w:val="000000"/>
                <w:sz w:val="20"/>
                <w:szCs w:val="20"/>
              </w:rPr>
            </w:pPr>
            <w:r w:rsidRPr="000971DB">
              <w:rPr>
                <w:b/>
                <w:bCs/>
                <w:color w:val="000000"/>
                <w:sz w:val="20"/>
                <w:szCs w:val="20"/>
              </w:rPr>
              <w:t>66393,83</w:t>
            </w:r>
          </w:p>
        </w:tc>
        <w:tc>
          <w:tcPr>
            <w:tcW w:w="1276" w:type="dxa"/>
            <w:shd w:val="clear" w:color="auto" w:fill="auto"/>
            <w:noWrap/>
            <w:vAlign w:val="bottom"/>
            <w:hideMark/>
          </w:tcPr>
          <w:p w:rsidR="00AC1201" w:rsidRPr="00BE09C7" w:rsidRDefault="00AC1201" w:rsidP="002E0A00">
            <w:pPr>
              <w:ind w:left="-101"/>
              <w:rPr>
                <w:color w:val="000000"/>
                <w:sz w:val="20"/>
                <w:szCs w:val="20"/>
              </w:rPr>
            </w:pPr>
          </w:p>
        </w:tc>
        <w:tc>
          <w:tcPr>
            <w:tcW w:w="992"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850" w:type="dxa"/>
            <w:shd w:val="clear" w:color="auto" w:fill="auto"/>
            <w:noWrap/>
            <w:vAlign w:val="bottom"/>
            <w:hideMark/>
          </w:tcPr>
          <w:p w:rsidR="00AC1201" w:rsidRPr="00BE09C7" w:rsidRDefault="00AC1201" w:rsidP="002E0A00">
            <w:pPr>
              <w:rPr>
                <w:color w:val="000000"/>
                <w:sz w:val="20"/>
                <w:szCs w:val="20"/>
              </w:rPr>
            </w:pPr>
          </w:p>
        </w:tc>
        <w:tc>
          <w:tcPr>
            <w:tcW w:w="567"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r>
      <w:tr w:rsidR="00AC1201" w:rsidRPr="00BE09C7" w:rsidTr="009900D7">
        <w:trPr>
          <w:trHeight w:val="290"/>
        </w:trPr>
        <w:tc>
          <w:tcPr>
            <w:tcW w:w="3837" w:type="dxa"/>
            <w:gridSpan w:val="4"/>
            <w:shd w:val="clear" w:color="auto" w:fill="auto"/>
            <w:noWrap/>
            <w:vAlign w:val="bottom"/>
            <w:hideMark/>
          </w:tcPr>
          <w:p w:rsidR="00AC1201" w:rsidRPr="00BE09C7" w:rsidRDefault="00AC1201" w:rsidP="002E0A00">
            <w:pPr>
              <w:rPr>
                <w:color w:val="000000"/>
                <w:sz w:val="20"/>
                <w:szCs w:val="20"/>
              </w:rPr>
            </w:pPr>
            <w:r w:rsidRPr="00BE09C7">
              <w:rPr>
                <w:b/>
                <w:bCs/>
                <w:color w:val="000000"/>
                <w:sz w:val="20"/>
                <w:szCs w:val="20"/>
                <w:lang w:val="kk-KZ"/>
              </w:rPr>
              <w:t>Барлық өндірістік шығындар</w:t>
            </w:r>
            <w:r w:rsidRPr="00BE09C7">
              <w:rPr>
                <w:b/>
                <w:bCs/>
                <w:color w:val="000000"/>
                <w:sz w:val="20"/>
                <w:szCs w:val="20"/>
              </w:rPr>
              <w:t>, 20%</w:t>
            </w:r>
          </w:p>
        </w:tc>
        <w:tc>
          <w:tcPr>
            <w:tcW w:w="708"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0971DB" w:rsidRDefault="00AC1201" w:rsidP="002E0A00">
            <w:pPr>
              <w:ind w:left="-108"/>
              <w:jc w:val="center"/>
              <w:rPr>
                <w:b/>
                <w:bCs/>
                <w:color w:val="000000"/>
                <w:sz w:val="20"/>
                <w:szCs w:val="20"/>
              </w:rPr>
            </w:pPr>
            <w:r w:rsidRPr="000971DB">
              <w:rPr>
                <w:b/>
                <w:bCs/>
                <w:color w:val="000000"/>
                <w:sz w:val="20"/>
                <w:szCs w:val="20"/>
              </w:rPr>
              <w:t>278854,08</w:t>
            </w:r>
          </w:p>
        </w:tc>
        <w:tc>
          <w:tcPr>
            <w:tcW w:w="1276" w:type="dxa"/>
            <w:shd w:val="clear" w:color="auto" w:fill="auto"/>
            <w:noWrap/>
            <w:vAlign w:val="bottom"/>
            <w:hideMark/>
          </w:tcPr>
          <w:p w:rsidR="00AC1201" w:rsidRPr="00BE09C7" w:rsidRDefault="00AC1201" w:rsidP="002E0A00">
            <w:pPr>
              <w:ind w:left="-101"/>
              <w:rPr>
                <w:color w:val="000000"/>
                <w:sz w:val="20"/>
                <w:szCs w:val="20"/>
              </w:rPr>
            </w:pPr>
          </w:p>
        </w:tc>
        <w:tc>
          <w:tcPr>
            <w:tcW w:w="992"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850" w:type="dxa"/>
            <w:shd w:val="clear" w:color="auto" w:fill="auto"/>
            <w:noWrap/>
            <w:vAlign w:val="bottom"/>
            <w:hideMark/>
          </w:tcPr>
          <w:p w:rsidR="00AC1201" w:rsidRPr="00BE09C7" w:rsidRDefault="00AC1201" w:rsidP="002E0A00">
            <w:pPr>
              <w:rPr>
                <w:color w:val="000000"/>
                <w:sz w:val="20"/>
                <w:szCs w:val="20"/>
              </w:rPr>
            </w:pPr>
          </w:p>
        </w:tc>
        <w:tc>
          <w:tcPr>
            <w:tcW w:w="567"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r>
      <w:tr w:rsidR="00AC1201" w:rsidRPr="00F55784" w:rsidTr="009900D7">
        <w:trPr>
          <w:trHeight w:val="290"/>
        </w:trPr>
        <w:tc>
          <w:tcPr>
            <w:tcW w:w="3837" w:type="dxa"/>
            <w:gridSpan w:val="4"/>
            <w:shd w:val="clear" w:color="auto" w:fill="auto"/>
            <w:noWrap/>
            <w:vAlign w:val="bottom"/>
            <w:hideMark/>
          </w:tcPr>
          <w:p w:rsidR="00AC1201" w:rsidRPr="00BE09C7" w:rsidRDefault="00AC1201" w:rsidP="002E0A00">
            <w:pPr>
              <w:rPr>
                <w:color w:val="000000"/>
                <w:sz w:val="20"/>
                <w:szCs w:val="20"/>
              </w:rPr>
            </w:pPr>
            <w:r w:rsidRPr="00BE09C7">
              <w:rPr>
                <w:b/>
                <w:bCs/>
                <w:color w:val="000000"/>
                <w:sz w:val="20"/>
                <w:szCs w:val="20"/>
                <w:lang w:val="kk-KZ"/>
              </w:rPr>
              <w:t>Барлығы</w:t>
            </w:r>
            <w:r w:rsidRPr="00BE09C7">
              <w:rPr>
                <w:b/>
                <w:bCs/>
                <w:color w:val="000000"/>
                <w:sz w:val="20"/>
                <w:szCs w:val="20"/>
              </w:rPr>
              <w:t xml:space="preserve">, </w:t>
            </w:r>
            <w:r w:rsidRPr="00BE09C7">
              <w:rPr>
                <w:b/>
                <w:bCs/>
                <w:color w:val="000000"/>
                <w:sz w:val="20"/>
                <w:szCs w:val="20"/>
                <w:lang w:val="kk-KZ"/>
              </w:rPr>
              <w:t>тгсоның ішіндеЖЖМ</w:t>
            </w:r>
          </w:p>
        </w:tc>
        <w:tc>
          <w:tcPr>
            <w:tcW w:w="708"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709"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BE09C7" w:rsidRDefault="00AC1201" w:rsidP="002E0A00">
            <w:pPr>
              <w:rPr>
                <w:color w:val="000000"/>
                <w:sz w:val="20"/>
                <w:szCs w:val="20"/>
              </w:rPr>
            </w:pPr>
          </w:p>
        </w:tc>
        <w:tc>
          <w:tcPr>
            <w:tcW w:w="992" w:type="dxa"/>
            <w:shd w:val="clear" w:color="auto" w:fill="auto"/>
            <w:noWrap/>
            <w:vAlign w:val="bottom"/>
            <w:hideMark/>
          </w:tcPr>
          <w:p w:rsidR="00AC1201" w:rsidRPr="000971DB" w:rsidRDefault="00AC1201" w:rsidP="002E0A00">
            <w:pPr>
              <w:ind w:left="-108"/>
              <w:jc w:val="center"/>
              <w:rPr>
                <w:b/>
                <w:bCs/>
                <w:color w:val="000000"/>
                <w:sz w:val="20"/>
                <w:szCs w:val="20"/>
              </w:rPr>
            </w:pPr>
            <w:r w:rsidRPr="000971DB">
              <w:rPr>
                <w:b/>
                <w:bCs/>
                <w:color w:val="000000"/>
                <w:sz w:val="20"/>
                <w:szCs w:val="20"/>
              </w:rPr>
              <w:t>1673124,48</w:t>
            </w:r>
          </w:p>
        </w:tc>
        <w:tc>
          <w:tcPr>
            <w:tcW w:w="1276" w:type="dxa"/>
            <w:shd w:val="clear" w:color="auto" w:fill="auto"/>
            <w:noWrap/>
            <w:vAlign w:val="bottom"/>
            <w:hideMark/>
          </w:tcPr>
          <w:p w:rsidR="00AC1201" w:rsidRPr="00F55784" w:rsidRDefault="00AC1201" w:rsidP="002E0A00">
            <w:pPr>
              <w:ind w:left="-101"/>
              <w:rPr>
                <w:color w:val="000000"/>
                <w:sz w:val="20"/>
                <w:szCs w:val="20"/>
              </w:rPr>
            </w:pPr>
          </w:p>
        </w:tc>
        <w:tc>
          <w:tcPr>
            <w:tcW w:w="992" w:type="dxa"/>
            <w:shd w:val="clear" w:color="auto" w:fill="auto"/>
            <w:noWrap/>
            <w:vAlign w:val="bottom"/>
            <w:hideMark/>
          </w:tcPr>
          <w:p w:rsidR="00AC1201" w:rsidRPr="00F55784" w:rsidRDefault="00AC1201" w:rsidP="002E0A00">
            <w:pPr>
              <w:rPr>
                <w:color w:val="000000"/>
                <w:sz w:val="20"/>
                <w:szCs w:val="20"/>
              </w:rPr>
            </w:pPr>
          </w:p>
        </w:tc>
        <w:tc>
          <w:tcPr>
            <w:tcW w:w="709" w:type="dxa"/>
            <w:shd w:val="clear" w:color="auto" w:fill="auto"/>
            <w:noWrap/>
            <w:vAlign w:val="bottom"/>
            <w:hideMark/>
          </w:tcPr>
          <w:p w:rsidR="00AC1201" w:rsidRPr="00F55784" w:rsidRDefault="00AC1201" w:rsidP="002E0A00">
            <w:pPr>
              <w:rPr>
                <w:color w:val="000000"/>
                <w:sz w:val="20"/>
                <w:szCs w:val="20"/>
              </w:rPr>
            </w:pPr>
          </w:p>
        </w:tc>
        <w:tc>
          <w:tcPr>
            <w:tcW w:w="850" w:type="dxa"/>
            <w:shd w:val="clear" w:color="auto" w:fill="auto"/>
            <w:noWrap/>
            <w:vAlign w:val="bottom"/>
            <w:hideMark/>
          </w:tcPr>
          <w:p w:rsidR="00AC1201" w:rsidRPr="00F55784" w:rsidRDefault="00AC1201" w:rsidP="002E0A00">
            <w:pPr>
              <w:rPr>
                <w:color w:val="000000"/>
                <w:sz w:val="20"/>
                <w:szCs w:val="20"/>
              </w:rPr>
            </w:pPr>
          </w:p>
        </w:tc>
        <w:tc>
          <w:tcPr>
            <w:tcW w:w="567" w:type="dxa"/>
            <w:shd w:val="clear" w:color="auto" w:fill="auto"/>
            <w:noWrap/>
            <w:vAlign w:val="bottom"/>
            <w:hideMark/>
          </w:tcPr>
          <w:p w:rsidR="00AC1201" w:rsidRPr="00F55784" w:rsidRDefault="00AC1201" w:rsidP="002E0A00">
            <w:pPr>
              <w:rPr>
                <w:color w:val="000000"/>
                <w:sz w:val="20"/>
                <w:szCs w:val="20"/>
              </w:rPr>
            </w:pPr>
          </w:p>
        </w:tc>
        <w:tc>
          <w:tcPr>
            <w:tcW w:w="709" w:type="dxa"/>
            <w:shd w:val="clear" w:color="auto" w:fill="auto"/>
            <w:noWrap/>
            <w:vAlign w:val="bottom"/>
            <w:hideMark/>
          </w:tcPr>
          <w:p w:rsidR="00AC1201" w:rsidRPr="00F55784" w:rsidRDefault="00AC1201" w:rsidP="002E0A00">
            <w:pPr>
              <w:rPr>
                <w:color w:val="000000"/>
                <w:sz w:val="20"/>
                <w:szCs w:val="20"/>
              </w:rPr>
            </w:pPr>
          </w:p>
        </w:tc>
        <w:tc>
          <w:tcPr>
            <w:tcW w:w="709" w:type="dxa"/>
            <w:shd w:val="clear" w:color="auto" w:fill="auto"/>
            <w:noWrap/>
            <w:vAlign w:val="bottom"/>
            <w:hideMark/>
          </w:tcPr>
          <w:p w:rsidR="00AC1201" w:rsidRPr="00F55784" w:rsidRDefault="00AC1201" w:rsidP="002E0A00">
            <w:pPr>
              <w:rPr>
                <w:color w:val="000000"/>
                <w:sz w:val="20"/>
                <w:szCs w:val="20"/>
              </w:rPr>
            </w:pPr>
          </w:p>
        </w:tc>
      </w:tr>
    </w:tbl>
    <w:p w:rsidR="005C415D" w:rsidRDefault="005C415D" w:rsidP="002E0A00">
      <w:pPr>
        <w:widowControl w:val="0"/>
        <w:jc w:val="center"/>
        <w:rPr>
          <w:b/>
          <w:sz w:val="28"/>
          <w:szCs w:val="28"/>
          <w:highlight w:val="yellow"/>
          <w:lang w:val="kk-KZ"/>
        </w:rPr>
      </w:pPr>
    </w:p>
    <w:p w:rsidR="009B3061" w:rsidRPr="00DB5014" w:rsidRDefault="002D5F13" w:rsidP="00E506AC">
      <w:pPr>
        <w:widowControl w:val="0"/>
        <w:jc w:val="both"/>
        <w:rPr>
          <w:rStyle w:val="y2iqfc"/>
          <w:sz w:val="28"/>
          <w:szCs w:val="28"/>
          <w:lang w:val="kk-KZ"/>
        </w:rPr>
      </w:pPr>
      <w:r>
        <w:rPr>
          <w:rStyle w:val="y2iqfc"/>
          <w:color w:val="1F1F1F"/>
          <w:sz w:val="28"/>
          <w:szCs w:val="28"/>
          <w:lang w:val="kk-KZ"/>
        </w:rPr>
        <w:t>Кесте 20</w:t>
      </w:r>
      <w:r w:rsidR="000474E6" w:rsidRPr="009B3061">
        <w:rPr>
          <w:rStyle w:val="y2iqfc"/>
          <w:color w:val="1F1F1F"/>
          <w:sz w:val="28"/>
          <w:szCs w:val="28"/>
          <w:lang w:val="kk-KZ"/>
        </w:rPr>
        <w:t xml:space="preserve"> –</w:t>
      </w:r>
      <w:r w:rsidR="00E506AC">
        <w:rPr>
          <w:rStyle w:val="y2iqfc"/>
          <w:color w:val="1F1F1F"/>
          <w:sz w:val="28"/>
          <w:szCs w:val="28"/>
          <w:lang w:val="kk-KZ"/>
        </w:rPr>
        <w:t xml:space="preserve"> Түркістан облысының табиғи ресурстар және табиғатты пайдалануды реттеу </w:t>
      </w:r>
      <w:r w:rsidR="004B0336">
        <w:rPr>
          <w:sz w:val="28"/>
          <w:szCs w:val="28"/>
          <w:lang w:val="kk-KZ"/>
        </w:rPr>
        <w:t xml:space="preserve">басқармасына қарасты </w:t>
      </w:r>
      <w:r w:rsidR="009B3061" w:rsidRPr="009B3061">
        <w:rPr>
          <w:bCs/>
          <w:sz w:val="28"/>
          <w:szCs w:val="28"/>
          <w:lang w:val="kk-KZ"/>
        </w:rPr>
        <w:t>Отырар</w:t>
      </w:r>
      <w:r w:rsidR="009A1D90">
        <w:rPr>
          <w:bCs/>
          <w:sz w:val="28"/>
          <w:szCs w:val="28"/>
          <w:lang w:val="kk-KZ"/>
        </w:rPr>
        <w:t xml:space="preserve"> </w:t>
      </w:r>
      <w:r w:rsidR="009B3061" w:rsidRPr="009B3061">
        <w:rPr>
          <w:bCs/>
          <w:sz w:val="28"/>
          <w:szCs w:val="28"/>
          <w:lang w:val="kk-KZ"/>
        </w:rPr>
        <w:t>орман</w:t>
      </w:r>
      <w:r w:rsidR="009B3061" w:rsidRPr="009B3061">
        <w:rPr>
          <w:sz w:val="28"/>
          <w:szCs w:val="28"/>
          <w:lang w:val="kk-KZ"/>
        </w:rPr>
        <w:t xml:space="preserve"> </w:t>
      </w:r>
      <w:r w:rsidR="00E506AC">
        <w:rPr>
          <w:sz w:val="28"/>
          <w:szCs w:val="28"/>
          <w:lang w:val="kk-KZ"/>
        </w:rPr>
        <w:t xml:space="preserve">және жануарлар әлемін қорғау жөніндегі </w:t>
      </w:r>
      <w:r w:rsidR="00DB5014">
        <w:rPr>
          <w:sz w:val="28"/>
          <w:szCs w:val="28"/>
          <w:lang w:val="kk-KZ"/>
        </w:rPr>
        <w:t>мемлекеттік</w:t>
      </w:r>
      <w:r w:rsidR="004B0336">
        <w:rPr>
          <w:sz w:val="28"/>
          <w:szCs w:val="28"/>
          <w:lang w:val="kk-KZ"/>
        </w:rPr>
        <w:t xml:space="preserve"> мекеме</w:t>
      </w:r>
      <w:r w:rsidR="00DB5014">
        <w:rPr>
          <w:sz w:val="28"/>
          <w:szCs w:val="28"/>
          <w:lang w:val="kk-KZ"/>
        </w:rPr>
        <w:t xml:space="preserve"> коммуналдық мемлекеттік</w:t>
      </w:r>
      <w:r w:rsidR="009B3061" w:rsidRPr="009B3061">
        <w:rPr>
          <w:sz w:val="28"/>
          <w:szCs w:val="28"/>
          <w:lang w:val="kk-KZ"/>
        </w:rPr>
        <w:t xml:space="preserve"> мекемесін</w:t>
      </w:r>
      <w:r w:rsidR="009B3061">
        <w:rPr>
          <w:sz w:val="28"/>
          <w:szCs w:val="28"/>
          <w:lang w:val="kk-KZ"/>
        </w:rPr>
        <w:t xml:space="preserve">е қарасты </w:t>
      </w:r>
      <w:r w:rsidR="009B3061">
        <w:rPr>
          <w:rStyle w:val="y2iqfc"/>
          <w:color w:val="1F1F1F"/>
          <w:sz w:val="28"/>
          <w:szCs w:val="28"/>
          <w:lang w:val="kk-KZ"/>
        </w:rPr>
        <w:t xml:space="preserve">тоғайлы орманға </w:t>
      </w:r>
      <w:r w:rsidR="009B3061" w:rsidRPr="009B3061">
        <w:rPr>
          <w:rStyle w:val="y2iqfc"/>
          <w:color w:val="1F1F1F"/>
          <w:sz w:val="28"/>
          <w:szCs w:val="28"/>
          <w:lang w:val="kk-KZ"/>
        </w:rPr>
        <w:t>ұсынылған</w:t>
      </w:r>
      <w:r w:rsidR="009B3061">
        <w:rPr>
          <w:rStyle w:val="y2iqfc"/>
          <w:color w:val="1F1F1F"/>
          <w:sz w:val="28"/>
          <w:szCs w:val="28"/>
          <w:lang w:val="kk-KZ"/>
        </w:rPr>
        <w:t xml:space="preserve"> екпе орман технологиясының калкуляциялық шығындар сметасы</w:t>
      </w:r>
    </w:p>
    <w:p w:rsidR="00E506AC" w:rsidRDefault="00E506AC" w:rsidP="00E506AC">
      <w:pPr>
        <w:widowControl w:val="0"/>
        <w:jc w:val="both"/>
        <w:rPr>
          <w:b/>
          <w:sz w:val="28"/>
          <w:szCs w:val="28"/>
          <w:highlight w:val="yellow"/>
          <w:lang w:val="kk-KZ"/>
        </w:rPr>
      </w:pPr>
    </w:p>
    <w:tbl>
      <w:tblPr>
        <w:tblW w:w="144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001"/>
        <w:gridCol w:w="1417"/>
        <w:gridCol w:w="993"/>
        <w:gridCol w:w="567"/>
        <w:gridCol w:w="708"/>
        <w:gridCol w:w="709"/>
        <w:gridCol w:w="567"/>
        <w:gridCol w:w="851"/>
        <w:gridCol w:w="1134"/>
        <w:gridCol w:w="1417"/>
        <w:gridCol w:w="992"/>
        <w:gridCol w:w="709"/>
        <w:gridCol w:w="709"/>
        <w:gridCol w:w="709"/>
        <w:gridCol w:w="850"/>
        <w:gridCol w:w="709"/>
      </w:tblGrid>
      <w:tr w:rsidR="00F41834" w:rsidRPr="00F55784" w:rsidTr="009900D7">
        <w:trPr>
          <w:trHeight w:val="1016"/>
        </w:trPr>
        <w:tc>
          <w:tcPr>
            <w:tcW w:w="426" w:type="dxa"/>
            <w:shd w:val="clear" w:color="auto" w:fill="auto"/>
            <w:noWrap/>
            <w:hideMark/>
          </w:tcPr>
          <w:p w:rsidR="00577901" w:rsidRPr="00F55784" w:rsidRDefault="00577901" w:rsidP="002E0A00">
            <w:pPr>
              <w:ind w:left="-99"/>
              <w:jc w:val="center"/>
              <w:rPr>
                <w:b/>
                <w:bCs/>
                <w:color w:val="000000"/>
                <w:sz w:val="20"/>
                <w:szCs w:val="20"/>
              </w:rPr>
            </w:pPr>
            <w:r w:rsidRPr="00F55784">
              <w:rPr>
                <w:b/>
                <w:bCs/>
                <w:color w:val="000000"/>
                <w:sz w:val="20"/>
                <w:szCs w:val="20"/>
              </w:rPr>
              <w:t>№ р/н</w:t>
            </w:r>
          </w:p>
        </w:tc>
        <w:tc>
          <w:tcPr>
            <w:tcW w:w="1001" w:type="dxa"/>
            <w:shd w:val="clear" w:color="auto" w:fill="auto"/>
            <w:noWrap/>
            <w:hideMark/>
          </w:tcPr>
          <w:p w:rsidR="00577901" w:rsidRPr="00F55784" w:rsidRDefault="00577901" w:rsidP="002E0A00">
            <w:pPr>
              <w:ind w:left="-99"/>
              <w:jc w:val="center"/>
              <w:rPr>
                <w:b/>
                <w:bCs/>
                <w:color w:val="000000"/>
                <w:sz w:val="20"/>
                <w:szCs w:val="20"/>
                <w:lang w:val="kk-KZ"/>
              </w:rPr>
            </w:pPr>
            <w:r w:rsidRPr="00F55784">
              <w:rPr>
                <w:b/>
                <w:bCs/>
                <w:color w:val="000000"/>
                <w:sz w:val="20"/>
                <w:szCs w:val="20"/>
                <w:lang w:val="kk-KZ"/>
              </w:rPr>
              <w:t>Жұмыс-тың атаулары</w:t>
            </w:r>
          </w:p>
        </w:tc>
        <w:tc>
          <w:tcPr>
            <w:tcW w:w="1417" w:type="dxa"/>
            <w:shd w:val="clear" w:color="auto" w:fill="auto"/>
            <w:hideMark/>
          </w:tcPr>
          <w:p w:rsidR="00577901" w:rsidRPr="00F55784" w:rsidRDefault="00577901" w:rsidP="002E0A00">
            <w:pPr>
              <w:ind w:left="-99"/>
              <w:jc w:val="center"/>
              <w:rPr>
                <w:b/>
                <w:bCs/>
                <w:color w:val="000000"/>
                <w:sz w:val="20"/>
                <w:szCs w:val="20"/>
                <w:lang w:val="kk-KZ"/>
              </w:rPr>
            </w:pPr>
            <w:r w:rsidRPr="00F55784">
              <w:rPr>
                <w:b/>
                <w:bCs/>
                <w:color w:val="000000"/>
                <w:sz w:val="20"/>
                <w:szCs w:val="20"/>
                <w:lang w:val="kk-KZ"/>
              </w:rPr>
              <w:t>Тарау</w:t>
            </w:r>
            <w:r w:rsidRPr="00F55784">
              <w:rPr>
                <w:b/>
                <w:bCs/>
                <w:color w:val="000000"/>
                <w:sz w:val="20"/>
                <w:szCs w:val="20"/>
              </w:rPr>
              <w:t xml:space="preserve">, </w:t>
            </w:r>
            <w:r w:rsidRPr="00F55784">
              <w:rPr>
                <w:b/>
                <w:bCs/>
                <w:color w:val="000000"/>
                <w:sz w:val="20"/>
                <w:szCs w:val="20"/>
                <w:lang w:val="kk-KZ"/>
              </w:rPr>
              <w:t>Тарау тармағы</w:t>
            </w:r>
            <w:r w:rsidRPr="00F55784">
              <w:rPr>
                <w:b/>
                <w:bCs/>
                <w:color w:val="000000"/>
                <w:sz w:val="20"/>
                <w:szCs w:val="20"/>
              </w:rPr>
              <w:t xml:space="preserve">, </w:t>
            </w:r>
            <w:r w:rsidRPr="00F55784">
              <w:rPr>
                <w:b/>
                <w:bCs/>
                <w:color w:val="000000"/>
                <w:sz w:val="20"/>
                <w:szCs w:val="20"/>
                <w:lang w:val="kk-KZ"/>
              </w:rPr>
              <w:t>Кесте</w:t>
            </w:r>
          </w:p>
        </w:tc>
        <w:tc>
          <w:tcPr>
            <w:tcW w:w="993" w:type="dxa"/>
            <w:shd w:val="clear" w:color="auto" w:fill="auto"/>
            <w:hideMark/>
          </w:tcPr>
          <w:p w:rsidR="00577901" w:rsidRPr="00F55784" w:rsidRDefault="00577901" w:rsidP="002E0A00">
            <w:pPr>
              <w:ind w:left="-108"/>
              <w:jc w:val="center"/>
              <w:rPr>
                <w:b/>
                <w:bCs/>
                <w:color w:val="000000"/>
                <w:sz w:val="20"/>
                <w:szCs w:val="20"/>
                <w:lang w:val="kk-KZ"/>
              </w:rPr>
            </w:pPr>
            <w:r w:rsidRPr="00F55784">
              <w:rPr>
                <w:b/>
                <w:bCs/>
                <w:color w:val="000000"/>
                <w:sz w:val="20"/>
                <w:szCs w:val="20"/>
                <w:lang w:val="kk-KZ"/>
              </w:rPr>
              <w:t>М</w:t>
            </w:r>
            <w:r w:rsidRPr="00F55784">
              <w:rPr>
                <w:b/>
                <w:bCs/>
                <w:color w:val="000000"/>
                <w:sz w:val="20"/>
                <w:szCs w:val="20"/>
              </w:rPr>
              <w:t>ашин</w:t>
            </w:r>
            <w:r w:rsidRPr="00F55784">
              <w:rPr>
                <w:b/>
                <w:bCs/>
                <w:color w:val="000000"/>
                <w:sz w:val="20"/>
                <w:szCs w:val="20"/>
                <w:lang w:val="kk-KZ"/>
              </w:rPr>
              <w:t>а-лар мен құрал сайман</w:t>
            </w:r>
          </w:p>
        </w:tc>
        <w:tc>
          <w:tcPr>
            <w:tcW w:w="567" w:type="dxa"/>
            <w:shd w:val="clear" w:color="auto" w:fill="auto"/>
            <w:hideMark/>
          </w:tcPr>
          <w:p w:rsidR="00577901" w:rsidRPr="00F55784" w:rsidRDefault="00577901" w:rsidP="002E0A00">
            <w:pPr>
              <w:ind w:left="-108"/>
              <w:jc w:val="center"/>
              <w:rPr>
                <w:b/>
                <w:bCs/>
                <w:color w:val="000000"/>
                <w:sz w:val="20"/>
                <w:szCs w:val="20"/>
                <w:lang w:val="kk-KZ"/>
              </w:rPr>
            </w:pPr>
            <w:r w:rsidRPr="00F55784">
              <w:rPr>
                <w:b/>
                <w:bCs/>
                <w:color w:val="000000"/>
                <w:sz w:val="20"/>
                <w:szCs w:val="20"/>
                <w:lang w:val="kk-KZ"/>
              </w:rPr>
              <w:t xml:space="preserve">Өлш- ем </w:t>
            </w:r>
          </w:p>
          <w:p w:rsidR="00577901" w:rsidRPr="00F55784" w:rsidRDefault="00577901" w:rsidP="002E0A00">
            <w:pPr>
              <w:ind w:left="-108"/>
              <w:jc w:val="center"/>
              <w:rPr>
                <w:b/>
                <w:bCs/>
                <w:color w:val="000000"/>
                <w:sz w:val="20"/>
                <w:szCs w:val="20"/>
                <w:lang w:val="kk-KZ"/>
              </w:rPr>
            </w:pPr>
            <w:r w:rsidRPr="00F55784">
              <w:rPr>
                <w:b/>
                <w:bCs/>
                <w:color w:val="000000"/>
                <w:sz w:val="20"/>
                <w:szCs w:val="20"/>
                <w:lang w:val="kk-KZ"/>
              </w:rPr>
              <w:t>бірлі-гі</w:t>
            </w:r>
          </w:p>
        </w:tc>
        <w:tc>
          <w:tcPr>
            <w:tcW w:w="708" w:type="dxa"/>
            <w:shd w:val="clear" w:color="auto" w:fill="auto"/>
            <w:hideMark/>
          </w:tcPr>
          <w:p w:rsidR="00A469E0" w:rsidRDefault="00577901" w:rsidP="002E0A00">
            <w:pPr>
              <w:ind w:left="-99"/>
              <w:jc w:val="center"/>
              <w:rPr>
                <w:b/>
                <w:bCs/>
                <w:color w:val="000000"/>
                <w:sz w:val="20"/>
                <w:szCs w:val="20"/>
                <w:lang w:val="kk-KZ"/>
              </w:rPr>
            </w:pPr>
            <w:r w:rsidRPr="00F55784">
              <w:rPr>
                <w:b/>
                <w:bCs/>
                <w:color w:val="000000"/>
                <w:sz w:val="20"/>
                <w:szCs w:val="20"/>
                <w:lang w:val="kk-KZ"/>
              </w:rPr>
              <w:t>Жұм</w:t>
            </w:r>
            <w:r w:rsidR="00A469E0">
              <w:rPr>
                <w:b/>
                <w:bCs/>
                <w:color w:val="000000"/>
                <w:sz w:val="20"/>
                <w:szCs w:val="20"/>
                <w:lang w:val="kk-KZ"/>
              </w:rPr>
              <w:t>-</w:t>
            </w:r>
            <w:r w:rsidRPr="00F55784">
              <w:rPr>
                <w:b/>
                <w:bCs/>
                <w:color w:val="000000"/>
                <w:sz w:val="20"/>
                <w:szCs w:val="20"/>
                <w:lang w:val="kk-KZ"/>
              </w:rPr>
              <w:t>ыс көле</w:t>
            </w:r>
            <w:r w:rsidR="00A469E0">
              <w:rPr>
                <w:b/>
                <w:bCs/>
                <w:color w:val="000000"/>
                <w:sz w:val="20"/>
                <w:szCs w:val="20"/>
                <w:lang w:val="kk-KZ"/>
              </w:rPr>
              <w:t>-</w:t>
            </w:r>
          </w:p>
          <w:p w:rsidR="00577901" w:rsidRPr="00F55784" w:rsidRDefault="00577901" w:rsidP="002E0A00">
            <w:pPr>
              <w:ind w:left="-99"/>
              <w:jc w:val="center"/>
              <w:rPr>
                <w:b/>
                <w:bCs/>
                <w:color w:val="000000"/>
                <w:sz w:val="20"/>
                <w:szCs w:val="20"/>
                <w:lang w:val="kk-KZ"/>
              </w:rPr>
            </w:pPr>
            <w:r w:rsidRPr="00F55784">
              <w:rPr>
                <w:b/>
                <w:bCs/>
                <w:color w:val="000000"/>
                <w:sz w:val="20"/>
                <w:szCs w:val="20"/>
                <w:lang w:val="kk-KZ"/>
              </w:rPr>
              <w:t>мі</w:t>
            </w:r>
          </w:p>
        </w:tc>
        <w:tc>
          <w:tcPr>
            <w:tcW w:w="709" w:type="dxa"/>
            <w:shd w:val="clear" w:color="auto" w:fill="auto"/>
            <w:hideMark/>
          </w:tcPr>
          <w:p w:rsidR="00A469E0" w:rsidRDefault="00577901" w:rsidP="002E0A00">
            <w:pPr>
              <w:ind w:left="-99"/>
              <w:jc w:val="center"/>
              <w:rPr>
                <w:b/>
                <w:bCs/>
                <w:color w:val="000000"/>
                <w:sz w:val="20"/>
                <w:szCs w:val="20"/>
                <w:lang w:val="kk-KZ"/>
              </w:rPr>
            </w:pPr>
            <w:r w:rsidRPr="00F55784">
              <w:rPr>
                <w:b/>
                <w:bCs/>
                <w:color w:val="000000"/>
                <w:sz w:val="20"/>
                <w:szCs w:val="20"/>
                <w:lang w:val="kk-KZ"/>
              </w:rPr>
              <w:t>Жұм</w:t>
            </w:r>
            <w:r w:rsidR="00A469E0">
              <w:rPr>
                <w:b/>
                <w:bCs/>
                <w:color w:val="000000"/>
                <w:sz w:val="20"/>
                <w:szCs w:val="20"/>
                <w:lang w:val="kk-KZ"/>
              </w:rPr>
              <w:t>-</w:t>
            </w:r>
            <w:r w:rsidRPr="00F55784">
              <w:rPr>
                <w:b/>
                <w:bCs/>
                <w:color w:val="000000"/>
                <w:sz w:val="20"/>
                <w:szCs w:val="20"/>
                <w:lang w:val="kk-KZ"/>
              </w:rPr>
              <w:t xml:space="preserve">ыс </w:t>
            </w:r>
          </w:p>
          <w:p w:rsidR="00577901" w:rsidRPr="00F55784" w:rsidRDefault="00577901" w:rsidP="002E0A00">
            <w:pPr>
              <w:ind w:left="-99"/>
              <w:jc w:val="center"/>
              <w:rPr>
                <w:b/>
                <w:bCs/>
                <w:color w:val="000000"/>
                <w:sz w:val="20"/>
                <w:szCs w:val="20"/>
                <w:lang w:val="kk-KZ"/>
              </w:rPr>
            </w:pPr>
            <w:r w:rsidRPr="00F55784">
              <w:rPr>
                <w:b/>
                <w:bCs/>
                <w:color w:val="000000"/>
                <w:sz w:val="20"/>
                <w:szCs w:val="20"/>
                <w:lang w:val="kk-KZ"/>
              </w:rPr>
              <w:t>н</w:t>
            </w:r>
            <w:r w:rsidRPr="00F55784">
              <w:rPr>
                <w:b/>
                <w:bCs/>
                <w:color w:val="000000"/>
                <w:sz w:val="20"/>
                <w:szCs w:val="20"/>
              </w:rPr>
              <w:t>ор</w:t>
            </w:r>
            <w:r w:rsidRPr="00F55784">
              <w:rPr>
                <w:b/>
                <w:bCs/>
                <w:color w:val="000000"/>
                <w:sz w:val="20"/>
                <w:szCs w:val="20"/>
                <w:lang w:val="kk-KZ"/>
              </w:rPr>
              <w:t>-</w:t>
            </w:r>
            <w:r w:rsidRPr="00F55784">
              <w:rPr>
                <w:b/>
                <w:bCs/>
                <w:color w:val="000000"/>
                <w:sz w:val="20"/>
                <w:szCs w:val="20"/>
              </w:rPr>
              <w:t>ма</w:t>
            </w:r>
            <w:r w:rsidRPr="00F55784">
              <w:rPr>
                <w:b/>
                <w:bCs/>
                <w:color w:val="000000"/>
                <w:sz w:val="20"/>
                <w:szCs w:val="20"/>
                <w:lang w:val="kk-KZ"/>
              </w:rPr>
              <w:t>сы</w:t>
            </w:r>
          </w:p>
        </w:tc>
        <w:tc>
          <w:tcPr>
            <w:tcW w:w="567" w:type="dxa"/>
            <w:shd w:val="clear" w:color="auto" w:fill="auto"/>
            <w:hideMark/>
          </w:tcPr>
          <w:p w:rsidR="00577901" w:rsidRPr="00F55784" w:rsidRDefault="00577901" w:rsidP="002E0A00">
            <w:pPr>
              <w:ind w:left="-100"/>
              <w:jc w:val="center"/>
              <w:rPr>
                <w:b/>
                <w:bCs/>
                <w:color w:val="000000"/>
                <w:sz w:val="20"/>
                <w:szCs w:val="20"/>
                <w:lang w:val="kk-KZ"/>
              </w:rPr>
            </w:pPr>
            <w:r w:rsidRPr="00F55784">
              <w:rPr>
                <w:b/>
                <w:bCs/>
                <w:color w:val="000000"/>
                <w:sz w:val="20"/>
                <w:szCs w:val="20"/>
                <w:lang w:val="kk-KZ"/>
              </w:rPr>
              <w:t>Н</w:t>
            </w:r>
            <w:r w:rsidRPr="00F55784">
              <w:rPr>
                <w:b/>
                <w:bCs/>
                <w:color w:val="000000"/>
                <w:sz w:val="20"/>
                <w:szCs w:val="20"/>
              </w:rPr>
              <w:t>ор</w:t>
            </w:r>
            <w:r w:rsidR="00A469E0">
              <w:rPr>
                <w:b/>
                <w:bCs/>
                <w:color w:val="000000"/>
                <w:sz w:val="20"/>
                <w:szCs w:val="20"/>
              </w:rPr>
              <w:t>-</w:t>
            </w:r>
            <w:r w:rsidRPr="00F55784">
              <w:rPr>
                <w:b/>
                <w:bCs/>
                <w:color w:val="000000"/>
                <w:sz w:val="20"/>
                <w:szCs w:val="20"/>
                <w:lang w:val="kk-KZ"/>
              </w:rPr>
              <w:t>ма</w:t>
            </w:r>
          </w:p>
          <w:p w:rsidR="00577901" w:rsidRPr="00F55784" w:rsidRDefault="00577901" w:rsidP="002E0A00">
            <w:pPr>
              <w:ind w:left="-100"/>
              <w:jc w:val="center"/>
              <w:rPr>
                <w:b/>
                <w:bCs/>
                <w:color w:val="000000"/>
                <w:sz w:val="20"/>
                <w:szCs w:val="20"/>
                <w:lang w:val="kk-KZ"/>
              </w:rPr>
            </w:pPr>
            <w:r w:rsidRPr="00F55784">
              <w:rPr>
                <w:b/>
                <w:bCs/>
                <w:color w:val="000000"/>
                <w:sz w:val="20"/>
                <w:szCs w:val="20"/>
                <w:lang w:val="kk-KZ"/>
              </w:rPr>
              <w:t>саны</w:t>
            </w:r>
          </w:p>
        </w:tc>
        <w:tc>
          <w:tcPr>
            <w:tcW w:w="851" w:type="dxa"/>
            <w:shd w:val="clear" w:color="auto" w:fill="auto"/>
            <w:hideMark/>
          </w:tcPr>
          <w:p w:rsidR="00577901" w:rsidRPr="00B30AFF" w:rsidRDefault="00577901" w:rsidP="002E0A00">
            <w:pPr>
              <w:ind w:left="-108"/>
              <w:jc w:val="center"/>
              <w:rPr>
                <w:b/>
                <w:bCs/>
                <w:color w:val="000000"/>
                <w:sz w:val="20"/>
                <w:szCs w:val="20"/>
                <w:lang w:val="kk-KZ"/>
              </w:rPr>
            </w:pPr>
            <w:r w:rsidRPr="00B30AFF">
              <w:rPr>
                <w:b/>
                <w:bCs/>
                <w:color w:val="000000"/>
                <w:sz w:val="20"/>
                <w:szCs w:val="20"/>
                <w:lang w:val="kk-KZ"/>
              </w:rPr>
              <w:t>Тариф</w:t>
            </w:r>
            <w:r w:rsidR="00A469E0" w:rsidRPr="00B30AFF">
              <w:rPr>
                <w:b/>
                <w:bCs/>
                <w:color w:val="000000"/>
                <w:sz w:val="20"/>
                <w:szCs w:val="20"/>
                <w:lang w:val="kk-KZ"/>
              </w:rPr>
              <w:t>-</w:t>
            </w:r>
            <w:r w:rsidRPr="00F55784">
              <w:rPr>
                <w:b/>
                <w:bCs/>
                <w:color w:val="000000"/>
                <w:sz w:val="20"/>
                <w:szCs w:val="20"/>
                <w:lang w:val="kk-KZ"/>
              </w:rPr>
              <w:t>тік мөл</w:t>
            </w:r>
            <w:r w:rsidR="00F41834">
              <w:rPr>
                <w:b/>
                <w:bCs/>
                <w:color w:val="000000"/>
                <w:sz w:val="20"/>
                <w:szCs w:val="20"/>
                <w:lang w:val="kk-KZ"/>
              </w:rPr>
              <w:t>-</w:t>
            </w:r>
            <w:r w:rsidRPr="00F55784">
              <w:rPr>
                <w:b/>
                <w:bCs/>
                <w:color w:val="000000"/>
                <w:sz w:val="20"/>
                <w:szCs w:val="20"/>
                <w:lang w:val="kk-KZ"/>
              </w:rPr>
              <w:t>шері</w:t>
            </w:r>
            <w:r w:rsidRPr="00B30AFF">
              <w:rPr>
                <w:b/>
                <w:bCs/>
                <w:color w:val="000000"/>
                <w:sz w:val="20"/>
                <w:szCs w:val="20"/>
                <w:lang w:val="kk-KZ"/>
              </w:rPr>
              <w:t>, тенге</w:t>
            </w:r>
          </w:p>
        </w:tc>
        <w:tc>
          <w:tcPr>
            <w:tcW w:w="1134" w:type="dxa"/>
            <w:shd w:val="clear" w:color="auto" w:fill="auto"/>
            <w:hideMark/>
          </w:tcPr>
          <w:p w:rsidR="00A469E0" w:rsidRDefault="00577901" w:rsidP="002E0A00">
            <w:pPr>
              <w:ind w:left="-101"/>
              <w:jc w:val="center"/>
              <w:rPr>
                <w:b/>
                <w:bCs/>
                <w:color w:val="000000"/>
                <w:sz w:val="20"/>
                <w:szCs w:val="20"/>
                <w:lang w:val="kk-KZ"/>
              </w:rPr>
            </w:pPr>
            <w:r w:rsidRPr="00F55784">
              <w:rPr>
                <w:b/>
                <w:bCs/>
                <w:color w:val="000000"/>
                <w:sz w:val="20"/>
                <w:szCs w:val="20"/>
                <w:lang w:val="kk-KZ"/>
              </w:rPr>
              <w:t xml:space="preserve">Шығын </w:t>
            </w:r>
          </w:p>
          <w:p w:rsidR="00577901" w:rsidRPr="00F55784" w:rsidRDefault="00577901" w:rsidP="002E0A00">
            <w:pPr>
              <w:ind w:left="-101"/>
              <w:jc w:val="center"/>
              <w:rPr>
                <w:b/>
                <w:bCs/>
                <w:color w:val="000000"/>
                <w:sz w:val="20"/>
                <w:szCs w:val="20"/>
              </w:rPr>
            </w:pPr>
            <w:r w:rsidRPr="00F55784">
              <w:rPr>
                <w:b/>
                <w:bCs/>
                <w:color w:val="000000"/>
                <w:sz w:val="20"/>
                <w:szCs w:val="20"/>
                <w:lang w:val="kk-KZ"/>
              </w:rPr>
              <w:t>жиын-тығы</w:t>
            </w:r>
            <w:r w:rsidRPr="00F55784">
              <w:rPr>
                <w:b/>
                <w:bCs/>
                <w:color w:val="000000"/>
                <w:sz w:val="20"/>
                <w:szCs w:val="20"/>
              </w:rPr>
              <w:t>, тенге</w:t>
            </w:r>
          </w:p>
        </w:tc>
        <w:tc>
          <w:tcPr>
            <w:tcW w:w="1417" w:type="dxa"/>
            <w:shd w:val="clear" w:color="auto" w:fill="auto"/>
            <w:hideMark/>
          </w:tcPr>
          <w:p w:rsidR="00577901" w:rsidRPr="00F55784" w:rsidRDefault="00577901" w:rsidP="002E0A00">
            <w:pPr>
              <w:ind w:left="-101"/>
              <w:jc w:val="center"/>
              <w:rPr>
                <w:b/>
                <w:bCs/>
                <w:color w:val="000000"/>
                <w:sz w:val="20"/>
                <w:szCs w:val="20"/>
                <w:lang w:val="kk-KZ"/>
              </w:rPr>
            </w:pPr>
            <w:r w:rsidRPr="00F55784">
              <w:rPr>
                <w:b/>
                <w:bCs/>
                <w:color w:val="000000"/>
                <w:sz w:val="20"/>
                <w:szCs w:val="20"/>
                <w:lang w:val="kk-KZ"/>
              </w:rPr>
              <w:t>Атауы</w:t>
            </w:r>
          </w:p>
        </w:tc>
        <w:tc>
          <w:tcPr>
            <w:tcW w:w="992" w:type="dxa"/>
            <w:shd w:val="clear" w:color="auto" w:fill="auto"/>
            <w:hideMark/>
          </w:tcPr>
          <w:p w:rsidR="00577901" w:rsidRPr="00F55784" w:rsidRDefault="00577901" w:rsidP="002E0A00">
            <w:pPr>
              <w:ind w:left="-102"/>
              <w:jc w:val="center"/>
              <w:rPr>
                <w:b/>
                <w:bCs/>
                <w:color w:val="000000"/>
                <w:sz w:val="20"/>
                <w:szCs w:val="20"/>
                <w:lang w:val="kk-KZ"/>
              </w:rPr>
            </w:pPr>
            <w:r w:rsidRPr="00F55784">
              <w:rPr>
                <w:b/>
                <w:bCs/>
                <w:color w:val="000000"/>
                <w:sz w:val="20"/>
                <w:szCs w:val="20"/>
                <w:lang w:val="kk-KZ"/>
              </w:rPr>
              <w:t>Жанар-</w:t>
            </w:r>
          </w:p>
          <w:p w:rsidR="00577901" w:rsidRPr="00F55784" w:rsidRDefault="00577901" w:rsidP="002E0A00">
            <w:pPr>
              <w:ind w:left="-102"/>
              <w:jc w:val="center"/>
              <w:rPr>
                <w:b/>
                <w:bCs/>
                <w:color w:val="000000"/>
                <w:sz w:val="20"/>
                <w:szCs w:val="20"/>
                <w:lang w:val="kk-KZ"/>
              </w:rPr>
            </w:pPr>
            <w:r w:rsidRPr="00F55784">
              <w:rPr>
                <w:b/>
                <w:bCs/>
                <w:color w:val="000000"/>
                <w:sz w:val="20"/>
                <w:szCs w:val="20"/>
                <w:lang w:val="kk-KZ"/>
              </w:rPr>
              <w:t>май (дизель)</w:t>
            </w:r>
            <w:r w:rsidRPr="00F55784">
              <w:rPr>
                <w:b/>
                <w:bCs/>
                <w:color w:val="000000"/>
                <w:sz w:val="20"/>
                <w:szCs w:val="20"/>
              </w:rPr>
              <w:t xml:space="preserve">, </w:t>
            </w:r>
          </w:p>
          <w:p w:rsidR="00577901" w:rsidRPr="00F55784" w:rsidRDefault="00577901" w:rsidP="002E0A00">
            <w:pPr>
              <w:jc w:val="center"/>
              <w:rPr>
                <w:b/>
                <w:bCs/>
                <w:color w:val="000000"/>
                <w:sz w:val="20"/>
                <w:szCs w:val="20"/>
              </w:rPr>
            </w:pPr>
            <w:r w:rsidRPr="00F55784">
              <w:rPr>
                <w:b/>
                <w:bCs/>
                <w:color w:val="000000"/>
                <w:sz w:val="20"/>
                <w:szCs w:val="20"/>
              </w:rPr>
              <w:t>л</w:t>
            </w:r>
          </w:p>
        </w:tc>
        <w:tc>
          <w:tcPr>
            <w:tcW w:w="709" w:type="dxa"/>
            <w:shd w:val="clear" w:color="auto" w:fill="auto"/>
            <w:hideMark/>
          </w:tcPr>
          <w:p w:rsidR="00577901" w:rsidRPr="00F55784" w:rsidRDefault="00577901" w:rsidP="002E0A00">
            <w:pPr>
              <w:ind w:left="-108"/>
              <w:jc w:val="center"/>
              <w:rPr>
                <w:b/>
                <w:bCs/>
                <w:color w:val="000000"/>
                <w:sz w:val="20"/>
                <w:szCs w:val="20"/>
                <w:lang w:val="kk-KZ"/>
              </w:rPr>
            </w:pPr>
            <w:r w:rsidRPr="00F55784">
              <w:rPr>
                <w:b/>
                <w:bCs/>
                <w:color w:val="000000"/>
                <w:sz w:val="20"/>
                <w:szCs w:val="20"/>
                <w:lang w:val="kk-KZ"/>
              </w:rPr>
              <w:t>Мотор майы</w:t>
            </w:r>
            <w:r w:rsidRPr="00F55784">
              <w:rPr>
                <w:b/>
                <w:bCs/>
                <w:color w:val="000000"/>
                <w:sz w:val="20"/>
                <w:szCs w:val="20"/>
              </w:rPr>
              <w:t xml:space="preserve">, </w:t>
            </w:r>
          </w:p>
          <w:p w:rsidR="00577901" w:rsidRPr="00F55784" w:rsidRDefault="00577901" w:rsidP="002E0A00">
            <w:pPr>
              <w:ind w:left="-108"/>
              <w:jc w:val="center"/>
              <w:rPr>
                <w:b/>
                <w:bCs/>
                <w:color w:val="000000"/>
                <w:sz w:val="20"/>
                <w:szCs w:val="20"/>
                <w:lang w:val="kk-KZ"/>
              </w:rPr>
            </w:pPr>
            <w:r w:rsidRPr="00F55784">
              <w:rPr>
                <w:b/>
                <w:bCs/>
                <w:color w:val="000000"/>
                <w:sz w:val="20"/>
                <w:szCs w:val="20"/>
              </w:rPr>
              <w:t>л</w:t>
            </w:r>
          </w:p>
        </w:tc>
        <w:tc>
          <w:tcPr>
            <w:tcW w:w="709" w:type="dxa"/>
            <w:shd w:val="clear" w:color="auto" w:fill="auto"/>
            <w:hideMark/>
          </w:tcPr>
          <w:p w:rsidR="00577901" w:rsidRPr="00F55784" w:rsidRDefault="00577901" w:rsidP="002E0A00">
            <w:pPr>
              <w:ind w:left="-108"/>
              <w:jc w:val="center"/>
              <w:rPr>
                <w:b/>
                <w:bCs/>
                <w:color w:val="000000"/>
                <w:sz w:val="20"/>
                <w:szCs w:val="20"/>
                <w:lang w:val="kk-KZ"/>
              </w:rPr>
            </w:pPr>
            <w:r w:rsidRPr="00F55784">
              <w:rPr>
                <w:b/>
                <w:bCs/>
                <w:color w:val="000000"/>
                <w:sz w:val="20"/>
                <w:szCs w:val="20"/>
              </w:rPr>
              <w:t>Транс</w:t>
            </w:r>
            <w:r w:rsidRPr="00F55784">
              <w:rPr>
                <w:b/>
                <w:bCs/>
                <w:color w:val="000000"/>
                <w:sz w:val="20"/>
                <w:szCs w:val="20"/>
                <w:lang w:val="kk-KZ"/>
              </w:rPr>
              <w:t>-</w:t>
            </w:r>
          </w:p>
          <w:p w:rsidR="00577901" w:rsidRPr="00F55784" w:rsidRDefault="00577901" w:rsidP="002E0A00">
            <w:pPr>
              <w:ind w:left="-108"/>
              <w:jc w:val="center"/>
              <w:rPr>
                <w:b/>
                <w:bCs/>
                <w:color w:val="000000"/>
                <w:sz w:val="20"/>
                <w:szCs w:val="20"/>
                <w:lang w:val="kk-KZ"/>
              </w:rPr>
            </w:pPr>
            <w:r w:rsidRPr="00F55784">
              <w:rPr>
                <w:b/>
                <w:bCs/>
                <w:color w:val="000000"/>
                <w:sz w:val="20"/>
                <w:szCs w:val="20"/>
              </w:rPr>
              <w:t>мисс</w:t>
            </w:r>
            <w:r w:rsidRPr="00F55784">
              <w:rPr>
                <w:b/>
                <w:bCs/>
                <w:color w:val="000000"/>
                <w:sz w:val="20"/>
                <w:szCs w:val="20"/>
                <w:lang w:val="kk-KZ"/>
              </w:rPr>
              <w:t>я</w:t>
            </w:r>
          </w:p>
          <w:p w:rsidR="00577901" w:rsidRPr="00F55784" w:rsidRDefault="00577901" w:rsidP="002E0A00">
            <w:pPr>
              <w:jc w:val="center"/>
              <w:rPr>
                <w:b/>
                <w:bCs/>
                <w:color w:val="000000"/>
                <w:sz w:val="20"/>
                <w:szCs w:val="20"/>
                <w:lang w:val="kk-KZ"/>
              </w:rPr>
            </w:pPr>
            <w:r w:rsidRPr="00F55784">
              <w:rPr>
                <w:b/>
                <w:bCs/>
                <w:color w:val="000000"/>
                <w:sz w:val="20"/>
                <w:szCs w:val="20"/>
              </w:rPr>
              <w:t>ма</w:t>
            </w:r>
            <w:r w:rsidRPr="00F55784">
              <w:rPr>
                <w:b/>
                <w:bCs/>
                <w:color w:val="000000"/>
                <w:sz w:val="20"/>
                <w:szCs w:val="20"/>
                <w:lang w:val="kk-KZ"/>
              </w:rPr>
              <w:t>йы</w:t>
            </w:r>
            <w:r w:rsidRPr="00F55784">
              <w:rPr>
                <w:b/>
                <w:bCs/>
                <w:color w:val="000000"/>
                <w:sz w:val="20"/>
                <w:szCs w:val="20"/>
              </w:rPr>
              <w:t xml:space="preserve">, </w:t>
            </w:r>
          </w:p>
          <w:p w:rsidR="00577901" w:rsidRPr="00F55784" w:rsidRDefault="00577901" w:rsidP="002E0A00">
            <w:pPr>
              <w:jc w:val="center"/>
              <w:rPr>
                <w:b/>
                <w:bCs/>
                <w:color w:val="000000"/>
                <w:sz w:val="20"/>
                <w:szCs w:val="20"/>
              </w:rPr>
            </w:pPr>
            <w:r w:rsidRPr="00F55784">
              <w:rPr>
                <w:b/>
                <w:bCs/>
                <w:color w:val="000000"/>
                <w:sz w:val="20"/>
                <w:szCs w:val="20"/>
              </w:rPr>
              <w:t>л</w:t>
            </w:r>
          </w:p>
        </w:tc>
        <w:tc>
          <w:tcPr>
            <w:tcW w:w="709" w:type="dxa"/>
            <w:shd w:val="clear" w:color="auto" w:fill="auto"/>
            <w:hideMark/>
          </w:tcPr>
          <w:p w:rsidR="00577901" w:rsidRPr="00F55784" w:rsidRDefault="00577901" w:rsidP="002E0A00">
            <w:pPr>
              <w:ind w:left="-108"/>
              <w:jc w:val="center"/>
              <w:rPr>
                <w:b/>
                <w:bCs/>
                <w:color w:val="000000"/>
                <w:sz w:val="20"/>
                <w:szCs w:val="20"/>
                <w:lang w:val="kk-KZ"/>
              </w:rPr>
            </w:pPr>
            <w:r w:rsidRPr="00F55784">
              <w:rPr>
                <w:b/>
                <w:bCs/>
                <w:color w:val="000000"/>
                <w:sz w:val="20"/>
                <w:szCs w:val="20"/>
                <w:lang w:val="kk-KZ"/>
              </w:rPr>
              <w:t>Теже- уіш майы</w:t>
            </w:r>
            <w:r w:rsidRPr="00F55784">
              <w:rPr>
                <w:b/>
                <w:bCs/>
                <w:color w:val="000000"/>
                <w:sz w:val="20"/>
                <w:szCs w:val="20"/>
              </w:rPr>
              <w:t xml:space="preserve">, </w:t>
            </w:r>
          </w:p>
          <w:p w:rsidR="00577901" w:rsidRPr="00F55784" w:rsidRDefault="00577901" w:rsidP="002E0A00">
            <w:pPr>
              <w:ind w:left="-108"/>
              <w:jc w:val="center"/>
              <w:rPr>
                <w:b/>
                <w:bCs/>
                <w:color w:val="000000"/>
                <w:sz w:val="20"/>
                <w:szCs w:val="20"/>
              </w:rPr>
            </w:pPr>
            <w:r w:rsidRPr="00F55784">
              <w:rPr>
                <w:b/>
                <w:bCs/>
                <w:color w:val="000000"/>
                <w:sz w:val="20"/>
                <w:szCs w:val="20"/>
              </w:rPr>
              <w:t>л</w:t>
            </w:r>
          </w:p>
        </w:tc>
        <w:tc>
          <w:tcPr>
            <w:tcW w:w="850" w:type="dxa"/>
            <w:shd w:val="clear" w:color="auto" w:fill="auto"/>
            <w:hideMark/>
          </w:tcPr>
          <w:p w:rsidR="00577901" w:rsidRPr="00F55784" w:rsidRDefault="00577901" w:rsidP="002E0A00">
            <w:pPr>
              <w:ind w:left="-108"/>
              <w:jc w:val="center"/>
              <w:rPr>
                <w:b/>
                <w:bCs/>
                <w:color w:val="000000"/>
                <w:sz w:val="20"/>
                <w:szCs w:val="20"/>
              </w:rPr>
            </w:pPr>
            <w:r w:rsidRPr="00F55784">
              <w:rPr>
                <w:b/>
                <w:bCs/>
                <w:color w:val="000000"/>
                <w:sz w:val="20"/>
                <w:szCs w:val="20"/>
                <w:lang w:val="kk-KZ"/>
              </w:rPr>
              <w:t>Мотор суыту майы</w:t>
            </w:r>
            <w:r w:rsidRPr="00F55784">
              <w:rPr>
                <w:b/>
                <w:bCs/>
                <w:color w:val="000000"/>
                <w:sz w:val="20"/>
                <w:szCs w:val="20"/>
              </w:rPr>
              <w:t>, л</w:t>
            </w:r>
          </w:p>
        </w:tc>
        <w:tc>
          <w:tcPr>
            <w:tcW w:w="709" w:type="dxa"/>
            <w:shd w:val="clear" w:color="auto" w:fill="auto"/>
            <w:hideMark/>
          </w:tcPr>
          <w:p w:rsidR="00577901" w:rsidRPr="00F55784" w:rsidRDefault="00577901" w:rsidP="002E0A00">
            <w:pPr>
              <w:ind w:left="-107"/>
              <w:jc w:val="center"/>
              <w:rPr>
                <w:b/>
                <w:bCs/>
                <w:color w:val="000000"/>
                <w:sz w:val="20"/>
                <w:szCs w:val="20"/>
              </w:rPr>
            </w:pPr>
            <w:r w:rsidRPr="00F55784">
              <w:rPr>
                <w:b/>
                <w:bCs/>
                <w:color w:val="000000"/>
                <w:sz w:val="20"/>
                <w:szCs w:val="20"/>
              </w:rPr>
              <w:t>Плас</w:t>
            </w:r>
            <w:r w:rsidRPr="00F55784">
              <w:rPr>
                <w:b/>
                <w:bCs/>
                <w:color w:val="000000"/>
                <w:sz w:val="20"/>
                <w:szCs w:val="20"/>
                <w:lang w:val="kk-KZ"/>
              </w:rPr>
              <w:t>-</w:t>
            </w:r>
            <w:r w:rsidRPr="00F55784">
              <w:rPr>
                <w:b/>
                <w:bCs/>
                <w:color w:val="000000"/>
                <w:sz w:val="20"/>
                <w:szCs w:val="20"/>
              </w:rPr>
              <w:t>т</w:t>
            </w:r>
            <w:r w:rsidRPr="00F55784">
              <w:rPr>
                <w:b/>
                <w:bCs/>
                <w:color w:val="000000"/>
                <w:sz w:val="20"/>
                <w:szCs w:val="20"/>
                <w:lang w:val="kk-KZ"/>
              </w:rPr>
              <w:t>ика</w:t>
            </w:r>
            <w:r w:rsidRPr="00F55784">
              <w:rPr>
                <w:b/>
                <w:bCs/>
                <w:color w:val="000000"/>
                <w:sz w:val="20"/>
                <w:szCs w:val="20"/>
              </w:rPr>
              <w:t xml:space="preserve"> ма</w:t>
            </w:r>
            <w:r w:rsidRPr="00F55784">
              <w:rPr>
                <w:b/>
                <w:bCs/>
                <w:color w:val="000000"/>
                <w:sz w:val="20"/>
                <w:szCs w:val="20"/>
                <w:lang w:val="kk-KZ"/>
              </w:rPr>
              <w:t>йы</w:t>
            </w:r>
            <w:r w:rsidRPr="00F55784">
              <w:rPr>
                <w:b/>
                <w:bCs/>
                <w:color w:val="000000"/>
                <w:sz w:val="20"/>
                <w:szCs w:val="20"/>
              </w:rPr>
              <w:t>, л</w:t>
            </w:r>
          </w:p>
        </w:tc>
      </w:tr>
      <w:tr w:rsidR="00F41834" w:rsidRPr="00F55784" w:rsidTr="009900D7">
        <w:trPr>
          <w:trHeight w:val="124"/>
        </w:trPr>
        <w:tc>
          <w:tcPr>
            <w:tcW w:w="426" w:type="dxa"/>
            <w:shd w:val="clear" w:color="auto" w:fill="auto"/>
            <w:noWrap/>
            <w:vAlign w:val="bottom"/>
            <w:hideMark/>
          </w:tcPr>
          <w:p w:rsidR="00577901" w:rsidRPr="00DB5014" w:rsidRDefault="00DB5014" w:rsidP="002E0A00">
            <w:pPr>
              <w:jc w:val="center"/>
              <w:rPr>
                <w:b/>
                <w:color w:val="000000"/>
                <w:sz w:val="20"/>
                <w:szCs w:val="20"/>
                <w:lang w:val="kk-KZ"/>
              </w:rPr>
            </w:pPr>
            <w:r>
              <w:rPr>
                <w:b/>
                <w:color w:val="000000"/>
                <w:sz w:val="20"/>
                <w:szCs w:val="20"/>
                <w:lang w:val="kk-KZ"/>
              </w:rPr>
              <w:t>1</w:t>
            </w:r>
          </w:p>
        </w:tc>
        <w:tc>
          <w:tcPr>
            <w:tcW w:w="1001" w:type="dxa"/>
            <w:shd w:val="clear" w:color="auto" w:fill="auto"/>
            <w:noWrap/>
            <w:hideMark/>
          </w:tcPr>
          <w:p w:rsidR="00577901" w:rsidRPr="00DB5014" w:rsidRDefault="00DB5014" w:rsidP="002E0A00">
            <w:pPr>
              <w:jc w:val="center"/>
              <w:rPr>
                <w:b/>
                <w:bCs/>
                <w:color w:val="000000"/>
                <w:sz w:val="20"/>
                <w:szCs w:val="20"/>
                <w:lang w:val="kk-KZ"/>
              </w:rPr>
            </w:pPr>
            <w:r>
              <w:rPr>
                <w:b/>
                <w:bCs/>
                <w:color w:val="000000"/>
                <w:sz w:val="20"/>
                <w:szCs w:val="20"/>
                <w:lang w:val="kk-KZ"/>
              </w:rPr>
              <w:t>2</w:t>
            </w:r>
          </w:p>
        </w:tc>
        <w:tc>
          <w:tcPr>
            <w:tcW w:w="1417"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3</w:t>
            </w:r>
          </w:p>
        </w:tc>
        <w:tc>
          <w:tcPr>
            <w:tcW w:w="993"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4</w:t>
            </w:r>
          </w:p>
        </w:tc>
        <w:tc>
          <w:tcPr>
            <w:tcW w:w="567"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5</w:t>
            </w:r>
          </w:p>
        </w:tc>
        <w:tc>
          <w:tcPr>
            <w:tcW w:w="708"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6</w:t>
            </w:r>
          </w:p>
        </w:tc>
        <w:tc>
          <w:tcPr>
            <w:tcW w:w="709"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7</w:t>
            </w:r>
          </w:p>
        </w:tc>
        <w:tc>
          <w:tcPr>
            <w:tcW w:w="567"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8</w:t>
            </w:r>
          </w:p>
        </w:tc>
        <w:tc>
          <w:tcPr>
            <w:tcW w:w="851"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9</w:t>
            </w:r>
          </w:p>
        </w:tc>
        <w:tc>
          <w:tcPr>
            <w:tcW w:w="1134"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10</w:t>
            </w:r>
          </w:p>
        </w:tc>
        <w:tc>
          <w:tcPr>
            <w:tcW w:w="1417" w:type="dxa"/>
            <w:shd w:val="clear" w:color="auto" w:fill="auto"/>
            <w:hideMark/>
          </w:tcPr>
          <w:p w:rsidR="00577901" w:rsidRPr="00DB5014" w:rsidRDefault="00DB5014" w:rsidP="002E0A00">
            <w:pPr>
              <w:ind w:left="-101"/>
              <w:jc w:val="center"/>
              <w:rPr>
                <w:b/>
                <w:bCs/>
                <w:color w:val="000000"/>
                <w:sz w:val="20"/>
                <w:szCs w:val="20"/>
                <w:lang w:val="kk-KZ"/>
              </w:rPr>
            </w:pPr>
            <w:r>
              <w:rPr>
                <w:b/>
                <w:bCs/>
                <w:color w:val="000000"/>
                <w:sz w:val="20"/>
                <w:szCs w:val="20"/>
                <w:lang w:val="kk-KZ"/>
              </w:rPr>
              <w:t>11</w:t>
            </w:r>
          </w:p>
        </w:tc>
        <w:tc>
          <w:tcPr>
            <w:tcW w:w="992" w:type="dxa"/>
            <w:shd w:val="clear" w:color="auto" w:fill="auto"/>
            <w:hideMark/>
          </w:tcPr>
          <w:p w:rsidR="00577901" w:rsidRPr="00DB5014" w:rsidRDefault="00DB5014" w:rsidP="002E0A00">
            <w:pPr>
              <w:jc w:val="center"/>
              <w:rPr>
                <w:b/>
                <w:bCs/>
                <w:color w:val="000000"/>
                <w:sz w:val="20"/>
                <w:szCs w:val="20"/>
                <w:lang w:val="kk-KZ"/>
              </w:rPr>
            </w:pPr>
            <w:r>
              <w:rPr>
                <w:b/>
                <w:bCs/>
                <w:color w:val="000000"/>
                <w:sz w:val="20"/>
                <w:szCs w:val="20"/>
                <w:lang w:val="kk-KZ"/>
              </w:rPr>
              <w:t>12</w:t>
            </w:r>
          </w:p>
        </w:tc>
        <w:tc>
          <w:tcPr>
            <w:tcW w:w="709" w:type="dxa"/>
            <w:shd w:val="clear" w:color="auto" w:fill="auto"/>
            <w:noWrap/>
            <w:hideMark/>
          </w:tcPr>
          <w:p w:rsidR="00577901" w:rsidRPr="00DB5014" w:rsidRDefault="00DB5014" w:rsidP="002E0A00">
            <w:pPr>
              <w:jc w:val="center"/>
              <w:rPr>
                <w:b/>
                <w:bCs/>
                <w:color w:val="000000"/>
                <w:sz w:val="20"/>
                <w:szCs w:val="20"/>
                <w:lang w:val="kk-KZ"/>
              </w:rPr>
            </w:pPr>
            <w:r>
              <w:rPr>
                <w:b/>
                <w:bCs/>
                <w:color w:val="000000"/>
                <w:sz w:val="20"/>
                <w:szCs w:val="20"/>
                <w:lang w:val="kk-KZ"/>
              </w:rPr>
              <w:t>13</w:t>
            </w:r>
          </w:p>
        </w:tc>
        <w:tc>
          <w:tcPr>
            <w:tcW w:w="709" w:type="dxa"/>
            <w:shd w:val="clear" w:color="auto" w:fill="auto"/>
            <w:noWrap/>
            <w:hideMark/>
          </w:tcPr>
          <w:p w:rsidR="00577901" w:rsidRPr="00DB5014" w:rsidRDefault="00DB5014" w:rsidP="002E0A00">
            <w:pPr>
              <w:jc w:val="center"/>
              <w:rPr>
                <w:b/>
                <w:bCs/>
                <w:color w:val="000000"/>
                <w:sz w:val="20"/>
                <w:szCs w:val="20"/>
                <w:lang w:val="kk-KZ"/>
              </w:rPr>
            </w:pPr>
            <w:r>
              <w:rPr>
                <w:b/>
                <w:bCs/>
                <w:color w:val="000000"/>
                <w:sz w:val="20"/>
                <w:szCs w:val="20"/>
                <w:lang w:val="kk-KZ"/>
              </w:rPr>
              <w:t>14</w:t>
            </w:r>
          </w:p>
        </w:tc>
        <w:tc>
          <w:tcPr>
            <w:tcW w:w="709" w:type="dxa"/>
            <w:shd w:val="clear" w:color="auto" w:fill="auto"/>
            <w:noWrap/>
            <w:hideMark/>
          </w:tcPr>
          <w:p w:rsidR="00577901" w:rsidRPr="00DB5014" w:rsidRDefault="00DB5014" w:rsidP="002E0A00">
            <w:pPr>
              <w:jc w:val="center"/>
              <w:rPr>
                <w:b/>
                <w:bCs/>
                <w:color w:val="000000"/>
                <w:sz w:val="20"/>
                <w:szCs w:val="20"/>
                <w:lang w:val="kk-KZ"/>
              </w:rPr>
            </w:pPr>
            <w:r>
              <w:rPr>
                <w:b/>
                <w:bCs/>
                <w:color w:val="000000"/>
                <w:sz w:val="20"/>
                <w:szCs w:val="20"/>
                <w:lang w:val="kk-KZ"/>
              </w:rPr>
              <w:t>15</w:t>
            </w:r>
          </w:p>
        </w:tc>
        <w:tc>
          <w:tcPr>
            <w:tcW w:w="850" w:type="dxa"/>
            <w:shd w:val="clear" w:color="auto" w:fill="auto"/>
            <w:noWrap/>
            <w:hideMark/>
          </w:tcPr>
          <w:p w:rsidR="00577901" w:rsidRPr="00DB5014" w:rsidRDefault="00DB5014" w:rsidP="002E0A00">
            <w:pPr>
              <w:jc w:val="center"/>
              <w:rPr>
                <w:b/>
                <w:bCs/>
                <w:color w:val="000000"/>
                <w:sz w:val="20"/>
                <w:szCs w:val="20"/>
                <w:lang w:val="kk-KZ"/>
              </w:rPr>
            </w:pPr>
            <w:r>
              <w:rPr>
                <w:b/>
                <w:bCs/>
                <w:color w:val="000000"/>
                <w:sz w:val="20"/>
                <w:szCs w:val="20"/>
                <w:lang w:val="kk-KZ"/>
              </w:rPr>
              <w:t>16</w:t>
            </w:r>
          </w:p>
        </w:tc>
        <w:tc>
          <w:tcPr>
            <w:tcW w:w="709" w:type="dxa"/>
            <w:shd w:val="clear" w:color="auto" w:fill="auto"/>
            <w:noWrap/>
            <w:hideMark/>
          </w:tcPr>
          <w:p w:rsidR="00577901" w:rsidRPr="00DB5014" w:rsidRDefault="00DB5014" w:rsidP="002E0A00">
            <w:pPr>
              <w:jc w:val="center"/>
              <w:rPr>
                <w:b/>
                <w:bCs/>
                <w:color w:val="000000"/>
                <w:sz w:val="20"/>
                <w:szCs w:val="20"/>
                <w:lang w:val="kk-KZ"/>
              </w:rPr>
            </w:pPr>
            <w:r>
              <w:rPr>
                <w:b/>
                <w:bCs/>
                <w:color w:val="000000"/>
                <w:sz w:val="20"/>
                <w:szCs w:val="20"/>
                <w:lang w:val="kk-KZ"/>
              </w:rPr>
              <w:t>17</w:t>
            </w:r>
          </w:p>
        </w:tc>
      </w:tr>
      <w:tr w:rsidR="00F41834" w:rsidRPr="00F55784" w:rsidTr="009900D7">
        <w:trPr>
          <w:trHeight w:val="1875"/>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lastRenderedPageBreak/>
              <w:t>1</w:t>
            </w:r>
          </w:p>
        </w:tc>
        <w:tc>
          <w:tcPr>
            <w:tcW w:w="1001" w:type="dxa"/>
            <w:shd w:val="clear" w:color="auto" w:fill="auto"/>
            <w:hideMark/>
          </w:tcPr>
          <w:p w:rsidR="00577901" w:rsidRPr="00F55784" w:rsidRDefault="00577901" w:rsidP="002E0A00">
            <w:pPr>
              <w:ind w:left="-99"/>
              <w:jc w:val="center"/>
              <w:rPr>
                <w:color w:val="000000"/>
                <w:sz w:val="20"/>
                <w:szCs w:val="20"/>
                <w:lang w:val="kk-KZ"/>
              </w:rPr>
            </w:pPr>
            <w:r w:rsidRPr="00F55784">
              <w:rPr>
                <w:color w:val="000000"/>
                <w:sz w:val="20"/>
                <w:szCs w:val="20"/>
                <w:lang w:val="kk-KZ"/>
              </w:rPr>
              <w:t>Учаскенің шек-арасын</w:t>
            </w:r>
          </w:p>
          <w:p w:rsidR="00577901" w:rsidRPr="00F55784" w:rsidRDefault="00577901" w:rsidP="002E0A00">
            <w:pPr>
              <w:ind w:left="-99"/>
              <w:jc w:val="center"/>
              <w:rPr>
                <w:color w:val="000000"/>
                <w:sz w:val="20"/>
                <w:szCs w:val="20"/>
                <w:lang w:val="kk-KZ"/>
              </w:rPr>
            </w:pPr>
            <w:r w:rsidRPr="00F55784">
              <w:rPr>
                <w:color w:val="000000"/>
                <w:sz w:val="20"/>
                <w:szCs w:val="20"/>
                <w:lang w:val="kk-KZ"/>
              </w:rPr>
              <w:t>белгілеу</w:t>
            </w:r>
          </w:p>
        </w:tc>
        <w:tc>
          <w:tcPr>
            <w:tcW w:w="1417" w:type="dxa"/>
            <w:shd w:val="clear" w:color="auto" w:fill="auto"/>
            <w:hideMark/>
          </w:tcPr>
          <w:p w:rsidR="00577901" w:rsidRPr="00F55784" w:rsidRDefault="00577901" w:rsidP="002E0A00">
            <w:pPr>
              <w:ind w:left="-99"/>
              <w:rPr>
                <w:color w:val="000000"/>
                <w:sz w:val="20"/>
                <w:szCs w:val="20"/>
              </w:rPr>
            </w:pPr>
            <w:r w:rsidRPr="00F55784">
              <w:rPr>
                <w:color w:val="000000"/>
                <w:sz w:val="20"/>
                <w:szCs w:val="20"/>
              </w:rPr>
              <w:t>ТНВ и НВ на работы по созданию зелёных зон населённых пунктов 2017 г. 4.2.1. п. 4 (прим.)</w:t>
            </w:r>
          </w:p>
        </w:tc>
        <w:tc>
          <w:tcPr>
            <w:tcW w:w="993" w:type="dxa"/>
            <w:shd w:val="clear" w:color="auto" w:fill="auto"/>
            <w:hideMark/>
          </w:tcPr>
          <w:p w:rsidR="00577901" w:rsidRPr="00F55784" w:rsidRDefault="00577901" w:rsidP="002E0A00">
            <w:pPr>
              <w:jc w:val="center"/>
              <w:rPr>
                <w:color w:val="000000"/>
                <w:sz w:val="20"/>
                <w:szCs w:val="20"/>
                <w:lang w:val="kk-KZ"/>
              </w:rPr>
            </w:pPr>
            <w:r w:rsidRPr="00F55784">
              <w:rPr>
                <w:color w:val="000000"/>
                <w:sz w:val="20"/>
                <w:szCs w:val="20"/>
                <w:lang w:val="kk-KZ"/>
              </w:rPr>
              <w:t>Маркермен белгілеу (қолмен)</w:t>
            </w: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км</w:t>
            </w:r>
          </w:p>
        </w:tc>
        <w:tc>
          <w:tcPr>
            <w:tcW w:w="708"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3,333</w:t>
            </w:r>
          </w:p>
        </w:tc>
        <w:tc>
          <w:tcPr>
            <w:tcW w:w="709"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3,4</w:t>
            </w: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0,98</w:t>
            </w:r>
          </w:p>
        </w:tc>
        <w:tc>
          <w:tcPr>
            <w:tcW w:w="851" w:type="dxa"/>
            <w:shd w:val="clear" w:color="auto" w:fill="auto"/>
            <w:hideMark/>
          </w:tcPr>
          <w:p w:rsidR="00577901" w:rsidRPr="00F55784" w:rsidRDefault="00577901" w:rsidP="002E0A00">
            <w:pPr>
              <w:jc w:val="center"/>
              <w:rPr>
                <w:color w:val="000000"/>
                <w:sz w:val="20"/>
                <w:szCs w:val="20"/>
              </w:rPr>
            </w:pPr>
          </w:p>
        </w:tc>
        <w:tc>
          <w:tcPr>
            <w:tcW w:w="1134" w:type="dxa"/>
            <w:shd w:val="clear" w:color="auto" w:fill="auto"/>
            <w:hideMark/>
          </w:tcPr>
          <w:p w:rsidR="00577901" w:rsidRPr="00F55784" w:rsidRDefault="00577901" w:rsidP="002E0A00">
            <w:pPr>
              <w:jc w:val="center"/>
              <w:rPr>
                <w:color w:val="000000"/>
                <w:sz w:val="20"/>
                <w:szCs w:val="20"/>
              </w:rPr>
            </w:pPr>
          </w:p>
        </w:tc>
        <w:tc>
          <w:tcPr>
            <w:tcW w:w="1417" w:type="dxa"/>
            <w:shd w:val="clear" w:color="auto" w:fill="auto"/>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ind w:left="-99"/>
              <w:jc w:val="center"/>
              <w:rPr>
                <w:color w:val="000000"/>
                <w:sz w:val="20"/>
                <w:szCs w:val="20"/>
              </w:rPr>
            </w:pPr>
            <w:r w:rsidRPr="00F55784">
              <w:rPr>
                <w:color w:val="000000"/>
                <w:sz w:val="20"/>
                <w:szCs w:val="20"/>
              </w:rPr>
              <w:t>1.1</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rPr>
              <w:t>3разряд</w:t>
            </w:r>
            <w:r w:rsidRPr="00F55784">
              <w:rPr>
                <w:color w:val="000000"/>
                <w:sz w:val="20"/>
                <w:szCs w:val="20"/>
                <w:lang w:val="kk-KZ"/>
              </w:rPr>
              <w:t>ты</w:t>
            </w:r>
          </w:p>
          <w:p w:rsidR="00577901" w:rsidRPr="00F55784" w:rsidRDefault="00577901" w:rsidP="002E0A00">
            <w:pPr>
              <w:ind w:left="-99"/>
              <w:rPr>
                <w:color w:val="000000"/>
                <w:sz w:val="20"/>
                <w:szCs w:val="20"/>
                <w:lang w:val="kk-KZ"/>
              </w:rPr>
            </w:pPr>
            <w:r w:rsidRPr="00F55784">
              <w:rPr>
                <w:color w:val="000000"/>
                <w:sz w:val="20"/>
                <w:szCs w:val="20"/>
                <w:lang w:val="kk-KZ"/>
              </w:rPr>
              <w:t>жұмыскер</w:t>
            </w:r>
          </w:p>
        </w:tc>
        <w:tc>
          <w:tcPr>
            <w:tcW w:w="1417" w:type="dxa"/>
            <w:shd w:val="clear" w:color="auto" w:fill="auto"/>
            <w:hideMark/>
          </w:tcPr>
          <w:p w:rsidR="00577901" w:rsidRPr="00F55784" w:rsidRDefault="00577901" w:rsidP="002E0A00">
            <w:pPr>
              <w:jc w:val="center"/>
              <w:rPr>
                <w:color w:val="000000"/>
                <w:sz w:val="20"/>
                <w:szCs w:val="20"/>
              </w:rPr>
            </w:pPr>
          </w:p>
        </w:tc>
        <w:tc>
          <w:tcPr>
            <w:tcW w:w="993"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F55784" w:rsidRDefault="00577901" w:rsidP="002E0A00">
            <w:pPr>
              <w:jc w:val="center"/>
              <w:rPr>
                <w:color w:val="000000"/>
                <w:sz w:val="20"/>
                <w:szCs w:val="20"/>
              </w:rPr>
            </w:pPr>
          </w:p>
        </w:tc>
        <w:tc>
          <w:tcPr>
            <w:tcW w:w="708" w:type="dxa"/>
            <w:shd w:val="clear" w:color="auto" w:fill="auto"/>
            <w:hideMark/>
          </w:tcPr>
          <w:p w:rsidR="00577901" w:rsidRPr="00F55784" w:rsidRDefault="00577901" w:rsidP="002E0A00">
            <w:pPr>
              <w:jc w:val="center"/>
              <w:rPr>
                <w:color w:val="000000"/>
                <w:sz w:val="20"/>
                <w:szCs w:val="20"/>
              </w:rPr>
            </w:pPr>
          </w:p>
        </w:tc>
        <w:tc>
          <w:tcPr>
            <w:tcW w:w="709"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0,98</w:t>
            </w:r>
          </w:p>
        </w:tc>
        <w:tc>
          <w:tcPr>
            <w:tcW w:w="851"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2451,66</w:t>
            </w:r>
          </w:p>
        </w:tc>
        <w:tc>
          <w:tcPr>
            <w:tcW w:w="1134"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2403,35</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ind w:left="-99"/>
              <w:jc w:val="center"/>
              <w:rPr>
                <w:color w:val="000000"/>
                <w:sz w:val="20"/>
                <w:szCs w:val="20"/>
              </w:rPr>
            </w:pPr>
            <w:r w:rsidRPr="00F55784">
              <w:rPr>
                <w:color w:val="000000"/>
                <w:sz w:val="20"/>
                <w:szCs w:val="20"/>
              </w:rPr>
              <w:t>1.2</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rPr>
              <w:t>3разряд</w:t>
            </w:r>
            <w:r w:rsidRPr="00F55784">
              <w:rPr>
                <w:color w:val="000000"/>
                <w:sz w:val="20"/>
                <w:szCs w:val="20"/>
                <w:lang w:val="kk-KZ"/>
              </w:rPr>
              <w:t>ты</w:t>
            </w:r>
          </w:p>
          <w:p w:rsidR="00577901" w:rsidRPr="00F55784" w:rsidRDefault="00577901" w:rsidP="002E0A00">
            <w:pPr>
              <w:ind w:left="-99"/>
              <w:rPr>
                <w:color w:val="000000"/>
                <w:sz w:val="20"/>
                <w:szCs w:val="20"/>
              </w:rPr>
            </w:pPr>
            <w:r w:rsidRPr="00F55784">
              <w:rPr>
                <w:color w:val="000000"/>
                <w:sz w:val="20"/>
                <w:szCs w:val="20"/>
                <w:lang w:val="kk-KZ"/>
              </w:rPr>
              <w:t>жұмыскер</w:t>
            </w:r>
          </w:p>
        </w:tc>
        <w:tc>
          <w:tcPr>
            <w:tcW w:w="1417" w:type="dxa"/>
            <w:shd w:val="clear" w:color="auto" w:fill="auto"/>
            <w:hideMark/>
          </w:tcPr>
          <w:p w:rsidR="00577901" w:rsidRPr="00F55784" w:rsidRDefault="00577901" w:rsidP="002E0A00">
            <w:pPr>
              <w:jc w:val="center"/>
              <w:rPr>
                <w:color w:val="000000"/>
                <w:sz w:val="20"/>
                <w:szCs w:val="20"/>
              </w:rPr>
            </w:pPr>
          </w:p>
        </w:tc>
        <w:tc>
          <w:tcPr>
            <w:tcW w:w="993"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F55784" w:rsidRDefault="00577901" w:rsidP="002E0A00">
            <w:pPr>
              <w:jc w:val="center"/>
              <w:rPr>
                <w:color w:val="000000"/>
                <w:sz w:val="20"/>
                <w:szCs w:val="20"/>
              </w:rPr>
            </w:pPr>
          </w:p>
        </w:tc>
        <w:tc>
          <w:tcPr>
            <w:tcW w:w="708" w:type="dxa"/>
            <w:shd w:val="clear" w:color="auto" w:fill="auto"/>
            <w:hideMark/>
          </w:tcPr>
          <w:p w:rsidR="00577901" w:rsidRPr="00F55784" w:rsidRDefault="00577901" w:rsidP="002E0A00">
            <w:pPr>
              <w:jc w:val="center"/>
              <w:rPr>
                <w:color w:val="000000"/>
                <w:sz w:val="20"/>
                <w:szCs w:val="20"/>
              </w:rPr>
            </w:pPr>
          </w:p>
        </w:tc>
        <w:tc>
          <w:tcPr>
            <w:tcW w:w="709"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0,98</w:t>
            </w:r>
          </w:p>
        </w:tc>
        <w:tc>
          <w:tcPr>
            <w:tcW w:w="851"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2451,66</w:t>
            </w:r>
          </w:p>
        </w:tc>
        <w:tc>
          <w:tcPr>
            <w:tcW w:w="1134"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2403,35</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190"/>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2</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4</w:t>
            </w:r>
            <w:r w:rsidRPr="00F55784">
              <w:rPr>
                <w:color w:val="000000"/>
                <w:sz w:val="20"/>
                <w:szCs w:val="20"/>
              </w:rPr>
              <w:t>разряд</w:t>
            </w:r>
            <w:r w:rsidRPr="00F55784">
              <w:rPr>
                <w:color w:val="000000"/>
                <w:sz w:val="20"/>
                <w:szCs w:val="20"/>
                <w:lang w:val="kk-KZ"/>
              </w:rPr>
              <w:t>ты</w:t>
            </w:r>
          </w:p>
          <w:p w:rsidR="00577901" w:rsidRPr="00F55784" w:rsidRDefault="00577901" w:rsidP="002E0A00">
            <w:pPr>
              <w:ind w:left="-99"/>
              <w:rPr>
                <w:color w:val="000000"/>
                <w:sz w:val="20"/>
                <w:szCs w:val="20"/>
                <w:lang w:val="kk-KZ"/>
              </w:rPr>
            </w:pPr>
            <w:r w:rsidRPr="00F55784">
              <w:rPr>
                <w:color w:val="000000"/>
                <w:sz w:val="20"/>
                <w:szCs w:val="20"/>
                <w:lang w:val="kk-KZ"/>
              </w:rPr>
              <w:t>Трак-торшы-машинист</w:t>
            </w:r>
          </w:p>
          <w:p w:rsidR="00577901" w:rsidRPr="00F55784" w:rsidRDefault="00577901" w:rsidP="002E0A00">
            <w:pPr>
              <w:ind w:left="-99"/>
              <w:rPr>
                <w:color w:val="000000"/>
                <w:sz w:val="20"/>
                <w:szCs w:val="20"/>
                <w:lang w:val="kk-KZ"/>
              </w:rPr>
            </w:pPr>
          </w:p>
          <w:p w:rsidR="00577901" w:rsidRPr="00F55784" w:rsidRDefault="00577901" w:rsidP="002E0A00">
            <w:pPr>
              <w:ind w:left="-99"/>
              <w:rPr>
                <w:color w:val="000000"/>
                <w:sz w:val="20"/>
                <w:szCs w:val="20"/>
                <w:lang w:val="kk-KZ"/>
              </w:rPr>
            </w:pPr>
            <w:r w:rsidRPr="00F55784">
              <w:rPr>
                <w:color w:val="000000"/>
                <w:sz w:val="20"/>
                <w:szCs w:val="20"/>
                <w:lang w:val="kk-KZ"/>
              </w:rPr>
              <w:t>Қарықтап жырту (б</w:t>
            </w:r>
            <w:r w:rsidRPr="00F55784">
              <w:rPr>
                <w:color w:val="000000"/>
                <w:sz w:val="20"/>
                <w:szCs w:val="20"/>
              </w:rPr>
              <w:t>ороз</w:t>
            </w:r>
            <w:r w:rsidRPr="00F55784">
              <w:rPr>
                <w:color w:val="000000"/>
                <w:sz w:val="20"/>
                <w:szCs w:val="20"/>
                <w:lang w:val="kk-KZ"/>
              </w:rPr>
              <w:t>-</w:t>
            </w:r>
            <w:r w:rsidRPr="00F55784">
              <w:rPr>
                <w:color w:val="000000"/>
                <w:sz w:val="20"/>
                <w:szCs w:val="20"/>
              </w:rPr>
              <w:t>дование</w:t>
            </w:r>
            <w:r w:rsidRPr="00F55784">
              <w:rPr>
                <w:color w:val="000000"/>
                <w:sz w:val="20"/>
                <w:szCs w:val="20"/>
                <w:lang w:val="kk-KZ"/>
              </w:rPr>
              <w:t>)</w:t>
            </w:r>
          </w:p>
        </w:tc>
        <w:tc>
          <w:tcPr>
            <w:tcW w:w="1417" w:type="dxa"/>
            <w:shd w:val="clear" w:color="auto" w:fill="auto"/>
            <w:hideMark/>
          </w:tcPr>
          <w:p w:rsidR="00577901" w:rsidRPr="00F55784" w:rsidRDefault="00577901" w:rsidP="002E0A00">
            <w:pPr>
              <w:ind w:left="-99"/>
              <w:rPr>
                <w:color w:val="000000"/>
                <w:sz w:val="20"/>
                <w:szCs w:val="20"/>
              </w:rPr>
            </w:pPr>
            <w:r w:rsidRPr="00F55784">
              <w:rPr>
                <w:color w:val="000000"/>
                <w:sz w:val="20"/>
                <w:szCs w:val="20"/>
              </w:rPr>
              <w:t>ТНВ, НВ на лесокуль</w:t>
            </w:r>
            <w:r w:rsidRPr="00F55784">
              <w:rPr>
                <w:color w:val="000000"/>
                <w:sz w:val="20"/>
                <w:szCs w:val="20"/>
                <w:lang w:val="kk-KZ"/>
              </w:rPr>
              <w:t>-</w:t>
            </w:r>
            <w:r w:rsidRPr="00F55784">
              <w:rPr>
                <w:color w:val="000000"/>
                <w:sz w:val="20"/>
                <w:szCs w:val="20"/>
              </w:rPr>
              <w:t>турные,лесо</w:t>
            </w:r>
            <w:r w:rsidRPr="00F55784">
              <w:rPr>
                <w:color w:val="000000"/>
                <w:sz w:val="20"/>
                <w:szCs w:val="20"/>
                <w:lang w:val="kk-KZ"/>
              </w:rPr>
              <w:t>-</w:t>
            </w:r>
            <w:r w:rsidRPr="00F55784">
              <w:rPr>
                <w:color w:val="000000"/>
                <w:sz w:val="20"/>
                <w:szCs w:val="20"/>
              </w:rPr>
              <w:t>защитные и противопожарные работы, выполняе</w:t>
            </w:r>
            <w:r w:rsidRPr="00F55784">
              <w:rPr>
                <w:color w:val="000000"/>
                <w:sz w:val="20"/>
                <w:szCs w:val="20"/>
                <w:lang w:val="kk-KZ"/>
              </w:rPr>
              <w:t>-</w:t>
            </w:r>
            <w:r w:rsidRPr="00F55784">
              <w:rPr>
                <w:color w:val="000000"/>
                <w:sz w:val="20"/>
                <w:szCs w:val="20"/>
              </w:rPr>
              <w:t xml:space="preserve">мые вравнинных условиях 2021 г.  Р. 4.1.11. т. 17  </w:t>
            </w:r>
          </w:p>
        </w:tc>
        <w:tc>
          <w:tcPr>
            <w:tcW w:w="993" w:type="dxa"/>
            <w:shd w:val="clear" w:color="auto" w:fill="auto"/>
            <w:hideMark/>
          </w:tcPr>
          <w:p w:rsidR="00577901" w:rsidRPr="00F55784" w:rsidRDefault="005D0D72" w:rsidP="002E0A00">
            <w:pPr>
              <w:jc w:val="center"/>
              <w:rPr>
                <w:color w:val="000000"/>
                <w:sz w:val="20"/>
                <w:szCs w:val="20"/>
              </w:rPr>
            </w:pPr>
            <w:r>
              <w:rPr>
                <w:color w:val="000000"/>
                <w:sz w:val="20"/>
                <w:szCs w:val="20"/>
              </w:rPr>
              <w:t>МТЗ</w:t>
            </w:r>
            <w:r w:rsidR="00577901" w:rsidRPr="00F55784">
              <w:rPr>
                <w:color w:val="000000"/>
                <w:sz w:val="20"/>
                <w:szCs w:val="20"/>
              </w:rPr>
              <w:t>-75 ПКЛ -70</w:t>
            </w: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га</w:t>
            </w:r>
          </w:p>
        </w:tc>
        <w:tc>
          <w:tcPr>
            <w:tcW w:w="708"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1</w:t>
            </w:r>
          </w:p>
        </w:tc>
        <w:tc>
          <w:tcPr>
            <w:tcW w:w="709"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7,8</w:t>
            </w: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0,13</w:t>
            </w:r>
          </w:p>
        </w:tc>
        <w:tc>
          <w:tcPr>
            <w:tcW w:w="851"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2494,83</w:t>
            </w:r>
          </w:p>
        </w:tc>
        <w:tc>
          <w:tcPr>
            <w:tcW w:w="1134"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319,85</w:t>
            </w:r>
          </w:p>
        </w:tc>
        <w:tc>
          <w:tcPr>
            <w:tcW w:w="1417" w:type="dxa"/>
            <w:shd w:val="clear" w:color="auto" w:fill="auto"/>
            <w:hideMark/>
          </w:tcPr>
          <w:p w:rsidR="00577901" w:rsidRPr="00F55784" w:rsidRDefault="00577901" w:rsidP="002E0A00">
            <w:pPr>
              <w:ind w:left="-101"/>
              <w:rPr>
                <w:color w:val="000000"/>
                <w:sz w:val="20"/>
                <w:szCs w:val="20"/>
                <w:lang w:val="kk-KZ"/>
              </w:rPr>
            </w:pPr>
            <w:r w:rsidRPr="00F55784">
              <w:rPr>
                <w:color w:val="000000"/>
                <w:sz w:val="20"/>
                <w:szCs w:val="20"/>
              </w:rPr>
              <w:t>ДТ - 18,1 л                  Мот. ма</w:t>
            </w:r>
            <w:r w:rsidRPr="00F55784">
              <w:rPr>
                <w:color w:val="000000"/>
                <w:sz w:val="20"/>
                <w:szCs w:val="20"/>
                <w:lang w:val="kk-KZ"/>
              </w:rPr>
              <w:t>йы</w:t>
            </w:r>
            <w:r w:rsidRPr="00F55784">
              <w:rPr>
                <w:color w:val="000000"/>
                <w:sz w:val="20"/>
                <w:szCs w:val="20"/>
              </w:rPr>
              <w:t>.- 0,67 л            Транс. ма</w:t>
            </w:r>
            <w:r w:rsidRPr="00F55784">
              <w:rPr>
                <w:color w:val="000000"/>
                <w:sz w:val="20"/>
                <w:szCs w:val="20"/>
                <w:lang w:val="kk-KZ"/>
              </w:rPr>
              <w:t>йы</w:t>
            </w:r>
            <w:r w:rsidRPr="00F55784">
              <w:rPr>
                <w:color w:val="000000"/>
                <w:sz w:val="20"/>
                <w:szCs w:val="20"/>
              </w:rPr>
              <w:t xml:space="preserve">- 0,05   </w:t>
            </w:r>
          </w:p>
          <w:p w:rsidR="00577901" w:rsidRPr="00F55784" w:rsidRDefault="00577901" w:rsidP="002E0A00">
            <w:pPr>
              <w:ind w:left="-101"/>
              <w:rPr>
                <w:color w:val="000000"/>
                <w:sz w:val="20"/>
                <w:szCs w:val="20"/>
                <w:lang w:val="kk-KZ"/>
              </w:rPr>
            </w:pPr>
            <w:r w:rsidRPr="00F55784">
              <w:rPr>
                <w:color w:val="000000"/>
                <w:sz w:val="20"/>
                <w:szCs w:val="20"/>
                <w:lang w:val="kk-KZ"/>
              </w:rPr>
              <w:t>Теж</w:t>
            </w:r>
            <w:r w:rsidRPr="00F55784">
              <w:rPr>
                <w:color w:val="000000"/>
                <w:sz w:val="20"/>
                <w:szCs w:val="20"/>
              </w:rPr>
              <w:t xml:space="preserve">. </w:t>
            </w:r>
            <w:r w:rsidRPr="00F55784">
              <w:rPr>
                <w:color w:val="000000"/>
                <w:sz w:val="20"/>
                <w:szCs w:val="20"/>
                <w:lang w:val="kk-KZ"/>
              </w:rPr>
              <w:t>майы</w:t>
            </w:r>
            <w:r w:rsidRPr="00F55784">
              <w:rPr>
                <w:color w:val="000000"/>
                <w:sz w:val="20"/>
                <w:szCs w:val="20"/>
              </w:rPr>
              <w:t xml:space="preserve">.- 0,01 л    </w:t>
            </w:r>
          </w:p>
          <w:p w:rsidR="00577901" w:rsidRPr="00F55784" w:rsidRDefault="00577901" w:rsidP="002E0A00">
            <w:pPr>
              <w:ind w:left="-101"/>
              <w:rPr>
                <w:color w:val="000000"/>
                <w:sz w:val="20"/>
                <w:szCs w:val="20"/>
                <w:lang w:val="kk-KZ"/>
              </w:rPr>
            </w:pPr>
            <w:r w:rsidRPr="00F55784">
              <w:rPr>
                <w:color w:val="000000"/>
                <w:sz w:val="20"/>
                <w:szCs w:val="20"/>
                <w:lang w:val="kk-KZ"/>
              </w:rPr>
              <w:t>Суыту</w:t>
            </w:r>
            <w:r w:rsidRPr="00F55784">
              <w:rPr>
                <w:color w:val="000000"/>
                <w:sz w:val="20"/>
                <w:szCs w:val="20"/>
              </w:rPr>
              <w:t xml:space="preserve">. </w:t>
            </w:r>
            <w:r w:rsidRPr="00F55784">
              <w:rPr>
                <w:color w:val="000000"/>
                <w:sz w:val="20"/>
                <w:szCs w:val="20"/>
                <w:lang w:val="kk-KZ"/>
              </w:rPr>
              <w:t>майы</w:t>
            </w:r>
            <w:r w:rsidRPr="00F55784">
              <w:rPr>
                <w:color w:val="000000"/>
                <w:sz w:val="20"/>
                <w:szCs w:val="20"/>
              </w:rPr>
              <w:t xml:space="preserve">. - 0,1 л  </w:t>
            </w:r>
          </w:p>
          <w:p w:rsidR="00577901" w:rsidRPr="00F55784" w:rsidRDefault="00577901" w:rsidP="002E0A00">
            <w:pPr>
              <w:ind w:left="-101"/>
              <w:rPr>
                <w:color w:val="000000"/>
                <w:sz w:val="20"/>
                <w:szCs w:val="20"/>
              </w:rPr>
            </w:pPr>
            <w:r w:rsidRPr="00F55784">
              <w:rPr>
                <w:color w:val="000000"/>
                <w:sz w:val="20"/>
                <w:szCs w:val="20"/>
              </w:rPr>
              <w:t>Пласт. ма</w:t>
            </w:r>
            <w:r w:rsidRPr="00F55784">
              <w:rPr>
                <w:color w:val="000000"/>
                <w:sz w:val="20"/>
                <w:szCs w:val="20"/>
                <w:lang w:val="kk-KZ"/>
              </w:rPr>
              <w:t>йы</w:t>
            </w:r>
            <w:r w:rsidRPr="00F55784">
              <w:rPr>
                <w:color w:val="000000"/>
                <w:sz w:val="20"/>
                <w:szCs w:val="20"/>
              </w:rPr>
              <w:t>. - 0,01кг</w:t>
            </w:r>
          </w:p>
        </w:tc>
        <w:tc>
          <w:tcPr>
            <w:tcW w:w="992"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18,10</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0,67</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0,05</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0,01</w:t>
            </w:r>
          </w:p>
        </w:tc>
        <w:tc>
          <w:tcPr>
            <w:tcW w:w="850"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0,10</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0,01</w:t>
            </w:r>
          </w:p>
        </w:tc>
      </w:tr>
      <w:tr w:rsidR="00F41834" w:rsidRPr="00F55784" w:rsidTr="009900D7">
        <w:trPr>
          <w:trHeight w:val="1400"/>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3</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rPr>
              <w:t>3разряд</w:t>
            </w:r>
            <w:r w:rsidRPr="00F55784">
              <w:rPr>
                <w:color w:val="000000"/>
                <w:sz w:val="20"/>
                <w:szCs w:val="20"/>
                <w:lang w:val="kk-KZ"/>
              </w:rPr>
              <w:t>ты</w:t>
            </w:r>
          </w:p>
          <w:p w:rsidR="00577901" w:rsidRPr="00F55784" w:rsidRDefault="00577901" w:rsidP="002E0A00">
            <w:pPr>
              <w:ind w:left="-99"/>
              <w:rPr>
                <w:color w:val="000000"/>
                <w:sz w:val="20"/>
                <w:szCs w:val="20"/>
                <w:lang w:val="kk-KZ"/>
              </w:rPr>
            </w:pPr>
            <w:r w:rsidRPr="00F55784">
              <w:rPr>
                <w:color w:val="000000"/>
                <w:sz w:val="20"/>
                <w:szCs w:val="20"/>
                <w:lang w:val="kk-KZ"/>
              </w:rPr>
              <w:t>жұмыскер</w:t>
            </w:r>
          </w:p>
          <w:p w:rsidR="00577901" w:rsidRPr="00F55784" w:rsidRDefault="00577901" w:rsidP="002E0A00">
            <w:pPr>
              <w:ind w:left="-99"/>
              <w:rPr>
                <w:color w:val="000000"/>
                <w:sz w:val="20"/>
                <w:szCs w:val="20"/>
                <w:lang w:val="kk-KZ"/>
              </w:rPr>
            </w:pPr>
          </w:p>
          <w:p w:rsidR="00577901" w:rsidRPr="00F55784" w:rsidRDefault="00577901" w:rsidP="002E0A00">
            <w:pPr>
              <w:ind w:left="-99"/>
              <w:rPr>
                <w:color w:val="000000"/>
                <w:sz w:val="20"/>
                <w:szCs w:val="20"/>
              </w:rPr>
            </w:pPr>
            <w:r w:rsidRPr="00F55784">
              <w:rPr>
                <w:color w:val="000000"/>
                <w:sz w:val="20"/>
                <w:szCs w:val="20"/>
                <w:lang w:val="kk-KZ"/>
              </w:rPr>
              <w:t>Көшет-терді тиеу</w:t>
            </w:r>
          </w:p>
        </w:tc>
        <w:tc>
          <w:tcPr>
            <w:tcW w:w="1417" w:type="dxa"/>
            <w:shd w:val="clear" w:color="auto" w:fill="auto"/>
            <w:hideMark/>
          </w:tcPr>
          <w:p w:rsidR="00577901" w:rsidRPr="00F55784" w:rsidRDefault="00577901" w:rsidP="002E0A00">
            <w:pPr>
              <w:ind w:left="-99"/>
              <w:rPr>
                <w:color w:val="000000"/>
                <w:sz w:val="20"/>
                <w:szCs w:val="20"/>
              </w:rPr>
            </w:pPr>
            <w:r w:rsidRPr="00F55784">
              <w:rPr>
                <w:color w:val="000000"/>
                <w:sz w:val="20"/>
                <w:szCs w:val="20"/>
              </w:rPr>
              <w:t>ТНВ, НВ на автотранспортные погруз.-разгрузочные работы 2021 г. Р.4.1.1т.18 п.5</w:t>
            </w:r>
          </w:p>
        </w:tc>
        <w:tc>
          <w:tcPr>
            <w:tcW w:w="993"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т</w:t>
            </w:r>
          </w:p>
        </w:tc>
        <w:tc>
          <w:tcPr>
            <w:tcW w:w="708"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0,333</w:t>
            </w:r>
          </w:p>
        </w:tc>
        <w:tc>
          <w:tcPr>
            <w:tcW w:w="709"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19,3</w:t>
            </w: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0,02</w:t>
            </w:r>
          </w:p>
        </w:tc>
        <w:tc>
          <w:tcPr>
            <w:tcW w:w="851"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2451,66</w:t>
            </w:r>
          </w:p>
        </w:tc>
        <w:tc>
          <w:tcPr>
            <w:tcW w:w="1134"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42,30</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4</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Көшет-терді тасымал-дау</w:t>
            </w:r>
          </w:p>
        </w:tc>
        <w:tc>
          <w:tcPr>
            <w:tcW w:w="1417" w:type="dxa"/>
            <w:shd w:val="clear" w:color="auto" w:fill="auto"/>
            <w:hideMark/>
          </w:tcPr>
          <w:p w:rsidR="00577901" w:rsidRPr="00F55784" w:rsidRDefault="00577901" w:rsidP="002E0A00">
            <w:pPr>
              <w:ind w:left="-99" w:firstLine="99"/>
              <w:jc w:val="center"/>
              <w:rPr>
                <w:color w:val="000000"/>
                <w:sz w:val="20"/>
                <w:szCs w:val="20"/>
                <w:lang w:val="kk-KZ"/>
              </w:rPr>
            </w:pPr>
            <w:r w:rsidRPr="00F55784">
              <w:rPr>
                <w:color w:val="000000"/>
                <w:sz w:val="20"/>
                <w:szCs w:val="20"/>
                <w:lang w:val="kk-KZ"/>
              </w:rPr>
              <w:t>С</w:t>
            </w:r>
            <w:r w:rsidRPr="00F55784">
              <w:rPr>
                <w:color w:val="000000"/>
                <w:sz w:val="20"/>
                <w:szCs w:val="20"/>
              </w:rPr>
              <w:t>мет</w:t>
            </w:r>
            <w:r w:rsidRPr="00F55784">
              <w:rPr>
                <w:color w:val="000000"/>
                <w:sz w:val="20"/>
                <w:szCs w:val="20"/>
                <w:lang w:val="kk-KZ"/>
              </w:rPr>
              <w:t>а</w:t>
            </w:r>
          </w:p>
          <w:p w:rsidR="00577901" w:rsidRPr="00F55784" w:rsidRDefault="00577901" w:rsidP="002E0A00">
            <w:pPr>
              <w:ind w:left="-99" w:firstLine="99"/>
              <w:jc w:val="center"/>
              <w:rPr>
                <w:color w:val="000000"/>
                <w:sz w:val="20"/>
                <w:szCs w:val="20"/>
                <w:lang w:val="kk-KZ"/>
              </w:rPr>
            </w:pPr>
            <w:r w:rsidRPr="00F55784">
              <w:rPr>
                <w:color w:val="000000"/>
                <w:sz w:val="20"/>
                <w:szCs w:val="20"/>
                <w:lang w:val="kk-KZ"/>
              </w:rPr>
              <w:t>бойынша</w:t>
            </w:r>
          </w:p>
        </w:tc>
        <w:tc>
          <w:tcPr>
            <w:tcW w:w="993"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км</w:t>
            </w:r>
          </w:p>
        </w:tc>
        <w:tc>
          <w:tcPr>
            <w:tcW w:w="708"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10</w:t>
            </w:r>
          </w:p>
        </w:tc>
        <w:tc>
          <w:tcPr>
            <w:tcW w:w="709"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617</w:t>
            </w:r>
          </w:p>
        </w:tc>
        <w:tc>
          <w:tcPr>
            <w:tcW w:w="567" w:type="dxa"/>
            <w:shd w:val="clear" w:color="auto" w:fill="auto"/>
            <w:hideMark/>
          </w:tcPr>
          <w:p w:rsidR="00577901" w:rsidRPr="00F55784" w:rsidRDefault="00577901" w:rsidP="002E0A00">
            <w:pPr>
              <w:jc w:val="center"/>
              <w:rPr>
                <w:color w:val="000000"/>
                <w:sz w:val="20"/>
                <w:szCs w:val="20"/>
              </w:rPr>
            </w:pPr>
          </w:p>
        </w:tc>
        <w:tc>
          <w:tcPr>
            <w:tcW w:w="851" w:type="dxa"/>
            <w:shd w:val="clear" w:color="auto" w:fill="auto"/>
            <w:hideMark/>
          </w:tcPr>
          <w:p w:rsidR="00577901" w:rsidRPr="00F55784" w:rsidRDefault="00577901" w:rsidP="002E0A00">
            <w:pPr>
              <w:jc w:val="center"/>
              <w:rPr>
                <w:color w:val="000000"/>
                <w:sz w:val="20"/>
                <w:szCs w:val="20"/>
              </w:rPr>
            </w:pPr>
          </w:p>
        </w:tc>
        <w:tc>
          <w:tcPr>
            <w:tcW w:w="1134"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6170,00</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1400"/>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5</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rPr>
              <w:t>3разряд</w:t>
            </w:r>
            <w:r w:rsidRPr="00F55784">
              <w:rPr>
                <w:color w:val="000000"/>
                <w:sz w:val="20"/>
                <w:szCs w:val="20"/>
                <w:lang w:val="kk-KZ"/>
              </w:rPr>
              <w:t>ты</w:t>
            </w:r>
          </w:p>
          <w:p w:rsidR="00577901" w:rsidRPr="00F55784" w:rsidRDefault="00577901" w:rsidP="002E0A00">
            <w:pPr>
              <w:ind w:left="-99"/>
              <w:rPr>
                <w:color w:val="000000"/>
                <w:sz w:val="20"/>
                <w:szCs w:val="20"/>
                <w:lang w:val="kk-KZ"/>
              </w:rPr>
            </w:pPr>
            <w:r w:rsidRPr="00F55784">
              <w:rPr>
                <w:color w:val="000000"/>
                <w:sz w:val="20"/>
                <w:szCs w:val="20"/>
                <w:lang w:val="kk-KZ"/>
              </w:rPr>
              <w:t>жұмыскер</w:t>
            </w:r>
          </w:p>
          <w:p w:rsidR="00577901" w:rsidRPr="00F55784" w:rsidRDefault="00577901" w:rsidP="002E0A00">
            <w:pPr>
              <w:ind w:left="-99"/>
              <w:rPr>
                <w:color w:val="000000"/>
                <w:sz w:val="20"/>
                <w:szCs w:val="20"/>
                <w:lang w:val="kk-KZ"/>
              </w:rPr>
            </w:pPr>
          </w:p>
          <w:p w:rsidR="00577901" w:rsidRPr="00F55784" w:rsidRDefault="00577901" w:rsidP="002E0A00">
            <w:pPr>
              <w:ind w:left="-99"/>
              <w:rPr>
                <w:color w:val="000000"/>
                <w:sz w:val="20"/>
                <w:szCs w:val="20"/>
                <w:lang w:val="kk-KZ"/>
              </w:rPr>
            </w:pPr>
            <w:r w:rsidRPr="00F55784">
              <w:rPr>
                <w:color w:val="000000"/>
                <w:sz w:val="20"/>
                <w:szCs w:val="20"/>
                <w:lang w:val="kk-KZ"/>
              </w:rPr>
              <w:t>Көшеттерді түсіру</w:t>
            </w:r>
          </w:p>
        </w:tc>
        <w:tc>
          <w:tcPr>
            <w:tcW w:w="1417" w:type="dxa"/>
            <w:shd w:val="clear" w:color="auto" w:fill="auto"/>
            <w:hideMark/>
          </w:tcPr>
          <w:p w:rsidR="00577901" w:rsidRPr="00F55784" w:rsidRDefault="00577901" w:rsidP="002E0A00">
            <w:pPr>
              <w:ind w:left="-99"/>
              <w:rPr>
                <w:color w:val="000000"/>
                <w:sz w:val="20"/>
                <w:szCs w:val="20"/>
              </w:rPr>
            </w:pPr>
            <w:r w:rsidRPr="00F55784">
              <w:rPr>
                <w:color w:val="000000"/>
                <w:sz w:val="20"/>
                <w:szCs w:val="20"/>
              </w:rPr>
              <w:t>ТНВ, НВ на автотранспортные погруз.-разгрузочные работы 2021 г. Р.4.1.1т.18 п. 1</w:t>
            </w:r>
          </w:p>
        </w:tc>
        <w:tc>
          <w:tcPr>
            <w:tcW w:w="993"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т</w:t>
            </w:r>
          </w:p>
        </w:tc>
        <w:tc>
          <w:tcPr>
            <w:tcW w:w="708"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0,333</w:t>
            </w:r>
          </w:p>
        </w:tc>
        <w:tc>
          <w:tcPr>
            <w:tcW w:w="709"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21,1</w:t>
            </w: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0,02</w:t>
            </w:r>
          </w:p>
        </w:tc>
        <w:tc>
          <w:tcPr>
            <w:tcW w:w="851"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2451,66</w:t>
            </w:r>
          </w:p>
        </w:tc>
        <w:tc>
          <w:tcPr>
            <w:tcW w:w="1134"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38,69</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1120"/>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lastRenderedPageBreak/>
              <w:t>6</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2</w:t>
            </w:r>
            <w:r w:rsidRPr="00F55784">
              <w:rPr>
                <w:color w:val="000000"/>
                <w:sz w:val="20"/>
                <w:szCs w:val="20"/>
              </w:rPr>
              <w:t>разряд</w:t>
            </w:r>
            <w:r w:rsidRPr="00F55784">
              <w:rPr>
                <w:color w:val="000000"/>
                <w:sz w:val="20"/>
                <w:szCs w:val="20"/>
                <w:lang w:val="kk-KZ"/>
              </w:rPr>
              <w:t>ты</w:t>
            </w:r>
          </w:p>
          <w:p w:rsidR="00577901" w:rsidRPr="00F55784" w:rsidRDefault="00577901" w:rsidP="002E0A00">
            <w:pPr>
              <w:ind w:left="-99"/>
              <w:rPr>
                <w:color w:val="000000"/>
                <w:sz w:val="20"/>
                <w:szCs w:val="20"/>
              </w:rPr>
            </w:pPr>
            <w:r w:rsidRPr="00F55784">
              <w:rPr>
                <w:color w:val="000000"/>
                <w:sz w:val="20"/>
                <w:szCs w:val="20"/>
                <w:lang w:val="kk-KZ"/>
              </w:rPr>
              <w:t>жұмыскерКөшет-терді уақытша көму</w:t>
            </w:r>
          </w:p>
        </w:tc>
        <w:tc>
          <w:tcPr>
            <w:tcW w:w="1417" w:type="dxa"/>
            <w:shd w:val="clear" w:color="auto" w:fill="auto"/>
            <w:hideMark/>
          </w:tcPr>
          <w:p w:rsidR="00577901" w:rsidRPr="00F55784" w:rsidRDefault="00577901" w:rsidP="002E0A00">
            <w:pPr>
              <w:ind w:left="-99"/>
              <w:rPr>
                <w:color w:val="000000"/>
                <w:sz w:val="20"/>
                <w:szCs w:val="20"/>
              </w:rPr>
            </w:pPr>
            <w:r w:rsidRPr="00F55784">
              <w:rPr>
                <w:color w:val="000000"/>
                <w:sz w:val="20"/>
                <w:szCs w:val="20"/>
              </w:rPr>
              <w:t xml:space="preserve">ТНВ и НВ на работы по созданию зелёных зон населённых пунктов 2017 г. 4.2.1. п. 2 </w:t>
            </w:r>
          </w:p>
        </w:tc>
        <w:tc>
          <w:tcPr>
            <w:tcW w:w="993"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A00D3F" w:rsidRDefault="00577901" w:rsidP="002E0A00">
            <w:pPr>
              <w:jc w:val="center"/>
              <w:rPr>
                <w:color w:val="000000"/>
                <w:sz w:val="20"/>
                <w:szCs w:val="20"/>
                <w:lang w:val="kk-KZ"/>
              </w:rPr>
            </w:pPr>
            <w:r>
              <w:rPr>
                <w:color w:val="000000"/>
                <w:sz w:val="20"/>
                <w:szCs w:val="20"/>
                <w:lang w:val="kk-KZ"/>
              </w:rPr>
              <w:t>дана</w:t>
            </w:r>
          </w:p>
        </w:tc>
        <w:tc>
          <w:tcPr>
            <w:tcW w:w="708"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3333</w:t>
            </w:r>
          </w:p>
        </w:tc>
        <w:tc>
          <w:tcPr>
            <w:tcW w:w="709" w:type="dxa"/>
            <w:shd w:val="clear" w:color="auto" w:fill="auto"/>
            <w:hideMark/>
          </w:tcPr>
          <w:p w:rsidR="00577901" w:rsidRPr="00F55784" w:rsidRDefault="00577901" w:rsidP="002E0A00">
            <w:pPr>
              <w:ind w:left="-108"/>
              <w:jc w:val="center"/>
              <w:rPr>
                <w:color w:val="000000"/>
                <w:sz w:val="20"/>
                <w:szCs w:val="20"/>
              </w:rPr>
            </w:pPr>
            <w:r w:rsidRPr="00F55784">
              <w:rPr>
                <w:color w:val="000000"/>
                <w:sz w:val="20"/>
                <w:szCs w:val="20"/>
              </w:rPr>
              <w:t>6153,85</w:t>
            </w: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0,54</w:t>
            </w:r>
          </w:p>
        </w:tc>
        <w:tc>
          <w:tcPr>
            <w:tcW w:w="851"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2425,80</w:t>
            </w:r>
          </w:p>
        </w:tc>
        <w:tc>
          <w:tcPr>
            <w:tcW w:w="1134"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1313,84</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1120"/>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7</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2</w:t>
            </w:r>
            <w:r w:rsidRPr="00F55784">
              <w:rPr>
                <w:color w:val="000000"/>
                <w:sz w:val="20"/>
                <w:szCs w:val="20"/>
              </w:rPr>
              <w:t>разряд</w:t>
            </w:r>
            <w:r w:rsidRPr="00F55784">
              <w:rPr>
                <w:color w:val="000000"/>
                <w:sz w:val="20"/>
                <w:szCs w:val="20"/>
                <w:lang w:val="kk-KZ"/>
              </w:rPr>
              <w:t>ты</w:t>
            </w:r>
          </w:p>
          <w:p w:rsidR="00577901" w:rsidRPr="00F55784" w:rsidRDefault="00577901" w:rsidP="002E0A00">
            <w:pPr>
              <w:ind w:left="-99"/>
              <w:rPr>
                <w:color w:val="000000"/>
                <w:sz w:val="20"/>
                <w:szCs w:val="20"/>
                <w:lang w:val="kk-KZ"/>
              </w:rPr>
            </w:pPr>
            <w:r w:rsidRPr="00F55784">
              <w:rPr>
                <w:color w:val="000000"/>
                <w:sz w:val="20"/>
                <w:szCs w:val="20"/>
                <w:lang w:val="kk-KZ"/>
              </w:rPr>
              <w:t xml:space="preserve">жұмыскер Көшет тамырын малғы-маға батыру    (Гидрог-ель+Эпин Экстра)                            </w:t>
            </w:r>
          </w:p>
        </w:tc>
        <w:tc>
          <w:tcPr>
            <w:tcW w:w="1417" w:type="dxa"/>
            <w:shd w:val="clear" w:color="auto" w:fill="auto"/>
            <w:hideMark/>
          </w:tcPr>
          <w:p w:rsidR="00577901" w:rsidRPr="00F55784" w:rsidRDefault="00577901" w:rsidP="002E0A00">
            <w:pPr>
              <w:ind w:left="-99"/>
              <w:rPr>
                <w:color w:val="000000"/>
                <w:sz w:val="20"/>
                <w:szCs w:val="20"/>
              </w:rPr>
            </w:pPr>
            <w:r w:rsidRPr="00F55784">
              <w:rPr>
                <w:color w:val="000000"/>
                <w:sz w:val="20"/>
                <w:szCs w:val="20"/>
              </w:rPr>
              <w:t xml:space="preserve">ТНВ и НВ на работы по созданию зелёных зон населённых пунктов 2017 г. 4.2.1. п. 3 </w:t>
            </w:r>
          </w:p>
        </w:tc>
        <w:tc>
          <w:tcPr>
            <w:tcW w:w="993" w:type="dxa"/>
            <w:shd w:val="clear" w:color="auto" w:fill="auto"/>
            <w:hideMark/>
          </w:tcPr>
          <w:p w:rsidR="00577901" w:rsidRPr="00F55784" w:rsidRDefault="00577901" w:rsidP="002E0A00">
            <w:pPr>
              <w:jc w:val="center"/>
              <w:rPr>
                <w:color w:val="000000"/>
                <w:sz w:val="20"/>
                <w:szCs w:val="20"/>
              </w:rPr>
            </w:pPr>
          </w:p>
        </w:tc>
        <w:tc>
          <w:tcPr>
            <w:tcW w:w="567" w:type="dxa"/>
            <w:shd w:val="clear" w:color="auto" w:fill="auto"/>
            <w:hideMark/>
          </w:tcPr>
          <w:p w:rsidR="00577901" w:rsidRPr="00A00D3F" w:rsidRDefault="00577901" w:rsidP="002E0A00">
            <w:pPr>
              <w:jc w:val="center"/>
              <w:rPr>
                <w:color w:val="000000"/>
                <w:sz w:val="20"/>
                <w:szCs w:val="20"/>
                <w:lang w:val="kk-KZ"/>
              </w:rPr>
            </w:pPr>
            <w:r>
              <w:rPr>
                <w:color w:val="000000"/>
                <w:sz w:val="20"/>
                <w:szCs w:val="20"/>
                <w:lang w:val="kk-KZ"/>
              </w:rPr>
              <w:t>дана</w:t>
            </w:r>
          </w:p>
        </w:tc>
        <w:tc>
          <w:tcPr>
            <w:tcW w:w="708"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3333</w:t>
            </w:r>
          </w:p>
        </w:tc>
        <w:tc>
          <w:tcPr>
            <w:tcW w:w="709"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4000</w:t>
            </w:r>
          </w:p>
        </w:tc>
        <w:tc>
          <w:tcPr>
            <w:tcW w:w="567"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0,83</w:t>
            </w:r>
          </w:p>
        </w:tc>
        <w:tc>
          <w:tcPr>
            <w:tcW w:w="851"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2425,80</w:t>
            </w:r>
          </w:p>
        </w:tc>
        <w:tc>
          <w:tcPr>
            <w:tcW w:w="1134"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2021,30</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205"/>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8</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Көшет отырғызу машина-сы мен сеппелер-ді отырғызу</w:t>
            </w:r>
          </w:p>
        </w:tc>
        <w:tc>
          <w:tcPr>
            <w:tcW w:w="1417"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rPr>
              <w:t>ТНВ, НВ на лесо</w:t>
            </w:r>
            <w:r w:rsidRPr="00F55784">
              <w:rPr>
                <w:color w:val="000000"/>
                <w:sz w:val="20"/>
                <w:szCs w:val="20"/>
                <w:lang w:val="kk-KZ"/>
              </w:rPr>
              <w:t>-</w:t>
            </w:r>
            <w:r w:rsidRPr="00F55784">
              <w:rPr>
                <w:color w:val="000000"/>
                <w:sz w:val="20"/>
                <w:szCs w:val="20"/>
              </w:rPr>
              <w:t>культурные, лесо</w:t>
            </w:r>
            <w:r w:rsidRPr="00F55784">
              <w:rPr>
                <w:color w:val="000000"/>
                <w:sz w:val="20"/>
                <w:szCs w:val="20"/>
                <w:lang w:val="kk-KZ"/>
              </w:rPr>
              <w:t>-</w:t>
            </w:r>
          </w:p>
          <w:p w:rsidR="00577901" w:rsidRPr="00F55784" w:rsidRDefault="00577901" w:rsidP="002E0A00">
            <w:pPr>
              <w:ind w:left="-99"/>
              <w:rPr>
                <w:color w:val="000000"/>
                <w:sz w:val="20"/>
                <w:szCs w:val="20"/>
              </w:rPr>
            </w:pPr>
            <w:r w:rsidRPr="00F55784">
              <w:rPr>
                <w:color w:val="000000"/>
                <w:sz w:val="20"/>
                <w:szCs w:val="20"/>
              </w:rPr>
              <w:t>защитные и противопожар</w:t>
            </w:r>
            <w:r w:rsidRPr="00F55784">
              <w:rPr>
                <w:color w:val="000000"/>
                <w:sz w:val="20"/>
                <w:szCs w:val="20"/>
                <w:lang w:val="kk-KZ"/>
              </w:rPr>
              <w:t>-</w:t>
            </w:r>
            <w:r w:rsidRPr="00F55784">
              <w:rPr>
                <w:color w:val="000000"/>
                <w:sz w:val="20"/>
                <w:szCs w:val="20"/>
              </w:rPr>
              <w:t>ные работы, выполняемые в равнинных условиях 2021 г. Р.4.1.22.т. 28</w:t>
            </w:r>
          </w:p>
        </w:tc>
        <w:tc>
          <w:tcPr>
            <w:tcW w:w="993" w:type="dxa"/>
            <w:shd w:val="clear" w:color="auto" w:fill="auto"/>
            <w:hideMark/>
          </w:tcPr>
          <w:p w:rsidR="00577901" w:rsidRPr="00F55784" w:rsidRDefault="00577901" w:rsidP="002E0A00">
            <w:pPr>
              <w:jc w:val="center"/>
              <w:rPr>
                <w:color w:val="000000"/>
                <w:sz w:val="20"/>
                <w:szCs w:val="20"/>
              </w:rPr>
            </w:pPr>
            <w:r w:rsidRPr="00F55784">
              <w:rPr>
                <w:color w:val="000000"/>
                <w:sz w:val="20"/>
                <w:szCs w:val="20"/>
              </w:rPr>
              <w:t>МТЗ-82 ЛМБ-1</w:t>
            </w:r>
          </w:p>
        </w:tc>
        <w:tc>
          <w:tcPr>
            <w:tcW w:w="567"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га</w:t>
            </w:r>
          </w:p>
        </w:tc>
        <w:tc>
          <w:tcPr>
            <w:tcW w:w="708"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1</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3,3</w:t>
            </w:r>
          </w:p>
        </w:tc>
        <w:tc>
          <w:tcPr>
            <w:tcW w:w="567"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0,30</w:t>
            </w:r>
          </w:p>
        </w:tc>
        <w:tc>
          <w:tcPr>
            <w:tcW w:w="851" w:type="dxa"/>
            <w:shd w:val="clear" w:color="auto" w:fill="auto"/>
            <w:noWrap/>
            <w:vAlign w:val="bottom"/>
            <w:hideMark/>
          </w:tcPr>
          <w:p w:rsidR="00577901" w:rsidRPr="00F55784" w:rsidRDefault="00577901" w:rsidP="002E0A00">
            <w:pPr>
              <w:jc w:val="center"/>
              <w:rPr>
                <w:color w:val="000000"/>
                <w:sz w:val="20"/>
                <w:szCs w:val="20"/>
              </w:rPr>
            </w:pPr>
          </w:p>
        </w:tc>
        <w:tc>
          <w:tcPr>
            <w:tcW w:w="1134" w:type="dxa"/>
            <w:shd w:val="clear" w:color="auto" w:fill="auto"/>
            <w:noWrap/>
            <w:vAlign w:val="bottom"/>
            <w:hideMark/>
          </w:tcPr>
          <w:p w:rsidR="00577901" w:rsidRPr="00F55784" w:rsidRDefault="00577901" w:rsidP="002E0A00">
            <w:pPr>
              <w:jc w:val="center"/>
              <w:rPr>
                <w:color w:val="000000"/>
                <w:sz w:val="20"/>
                <w:szCs w:val="20"/>
              </w:rPr>
            </w:pPr>
          </w:p>
        </w:tc>
        <w:tc>
          <w:tcPr>
            <w:tcW w:w="1417" w:type="dxa"/>
            <w:shd w:val="clear" w:color="auto" w:fill="auto"/>
            <w:hideMark/>
          </w:tcPr>
          <w:p w:rsidR="00577901" w:rsidRPr="00F55784" w:rsidRDefault="00577901" w:rsidP="002E0A00">
            <w:pPr>
              <w:ind w:left="-101"/>
              <w:rPr>
                <w:color w:val="000000"/>
                <w:sz w:val="20"/>
                <w:szCs w:val="20"/>
                <w:lang w:val="kk-KZ"/>
              </w:rPr>
            </w:pPr>
            <w:r w:rsidRPr="00F55784">
              <w:rPr>
                <w:color w:val="000000"/>
                <w:sz w:val="20"/>
                <w:szCs w:val="20"/>
              </w:rPr>
              <w:t>ДТ - 18,1 л                  Мот. ма</w:t>
            </w:r>
            <w:r w:rsidRPr="00F55784">
              <w:rPr>
                <w:color w:val="000000"/>
                <w:sz w:val="20"/>
                <w:szCs w:val="20"/>
                <w:lang w:val="kk-KZ"/>
              </w:rPr>
              <w:t>йы</w:t>
            </w:r>
            <w:r w:rsidRPr="00F55784">
              <w:rPr>
                <w:color w:val="000000"/>
                <w:sz w:val="20"/>
                <w:szCs w:val="20"/>
              </w:rPr>
              <w:t>. - 0,67 л            Транс. ма</w:t>
            </w:r>
            <w:r w:rsidRPr="00F55784">
              <w:rPr>
                <w:color w:val="000000"/>
                <w:sz w:val="20"/>
                <w:szCs w:val="20"/>
                <w:lang w:val="kk-KZ"/>
              </w:rPr>
              <w:t>йы</w:t>
            </w:r>
            <w:r w:rsidRPr="00F55784">
              <w:rPr>
                <w:color w:val="000000"/>
                <w:sz w:val="20"/>
                <w:szCs w:val="20"/>
              </w:rPr>
              <w:t xml:space="preserve">- 0,05   </w:t>
            </w:r>
          </w:p>
          <w:p w:rsidR="00577901" w:rsidRPr="00F55784" w:rsidRDefault="00577901" w:rsidP="002E0A00">
            <w:pPr>
              <w:ind w:left="-101"/>
              <w:rPr>
                <w:color w:val="000000"/>
                <w:sz w:val="20"/>
                <w:szCs w:val="20"/>
                <w:lang w:val="kk-KZ"/>
              </w:rPr>
            </w:pPr>
            <w:r w:rsidRPr="00F55784">
              <w:rPr>
                <w:color w:val="000000"/>
                <w:sz w:val="20"/>
                <w:szCs w:val="20"/>
                <w:lang w:val="kk-KZ"/>
              </w:rPr>
              <w:t xml:space="preserve">Тежеуіш. майы. - 0,01 л   </w:t>
            </w:r>
          </w:p>
          <w:p w:rsidR="00577901" w:rsidRPr="00F55784" w:rsidRDefault="00577901" w:rsidP="002E0A00">
            <w:pPr>
              <w:ind w:left="-101"/>
              <w:rPr>
                <w:color w:val="000000"/>
                <w:sz w:val="20"/>
                <w:szCs w:val="20"/>
                <w:lang w:val="kk-KZ"/>
              </w:rPr>
            </w:pPr>
            <w:r w:rsidRPr="00F55784">
              <w:rPr>
                <w:color w:val="000000"/>
                <w:sz w:val="20"/>
                <w:szCs w:val="20"/>
                <w:lang w:val="kk-KZ"/>
              </w:rPr>
              <w:t xml:space="preserve">Суыту. майы. - 0,1 л  </w:t>
            </w:r>
          </w:p>
          <w:p w:rsidR="00577901" w:rsidRPr="00F55784" w:rsidRDefault="00577901" w:rsidP="002E0A00">
            <w:pPr>
              <w:ind w:left="-101"/>
              <w:rPr>
                <w:color w:val="000000"/>
                <w:sz w:val="20"/>
                <w:szCs w:val="20"/>
              </w:rPr>
            </w:pPr>
            <w:r w:rsidRPr="00F55784">
              <w:rPr>
                <w:color w:val="000000"/>
                <w:sz w:val="20"/>
                <w:szCs w:val="20"/>
              </w:rPr>
              <w:t>Пласти</w:t>
            </w:r>
            <w:r w:rsidRPr="00F55784">
              <w:rPr>
                <w:color w:val="000000"/>
                <w:sz w:val="20"/>
                <w:szCs w:val="20"/>
                <w:lang w:val="kk-KZ"/>
              </w:rPr>
              <w:t>ка</w:t>
            </w:r>
            <w:r w:rsidRPr="00F55784">
              <w:rPr>
                <w:color w:val="000000"/>
                <w:sz w:val="20"/>
                <w:szCs w:val="20"/>
              </w:rPr>
              <w:t>. ма</w:t>
            </w:r>
            <w:r w:rsidRPr="00F55784">
              <w:rPr>
                <w:color w:val="000000"/>
                <w:sz w:val="20"/>
                <w:szCs w:val="20"/>
                <w:lang w:val="kk-KZ"/>
              </w:rPr>
              <w:t>йы</w:t>
            </w:r>
            <w:r w:rsidRPr="00F55784">
              <w:rPr>
                <w:color w:val="000000"/>
                <w:sz w:val="20"/>
                <w:szCs w:val="20"/>
              </w:rPr>
              <w:t>. - 0,01кг</w:t>
            </w:r>
          </w:p>
        </w:tc>
        <w:tc>
          <w:tcPr>
            <w:tcW w:w="992"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18,10</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0,67</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0,05</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0,01</w:t>
            </w:r>
          </w:p>
        </w:tc>
        <w:tc>
          <w:tcPr>
            <w:tcW w:w="850"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0,10</w:t>
            </w:r>
          </w:p>
        </w:tc>
        <w:tc>
          <w:tcPr>
            <w:tcW w:w="709"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0,01</w:t>
            </w:r>
          </w:p>
        </w:tc>
      </w:tr>
      <w:tr w:rsidR="00F41834" w:rsidRPr="00F55784" w:rsidTr="009900D7">
        <w:trPr>
          <w:trHeight w:val="330"/>
        </w:trPr>
        <w:tc>
          <w:tcPr>
            <w:tcW w:w="426" w:type="dxa"/>
            <w:shd w:val="clear" w:color="auto" w:fill="auto"/>
            <w:noWrap/>
            <w:hideMark/>
          </w:tcPr>
          <w:p w:rsidR="00577901" w:rsidRPr="00F55784" w:rsidRDefault="00577901" w:rsidP="002E0A00">
            <w:pPr>
              <w:ind w:left="-99"/>
              <w:jc w:val="center"/>
              <w:rPr>
                <w:color w:val="000000"/>
                <w:sz w:val="20"/>
                <w:szCs w:val="20"/>
              </w:rPr>
            </w:pPr>
            <w:r w:rsidRPr="00F55784">
              <w:rPr>
                <w:color w:val="000000"/>
                <w:sz w:val="20"/>
                <w:szCs w:val="20"/>
              </w:rPr>
              <w:t>8.1</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5</w:t>
            </w:r>
            <w:r w:rsidRPr="00F55784">
              <w:rPr>
                <w:color w:val="000000"/>
                <w:sz w:val="20"/>
                <w:szCs w:val="20"/>
              </w:rPr>
              <w:t>разряд</w:t>
            </w:r>
            <w:r w:rsidRPr="00F55784">
              <w:rPr>
                <w:color w:val="000000"/>
                <w:sz w:val="20"/>
                <w:szCs w:val="20"/>
                <w:lang w:val="kk-KZ"/>
              </w:rPr>
              <w:t>ты</w:t>
            </w:r>
          </w:p>
          <w:p w:rsidR="00577901" w:rsidRPr="00F55784" w:rsidRDefault="00577901" w:rsidP="002E0A00">
            <w:pPr>
              <w:ind w:left="-99"/>
              <w:rPr>
                <w:color w:val="000000"/>
                <w:sz w:val="20"/>
                <w:szCs w:val="20"/>
                <w:lang w:val="kk-KZ"/>
              </w:rPr>
            </w:pPr>
            <w:r w:rsidRPr="00F55784">
              <w:rPr>
                <w:color w:val="000000"/>
                <w:sz w:val="20"/>
                <w:szCs w:val="20"/>
              </w:rPr>
              <w:t>Трак</w:t>
            </w:r>
            <w:r w:rsidRPr="00F55784">
              <w:rPr>
                <w:color w:val="000000"/>
                <w:sz w:val="20"/>
                <w:szCs w:val="20"/>
                <w:lang w:val="kk-KZ"/>
              </w:rPr>
              <w:t>-</w:t>
            </w:r>
            <w:r w:rsidRPr="00F55784">
              <w:rPr>
                <w:color w:val="000000"/>
                <w:sz w:val="20"/>
                <w:szCs w:val="20"/>
              </w:rPr>
              <w:t>тор</w:t>
            </w:r>
            <w:r w:rsidRPr="00F55784">
              <w:rPr>
                <w:color w:val="000000"/>
                <w:sz w:val="20"/>
                <w:szCs w:val="20"/>
                <w:lang w:val="kk-KZ"/>
              </w:rPr>
              <w:t>шы-машинист</w:t>
            </w:r>
          </w:p>
        </w:tc>
        <w:tc>
          <w:tcPr>
            <w:tcW w:w="1417" w:type="dxa"/>
            <w:shd w:val="clear" w:color="auto" w:fill="auto"/>
            <w:noWrap/>
            <w:vAlign w:val="bottom"/>
            <w:hideMark/>
          </w:tcPr>
          <w:p w:rsidR="00577901" w:rsidRPr="00F55784" w:rsidRDefault="00577901" w:rsidP="002E0A00">
            <w:pPr>
              <w:rPr>
                <w:color w:val="000000"/>
                <w:sz w:val="20"/>
                <w:szCs w:val="20"/>
              </w:rPr>
            </w:pPr>
          </w:p>
        </w:tc>
        <w:tc>
          <w:tcPr>
            <w:tcW w:w="993"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567"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0,30</w:t>
            </w:r>
          </w:p>
        </w:tc>
        <w:tc>
          <w:tcPr>
            <w:tcW w:w="851"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2520,73</w:t>
            </w:r>
          </w:p>
        </w:tc>
        <w:tc>
          <w:tcPr>
            <w:tcW w:w="1134"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763,86</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ind w:left="-99"/>
              <w:jc w:val="center"/>
              <w:rPr>
                <w:color w:val="000000"/>
                <w:sz w:val="20"/>
                <w:szCs w:val="20"/>
              </w:rPr>
            </w:pPr>
            <w:r w:rsidRPr="00F55784">
              <w:rPr>
                <w:color w:val="000000"/>
                <w:sz w:val="20"/>
                <w:szCs w:val="20"/>
              </w:rPr>
              <w:t>8.2</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5</w:t>
            </w:r>
            <w:r w:rsidRPr="00F55784">
              <w:rPr>
                <w:color w:val="000000"/>
                <w:sz w:val="20"/>
                <w:szCs w:val="20"/>
              </w:rPr>
              <w:t>разряд</w:t>
            </w:r>
            <w:r w:rsidRPr="00F55784">
              <w:rPr>
                <w:color w:val="000000"/>
                <w:sz w:val="20"/>
                <w:szCs w:val="20"/>
                <w:lang w:val="kk-KZ"/>
              </w:rPr>
              <w:t>ты жұмысшы</w:t>
            </w:r>
          </w:p>
          <w:p w:rsidR="00577901" w:rsidRPr="00F55784" w:rsidRDefault="00577901" w:rsidP="002E0A00">
            <w:pPr>
              <w:ind w:left="-99"/>
              <w:rPr>
                <w:color w:val="000000"/>
                <w:sz w:val="20"/>
                <w:szCs w:val="20"/>
                <w:lang w:val="kk-KZ"/>
              </w:rPr>
            </w:pPr>
            <w:r>
              <w:rPr>
                <w:color w:val="000000"/>
                <w:sz w:val="20"/>
                <w:szCs w:val="20"/>
                <w:lang w:val="kk-KZ"/>
              </w:rPr>
              <w:t>Отырғызушы</w:t>
            </w:r>
          </w:p>
        </w:tc>
        <w:tc>
          <w:tcPr>
            <w:tcW w:w="1417" w:type="dxa"/>
            <w:shd w:val="clear" w:color="auto" w:fill="auto"/>
            <w:noWrap/>
            <w:vAlign w:val="bottom"/>
            <w:hideMark/>
          </w:tcPr>
          <w:p w:rsidR="00577901" w:rsidRPr="00F55784" w:rsidRDefault="00577901" w:rsidP="002E0A00">
            <w:pPr>
              <w:rPr>
                <w:color w:val="000000"/>
                <w:sz w:val="20"/>
                <w:szCs w:val="20"/>
              </w:rPr>
            </w:pPr>
          </w:p>
        </w:tc>
        <w:tc>
          <w:tcPr>
            <w:tcW w:w="993"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567"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0,30</w:t>
            </w:r>
          </w:p>
        </w:tc>
        <w:tc>
          <w:tcPr>
            <w:tcW w:w="851"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2520,73</w:t>
            </w:r>
          </w:p>
        </w:tc>
        <w:tc>
          <w:tcPr>
            <w:tcW w:w="1134"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763,86</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ind w:left="-99"/>
              <w:jc w:val="center"/>
              <w:rPr>
                <w:color w:val="000000"/>
                <w:sz w:val="20"/>
                <w:szCs w:val="20"/>
              </w:rPr>
            </w:pPr>
            <w:r w:rsidRPr="00F55784">
              <w:rPr>
                <w:color w:val="000000"/>
                <w:sz w:val="20"/>
                <w:szCs w:val="20"/>
              </w:rPr>
              <w:t>8.3</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5</w:t>
            </w:r>
            <w:r w:rsidRPr="00F55784">
              <w:rPr>
                <w:color w:val="000000"/>
                <w:sz w:val="20"/>
                <w:szCs w:val="20"/>
              </w:rPr>
              <w:t>разряд</w:t>
            </w:r>
            <w:r w:rsidRPr="00F55784">
              <w:rPr>
                <w:color w:val="000000"/>
                <w:sz w:val="20"/>
                <w:szCs w:val="20"/>
                <w:lang w:val="kk-KZ"/>
              </w:rPr>
              <w:t>ты жұмысшы</w:t>
            </w:r>
          </w:p>
          <w:p w:rsidR="00577901" w:rsidRPr="00F55784" w:rsidRDefault="00577901" w:rsidP="002E0A00">
            <w:pPr>
              <w:ind w:left="-99"/>
              <w:rPr>
                <w:color w:val="000000"/>
                <w:sz w:val="20"/>
                <w:szCs w:val="20"/>
              </w:rPr>
            </w:pPr>
            <w:r>
              <w:rPr>
                <w:color w:val="000000"/>
                <w:sz w:val="20"/>
                <w:szCs w:val="20"/>
                <w:lang w:val="kk-KZ"/>
              </w:rPr>
              <w:t>Отыр-ғызушы</w:t>
            </w:r>
          </w:p>
        </w:tc>
        <w:tc>
          <w:tcPr>
            <w:tcW w:w="1417" w:type="dxa"/>
            <w:shd w:val="clear" w:color="auto" w:fill="auto"/>
            <w:noWrap/>
            <w:vAlign w:val="bottom"/>
            <w:hideMark/>
          </w:tcPr>
          <w:p w:rsidR="00577901" w:rsidRPr="00F55784" w:rsidRDefault="00577901" w:rsidP="002E0A00">
            <w:pPr>
              <w:rPr>
                <w:color w:val="000000"/>
                <w:sz w:val="20"/>
                <w:szCs w:val="20"/>
              </w:rPr>
            </w:pPr>
          </w:p>
        </w:tc>
        <w:tc>
          <w:tcPr>
            <w:tcW w:w="993"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567"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0,30</w:t>
            </w:r>
          </w:p>
        </w:tc>
        <w:tc>
          <w:tcPr>
            <w:tcW w:w="851"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2520,73</w:t>
            </w:r>
          </w:p>
        </w:tc>
        <w:tc>
          <w:tcPr>
            <w:tcW w:w="1134"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763,86</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ind w:left="-99"/>
              <w:jc w:val="center"/>
              <w:rPr>
                <w:color w:val="000000"/>
                <w:sz w:val="20"/>
                <w:szCs w:val="20"/>
              </w:rPr>
            </w:pPr>
            <w:r w:rsidRPr="00F55784">
              <w:rPr>
                <w:color w:val="000000"/>
                <w:sz w:val="20"/>
                <w:szCs w:val="20"/>
              </w:rPr>
              <w:t>8.4</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3</w:t>
            </w:r>
            <w:r w:rsidRPr="00F55784">
              <w:rPr>
                <w:color w:val="000000"/>
                <w:sz w:val="20"/>
                <w:szCs w:val="20"/>
              </w:rPr>
              <w:t>разряд</w:t>
            </w:r>
            <w:r w:rsidRPr="00F55784">
              <w:rPr>
                <w:color w:val="000000"/>
                <w:sz w:val="20"/>
                <w:szCs w:val="20"/>
                <w:lang w:val="kk-KZ"/>
              </w:rPr>
              <w:t xml:space="preserve">ты </w:t>
            </w:r>
            <w:r w:rsidRPr="00F55784">
              <w:rPr>
                <w:color w:val="000000"/>
                <w:sz w:val="20"/>
                <w:szCs w:val="20"/>
                <w:lang w:val="kk-KZ"/>
              </w:rPr>
              <w:lastRenderedPageBreak/>
              <w:t>жұмысшы</w:t>
            </w:r>
          </w:p>
          <w:p w:rsidR="00577901" w:rsidRPr="00F55784" w:rsidRDefault="00577901" w:rsidP="002E0A00">
            <w:pPr>
              <w:ind w:left="-99"/>
              <w:rPr>
                <w:color w:val="000000"/>
                <w:sz w:val="20"/>
                <w:szCs w:val="20"/>
                <w:lang w:val="kk-KZ"/>
              </w:rPr>
            </w:pPr>
            <w:r w:rsidRPr="00F55784">
              <w:rPr>
                <w:color w:val="000000"/>
                <w:sz w:val="20"/>
                <w:szCs w:val="20"/>
                <w:lang w:val="kk-KZ"/>
              </w:rPr>
              <w:t>Түзеуші</w:t>
            </w:r>
          </w:p>
        </w:tc>
        <w:tc>
          <w:tcPr>
            <w:tcW w:w="1417" w:type="dxa"/>
            <w:shd w:val="clear" w:color="auto" w:fill="auto"/>
            <w:noWrap/>
            <w:vAlign w:val="bottom"/>
            <w:hideMark/>
          </w:tcPr>
          <w:p w:rsidR="00577901" w:rsidRPr="00F55784" w:rsidRDefault="00577901" w:rsidP="002E0A00">
            <w:pPr>
              <w:rPr>
                <w:color w:val="000000"/>
                <w:sz w:val="20"/>
                <w:szCs w:val="20"/>
              </w:rPr>
            </w:pPr>
          </w:p>
        </w:tc>
        <w:tc>
          <w:tcPr>
            <w:tcW w:w="993"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567"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0,30</w:t>
            </w:r>
          </w:p>
        </w:tc>
        <w:tc>
          <w:tcPr>
            <w:tcW w:w="851"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2451,6</w:t>
            </w:r>
            <w:r w:rsidRPr="00F55784">
              <w:rPr>
                <w:color w:val="000000"/>
                <w:sz w:val="20"/>
                <w:szCs w:val="20"/>
              </w:rPr>
              <w:lastRenderedPageBreak/>
              <w:t>6</w:t>
            </w:r>
          </w:p>
        </w:tc>
        <w:tc>
          <w:tcPr>
            <w:tcW w:w="1134"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lastRenderedPageBreak/>
              <w:t>742,93</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ind w:left="-99"/>
              <w:jc w:val="center"/>
              <w:rPr>
                <w:color w:val="000000"/>
                <w:sz w:val="20"/>
                <w:szCs w:val="20"/>
              </w:rPr>
            </w:pPr>
            <w:r w:rsidRPr="00F55784">
              <w:rPr>
                <w:color w:val="000000"/>
                <w:sz w:val="20"/>
                <w:szCs w:val="20"/>
              </w:rPr>
              <w:lastRenderedPageBreak/>
              <w:t>8.5</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3</w:t>
            </w:r>
            <w:r w:rsidRPr="00F55784">
              <w:rPr>
                <w:color w:val="000000"/>
                <w:sz w:val="20"/>
                <w:szCs w:val="20"/>
              </w:rPr>
              <w:t>разряд</w:t>
            </w:r>
            <w:r w:rsidRPr="00F55784">
              <w:rPr>
                <w:color w:val="000000"/>
                <w:sz w:val="20"/>
                <w:szCs w:val="20"/>
                <w:lang w:val="kk-KZ"/>
              </w:rPr>
              <w:t>ты жұмысшы</w:t>
            </w:r>
          </w:p>
          <w:p w:rsidR="00577901" w:rsidRPr="00F55784" w:rsidRDefault="00577901" w:rsidP="002E0A00">
            <w:pPr>
              <w:ind w:left="-99"/>
              <w:rPr>
                <w:color w:val="000000"/>
                <w:sz w:val="20"/>
                <w:szCs w:val="20"/>
                <w:lang w:val="kk-KZ"/>
              </w:rPr>
            </w:pPr>
            <w:r w:rsidRPr="00F55784">
              <w:rPr>
                <w:color w:val="000000"/>
                <w:sz w:val="20"/>
                <w:szCs w:val="20"/>
                <w:lang w:val="kk-KZ"/>
              </w:rPr>
              <w:t>Алып беруші</w:t>
            </w:r>
          </w:p>
        </w:tc>
        <w:tc>
          <w:tcPr>
            <w:tcW w:w="1417" w:type="dxa"/>
            <w:shd w:val="clear" w:color="auto" w:fill="auto"/>
            <w:noWrap/>
            <w:vAlign w:val="bottom"/>
            <w:hideMark/>
          </w:tcPr>
          <w:p w:rsidR="00577901" w:rsidRPr="00F55784" w:rsidRDefault="00577901" w:rsidP="002E0A00">
            <w:pPr>
              <w:rPr>
                <w:color w:val="000000"/>
                <w:sz w:val="20"/>
                <w:szCs w:val="20"/>
              </w:rPr>
            </w:pPr>
          </w:p>
        </w:tc>
        <w:tc>
          <w:tcPr>
            <w:tcW w:w="993"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567"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0,30</w:t>
            </w:r>
          </w:p>
        </w:tc>
        <w:tc>
          <w:tcPr>
            <w:tcW w:w="851"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2451,66</w:t>
            </w:r>
          </w:p>
        </w:tc>
        <w:tc>
          <w:tcPr>
            <w:tcW w:w="1134"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742,93</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9</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lang w:val="kk-KZ"/>
              </w:rPr>
              <w:t>Терек бағасы</w:t>
            </w:r>
          </w:p>
        </w:tc>
        <w:tc>
          <w:tcPr>
            <w:tcW w:w="1417" w:type="dxa"/>
            <w:shd w:val="clear" w:color="auto" w:fill="auto"/>
            <w:noWrap/>
            <w:vAlign w:val="bottom"/>
            <w:hideMark/>
          </w:tcPr>
          <w:p w:rsidR="00577901" w:rsidRPr="00F55784" w:rsidRDefault="00577901" w:rsidP="002E0A00">
            <w:pPr>
              <w:jc w:val="center"/>
              <w:rPr>
                <w:color w:val="000000"/>
                <w:sz w:val="20"/>
                <w:szCs w:val="20"/>
                <w:lang w:val="kk-KZ"/>
              </w:rPr>
            </w:pPr>
            <w:r>
              <w:rPr>
                <w:color w:val="000000"/>
                <w:sz w:val="20"/>
                <w:szCs w:val="20"/>
                <w:lang w:val="kk-KZ"/>
              </w:rPr>
              <w:t>Прайс-парағы</w:t>
            </w:r>
          </w:p>
        </w:tc>
        <w:tc>
          <w:tcPr>
            <w:tcW w:w="993"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A00D3F" w:rsidRDefault="00577901" w:rsidP="002E0A00">
            <w:pPr>
              <w:jc w:val="center"/>
              <w:rPr>
                <w:color w:val="000000"/>
                <w:sz w:val="20"/>
                <w:szCs w:val="20"/>
                <w:lang w:val="kk-KZ"/>
              </w:rPr>
            </w:pPr>
            <w:r>
              <w:rPr>
                <w:color w:val="000000"/>
                <w:sz w:val="20"/>
                <w:szCs w:val="20"/>
                <w:lang w:val="kk-KZ"/>
              </w:rPr>
              <w:t>дана</w:t>
            </w:r>
          </w:p>
        </w:tc>
        <w:tc>
          <w:tcPr>
            <w:tcW w:w="708"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3333</w:t>
            </w:r>
          </w:p>
        </w:tc>
        <w:tc>
          <w:tcPr>
            <w:tcW w:w="709"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269</w:t>
            </w:r>
          </w:p>
        </w:tc>
        <w:tc>
          <w:tcPr>
            <w:tcW w:w="567" w:type="dxa"/>
            <w:shd w:val="clear" w:color="auto" w:fill="auto"/>
            <w:noWrap/>
            <w:vAlign w:val="bottom"/>
            <w:hideMark/>
          </w:tcPr>
          <w:p w:rsidR="00577901" w:rsidRPr="00F55784" w:rsidRDefault="00577901" w:rsidP="002E0A00">
            <w:pPr>
              <w:jc w:val="center"/>
              <w:rPr>
                <w:color w:val="000000"/>
                <w:sz w:val="20"/>
                <w:szCs w:val="20"/>
              </w:rPr>
            </w:pPr>
          </w:p>
        </w:tc>
        <w:tc>
          <w:tcPr>
            <w:tcW w:w="851" w:type="dxa"/>
            <w:shd w:val="clear" w:color="auto" w:fill="auto"/>
            <w:noWrap/>
            <w:vAlign w:val="bottom"/>
            <w:hideMark/>
          </w:tcPr>
          <w:p w:rsidR="00577901" w:rsidRPr="00F55784" w:rsidRDefault="00577901" w:rsidP="002E0A00">
            <w:pPr>
              <w:jc w:val="center"/>
              <w:rPr>
                <w:color w:val="000000"/>
                <w:sz w:val="20"/>
                <w:szCs w:val="20"/>
              </w:rPr>
            </w:pPr>
          </w:p>
        </w:tc>
        <w:tc>
          <w:tcPr>
            <w:tcW w:w="1134"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896577,00</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290"/>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10</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rPr>
              <w:t>Гидро</w:t>
            </w:r>
            <w:r w:rsidRPr="00F55784">
              <w:rPr>
                <w:color w:val="000000"/>
                <w:sz w:val="20"/>
                <w:szCs w:val="20"/>
                <w:lang w:val="kk-KZ"/>
              </w:rPr>
              <w:t>-</w:t>
            </w:r>
            <w:r w:rsidRPr="00F55784">
              <w:rPr>
                <w:color w:val="000000"/>
                <w:sz w:val="20"/>
                <w:szCs w:val="20"/>
              </w:rPr>
              <w:t>гель</w:t>
            </w:r>
          </w:p>
          <w:p w:rsidR="00577901" w:rsidRPr="00F55784" w:rsidRDefault="00577901" w:rsidP="002E0A00">
            <w:pPr>
              <w:ind w:left="-99"/>
              <w:rPr>
                <w:color w:val="000000"/>
                <w:sz w:val="20"/>
                <w:szCs w:val="20"/>
                <w:lang w:val="kk-KZ"/>
              </w:rPr>
            </w:pPr>
            <w:r w:rsidRPr="00F55784">
              <w:rPr>
                <w:color w:val="000000"/>
                <w:sz w:val="20"/>
                <w:szCs w:val="20"/>
                <w:lang w:val="kk-KZ"/>
              </w:rPr>
              <w:t>бағасы</w:t>
            </w:r>
          </w:p>
        </w:tc>
        <w:tc>
          <w:tcPr>
            <w:tcW w:w="1417" w:type="dxa"/>
            <w:shd w:val="clear" w:color="auto" w:fill="auto"/>
            <w:noWrap/>
            <w:vAlign w:val="bottom"/>
            <w:hideMark/>
          </w:tcPr>
          <w:p w:rsidR="00577901" w:rsidRPr="00F55784" w:rsidRDefault="00577901" w:rsidP="002E0A00">
            <w:pPr>
              <w:jc w:val="center"/>
              <w:rPr>
                <w:color w:val="000000"/>
                <w:sz w:val="20"/>
                <w:szCs w:val="20"/>
                <w:lang w:val="kk-KZ"/>
              </w:rPr>
            </w:pPr>
            <w:r>
              <w:rPr>
                <w:color w:val="000000"/>
                <w:sz w:val="20"/>
                <w:szCs w:val="20"/>
                <w:lang w:val="kk-KZ"/>
              </w:rPr>
              <w:t>Прайс-парағы</w:t>
            </w:r>
          </w:p>
        </w:tc>
        <w:tc>
          <w:tcPr>
            <w:tcW w:w="993"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jc w:val="center"/>
              <w:rPr>
                <w:color w:val="000000"/>
                <w:sz w:val="20"/>
                <w:szCs w:val="20"/>
              </w:rPr>
            </w:pPr>
            <w:r w:rsidRPr="00F55784">
              <w:rPr>
                <w:color w:val="000000"/>
                <w:sz w:val="20"/>
                <w:szCs w:val="20"/>
              </w:rPr>
              <w:t>кг</w:t>
            </w:r>
          </w:p>
        </w:tc>
        <w:tc>
          <w:tcPr>
            <w:tcW w:w="708" w:type="dxa"/>
            <w:shd w:val="clear" w:color="auto" w:fill="auto"/>
            <w:noWrap/>
            <w:vAlign w:val="bottom"/>
            <w:hideMark/>
          </w:tcPr>
          <w:p w:rsidR="00577901" w:rsidRPr="00F55784" w:rsidRDefault="00577901" w:rsidP="002E0A00">
            <w:pPr>
              <w:jc w:val="right"/>
              <w:rPr>
                <w:color w:val="000000"/>
                <w:sz w:val="20"/>
                <w:szCs w:val="20"/>
              </w:rPr>
            </w:pPr>
            <w:r w:rsidRPr="00F55784">
              <w:rPr>
                <w:color w:val="000000"/>
                <w:sz w:val="20"/>
                <w:szCs w:val="20"/>
              </w:rPr>
              <w:t>8</w:t>
            </w:r>
          </w:p>
        </w:tc>
        <w:tc>
          <w:tcPr>
            <w:tcW w:w="709" w:type="dxa"/>
            <w:shd w:val="clear" w:color="auto" w:fill="auto"/>
            <w:noWrap/>
            <w:vAlign w:val="bottom"/>
            <w:hideMark/>
          </w:tcPr>
          <w:p w:rsidR="00577901" w:rsidRPr="00F55784" w:rsidRDefault="00577901" w:rsidP="002E0A00">
            <w:pPr>
              <w:jc w:val="right"/>
              <w:rPr>
                <w:color w:val="000000"/>
                <w:sz w:val="20"/>
                <w:szCs w:val="20"/>
              </w:rPr>
            </w:pPr>
            <w:r w:rsidRPr="00F55784">
              <w:rPr>
                <w:color w:val="000000"/>
                <w:sz w:val="20"/>
                <w:szCs w:val="20"/>
              </w:rPr>
              <w:t>0,35</w:t>
            </w:r>
          </w:p>
        </w:tc>
        <w:tc>
          <w:tcPr>
            <w:tcW w:w="567" w:type="dxa"/>
            <w:shd w:val="clear" w:color="auto" w:fill="auto"/>
            <w:noWrap/>
            <w:hideMark/>
          </w:tcPr>
          <w:p w:rsidR="00577901" w:rsidRPr="00F55784" w:rsidRDefault="00577901" w:rsidP="002E0A00">
            <w:pPr>
              <w:jc w:val="center"/>
              <w:rPr>
                <w:color w:val="000000"/>
                <w:sz w:val="20"/>
                <w:szCs w:val="20"/>
              </w:rPr>
            </w:pPr>
          </w:p>
        </w:tc>
        <w:tc>
          <w:tcPr>
            <w:tcW w:w="851"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1990,00</w:t>
            </w:r>
          </w:p>
        </w:tc>
        <w:tc>
          <w:tcPr>
            <w:tcW w:w="1134"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87,06</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315"/>
        </w:trPr>
        <w:tc>
          <w:tcPr>
            <w:tcW w:w="426"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11</w:t>
            </w:r>
          </w:p>
        </w:tc>
        <w:tc>
          <w:tcPr>
            <w:tcW w:w="1001" w:type="dxa"/>
            <w:shd w:val="clear" w:color="auto" w:fill="auto"/>
            <w:hideMark/>
          </w:tcPr>
          <w:p w:rsidR="00577901" w:rsidRPr="00F55784" w:rsidRDefault="00577901" w:rsidP="002E0A00">
            <w:pPr>
              <w:ind w:left="-99"/>
              <w:rPr>
                <w:color w:val="000000"/>
                <w:sz w:val="20"/>
                <w:szCs w:val="20"/>
                <w:lang w:val="kk-KZ"/>
              </w:rPr>
            </w:pPr>
            <w:r w:rsidRPr="00F55784">
              <w:rPr>
                <w:color w:val="000000"/>
                <w:sz w:val="20"/>
                <w:szCs w:val="20"/>
              </w:rPr>
              <w:t>Эпин-Экстра</w:t>
            </w:r>
          </w:p>
          <w:p w:rsidR="00577901" w:rsidRPr="00F55784" w:rsidRDefault="00577901" w:rsidP="002E0A00">
            <w:pPr>
              <w:ind w:left="-99"/>
              <w:rPr>
                <w:color w:val="000000"/>
                <w:sz w:val="20"/>
                <w:szCs w:val="20"/>
                <w:lang w:val="kk-KZ"/>
              </w:rPr>
            </w:pPr>
            <w:r w:rsidRPr="00F55784">
              <w:rPr>
                <w:color w:val="000000"/>
                <w:sz w:val="20"/>
                <w:szCs w:val="20"/>
                <w:lang w:val="kk-KZ"/>
              </w:rPr>
              <w:t>бағасы</w:t>
            </w:r>
          </w:p>
        </w:tc>
        <w:tc>
          <w:tcPr>
            <w:tcW w:w="1417" w:type="dxa"/>
            <w:shd w:val="clear" w:color="auto" w:fill="auto"/>
            <w:noWrap/>
            <w:vAlign w:val="bottom"/>
            <w:hideMark/>
          </w:tcPr>
          <w:p w:rsidR="00577901" w:rsidRPr="00F55784" w:rsidRDefault="00577901" w:rsidP="002E0A00">
            <w:pPr>
              <w:jc w:val="center"/>
              <w:rPr>
                <w:color w:val="000000"/>
                <w:sz w:val="20"/>
                <w:szCs w:val="20"/>
                <w:lang w:val="kk-KZ"/>
              </w:rPr>
            </w:pPr>
            <w:r>
              <w:rPr>
                <w:color w:val="000000"/>
                <w:sz w:val="20"/>
                <w:szCs w:val="20"/>
                <w:lang w:val="kk-KZ"/>
              </w:rPr>
              <w:t>Прайс-парағы</w:t>
            </w:r>
          </w:p>
        </w:tc>
        <w:tc>
          <w:tcPr>
            <w:tcW w:w="993"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A00D3F" w:rsidRDefault="00577901" w:rsidP="002E0A00">
            <w:pPr>
              <w:jc w:val="center"/>
              <w:rPr>
                <w:color w:val="000000"/>
                <w:sz w:val="20"/>
                <w:szCs w:val="20"/>
                <w:lang w:val="kk-KZ"/>
              </w:rPr>
            </w:pPr>
            <w:r>
              <w:rPr>
                <w:color w:val="000000"/>
                <w:sz w:val="20"/>
                <w:szCs w:val="20"/>
                <w:lang w:val="kk-KZ"/>
              </w:rPr>
              <w:t>дана</w:t>
            </w:r>
          </w:p>
        </w:tc>
        <w:tc>
          <w:tcPr>
            <w:tcW w:w="708" w:type="dxa"/>
            <w:shd w:val="clear" w:color="auto" w:fill="auto"/>
            <w:noWrap/>
            <w:vAlign w:val="bottom"/>
            <w:hideMark/>
          </w:tcPr>
          <w:p w:rsidR="00577901" w:rsidRPr="00F55784" w:rsidRDefault="00577901" w:rsidP="002E0A00">
            <w:pPr>
              <w:jc w:val="right"/>
              <w:rPr>
                <w:color w:val="000000"/>
                <w:sz w:val="20"/>
                <w:szCs w:val="20"/>
              </w:rPr>
            </w:pPr>
            <w:r w:rsidRPr="00F55784">
              <w:rPr>
                <w:color w:val="000000"/>
                <w:sz w:val="20"/>
                <w:szCs w:val="20"/>
              </w:rPr>
              <w:t>7</w:t>
            </w:r>
          </w:p>
        </w:tc>
        <w:tc>
          <w:tcPr>
            <w:tcW w:w="709" w:type="dxa"/>
            <w:shd w:val="clear" w:color="auto" w:fill="auto"/>
            <w:noWrap/>
            <w:vAlign w:val="bottom"/>
            <w:hideMark/>
          </w:tcPr>
          <w:p w:rsidR="00577901" w:rsidRPr="00F55784" w:rsidRDefault="00577901" w:rsidP="002E0A00">
            <w:pPr>
              <w:jc w:val="right"/>
              <w:rPr>
                <w:color w:val="000000"/>
                <w:sz w:val="20"/>
                <w:szCs w:val="20"/>
              </w:rPr>
            </w:pPr>
            <w:r w:rsidRPr="00F55784">
              <w:rPr>
                <w:color w:val="000000"/>
                <w:sz w:val="20"/>
                <w:szCs w:val="20"/>
              </w:rPr>
              <w:t>140</w:t>
            </w:r>
          </w:p>
        </w:tc>
        <w:tc>
          <w:tcPr>
            <w:tcW w:w="567" w:type="dxa"/>
            <w:shd w:val="clear" w:color="auto" w:fill="auto"/>
            <w:noWrap/>
            <w:hideMark/>
          </w:tcPr>
          <w:p w:rsidR="00577901" w:rsidRPr="00F55784" w:rsidRDefault="00577901" w:rsidP="002E0A00">
            <w:pPr>
              <w:jc w:val="center"/>
              <w:rPr>
                <w:color w:val="000000"/>
                <w:sz w:val="20"/>
                <w:szCs w:val="20"/>
              </w:rPr>
            </w:pPr>
          </w:p>
        </w:tc>
        <w:tc>
          <w:tcPr>
            <w:tcW w:w="851" w:type="dxa"/>
            <w:shd w:val="clear" w:color="auto" w:fill="auto"/>
            <w:noWrap/>
            <w:hideMark/>
          </w:tcPr>
          <w:p w:rsidR="00577901" w:rsidRPr="00F55784" w:rsidRDefault="00577901" w:rsidP="002E0A00">
            <w:pPr>
              <w:jc w:val="center"/>
              <w:rPr>
                <w:color w:val="000000"/>
                <w:sz w:val="20"/>
                <w:szCs w:val="20"/>
              </w:rPr>
            </w:pPr>
          </w:p>
        </w:tc>
        <w:tc>
          <w:tcPr>
            <w:tcW w:w="1134" w:type="dxa"/>
            <w:shd w:val="clear" w:color="auto" w:fill="auto"/>
            <w:noWrap/>
            <w:hideMark/>
          </w:tcPr>
          <w:p w:rsidR="00577901" w:rsidRPr="00F55784" w:rsidRDefault="00577901" w:rsidP="002E0A00">
            <w:pPr>
              <w:jc w:val="center"/>
              <w:rPr>
                <w:color w:val="000000"/>
                <w:sz w:val="20"/>
                <w:szCs w:val="20"/>
              </w:rPr>
            </w:pPr>
            <w:r w:rsidRPr="00F55784">
              <w:rPr>
                <w:color w:val="000000"/>
                <w:sz w:val="20"/>
                <w:szCs w:val="20"/>
              </w:rPr>
              <w:t>980,00</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c>
          <w:tcPr>
            <w:tcW w:w="850" w:type="dxa"/>
            <w:shd w:val="clear" w:color="auto" w:fill="auto"/>
            <w:noWrap/>
            <w:hideMark/>
          </w:tcPr>
          <w:p w:rsidR="00577901" w:rsidRPr="00F55784" w:rsidRDefault="00577901" w:rsidP="002E0A00">
            <w:pPr>
              <w:jc w:val="center"/>
              <w:rPr>
                <w:color w:val="000000"/>
                <w:sz w:val="20"/>
                <w:szCs w:val="20"/>
              </w:rPr>
            </w:pPr>
          </w:p>
        </w:tc>
        <w:tc>
          <w:tcPr>
            <w:tcW w:w="709" w:type="dxa"/>
            <w:shd w:val="clear" w:color="auto" w:fill="auto"/>
            <w:noWrap/>
            <w:hideMark/>
          </w:tcPr>
          <w:p w:rsidR="00577901" w:rsidRPr="00F55784" w:rsidRDefault="00577901" w:rsidP="002E0A00">
            <w:pPr>
              <w:jc w:val="center"/>
              <w:rPr>
                <w:color w:val="000000"/>
                <w:sz w:val="20"/>
                <w:szCs w:val="20"/>
              </w:rPr>
            </w:pPr>
          </w:p>
        </w:tc>
      </w:tr>
      <w:tr w:rsidR="00F41834" w:rsidRPr="00F55784" w:rsidTr="009900D7">
        <w:trPr>
          <w:trHeight w:val="300"/>
        </w:trPr>
        <w:tc>
          <w:tcPr>
            <w:tcW w:w="3837" w:type="dxa"/>
            <w:gridSpan w:val="4"/>
            <w:shd w:val="clear" w:color="auto" w:fill="auto"/>
            <w:vAlign w:val="bottom"/>
            <w:hideMark/>
          </w:tcPr>
          <w:p w:rsidR="00577901" w:rsidRPr="00F55784" w:rsidRDefault="00577901" w:rsidP="002E0A00">
            <w:pPr>
              <w:rPr>
                <w:color w:val="000000"/>
                <w:sz w:val="20"/>
                <w:szCs w:val="20"/>
              </w:rPr>
            </w:pPr>
            <w:r w:rsidRPr="00F55784">
              <w:rPr>
                <w:b/>
                <w:bCs/>
                <w:color w:val="000000"/>
                <w:sz w:val="20"/>
                <w:szCs w:val="20"/>
                <w:lang w:val="kk-KZ"/>
              </w:rPr>
              <w:t>Барлығы</w:t>
            </w:r>
            <w:r w:rsidRPr="00F55784">
              <w:rPr>
                <w:b/>
                <w:bCs/>
                <w:color w:val="000000"/>
                <w:sz w:val="20"/>
                <w:szCs w:val="20"/>
              </w:rPr>
              <w:t>,</w:t>
            </w:r>
            <w:r w:rsidRPr="00F55784">
              <w:rPr>
                <w:b/>
                <w:bCs/>
                <w:color w:val="000000"/>
                <w:sz w:val="20"/>
                <w:szCs w:val="20"/>
                <w:lang w:val="kk-KZ"/>
              </w:rPr>
              <w:t>тг</w:t>
            </w:r>
          </w:p>
        </w:tc>
        <w:tc>
          <w:tcPr>
            <w:tcW w:w="567" w:type="dxa"/>
            <w:shd w:val="clear" w:color="auto" w:fill="auto"/>
            <w:noWrap/>
            <w:vAlign w:val="bottom"/>
            <w:hideMark/>
          </w:tcPr>
          <w:p w:rsidR="00577901" w:rsidRPr="00F55784" w:rsidRDefault="00577901" w:rsidP="002E0A00">
            <w:pPr>
              <w:jc w:val="center"/>
              <w:rPr>
                <w:color w:val="000000"/>
                <w:sz w:val="20"/>
                <w:szCs w:val="20"/>
              </w:rPr>
            </w:pPr>
          </w:p>
        </w:tc>
        <w:tc>
          <w:tcPr>
            <w:tcW w:w="708" w:type="dxa"/>
            <w:shd w:val="clear" w:color="auto" w:fill="auto"/>
            <w:noWrap/>
            <w:vAlign w:val="bottom"/>
            <w:hideMark/>
          </w:tcPr>
          <w:p w:rsidR="00577901" w:rsidRPr="00F55784" w:rsidRDefault="00577901" w:rsidP="002E0A00">
            <w:pPr>
              <w:jc w:val="center"/>
              <w:rPr>
                <w:color w:val="000000"/>
                <w:sz w:val="20"/>
                <w:szCs w:val="20"/>
              </w:rPr>
            </w:pPr>
          </w:p>
        </w:tc>
        <w:tc>
          <w:tcPr>
            <w:tcW w:w="709" w:type="dxa"/>
            <w:shd w:val="clear" w:color="auto" w:fill="auto"/>
            <w:noWrap/>
            <w:vAlign w:val="bottom"/>
            <w:hideMark/>
          </w:tcPr>
          <w:p w:rsidR="00577901" w:rsidRPr="00F55784" w:rsidRDefault="00577901" w:rsidP="002E0A00">
            <w:pPr>
              <w:jc w:val="center"/>
              <w:rPr>
                <w:color w:val="000000"/>
                <w:sz w:val="20"/>
                <w:szCs w:val="20"/>
              </w:rPr>
            </w:pPr>
          </w:p>
        </w:tc>
        <w:tc>
          <w:tcPr>
            <w:tcW w:w="567" w:type="dxa"/>
            <w:shd w:val="clear" w:color="auto" w:fill="auto"/>
            <w:noWrap/>
            <w:vAlign w:val="bottom"/>
            <w:hideMark/>
          </w:tcPr>
          <w:p w:rsidR="00577901" w:rsidRPr="00F55784" w:rsidRDefault="00577901" w:rsidP="002E0A00">
            <w:pPr>
              <w:jc w:val="center"/>
              <w:rPr>
                <w:color w:val="000000"/>
                <w:sz w:val="20"/>
                <w:szCs w:val="20"/>
              </w:rPr>
            </w:pPr>
          </w:p>
        </w:tc>
        <w:tc>
          <w:tcPr>
            <w:tcW w:w="851" w:type="dxa"/>
            <w:shd w:val="clear" w:color="auto" w:fill="auto"/>
            <w:noWrap/>
            <w:vAlign w:val="bottom"/>
            <w:hideMark/>
          </w:tcPr>
          <w:p w:rsidR="00577901" w:rsidRPr="00F55784" w:rsidRDefault="00577901" w:rsidP="002E0A00">
            <w:pPr>
              <w:jc w:val="center"/>
              <w:rPr>
                <w:color w:val="000000"/>
                <w:sz w:val="20"/>
                <w:szCs w:val="20"/>
              </w:rPr>
            </w:pPr>
          </w:p>
        </w:tc>
        <w:tc>
          <w:tcPr>
            <w:tcW w:w="1134"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916134,17</w:t>
            </w:r>
          </w:p>
        </w:tc>
        <w:tc>
          <w:tcPr>
            <w:tcW w:w="1417" w:type="dxa"/>
            <w:shd w:val="clear" w:color="auto" w:fill="auto"/>
            <w:noWrap/>
            <w:hideMark/>
          </w:tcPr>
          <w:p w:rsidR="00577901" w:rsidRPr="00F55784" w:rsidRDefault="00577901" w:rsidP="002E0A00">
            <w:pPr>
              <w:ind w:left="-101" w:right="-108"/>
              <w:rPr>
                <w:bCs/>
                <w:color w:val="000000"/>
                <w:sz w:val="20"/>
                <w:szCs w:val="20"/>
                <w:lang w:val="kk-KZ"/>
              </w:rPr>
            </w:pPr>
            <w:r w:rsidRPr="00F55784">
              <w:rPr>
                <w:bCs/>
                <w:color w:val="000000"/>
                <w:sz w:val="20"/>
                <w:szCs w:val="20"/>
                <w:lang w:val="kk-KZ"/>
              </w:rPr>
              <w:t>Барлығы, ЖЖМ</w:t>
            </w:r>
          </w:p>
        </w:tc>
        <w:tc>
          <w:tcPr>
            <w:tcW w:w="992"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36,20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1,34</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0,10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0,02</w:t>
            </w:r>
          </w:p>
        </w:tc>
        <w:tc>
          <w:tcPr>
            <w:tcW w:w="850"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0,20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0,02</w:t>
            </w:r>
          </w:p>
        </w:tc>
      </w:tr>
      <w:tr w:rsidR="00F41834" w:rsidRPr="00F55784" w:rsidTr="009900D7">
        <w:trPr>
          <w:trHeight w:val="300"/>
        </w:trPr>
        <w:tc>
          <w:tcPr>
            <w:tcW w:w="3837" w:type="dxa"/>
            <w:gridSpan w:val="4"/>
            <w:shd w:val="clear" w:color="auto" w:fill="auto"/>
            <w:noWrap/>
            <w:vAlign w:val="bottom"/>
            <w:hideMark/>
          </w:tcPr>
          <w:p w:rsidR="00577901" w:rsidRPr="00F55784" w:rsidRDefault="00577901" w:rsidP="002E0A00">
            <w:pPr>
              <w:rPr>
                <w:color w:val="000000"/>
                <w:sz w:val="20"/>
                <w:szCs w:val="20"/>
              </w:rPr>
            </w:pPr>
            <w:r w:rsidRPr="00F55784">
              <w:rPr>
                <w:b/>
                <w:bCs/>
                <w:color w:val="000000"/>
                <w:sz w:val="20"/>
                <w:szCs w:val="20"/>
                <w:lang w:val="kk-KZ"/>
              </w:rPr>
              <w:t>Бағасы</w:t>
            </w:r>
            <w:r w:rsidR="00DA0ECC">
              <w:rPr>
                <w:b/>
                <w:bCs/>
                <w:color w:val="000000"/>
                <w:sz w:val="20"/>
                <w:szCs w:val="20"/>
                <w:lang w:val="kk-KZ"/>
              </w:rPr>
              <w:t xml:space="preserve"> </w:t>
            </w:r>
            <w:r w:rsidRPr="00F55784">
              <w:rPr>
                <w:b/>
                <w:bCs/>
                <w:color w:val="000000"/>
                <w:sz w:val="20"/>
                <w:szCs w:val="20"/>
                <w:lang w:val="kk-KZ"/>
              </w:rPr>
              <w:t>ЖЖМ</w:t>
            </w:r>
            <w:r w:rsidRPr="00F55784">
              <w:rPr>
                <w:b/>
                <w:bCs/>
                <w:color w:val="000000"/>
                <w:sz w:val="20"/>
                <w:szCs w:val="20"/>
              </w:rPr>
              <w:t>, тенге</w:t>
            </w:r>
          </w:p>
        </w:tc>
        <w:tc>
          <w:tcPr>
            <w:tcW w:w="567" w:type="dxa"/>
            <w:shd w:val="clear" w:color="auto" w:fill="auto"/>
            <w:noWrap/>
            <w:vAlign w:val="bottom"/>
            <w:hideMark/>
          </w:tcPr>
          <w:p w:rsidR="00577901" w:rsidRPr="00F55784" w:rsidRDefault="00577901" w:rsidP="002E0A00">
            <w:pPr>
              <w:jc w:val="center"/>
              <w:rPr>
                <w:color w:val="000000"/>
                <w:sz w:val="20"/>
                <w:szCs w:val="20"/>
              </w:rPr>
            </w:pPr>
          </w:p>
        </w:tc>
        <w:tc>
          <w:tcPr>
            <w:tcW w:w="708" w:type="dxa"/>
            <w:shd w:val="clear" w:color="auto" w:fill="auto"/>
            <w:noWrap/>
            <w:vAlign w:val="bottom"/>
            <w:hideMark/>
          </w:tcPr>
          <w:p w:rsidR="00577901" w:rsidRPr="00F55784" w:rsidRDefault="00577901" w:rsidP="002E0A00">
            <w:pPr>
              <w:jc w:val="center"/>
              <w:rPr>
                <w:color w:val="000000"/>
                <w:sz w:val="20"/>
                <w:szCs w:val="20"/>
              </w:rPr>
            </w:pPr>
          </w:p>
        </w:tc>
        <w:tc>
          <w:tcPr>
            <w:tcW w:w="709" w:type="dxa"/>
            <w:shd w:val="clear" w:color="auto" w:fill="auto"/>
            <w:noWrap/>
            <w:vAlign w:val="bottom"/>
            <w:hideMark/>
          </w:tcPr>
          <w:p w:rsidR="00577901" w:rsidRPr="00F55784" w:rsidRDefault="00577901" w:rsidP="002E0A00">
            <w:pPr>
              <w:jc w:val="center"/>
              <w:rPr>
                <w:color w:val="000000"/>
                <w:sz w:val="20"/>
                <w:szCs w:val="20"/>
              </w:rPr>
            </w:pPr>
          </w:p>
        </w:tc>
        <w:tc>
          <w:tcPr>
            <w:tcW w:w="567" w:type="dxa"/>
            <w:shd w:val="clear" w:color="auto" w:fill="auto"/>
            <w:noWrap/>
            <w:vAlign w:val="bottom"/>
            <w:hideMark/>
          </w:tcPr>
          <w:p w:rsidR="00577901" w:rsidRPr="00F55784" w:rsidRDefault="00577901" w:rsidP="002E0A00">
            <w:pPr>
              <w:jc w:val="center"/>
              <w:rPr>
                <w:color w:val="000000"/>
                <w:sz w:val="20"/>
                <w:szCs w:val="20"/>
              </w:rPr>
            </w:pPr>
          </w:p>
        </w:tc>
        <w:tc>
          <w:tcPr>
            <w:tcW w:w="851" w:type="dxa"/>
            <w:shd w:val="clear" w:color="auto" w:fill="auto"/>
            <w:noWrap/>
            <w:vAlign w:val="bottom"/>
            <w:hideMark/>
          </w:tcPr>
          <w:p w:rsidR="00577901" w:rsidRPr="00F55784" w:rsidRDefault="00577901" w:rsidP="002E0A00">
            <w:pPr>
              <w:jc w:val="center"/>
              <w:rPr>
                <w:color w:val="000000"/>
                <w:sz w:val="20"/>
                <w:szCs w:val="20"/>
              </w:rPr>
            </w:pPr>
          </w:p>
        </w:tc>
        <w:tc>
          <w:tcPr>
            <w:tcW w:w="1134"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12147,19</w:t>
            </w:r>
          </w:p>
        </w:tc>
        <w:tc>
          <w:tcPr>
            <w:tcW w:w="1417" w:type="dxa"/>
            <w:shd w:val="clear" w:color="auto" w:fill="auto"/>
            <w:noWrap/>
            <w:hideMark/>
          </w:tcPr>
          <w:p w:rsidR="00577901" w:rsidRPr="00F55784" w:rsidRDefault="00577901" w:rsidP="002E0A00">
            <w:pPr>
              <w:ind w:left="-101"/>
              <w:rPr>
                <w:bCs/>
                <w:color w:val="000000"/>
                <w:sz w:val="20"/>
                <w:szCs w:val="20"/>
              </w:rPr>
            </w:pPr>
            <w:r w:rsidRPr="00F55784">
              <w:rPr>
                <w:bCs/>
                <w:color w:val="000000"/>
                <w:sz w:val="20"/>
                <w:szCs w:val="20"/>
                <w:lang w:val="kk-KZ"/>
              </w:rPr>
              <w:t>1 л</w:t>
            </w:r>
            <w:r w:rsidRPr="00F55784">
              <w:rPr>
                <w:bCs/>
                <w:color w:val="000000"/>
                <w:sz w:val="20"/>
                <w:szCs w:val="20"/>
              </w:rPr>
              <w:t>, тенге</w:t>
            </w:r>
          </w:p>
        </w:tc>
        <w:tc>
          <w:tcPr>
            <w:tcW w:w="992"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303,00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642,00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1284,00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642,00</w:t>
            </w:r>
          </w:p>
        </w:tc>
        <w:tc>
          <w:tcPr>
            <w:tcW w:w="850"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834,00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513,60</w:t>
            </w:r>
          </w:p>
        </w:tc>
      </w:tr>
      <w:tr w:rsidR="00F41834" w:rsidRPr="00F55784" w:rsidTr="009900D7">
        <w:trPr>
          <w:trHeight w:val="300"/>
        </w:trPr>
        <w:tc>
          <w:tcPr>
            <w:tcW w:w="3837" w:type="dxa"/>
            <w:gridSpan w:val="4"/>
            <w:shd w:val="clear" w:color="auto" w:fill="auto"/>
            <w:noWrap/>
            <w:vAlign w:val="bottom"/>
            <w:hideMark/>
          </w:tcPr>
          <w:p w:rsidR="00577901" w:rsidRPr="00F55784" w:rsidRDefault="00577901" w:rsidP="002E0A00">
            <w:pPr>
              <w:rPr>
                <w:color w:val="000000"/>
                <w:sz w:val="20"/>
                <w:szCs w:val="20"/>
              </w:rPr>
            </w:pPr>
            <w:r w:rsidRPr="00F55784">
              <w:rPr>
                <w:b/>
                <w:bCs/>
                <w:color w:val="000000"/>
                <w:sz w:val="20"/>
                <w:szCs w:val="20"/>
              </w:rPr>
              <w:t>Мед.</w:t>
            </w:r>
            <w:r w:rsidRPr="00F55784">
              <w:rPr>
                <w:b/>
                <w:bCs/>
                <w:color w:val="000000"/>
                <w:sz w:val="20"/>
                <w:szCs w:val="20"/>
                <w:lang w:val="kk-KZ"/>
              </w:rPr>
              <w:t xml:space="preserve"> сақтандыру </w:t>
            </w:r>
            <w:r w:rsidRPr="00F55784">
              <w:rPr>
                <w:b/>
                <w:bCs/>
                <w:color w:val="000000"/>
                <w:sz w:val="20"/>
                <w:szCs w:val="20"/>
              </w:rPr>
              <w:t>3,5%</w:t>
            </w: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851" w:type="dxa"/>
            <w:shd w:val="clear" w:color="auto" w:fill="auto"/>
            <w:noWrap/>
            <w:vAlign w:val="bottom"/>
            <w:hideMark/>
          </w:tcPr>
          <w:p w:rsidR="00577901" w:rsidRPr="00F55784" w:rsidRDefault="00577901" w:rsidP="002E0A00">
            <w:pPr>
              <w:rPr>
                <w:color w:val="000000"/>
                <w:sz w:val="20"/>
                <w:szCs w:val="20"/>
              </w:rPr>
            </w:pPr>
          </w:p>
        </w:tc>
        <w:tc>
          <w:tcPr>
            <w:tcW w:w="1134"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32489,85</w:t>
            </w:r>
          </w:p>
        </w:tc>
        <w:tc>
          <w:tcPr>
            <w:tcW w:w="1417" w:type="dxa"/>
            <w:shd w:val="clear" w:color="auto" w:fill="auto"/>
            <w:noWrap/>
            <w:hideMark/>
          </w:tcPr>
          <w:p w:rsidR="00577901" w:rsidRPr="00F55784" w:rsidRDefault="00577901" w:rsidP="002E0A00">
            <w:pPr>
              <w:ind w:left="-101"/>
              <w:jc w:val="center"/>
              <w:rPr>
                <w:color w:val="000000"/>
                <w:sz w:val="20"/>
                <w:szCs w:val="20"/>
              </w:rPr>
            </w:pPr>
          </w:p>
        </w:tc>
        <w:tc>
          <w:tcPr>
            <w:tcW w:w="992"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10968,60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860,28</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128,40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12,84</w:t>
            </w:r>
          </w:p>
        </w:tc>
        <w:tc>
          <w:tcPr>
            <w:tcW w:w="850"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166,80</w:t>
            </w:r>
          </w:p>
        </w:tc>
        <w:tc>
          <w:tcPr>
            <w:tcW w:w="709" w:type="dxa"/>
            <w:shd w:val="clear" w:color="auto" w:fill="auto"/>
            <w:noWrap/>
            <w:hideMark/>
          </w:tcPr>
          <w:p w:rsidR="00577901" w:rsidRPr="00F55784" w:rsidRDefault="00577901" w:rsidP="002E0A00">
            <w:pPr>
              <w:ind w:left="-108"/>
              <w:jc w:val="center"/>
              <w:rPr>
                <w:b/>
                <w:bCs/>
                <w:color w:val="000000"/>
                <w:sz w:val="20"/>
                <w:szCs w:val="20"/>
              </w:rPr>
            </w:pPr>
            <w:r w:rsidRPr="00F55784">
              <w:rPr>
                <w:b/>
                <w:bCs/>
                <w:color w:val="000000"/>
                <w:sz w:val="20"/>
                <w:szCs w:val="20"/>
              </w:rPr>
              <w:t>10,27</w:t>
            </w:r>
          </w:p>
        </w:tc>
      </w:tr>
      <w:tr w:rsidR="00F41834" w:rsidRPr="00F55784" w:rsidTr="009900D7">
        <w:trPr>
          <w:trHeight w:val="290"/>
        </w:trPr>
        <w:tc>
          <w:tcPr>
            <w:tcW w:w="3837" w:type="dxa"/>
            <w:gridSpan w:val="4"/>
            <w:shd w:val="clear" w:color="auto" w:fill="auto"/>
            <w:noWrap/>
            <w:vAlign w:val="bottom"/>
            <w:hideMark/>
          </w:tcPr>
          <w:p w:rsidR="00577901" w:rsidRPr="00F55784" w:rsidRDefault="00577901" w:rsidP="002E0A00">
            <w:pPr>
              <w:rPr>
                <w:color w:val="000000"/>
                <w:sz w:val="20"/>
                <w:szCs w:val="20"/>
              </w:rPr>
            </w:pPr>
            <w:r w:rsidRPr="00F55784">
              <w:rPr>
                <w:b/>
                <w:bCs/>
                <w:color w:val="000000"/>
                <w:sz w:val="20"/>
                <w:szCs w:val="20"/>
                <w:lang w:val="kk-KZ"/>
              </w:rPr>
              <w:t>Әлеуметтік сақтандыру</w:t>
            </w:r>
            <w:r w:rsidRPr="00F55784">
              <w:rPr>
                <w:b/>
                <w:bCs/>
                <w:color w:val="000000"/>
                <w:sz w:val="20"/>
                <w:szCs w:val="20"/>
              </w:rPr>
              <w:t>,9,5%</w:t>
            </w: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851" w:type="dxa"/>
            <w:shd w:val="clear" w:color="auto" w:fill="auto"/>
            <w:noWrap/>
            <w:vAlign w:val="bottom"/>
            <w:hideMark/>
          </w:tcPr>
          <w:p w:rsidR="00577901" w:rsidRPr="00F55784" w:rsidRDefault="00577901" w:rsidP="002E0A00">
            <w:pPr>
              <w:rPr>
                <w:color w:val="000000"/>
                <w:sz w:val="20"/>
                <w:szCs w:val="20"/>
              </w:rPr>
            </w:pPr>
          </w:p>
        </w:tc>
        <w:tc>
          <w:tcPr>
            <w:tcW w:w="1134" w:type="dxa"/>
            <w:shd w:val="clear" w:color="auto" w:fill="auto"/>
            <w:noWrap/>
            <w:vAlign w:val="bottom"/>
            <w:hideMark/>
          </w:tcPr>
          <w:p w:rsidR="00577901" w:rsidRPr="00F55784" w:rsidRDefault="00577901" w:rsidP="002E0A00">
            <w:pPr>
              <w:ind w:left="-108"/>
              <w:jc w:val="center"/>
              <w:rPr>
                <w:b/>
                <w:bCs/>
                <w:color w:val="000000"/>
                <w:sz w:val="20"/>
                <w:szCs w:val="20"/>
              </w:rPr>
            </w:pPr>
            <w:r w:rsidRPr="00F55784">
              <w:rPr>
                <w:b/>
                <w:bCs/>
                <w:color w:val="000000"/>
                <w:sz w:val="20"/>
                <w:szCs w:val="20"/>
              </w:rPr>
              <w:t>91273,26</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850"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r>
      <w:tr w:rsidR="00F41834" w:rsidRPr="00F55784" w:rsidTr="009900D7">
        <w:trPr>
          <w:trHeight w:val="290"/>
        </w:trPr>
        <w:tc>
          <w:tcPr>
            <w:tcW w:w="3837" w:type="dxa"/>
            <w:gridSpan w:val="4"/>
            <w:shd w:val="clear" w:color="auto" w:fill="auto"/>
            <w:noWrap/>
            <w:vAlign w:val="bottom"/>
            <w:hideMark/>
          </w:tcPr>
          <w:p w:rsidR="00577901" w:rsidRPr="00F55784" w:rsidRDefault="00577901" w:rsidP="002E0A00">
            <w:pPr>
              <w:rPr>
                <w:color w:val="000000"/>
                <w:sz w:val="20"/>
                <w:szCs w:val="20"/>
              </w:rPr>
            </w:pPr>
            <w:r w:rsidRPr="00F55784">
              <w:rPr>
                <w:b/>
                <w:bCs/>
                <w:color w:val="000000"/>
                <w:sz w:val="20"/>
                <w:szCs w:val="20"/>
                <w:lang w:val="kk-KZ"/>
              </w:rPr>
              <w:t>Күтпеген шығындар</w:t>
            </w:r>
            <w:r w:rsidRPr="00F55784">
              <w:rPr>
                <w:b/>
                <w:bCs/>
                <w:color w:val="000000"/>
                <w:sz w:val="20"/>
                <w:szCs w:val="20"/>
              </w:rPr>
              <w:t>, 5%</w:t>
            </w: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851" w:type="dxa"/>
            <w:shd w:val="clear" w:color="auto" w:fill="auto"/>
            <w:noWrap/>
            <w:vAlign w:val="bottom"/>
            <w:hideMark/>
          </w:tcPr>
          <w:p w:rsidR="00577901" w:rsidRPr="00F55784" w:rsidRDefault="00577901" w:rsidP="002E0A00">
            <w:pPr>
              <w:rPr>
                <w:color w:val="000000"/>
                <w:sz w:val="20"/>
                <w:szCs w:val="20"/>
              </w:rPr>
            </w:pPr>
          </w:p>
        </w:tc>
        <w:tc>
          <w:tcPr>
            <w:tcW w:w="1134" w:type="dxa"/>
            <w:shd w:val="clear" w:color="auto" w:fill="auto"/>
            <w:noWrap/>
            <w:vAlign w:val="bottom"/>
            <w:hideMark/>
          </w:tcPr>
          <w:p w:rsidR="00577901" w:rsidRPr="00F55784" w:rsidRDefault="00577901" w:rsidP="002E0A00">
            <w:pPr>
              <w:ind w:left="-108"/>
              <w:jc w:val="center"/>
              <w:rPr>
                <w:b/>
                <w:bCs/>
                <w:color w:val="000000"/>
                <w:sz w:val="20"/>
                <w:szCs w:val="20"/>
              </w:rPr>
            </w:pPr>
            <w:r w:rsidRPr="00F55784">
              <w:rPr>
                <w:b/>
                <w:bCs/>
                <w:color w:val="000000"/>
                <w:sz w:val="20"/>
                <w:szCs w:val="20"/>
              </w:rPr>
              <w:t>52602,22</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850"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r>
      <w:tr w:rsidR="00F41834" w:rsidRPr="00F55784" w:rsidTr="009900D7">
        <w:trPr>
          <w:trHeight w:val="290"/>
        </w:trPr>
        <w:tc>
          <w:tcPr>
            <w:tcW w:w="3837" w:type="dxa"/>
            <w:gridSpan w:val="4"/>
            <w:shd w:val="clear" w:color="auto" w:fill="auto"/>
            <w:noWrap/>
            <w:vAlign w:val="bottom"/>
            <w:hideMark/>
          </w:tcPr>
          <w:p w:rsidR="00577901" w:rsidRPr="00F55784" w:rsidRDefault="00577901" w:rsidP="002E0A00">
            <w:pPr>
              <w:rPr>
                <w:color w:val="000000"/>
                <w:sz w:val="20"/>
                <w:szCs w:val="20"/>
              </w:rPr>
            </w:pPr>
            <w:r w:rsidRPr="00F55784">
              <w:rPr>
                <w:b/>
                <w:bCs/>
                <w:color w:val="000000"/>
                <w:sz w:val="20"/>
                <w:szCs w:val="20"/>
                <w:lang w:val="kk-KZ"/>
              </w:rPr>
              <w:t>Барлық өндірістік шығындар</w:t>
            </w:r>
            <w:r w:rsidRPr="00F55784">
              <w:rPr>
                <w:b/>
                <w:bCs/>
                <w:color w:val="000000"/>
                <w:sz w:val="20"/>
                <w:szCs w:val="20"/>
              </w:rPr>
              <w:t>, 20%</w:t>
            </w: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851" w:type="dxa"/>
            <w:shd w:val="clear" w:color="auto" w:fill="auto"/>
            <w:noWrap/>
            <w:vAlign w:val="bottom"/>
            <w:hideMark/>
          </w:tcPr>
          <w:p w:rsidR="00577901" w:rsidRPr="00F55784" w:rsidRDefault="00577901" w:rsidP="002E0A00">
            <w:pPr>
              <w:rPr>
                <w:color w:val="000000"/>
                <w:sz w:val="20"/>
                <w:szCs w:val="20"/>
              </w:rPr>
            </w:pPr>
          </w:p>
        </w:tc>
        <w:tc>
          <w:tcPr>
            <w:tcW w:w="1134" w:type="dxa"/>
            <w:shd w:val="clear" w:color="auto" w:fill="auto"/>
            <w:noWrap/>
            <w:vAlign w:val="bottom"/>
            <w:hideMark/>
          </w:tcPr>
          <w:p w:rsidR="00577901" w:rsidRPr="00F55784" w:rsidRDefault="00577901" w:rsidP="002E0A00">
            <w:pPr>
              <w:ind w:left="-108"/>
              <w:jc w:val="center"/>
              <w:rPr>
                <w:b/>
                <w:bCs/>
                <w:color w:val="000000"/>
                <w:sz w:val="20"/>
                <w:szCs w:val="20"/>
              </w:rPr>
            </w:pPr>
            <w:r w:rsidRPr="00F55784">
              <w:rPr>
                <w:b/>
                <w:bCs/>
                <w:color w:val="000000"/>
                <w:sz w:val="20"/>
                <w:szCs w:val="20"/>
              </w:rPr>
              <w:t>220929,34</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850"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r>
      <w:tr w:rsidR="00F41834" w:rsidRPr="00F55784" w:rsidTr="009900D7">
        <w:trPr>
          <w:trHeight w:val="290"/>
        </w:trPr>
        <w:tc>
          <w:tcPr>
            <w:tcW w:w="3837" w:type="dxa"/>
            <w:gridSpan w:val="4"/>
            <w:shd w:val="clear" w:color="auto" w:fill="auto"/>
            <w:noWrap/>
            <w:vAlign w:val="bottom"/>
            <w:hideMark/>
          </w:tcPr>
          <w:p w:rsidR="00577901" w:rsidRPr="00F55784" w:rsidRDefault="00577901" w:rsidP="002E0A00">
            <w:pPr>
              <w:rPr>
                <w:color w:val="000000"/>
                <w:sz w:val="20"/>
                <w:szCs w:val="20"/>
              </w:rPr>
            </w:pPr>
            <w:r w:rsidRPr="00F55784">
              <w:rPr>
                <w:b/>
                <w:bCs/>
                <w:color w:val="000000"/>
                <w:sz w:val="20"/>
                <w:szCs w:val="20"/>
                <w:lang w:val="kk-KZ"/>
              </w:rPr>
              <w:t>Барлығы</w:t>
            </w:r>
            <w:r w:rsidRPr="00F55784">
              <w:rPr>
                <w:b/>
                <w:bCs/>
                <w:color w:val="000000"/>
                <w:sz w:val="20"/>
                <w:szCs w:val="20"/>
              </w:rPr>
              <w:t xml:space="preserve">, </w:t>
            </w:r>
            <w:r w:rsidRPr="00F55784">
              <w:rPr>
                <w:b/>
                <w:bCs/>
                <w:color w:val="000000"/>
                <w:sz w:val="20"/>
                <w:szCs w:val="20"/>
                <w:lang w:val="kk-KZ"/>
              </w:rPr>
              <w:t>тгсоның ішіндеЖЖМ</w:t>
            </w:r>
          </w:p>
        </w:tc>
        <w:tc>
          <w:tcPr>
            <w:tcW w:w="567" w:type="dxa"/>
            <w:shd w:val="clear" w:color="auto" w:fill="auto"/>
            <w:noWrap/>
            <w:vAlign w:val="bottom"/>
            <w:hideMark/>
          </w:tcPr>
          <w:p w:rsidR="00577901" w:rsidRPr="00F55784" w:rsidRDefault="00577901" w:rsidP="002E0A00">
            <w:pPr>
              <w:rPr>
                <w:color w:val="000000"/>
                <w:sz w:val="20"/>
                <w:szCs w:val="20"/>
              </w:rPr>
            </w:pPr>
          </w:p>
        </w:tc>
        <w:tc>
          <w:tcPr>
            <w:tcW w:w="708"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567" w:type="dxa"/>
            <w:shd w:val="clear" w:color="auto" w:fill="auto"/>
            <w:noWrap/>
            <w:vAlign w:val="bottom"/>
            <w:hideMark/>
          </w:tcPr>
          <w:p w:rsidR="00577901" w:rsidRPr="00F55784" w:rsidRDefault="00577901" w:rsidP="002E0A00">
            <w:pPr>
              <w:rPr>
                <w:color w:val="000000"/>
                <w:sz w:val="20"/>
                <w:szCs w:val="20"/>
              </w:rPr>
            </w:pPr>
          </w:p>
        </w:tc>
        <w:tc>
          <w:tcPr>
            <w:tcW w:w="851" w:type="dxa"/>
            <w:shd w:val="clear" w:color="auto" w:fill="auto"/>
            <w:noWrap/>
            <w:vAlign w:val="bottom"/>
            <w:hideMark/>
          </w:tcPr>
          <w:p w:rsidR="00577901" w:rsidRPr="00F55784" w:rsidRDefault="00577901" w:rsidP="002E0A00">
            <w:pPr>
              <w:rPr>
                <w:color w:val="000000"/>
                <w:sz w:val="20"/>
                <w:szCs w:val="20"/>
              </w:rPr>
            </w:pPr>
          </w:p>
        </w:tc>
        <w:tc>
          <w:tcPr>
            <w:tcW w:w="1134" w:type="dxa"/>
            <w:shd w:val="clear" w:color="auto" w:fill="auto"/>
            <w:noWrap/>
            <w:vAlign w:val="bottom"/>
            <w:hideMark/>
          </w:tcPr>
          <w:p w:rsidR="00577901" w:rsidRPr="00F55784" w:rsidRDefault="00577901" w:rsidP="002E0A00">
            <w:pPr>
              <w:ind w:left="-108"/>
              <w:jc w:val="center"/>
              <w:rPr>
                <w:b/>
                <w:bCs/>
                <w:color w:val="000000"/>
                <w:sz w:val="20"/>
                <w:szCs w:val="20"/>
              </w:rPr>
            </w:pPr>
            <w:r w:rsidRPr="00F55784">
              <w:rPr>
                <w:b/>
                <w:bCs/>
                <w:color w:val="000000"/>
                <w:sz w:val="20"/>
                <w:szCs w:val="20"/>
              </w:rPr>
              <w:t>1325576,04</w:t>
            </w:r>
          </w:p>
        </w:tc>
        <w:tc>
          <w:tcPr>
            <w:tcW w:w="1417" w:type="dxa"/>
            <w:shd w:val="clear" w:color="auto" w:fill="auto"/>
            <w:noWrap/>
            <w:vAlign w:val="bottom"/>
            <w:hideMark/>
          </w:tcPr>
          <w:p w:rsidR="00577901" w:rsidRPr="00F55784" w:rsidRDefault="00577901" w:rsidP="002E0A00">
            <w:pPr>
              <w:ind w:left="-101"/>
              <w:rPr>
                <w:color w:val="000000"/>
                <w:sz w:val="20"/>
                <w:szCs w:val="20"/>
              </w:rPr>
            </w:pPr>
          </w:p>
        </w:tc>
        <w:tc>
          <w:tcPr>
            <w:tcW w:w="992"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c>
          <w:tcPr>
            <w:tcW w:w="850" w:type="dxa"/>
            <w:shd w:val="clear" w:color="auto" w:fill="auto"/>
            <w:noWrap/>
            <w:vAlign w:val="bottom"/>
            <w:hideMark/>
          </w:tcPr>
          <w:p w:rsidR="00577901" w:rsidRPr="00F55784" w:rsidRDefault="00577901" w:rsidP="002E0A00">
            <w:pPr>
              <w:rPr>
                <w:color w:val="000000"/>
                <w:sz w:val="20"/>
                <w:szCs w:val="20"/>
              </w:rPr>
            </w:pPr>
          </w:p>
        </w:tc>
        <w:tc>
          <w:tcPr>
            <w:tcW w:w="709" w:type="dxa"/>
            <w:shd w:val="clear" w:color="auto" w:fill="auto"/>
            <w:noWrap/>
            <w:vAlign w:val="bottom"/>
            <w:hideMark/>
          </w:tcPr>
          <w:p w:rsidR="00577901" w:rsidRPr="00F55784" w:rsidRDefault="00577901" w:rsidP="002E0A00">
            <w:pPr>
              <w:rPr>
                <w:color w:val="000000"/>
                <w:sz w:val="20"/>
                <w:szCs w:val="20"/>
              </w:rPr>
            </w:pPr>
          </w:p>
        </w:tc>
      </w:tr>
    </w:tbl>
    <w:p w:rsidR="00585CAD" w:rsidRDefault="00585CAD" w:rsidP="002E0A00">
      <w:pPr>
        <w:widowControl w:val="0"/>
        <w:rPr>
          <w:b/>
          <w:sz w:val="28"/>
          <w:szCs w:val="28"/>
          <w:highlight w:val="yellow"/>
          <w:lang w:val="kk-KZ"/>
        </w:rPr>
        <w:sectPr w:rsidR="00585CAD" w:rsidSect="004E40AA">
          <w:pgSz w:w="16838" w:h="11906" w:orient="landscape"/>
          <w:pgMar w:top="1134" w:right="567" w:bottom="1134" w:left="1701" w:header="709" w:footer="709" w:gutter="0"/>
          <w:pgNumType w:start="97"/>
          <w:cols w:space="708"/>
          <w:docGrid w:linePitch="360"/>
        </w:sectPr>
      </w:pPr>
    </w:p>
    <w:p w:rsidR="00241AFD" w:rsidRDefault="00241AFD" w:rsidP="002E0A00">
      <w:pPr>
        <w:widowControl w:val="0"/>
        <w:jc w:val="center"/>
        <w:rPr>
          <w:b/>
          <w:sz w:val="28"/>
          <w:szCs w:val="28"/>
          <w:lang w:val="kk-KZ"/>
        </w:rPr>
      </w:pPr>
      <w:r w:rsidRPr="00241AFD">
        <w:rPr>
          <w:b/>
          <w:sz w:val="28"/>
          <w:szCs w:val="28"/>
          <w:lang w:val="kk-KZ"/>
        </w:rPr>
        <w:lastRenderedPageBreak/>
        <w:t>Қорытынды</w:t>
      </w:r>
    </w:p>
    <w:p w:rsidR="00E82619" w:rsidRPr="00241AFD" w:rsidRDefault="00E82619" w:rsidP="002E0A00">
      <w:pPr>
        <w:widowControl w:val="0"/>
        <w:jc w:val="center"/>
        <w:rPr>
          <w:b/>
          <w:sz w:val="28"/>
          <w:szCs w:val="28"/>
          <w:lang w:val="kk-KZ"/>
        </w:rPr>
      </w:pPr>
    </w:p>
    <w:p w:rsidR="00241AFD" w:rsidRPr="007B01B4" w:rsidRDefault="00241AFD" w:rsidP="002E0A00">
      <w:pPr>
        <w:pStyle w:val="HTML"/>
        <w:tabs>
          <w:tab w:val="clear" w:pos="916"/>
          <w:tab w:val="left" w:pos="567"/>
        </w:tabs>
        <w:jc w:val="both"/>
        <w:rPr>
          <w:rFonts w:ascii="Times New Roman" w:hAnsi="Times New Roman" w:cs="Times New Roman"/>
          <w:sz w:val="28"/>
          <w:szCs w:val="28"/>
          <w:lang w:val="kk-KZ"/>
        </w:rPr>
      </w:pPr>
      <w:r w:rsidRPr="00241AFD">
        <w:rPr>
          <w:rStyle w:val="y2iqfc"/>
          <w:rFonts w:ascii="Times New Roman" w:hAnsi="Times New Roman" w:cs="Times New Roman"/>
          <w:color w:val="FF0000"/>
          <w:sz w:val="28"/>
          <w:szCs w:val="28"/>
          <w:lang w:val="kk-KZ"/>
        </w:rPr>
        <w:tab/>
      </w:r>
      <w:r w:rsidRPr="007B01B4">
        <w:rPr>
          <w:rFonts w:ascii="Times New Roman" w:hAnsi="Times New Roman" w:cs="Times New Roman"/>
          <w:sz w:val="28"/>
          <w:szCs w:val="28"/>
          <w:lang w:val="kk-KZ"/>
        </w:rPr>
        <w:t>2020-2023 жылдар аралығында</w:t>
      </w:r>
      <w:r w:rsidR="004B0336" w:rsidRPr="007B01B4">
        <w:rPr>
          <w:rFonts w:ascii="Times New Roman" w:hAnsi="Times New Roman" w:cs="Times New Roman"/>
          <w:sz w:val="28"/>
          <w:szCs w:val="28"/>
          <w:lang w:val="kk-KZ"/>
        </w:rPr>
        <w:t xml:space="preserve"> </w:t>
      </w:r>
      <w:r w:rsidRPr="007B01B4">
        <w:rPr>
          <w:rFonts w:ascii="Times New Roman" w:hAnsi="Times New Roman" w:cs="Times New Roman"/>
          <w:sz w:val="28"/>
          <w:szCs w:val="28"/>
          <w:lang w:val="kk-KZ"/>
        </w:rPr>
        <w:t>Сырдария өзені жайылмасының тоғайлы ормандарын қалпына келтіруге бағ</w:t>
      </w:r>
      <w:r w:rsidR="004B0336" w:rsidRPr="007B01B4">
        <w:rPr>
          <w:rFonts w:ascii="Times New Roman" w:hAnsi="Times New Roman" w:cs="Times New Roman"/>
          <w:sz w:val="28"/>
          <w:szCs w:val="28"/>
          <w:lang w:val="kk-KZ"/>
        </w:rPr>
        <w:t>ытталған іс шараларды жетілдіру</w:t>
      </w:r>
      <w:r w:rsidRPr="007B01B4">
        <w:rPr>
          <w:rFonts w:ascii="Times New Roman" w:hAnsi="Times New Roman" w:cs="Times New Roman"/>
          <w:sz w:val="28"/>
          <w:szCs w:val="28"/>
          <w:lang w:val="kk-KZ"/>
        </w:rPr>
        <w:t xml:space="preserve"> тақырыбында жүргізілген ғылыми-зерттеу жұмыстары бойынша келесідей қорытынды жасалды:</w:t>
      </w:r>
    </w:p>
    <w:p w:rsidR="00241AFD" w:rsidRPr="00241AFD" w:rsidRDefault="00547D67" w:rsidP="002E0A00">
      <w:pPr>
        <w:widowControl w:val="0"/>
        <w:tabs>
          <w:tab w:val="left" w:pos="567"/>
        </w:tabs>
        <w:ind w:firstLine="567"/>
        <w:jc w:val="both"/>
        <w:rPr>
          <w:sz w:val="28"/>
          <w:szCs w:val="28"/>
          <w:lang w:val="kk-KZ"/>
        </w:rPr>
      </w:pPr>
      <w:r>
        <w:rPr>
          <w:sz w:val="28"/>
          <w:szCs w:val="28"/>
          <w:lang w:val="kk-KZ"/>
        </w:rPr>
        <w:t>1</w:t>
      </w:r>
      <w:r w:rsidR="00241AFD" w:rsidRPr="007B01B4">
        <w:rPr>
          <w:sz w:val="28"/>
          <w:szCs w:val="28"/>
          <w:lang w:val="kk-KZ"/>
        </w:rPr>
        <w:t xml:space="preserve">. </w:t>
      </w:r>
      <w:r>
        <w:rPr>
          <w:sz w:val="28"/>
          <w:szCs w:val="28"/>
          <w:lang w:val="kk-KZ"/>
        </w:rPr>
        <w:t xml:space="preserve">Жыл сайын ормандардың деградациясы күшейіп, ағаш-бұта өсімдіктерінің таралу аймағы тұрақты түрде азаюда. Осы жайтты ескере отырып, аталған өңір бойынша тоғайлы орманның жалпы ауданы талданды (1979-2020 ж.ж.). </w:t>
      </w:r>
      <w:r w:rsidR="00241AFD" w:rsidRPr="00241AFD">
        <w:rPr>
          <w:sz w:val="28"/>
          <w:szCs w:val="28"/>
          <w:lang w:val="kk-KZ"/>
        </w:rPr>
        <w:t>Талдауды қорытындылай келе, соңғы 40 жылда өңір бойынша тоғайлы орманның жалпы ауданы 50,7%-ға, яғни 2 есеге, ал орманмен қамтылған ау</w:t>
      </w:r>
      <w:r>
        <w:rPr>
          <w:sz w:val="28"/>
          <w:szCs w:val="28"/>
          <w:lang w:val="kk-KZ"/>
        </w:rPr>
        <w:t>мақ 30,3%-ға қысқарғаны анықталды</w:t>
      </w:r>
      <w:r w:rsidR="00241AFD" w:rsidRPr="00241AFD">
        <w:rPr>
          <w:sz w:val="28"/>
          <w:szCs w:val="28"/>
          <w:lang w:val="kk-KZ"/>
        </w:rPr>
        <w:t>.</w:t>
      </w:r>
    </w:p>
    <w:p w:rsidR="00547D67" w:rsidRPr="00241AFD" w:rsidRDefault="00547D67" w:rsidP="00547D67">
      <w:pPr>
        <w:widowControl w:val="0"/>
        <w:tabs>
          <w:tab w:val="left" w:pos="567"/>
        </w:tabs>
        <w:ind w:firstLine="567"/>
        <w:jc w:val="both"/>
        <w:rPr>
          <w:sz w:val="28"/>
          <w:szCs w:val="28"/>
          <w:lang w:val="kk-KZ"/>
        </w:rPr>
      </w:pPr>
      <w:r>
        <w:rPr>
          <w:rStyle w:val="y2iqfc"/>
          <w:color w:val="1F1F1F"/>
          <w:sz w:val="28"/>
          <w:szCs w:val="28"/>
          <w:lang w:val="kk-KZ"/>
        </w:rPr>
        <w:t>2</w:t>
      </w:r>
      <w:r w:rsidRPr="00241AFD">
        <w:rPr>
          <w:sz w:val="28"/>
          <w:szCs w:val="28"/>
          <w:lang w:val="kk-KZ"/>
        </w:rPr>
        <w:t xml:space="preserve">. </w:t>
      </w:r>
      <w:r w:rsidRPr="00241AFD">
        <w:rPr>
          <w:rStyle w:val="y2iqfc"/>
          <w:color w:val="1F1F1F"/>
          <w:sz w:val="28"/>
          <w:szCs w:val="28"/>
          <w:lang w:val="kk-KZ"/>
        </w:rPr>
        <w:t>Сырдария өзені жайылмасындағы тоғайлы орман</w:t>
      </w:r>
      <w:r>
        <w:rPr>
          <w:rStyle w:val="y2iqfc"/>
          <w:color w:val="1F1F1F"/>
          <w:sz w:val="28"/>
          <w:szCs w:val="28"/>
          <w:lang w:val="kk-KZ"/>
        </w:rPr>
        <w:t>ның жалпы жағдайына</w:t>
      </w:r>
      <w:r w:rsidRPr="00241AFD">
        <w:rPr>
          <w:sz w:val="28"/>
          <w:szCs w:val="28"/>
          <w:lang w:val="kk-KZ"/>
        </w:rPr>
        <w:t xml:space="preserve"> егжей-тегжейлі орман</w:t>
      </w:r>
      <w:r>
        <w:rPr>
          <w:sz w:val="28"/>
          <w:szCs w:val="28"/>
          <w:lang w:val="kk-KZ"/>
        </w:rPr>
        <w:t xml:space="preserve"> </w:t>
      </w:r>
      <w:r w:rsidRPr="00241AFD">
        <w:rPr>
          <w:sz w:val="28"/>
          <w:szCs w:val="28"/>
          <w:lang w:val="kk-KZ"/>
        </w:rPr>
        <w:t>патологиялық</w:t>
      </w:r>
      <w:r w:rsidRPr="00241AFD">
        <w:rPr>
          <w:rStyle w:val="y2iqfc"/>
          <w:color w:val="1F1F1F"/>
          <w:sz w:val="28"/>
          <w:szCs w:val="28"/>
          <w:lang w:val="kk-KZ"/>
        </w:rPr>
        <w:t xml:space="preserve"> </w:t>
      </w:r>
      <w:r>
        <w:rPr>
          <w:rStyle w:val="y2iqfc"/>
          <w:color w:val="1F1F1F"/>
          <w:sz w:val="28"/>
          <w:szCs w:val="28"/>
          <w:lang w:val="kk-KZ"/>
        </w:rPr>
        <w:t>зерттеу. Вегетациялық кезеңдегі</w:t>
      </w:r>
      <w:r w:rsidRPr="00241AFD">
        <w:rPr>
          <w:rStyle w:val="y2iqfc"/>
          <w:color w:val="1F1F1F"/>
          <w:sz w:val="28"/>
          <w:szCs w:val="28"/>
          <w:lang w:val="kk-KZ"/>
        </w:rPr>
        <w:t xml:space="preserve"> егжей-тегжейлі зерттеу сараптамасы бойынша зақымдану дәрежесі 10%-25%-дан аспады. </w:t>
      </w:r>
      <w:r w:rsidRPr="00241AFD">
        <w:rPr>
          <w:sz w:val="28"/>
          <w:szCs w:val="28"/>
          <w:lang w:val="kk-KZ"/>
        </w:rPr>
        <w:t xml:space="preserve">Зиянкестер мен аурулардың </w:t>
      </w:r>
      <w:r w:rsidR="00D5652C">
        <w:rPr>
          <w:sz w:val="28"/>
          <w:szCs w:val="28"/>
          <w:lang w:val="kk-KZ"/>
        </w:rPr>
        <w:t>белсенді ошақтары табылған жоқ, санитариялық жағдайы қанағаттанарлық болып анықталды.</w:t>
      </w:r>
    </w:p>
    <w:p w:rsidR="00D5652C" w:rsidRPr="00241AFD" w:rsidRDefault="00D5652C" w:rsidP="00D5652C">
      <w:pPr>
        <w:widowControl w:val="0"/>
        <w:tabs>
          <w:tab w:val="left" w:pos="567"/>
        </w:tabs>
        <w:ind w:firstLine="567"/>
        <w:jc w:val="both"/>
        <w:rPr>
          <w:sz w:val="28"/>
          <w:szCs w:val="28"/>
          <w:lang w:val="kk-KZ"/>
        </w:rPr>
      </w:pPr>
      <w:r>
        <w:rPr>
          <w:rStyle w:val="y2iqfc"/>
          <w:color w:val="1F1F1F"/>
          <w:sz w:val="28"/>
          <w:szCs w:val="28"/>
          <w:lang w:val="kk-KZ"/>
        </w:rPr>
        <w:t xml:space="preserve">3. </w:t>
      </w:r>
      <w:r>
        <w:rPr>
          <w:rStyle w:val="y2iqfc"/>
          <w:sz w:val="28"/>
          <w:szCs w:val="28"/>
          <w:lang w:val="kk-KZ"/>
        </w:rPr>
        <w:t xml:space="preserve">Табиғи жаңаруы. </w:t>
      </w:r>
      <w:r w:rsidRPr="00241AFD">
        <w:rPr>
          <w:sz w:val="28"/>
          <w:szCs w:val="28"/>
          <w:lang w:val="kk-KZ"/>
        </w:rPr>
        <w:t>Тоғайлы орман</w:t>
      </w:r>
      <w:r w:rsidR="00CB6C83">
        <w:rPr>
          <w:sz w:val="28"/>
          <w:szCs w:val="28"/>
          <w:lang w:val="kk-KZ"/>
        </w:rPr>
        <w:t xml:space="preserve"> астарында</w:t>
      </w:r>
      <w:r w:rsidRPr="00241AFD">
        <w:rPr>
          <w:sz w:val="28"/>
          <w:szCs w:val="28"/>
          <w:lang w:val="kk-KZ"/>
        </w:rPr>
        <w:t xml:space="preserve"> табиғи жаңару</w:t>
      </w:r>
      <w:r>
        <w:rPr>
          <w:sz w:val="28"/>
          <w:szCs w:val="28"/>
          <w:lang w:val="kk-KZ"/>
        </w:rPr>
        <w:t xml:space="preserve"> көрсеткіші жақсы, орта есеппен 1 гектарға 8223 дана жас өскін шыққаны анықталған. Аталған негізгі орман құраушы түрлердің ішінде қара тораңғы мен құба талдың тұқым өнгіштігі төмен, негізінен тамыр атпалары арқылы көбею үрдісі басым.</w:t>
      </w:r>
    </w:p>
    <w:p w:rsidR="00241AFD" w:rsidRPr="00241AFD" w:rsidRDefault="00CB6C83" w:rsidP="002E0A00">
      <w:pPr>
        <w:pStyle w:val="HTML"/>
        <w:tabs>
          <w:tab w:val="clear" w:pos="916"/>
          <w:tab w:val="left" w:pos="567"/>
          <w:tab w:val="left" w:pos="851"/>
        </w:tabs>
        <w:ind w:firstLine="567"/>
        <w:jc w:val="both"/>
        <w:rPr>
          <w:rFonts w:ascii="Times New Roman" w:hAnsi="Times New Roman" w:cs="Times New Roman"/>
          <w:color w:val="1F1F1F"/>
          <w:sz w:val="28"/>
          <w:szCs w:val="28"/>
          <w:lang w:val="kk-KZ"/>
        </w:rPr>
      </w:pPr>
      <w:r>
        <w:rPr>
          <w:rStyle w:val="ezkurwreuab5ozgtqnkl"/>
          <w:rFonts w:ascii="Times New Roman" w:hAnsi="Times New Roman" w:cs="Times New Roman"/>
          <w:sz w:val="28"/>
          <w:szCs w:val="28"/>
          <w:lang w:val="kk-KZ"/>
        </w:rPr>
        <w:t>4. ГАЖ технологиясын қолдану. Т</w:t>
      </w:r>
      <w:r w:rsidR="00241AFD" w:rsidRPr="00241AFD">
        <w:rPr>
          <w:rStyle w:val="ezkurwreuab5ozgtqnkl"/>
          <w:rFonts w:ascii="Times New Roman" w:hAnsi="Times New Roman" w:cs="Times New Roman"/>
          <w:sz w:val="28"/>
          <w:szCs w:val="28"/>
          <w:lang w:val="kk-KZ"/>
        </w:rPr>
        <w:t>оғайлы ормандарды</w:t>
      </w:r>
      <w:r>
        <w:rPr>
          <w:rStyle w:val="ezkurwreuab5ozgtqnkl"/>
          <w:rFonts w:ascii="Times New Roman" w:hAnsi="Times New Roman" w:cs="Times New Roman"/>
          <w:sz w:val="28"/>
          <w:szCs w:val="28"/>
          <w:lang w:val="kk-KZ"/>
        </w:rPr>
        <w:t xml:space="preserve">ң </w:t>
      </w:r>
      <w:r w:rsidR="00241AFD" w:rsidRPr="00241AFD">
        <w:rPr>
          <w:rStyle w:val="ezkurwreuab5ozgtqnkl"/>
          <w:rFonts w:ascii="Times New Roman" w:hAnsi="Times New Roman" w:cs="Times New Roman"/>
          <w:sz w:val="28"/>
          <w:szCs w:val="28"/>
          <w:lang w:val="kk-KZ"/>
        </w:rPr>
        <w:t xml:space="preserve"> </w:t>
      </w:r>
      <w:r>
        <w:rPr>
          <w:rStyle w:val="ezkurwreuab5ozgtqnkl"/>
          <w:rFonts w:ascii="Times New Roman" w:hAnsi="Times New Roman" w:cs="Times New Roman"/>
          <w:sz w:val="28"/>
          <w:szCs w:val="28"/>
          <w:lang w:val="kk-KZ"/>
        </w:rPr>
        <w:t>жай-күйін жедел және дәл бағалау үшін ГАЖ технологиясы тиімді бағдарлама ретінде ұсынылды. Орман карталары мен су ағыны өзгерістерін бейнелейтін тақырыптық карталар жасау үшін маңызды.</w:t>
      </w:r>
    </w:p>
    <w:p w:rsidR="00CB6C83" w:rsidRPr="00241AFD" w:rsidRDefault="003F277E" w:rsidP="00CB6C83">
      <w:pPr>
        <w:widowControl w:val="0"/>
        <w:tabs>
          <w:tab w:val="left" w:pos="567"/>
        </w:tabs>
        <w:ind w:firstLine="567"/>
        <w:jc w:val="both"/>
        <w:rPr>
          <w:color w:val="1F1F1F"/>
          <w:sz w:val="28"/>
          <w:szCs w:val="28"/>
          <w:lang w:val="kk-KZ"/>
        </w:rPr>
      </w:pPr>
      <w:r>
        <w:rPr>
          <w:sz w:val="28"/>
          <w:szCs w:val="28"/>
          <w:lang w:val="kk-KZ"/>
        </w:rPr>
        <w:t>5</w:t>
      </w:r>
      <w:r w:rsidR="00DB5014">
        <w:rPr>
          <w:sz w:val="28"/>
          <w:szCs w:val="28"/>
          <w:lang w:val="kk-KZ"/>
        </w:rPr>
        <w:t>.</w:t>
      </w:r>
      <w:r>
        <w:rPr>
          <w:sz w:val="28"/>
          <w:szCs w:val="28"/>
          <w:lang w:val="kk-KZ"/>
        </w:rPr>
        <w:t xml:space="preserve"> Д</w:t>
      </w:r>
      <w:r w:rsidR="00CB6C83" w:rsidRPr="00241AFD">
        <w:rPr>
          <w:rStyle w:val="y2iqfc"/>
          <w:sz w:val="28"/>
          <w:szCs w:val="28"/>
          <w:lang w:val="kk-KZ"/>
        </w:rPr>
        <w:t>ендро</w:t>
      </w:r>
      <w:r>
        <w:rPr>
          <w:rStyle w:val="y2iqfc"/>
          <w:sz w:val="28"/>
          <w:szCs w:val="28"/>
          <w:lang w:val="kk-KZ"/>
        </w:rPr>
        <w:t>хронологиялық зерттеу</w:t>
      </w:r>
      <w:r w:rsidR="00CB6C83" w:rsidRPr="00241AFD">
        <w:rPr>
          <w:rStyle w:val="y2iqfc"/>
          <w:sz w:val="28"/>
          <w:szCs w:val="28"/>
          <w:lang w:val="kk-KZ"/>
        </w:rPr>
        <w:t>.</w:t>
      </w:r>
      <w:r>
        <w:rPr>
          <w:rStyle w:val="y2iqfc"/>
          <w:sz w:val="28"/>
          <w:szCs w:val="28"/>
          <w:lang w:val="kk-KZ"/>
        </w:rPr>
        <w:t xml:space="preserve"> </w:t>
      </w:r>
      <w:r>
        <w:rPr>
          <w:rStyle w:val="y2iqfc"/>
          <w:color w:val="1F1F1F"/>
          <w:sz w:val="28"/>
          <w:szCs w:val="28"/>
          <w:lang w:val="kk-KZ"/>
        </w:rPr>
        <w:t>Қ</w:t>
      </w:r>
      <w:r w:rsidR="00CB6C83" w:rsidRPr="00241AFD">
        <w:rPr>
          <w:rStyle w:val="y2iqfc"/>
          <w:color w:val="1F1F1F"/>
          <w:sz w:val="28"/>
          <w:szCs w:val="28"/>
          <w:lang w:val="kk-KZ"/>
        </w:rPr>
        <w:t>ара тораңғы</w:t>
      </w:r>
      <w:r>
        <w:rPr>
          <w:rStyle w:val="y2iqfc"/>
          <w:color w:val="1F1F1F"/>
          <w:sz w:val="28"/>
          <w:szCs w:val="28"/>
          <w:lang w:val="kk-KZ"/>
        </w:rPr>
        <w:t xml:space="preserve"> ағашының </w:t>
      </w:r>
      <w:r w:rsidR="00CB6C83" w:rsidRPr="00241AFD">
        <w:rPr>
          <w:rStyle w:val="y2iqfc"/>
          <w:color w:val="1F1F1F"/>
          <w:sz w:val="28"/>
          <w:szCs w:val="28"/>
          <w:lang w:val="kk-KZ"/>
        </w:rPr>
        <w:t>радиалды өс</w:t>
      </w:r>
      <w:r>
        <w:rPr>
          <w:rStyle w:val="y2iqfc"/>
          <w:color w:val="1F1F1F"/>
          <w:sz w:val="28"/>
          <w:szCs w:val="28"/>
          <w:lang w:val="kk-KZ"/>
        </w:rPr>
        <w:t>імі маусымдық су тасқынына сезімтал, бұл ағашты гидрологиялық индикатор ретінде қолдануға болатыны дәлелденді</w:t>
      </w:r>
      <w:r w:rsidR="00CB6C83" w:rsidRPr="00241AFD">
        <w:rPr>
          <w:rStyle w:val="y2iqfc"/>
          <w:color w:val="1F1F1F"/>
          <w:sz w:val="28"/>
          <w:szCs w:val="28"/>
          <w:lang w:val="kk-KZ"/>
        </w:rPr>
        <w:t>.</w:t>
      </w:r>
    </w:p>
    <w:p w:rsidR="00241AFD" w:rsidRDefault="003F277E" w:rsidP="003F277E">
      <w:pPr>
        <w:widowControl w:val="0"/>
        <w:tabs>
          <w:tab w:val="left" w:pos="567"/>
        </w:tabs>
        <w:ind w:firstLine="567"/>
        <w:jc w:val="both"/>
        <w:rPr>
          <w:rStyle w:val="y2iqfc"/>
          <w:color w:val="1F1F1F"/>
          <w:sz w:val="28"/>
          <w:szCs w:val="28"/>
          <w:lang w:val="kk-KZ"/>
        </w:rPr>
      </w:pPr>
      <w:r>
        <w:rPr>
          <w:rStyle w:val="y2iqfc"/>
          <w:color w:val="1F1F1F"/>
          <w:sz w:val="28"/>
          <w:szCs w:val="28"/>
          <w:lang w:val="kk-KZ"/>
        </w:rPr>
        <w:t>6</w:t>
      </w:r>
      <w:r w:rsidR="00241AFD" w:rsidRPr="00241AFD">
        <w:rPr>
          <w:rStyle w:val="y2iqfc"/>
          <w:color w:val="1F1F1F"/>
          <w:sz w:val="28"/>
          <w:szCs w:val="28"/>
          <w:lang w:val="kk-KZ"/>
        </w:rPr>
        <w:t xml:space="preserve">. </w:t>
      </w:r>
      <w:r>
        <w:rPr>
          <w:rStyle w:val="y2iqfc"/>
          <w:color w:val="1F1F1F"/>
          <w:sz w:val="28"/>
          <w:szCs w:val="28"/>
          <w:lang w:val="kk-KZ"/>
        </w:rPr>
        <w:t>Гидрологиялық режим және топырақ ылғалдылығы.</w:t>
      </w:r>
    </w:p>
    <w:p w:rsidR="006D5D99" w:rsidRDefault="003F277E" w:rsidP="003F277E">
      <w:pPr>
        <w:widowControl w:val="0"/>
        <w:tabs>
          <w:tab w:val="left" w:pos="567"/>
        </w:tabs>
        <w:ind w:firstLine="567"/>
        <w:jc w:val="both"/>
        <w:rPr>
          <w:rStyle w:val="y2iqfc"/>
          <w:color w:val="1F1F1F"/>
          <w:sz w:val="28"/>
          <w:szCs w:val="28"/>
          <w:lang w:val="kk-KZ"/>
        </w:rPr>
      </w:pPr>
      <w:r>
        <w:rPr>
          <w:rStyle w:val="y2iqfc"/>
          <w:color w:val="1F1F1F"/>
          <w:sz w:val="28"/>
          <w:szCs w:val="28"/>
          <w:lang w:val="kk-KZ"/>
        </w:rPr>
        <w:t>Жер асты суы деңгейінің көп жылдық орташа көрсеткіші</w:t>
      </w:r>
      <w:r w:rsidR="006D5D99">
        <w:rPr>
          <w:rStyle w:val="y2iqfc"/>
          <w:color w:val="1F1F1F"/>
          <w:sz w:val="28"/>
          <w:szCs w:val="28"/>
          <w:lang w:val="kk-KZ"/>
        </w:rPr>
        <w:t xml:space="preserve">: </w:t>
      </w:r>
    </w:p>
    <w:p w:rsidR="006D5D99" w:rsidRDefault="006D5D99" w:rsidP="003F277E">
      <w:pPr>
        <w:widowControl w:val="0"/>
        <w:tabs>
          <w:tab w:val="left" w:pos="567"/>
        </w:tabs>
        <w:ind w:firstLine="567"/>
        <w:jc w:val="both"/>
        <w:rPr>
          <w:rStyle w:val="y2iqfc"/>
          <w:color w:val="1F1F1F"/>
          <w:sz w:val="28"/>
          <w:szCs w:val="28"/>
          <w:lang w:val="kk-KZ"/>
        </w:rPr>
      </w:pPr>
      <w:r>
        <w:rPr>
          <w:rStyle w:val="y2iqfc"/>
          <w:color w:val="1F1F1F"/>
          <w:sz w:val="28"/>
          <w:szCs w:val="28"/>
          <w:lang w:val="kk-KZ"/>
        </w:rPr>
        <w:t>жағалау терраса</w:t>
      </w:r>
      <w:r w:rsidR="003F277E">
        <w:rPr>
          <w:rStyle w:val="y2iqfc"/>
          <w:color w:val="1F1F1F"/>
          <w:sz w:val="28"/>
          <w:szCs w:val="28"/>
          <w:lang w:val="kk-KZ"/>
        </w:rPr>
        <w:t xml:space="preserve"> –</w:t>
      </w:r>
      <w:r>
        <w:rPr>
          <w:rStyle w:val="y2iqfc"/>
          <w:color w:val="1F1F1F"/>
          <w:sz w:val="28"/>
          <w:szCs w:val="28"/>
          <w:lang w:val="kk-KZ"/>
        </w:rPr>
        <w:t xml:space="preserve"> 4,6 м;</w:t>
      </w:r>
      <w:r w:rsidR="003F277E">
        <w:rPr>
          <w:rStyle w:val="y2iqfc"/>
          <w:color w:val="1F1F1F"/>
          <w:sz w:val="28"/>
          <w:szCs w:val="28"/>
          <w:lang w:val="kk-KZ"/>
        </w:rPr>
        <w:t xml:space="preserve"> </w:t>
      </w:r>
    </w:p>
    <w:p w:rsidR="003F277E" w:rsidRDefault="006D5D99" w:rsidP="003F277E">
      <w:pPr>
        <w:widowControl w:val="0"/>
        <w:tabs>
          <w:tab w:val="left" w:pos="567"/>
        </w:tabs>
        <w:ind w:firstLine="567"/>
        <w:jc w:val="both"/>
        <w:rPr>
          <w:rStyle w:val="y2iqfc"/>
          <w:color w:val="1F1F1F"/>
          <w:sz w:val="28"/>
          <w:szCs w:val="28"/>
          <w:lang w:val="kk-KZ"/>
        </w:rPr>
      </w:pPr>
      <w:r>
        <w:rPr>
          <w:rStyle w:val="y2iqfc"/>
          <w:color w:val="1F1F1F"/>
          <w:sz w:val="28"/>
          <w:szCs w:val="28"/>
          <w:lang w:val="kk-KZ"/>
        </w:rPr>
        <w:t>орталық терраса</w:t>
      </w:r>
      <w:r w:rsidR="003F277E">
        <w:rPr>
          <w:rStyle w:val="y2iqfc"/>
          <w:color w:val="1F1F1F"/>
          <w:sz w:val="28"/>
          <w:szCs w:val="28"/>
          <w:lang w:val="kk-KZ"/>
        </w:rPr>
        <w:t xml:space="preserve"> – 6,0 м.</w:t>
      </w:r>
    </w:p>
    <w:p w:rsidR="006D5D99" w:rsidRDefault="003F277E" w:rsidP="003F277E">
      <w:pPr>
        <w:widowControl w:val="0"/>
        <w:tabs>
          <w:tab w:val="left" w:pos="567"/>
        </w:tabs>
        <w:ind w:firstLine="567"/>
        <w:jc w:val="both"/>
        <w:rPr>
          <w:rStyle w:val="y2iqfc"/>
          <w:color w:val="1F1F1F"/>
          <w:sz w:val="28"/>
          <w:szCs w:val="28"/>
          <w:lang w:val="kk-KZ"/>
        </w:rPr>
      </w:pPr>
      <w:r>
        <w:rPr>
          <w:rStyle w:val="y2iqfc"/>
          <w:color w:val="1F1F1F"/>
          <w:sz w:val="28"/>
          <w:szCs w:val="28"/>
          <w:lang w:val="kk-KZ"/>
        </w:rPr>
        <w:t>Топырақ ылғалдылығы</w:t>
      </w:r>
      <w:r w:rsidR="006D5D99">
        <w:rPr>
          <w:rStyle w:val="y2iqfc"/>
          <w:color w:val="1F1F1F"/>
          <w:sz w:val="28"/>
          <w:szCs w:val="28"/>
          <w:lang w:val="kk-KZ"/>
        </w:rPr>
        <w:t xml:space="preserve">ның көп жылдық орташа көрсеткіші: </w:t>
      </w:r>
    </w:p>
    <w:p w:rsidR="006D5D99" w:rsidRDefault="006D5D99" w:rsidP="003F277E">
      <w:pPr>
        <w:widowControl w:val="0"/>
        <w:tabs>
          <w:tab w:val="left" w:pos="567"/>
        </w:tabs>
        <w:ind w:firstLine="567"/>
        <w:jc w:val="both"/>
        <w:rPr>
          <w:rStyle w:val="y2iqfc"/>
          <w:color w:val="1F1F1F"/>
          <w:sz w:val="28"/>
          <w:szCs w:val="28"/>
          <w:lang w:val="kk-KZ"/>
        </w:rPr>
      </w:pPr>
      <w:r>
        <w:rPr>
          <w:rStyle w:val="y2iqfc"/>
          <w:color w:val="1F1F1F"/>
          <w:sz w:val="28"/>
          <w:szCs w:val="28"/>
          <w:lang w:val="kk-KZ"/>
        </w:rPr>
        <w:t>жағалау терраса – 16,8</w:t>
      </w:r>
      <w:r w:rsidRPr="006D5D99">
        <w:rPr>
          <w:rStyle w:val="y2iqfc"/>
          <w:color w:val="1F1F1F"/>
          <w:sz w:val="28"/>
          <w:szCs w:val="28"/>
          <w:lang w:val="kk-KZ"/>
        </w:rPr>
        <w:t>%</w:t>
      </w:r>
      <w:r>
        <w:rPr>
          <w:rStyle w:val="y2iqfc"/>
          <w:color w:val="1F1F1F"/>
          <w:sz w:val="28"/>
          <w:szCs w:val="28"/>
          <w:lang w:val="kk-KZ"/>
        </w:rPr>
        <w:t>;</w:t>
      </w:r>
    </w:p>
    <w:p w:rsidR="006D5D99" w:rsidRDefault="006D5D99" w:rsidP="003F277E">
      <w:pPr>
        <w:widowControl w:val="0"/>
        <w:tabs>
          <w:tab w:val="left" w:pos="567"/>
        </w:tabs>
        <w:ind w:firstLine="567"/>
        <w:jc w:val="both"/>
        <w:rPr>
          <w:rStyle w:val="y2iqfc"/>
          <w:color w:val="1F1F1F"/>
          <w:sz w:val="28"/>
          <w:szCs w:val="28"/>
          <w:lang w:val="kk-KZ"/>
        </w:rPr>
      </w:pPr>
      <w:r>
        <w:rPr>
          <w:rStyle w:val="y2iqfc"/>
          <w:color w:val="1F1F1F"/>
          <w:sz w:val="28"/>
          <w:szCs w:val="28"/>
          <w:lang w:val="kk-KZ"/>
        </w:rPr>
        <w:t>орталық терраса – 7,1</w:t>
      </w:r>
      <w:r w:rsidRPr="006D5D99">
        <w:rPr>
          <w:rStyle w:val="y2iqfc"/>
          <w:color w:val="1F1F1F"/>
          <w:sz w:val="28"/>
          <w:szCs w:val="28"/>
          <w:lang w:val="kk-KZ"/>
        </w:rPr>
        <w:t>%</w:t>
      </w:r>
      <w:r>
        <w:rPr>
          <w:rStyle w:val="y2iqfc"/>
          <w:color w:val="1F1F1F"/>
          <w:sz w:val="28"/>
          <w:szCs w:val="28"/>
          <w:lang w:val="kk-KZ"/>
        </w:rPr>
        <w:t>.</w:t>
      </w:r>
    </w:p>
    <w:p w:rsidR="003F277E" w:rsidRPr="00241AFD" w:rsidRDefault="006D5D99" w:rsidP="003F277E">
      <w:pPr>
        <w:widowControl w:val="0"/>
        <w:tabs>
          <w:tab w:val="left" w:pos="567"/>
        </w:tabs>
        <w:ind w:firstLine="567"/>
        <w:jc w:val="both"/>
        <w:rPr>
          <w:sz w:val="28"/>
          <w:szCs w:val="28"/>
          <w:lang w:val="kk-KZ"/>
        </w:rPr>
      </w:pPr>
      <w:r>
        <w:rPr>
          <w:rStyle w:val="y2iqfc"/>
          <w:color w:val="1F1F1F"/>
          <w:sz w:val="28"/>
          <w:szCs w:val="28"/>
          <w:lang w:val="kk-KZ"/>
        </w:rPr>
        <w:t xml:space="preserve">Аталған көрсеткіштер жайылманың орталық бөлігінде ылғал тапшылығы бар екенін көрсетті. </w:t>
      </w:r>
      <w:r w:rsidR="003F277E">
        <w:rPr>
          <w:rStyle w:val="y2iqfc"/>
          <w:color w:val="1F1F1F"/>
          <w:sz w:val="28"/>
          <w:szCs w:val="28"/>
          <w:lang w:val="kk-KZ"/>
        </w:rPr>
        <w:t xml:space="preserve"> </w:t>
      </w:r>
    </w:p>
    <w:p w:rsidR="00241AFD" w:rsidRDefault="006D5D99" w:rsidP="002E0A00">
      <w:pPr>
        <w:widowControl w:val="0"/>
        <w:ind w:firstLine="567"/>
        <w:jc w:val="both"/>
        <w:rPr>
          <w:rStyle w:val="y2iqfc"/>
          <w:sz w:val="28"/>
          <w:szCs w:val="28"/>
          <w:lang w:val="kk-KZ"/>
        </w:rPr>
      </w:pPr>
      <w:r>
        <w:rPr>
          <w:rStyle w:val="y2iqfc"/>
          <w:sz w:val="28"/>
          <w:szCs w:val="28"/>
          <w:lang w:val="kk-KZ"/>
        </w:rPr>
        <w:tab/>
        <w:t>7. О</w:t>
      </w:r>
      <w:r w:rsidR="00241AFD" w:rsidRPr="00241AFD">
        <w:rPr>
          <w:rStyle w:val="y2iqfc"/>
          <w:sz w:val="28"/>
          <w:szCs w:val="28"/>
          <w:lang w:val="kk-KZ"/>
        </w:rPr>
        <w:t>рман</w:t>
      </w:r>
      <w:r>
        <w:rPr>
          <w:rStyle w:val="y2iqfc"/>
          <w:sz w:val="28"/>
          <w:szCs w:val="28"/>
          <w:lang w:val="kk-KZ"/>
        </w:rPr>
        <w:t xml:space="preserve"> екпелерін құру және т</w:t>
      </w:r>
      <w:r w:rsidRPr="00241AFD">
        <w:rPr>
          <w:rStyle w:val="y2iqfc"/>
          <w:sz w:val="28"/>
          <w:szCs w:val="28"/>
          <w:lang w:val="kk-KZ"/>
        </w:rPr>
        <w:t>әжірибелік</w:t>
      </w:r>
      <w:r>
        <w:rPr>
          <w:rStyle w:val="y2iqfc"/>
          <w:sz w:val="28"/>
          <w:szCs w:val="28"/>
          <w:lang w:val="kk-KZ"/>
        </w:rPr>
        <w:t xml:space="preserve"> жұмыстар. Аталған өңірде орман екпелерін құру қарастырылмағандықтан, арнайы тәжірибелер </w:t>
      </w:r>
      <w:r w:rsidR="00651871">
        <w:rPr>
          <w:rStyle w:val="y2iqfc"/>
          <w:sz w:val="28"/>
          <w:szCs w:val="28"/>
          <w:lang w:val="kk-KZ"/>
        </w:rPr>
        <w:t>жүргізілді.</w:t>
      </w:r>
      <w:r w:rsidRPr="00241AFD">
        <w:rPr>
          <w:rStyle w:val="y2iqfc"/>
          <w:sz w:val="28"/>
          <w:szCs w:val="28"/>
          <w:lang w:val="kk-KZ"/>
        </w:rPr>
        <w:t xml:space="preserve"> </w:t>
      </w:r>
      <w:r w:rsidR="00651871">
        <w:rPr>
          <w:rStyle w:val="y2iqfc"/>
          <w:sz w:val="28"/>
          <w:szCs w:val="28"/>
          <w:lang w:val="kk-KZ"/>
        </w:rPr>
        <w:t>Тәжірибе</w:t>
      </w:r>
      <w:r w:rsidR="00241AFD" w:rsidRPr="00241AFD">
        <w:rPr>
          <w:rStyle w:val="y2iqfc"/>
          <w:sz w:val="28"/>
          <w:szCs w:val="28"/>
          <w:lang w:val="kk-KZ"/>
        </w:rPr>
        <w:t xml:space="preserve"> нәтижелері:</w:t>
      </w:r>
      <w:r w:rsidR="00651871">
        <w:rPr>
          <w:rStyle w:val="y2iqfc"/>
          <w:sz w:val="28"/>
          <w:szCs w:val="28"/>
          <w:lang w:val="kk-KZ"/>
        </w:rPr>
        <w:t xml:space="preserve"> отырғызу сұлбасы – 3,0х1,0 м, топырақ өңдеу – қарықтап кесу (борозда) ені (50-60), көшетті отырғызу алдында арнайы биостимуляторлар және гидрогель (Эпин-Экстра, гидрогель) қолданылды.</w:t>
      </w:r>
    </w:p>
    <w:p w:rsidR="00E56E0E" w:rsidRDefault="00651871" w:rsidP="002E0A00">
      <w:pPr>
        <w:widowControl w:val="0"/>
        <w:ind w:firstLine="567"/>
        <w:jc w:val="both"/>
        <w:rPr>
          <w:rStyle w:val="y2iqfc"/>
          <w:sz w:val="28"/>
          <w:szCs w:val="28"/>
          <w:lang w:val="kk-KZ"/>
        </w:rPr>
      </w:pPr>
      <w:r>
        <w:rPr>
          <w:rStyle w:val="y2iqfc"/>
          <w:sz w:val="28"/>
          <w:szCs w:val="28"/>
          <w:lang w:val="kk-KZ"/>
        </w:rPr>
        <w:t xml:space="preserve">Тәжірибелік учаскелерде негізгі орман құраушы ағаш түрлерін әр-түрлі нұсқалар бойынша </w:t>
      </w:r>
      <w:r w:rsidR="00E56E0E">
        <w:rPr>
          <w:rStyle w:val="y2iqfc"/>
          <w:sz w:val="28"/>
          <w:szCs w:val="28"/>
          <w:lang w:val="kk-KZ"/>
        </w:rPr>
        <w:t xml:space="preserve">отырғызылды және өсіп өнуін бақыладық. </w:t>
      </w:r>
    </w:p>
    <w:p w:rsidR="00651871" w:rsidRPr="00241AFD" w:rsidRDefault="00E56E0E" w:rsidP="002E0A00">
      <w:pPr>
        <w:widowControl w:val="0"/>
        <w:ind w:firstLine="567"/>
        <w:jc w:val="both"/>
        <w:rPr>
          <w:rStyle w:val="y2iqfc"/>
          <w:b/>
          <w:sz w:val="28"/>
          <w:szCs w:val="28"/>
          <w:lang w:val="kk-KZ"/>
        </w:rPr>
      </w:pPr>
      <w:r>
        <w:rPr>
          <w:rStyle w:val="y2iqfc"/>
          <w:sz w:val="28"/>
          <w:szCs w:val="28"/>
          <w:lang w:val="kk-KZ"/>
        </w:rPr>
        <w:t>Бақылау нәтижелері:</w:t>
      </w:r>
    </w:p>
    <w:p w:rsidR="00241AFD" w:rsidRPr="00241AFD" w:rsidRDefault="00241AFD" w:rsidP="002E0A00">
      <w:pPr>
        <w:pStyle w:val="HTML"/>
        <w:tabs>
          <w:tab w:val="clear" w:pos="916"/>
          <w:tab w:val="left" w:pos="567"/>
        </w:tabs>
        <w:jc w:val="both"/>
        <w:rPr>
          <w:rStyle w:val="y2iqfc"/>
          <w:rFonts w:ascii="Times New Roman" w:hAnsi="Times New Roman" w:cs="Times New Roman"/>
          <w:sz w:val="28"/>
          <w:szCs w:val="28"/>
          <w:lang w:val="kk-KZ"/>
        </w:rPr>
      </w:pPr>
      <w:r w:rsidRPr="00241AFD">
        <w:rPr>
          <w:rStyle w:val="y2iqfc"/>
          <w:rFonts w:ascii="Times New Roman" w:hAnsi="Times New Roman" w:cs="Times New Roman"/>
          <w:sz w:val="28"/>
          <w:szCs w:val="28"/>
          <w:lang w:val="kk-KZ"/>
        </w:rPr>
        <w:lastRenderedPageBreak/>
        <w:tab/>
        <w:t>2022 жылы күзгі уақытта отырғызылған жағалау т</w:t>
      </w:r>
      <w:r w:rsidR="00E56E0E">
        <w:rPr>
          <w:rStyle w:val="y2iqfc"/>
          <w:rFonts w:ascii="Times New Roman" w:hAnsi="Times New Roman" w:cs="Times New Roman"/>
          <w:sz w:val="28"/>
          <w:szCs w:val="28"/>
          <w:lang w:val="kk-KZ"/>
        </w:rPr>
        <w:t>еррасаның көрсеткіші гидрогельді қолданғанда,</w:t>
      </w:r>
      <w:r w:rsidRPr="00241AFD">
        <w:rPr>
          <w:rStyle w:val="y2iqfc"/>
          <w:rFonts w:ascii="Times New Roman" w:hAnsi="Times New Roman" w:cs="Times New Roman"/>
          <w:sz w:val="28"/>
          <w:szCs w:val="28"/>
          <w:lang w:val="kk-KZ"/>
        </w:rPr>
        <w:t xml:space="preserve"> боз жиде 58,0%, қара терек </w:t>
      </w:r>
      <w:r w:rsidRPr="00241AFD">
        <w:rPr>
          <w:rFonts w:ascii="Times New Roman" w:hAnsi="Times New Roman" w:cs="Times New Roman"/>
          <w:sz w:val="28"/>
          <w:szCs w:val="28"/>
          <w:lang w:val="kk-KZ"/>
        </w:rPr>
        <w:t xml:space="preserve">– </w:t>
      </w:r>
      <w:r w:rsidRPr="00241AFD">
        <w:rPr>
          <w:rStyle w:val="y2iqfc"/>
          <w:rFonts w:ascii="Times New Roman" w:hAnsi="Times New Roman" w:cs="Times New Roman"/>
          <w:sz w:val="28"/>
          <w:szCs w:val="28"/>
          <w:lang w:val="kk-KZ"/>
        </w:rPr>
        <w:t xml:space="preserve">38,0%, ақ тал </w:t>
      </w:r>
      <w:r w:rsidRPr="00241AFD">
        <w:rPr>
          <w:rFonts w:ascii="Times New Roman" w:hAnsi="Times New Roman" w:cs="Times New Roman"/>
          <w:sz w:val="28"/>
          <w:szCs w:val="28"/>
          <w:lang w:val="kk-KZ"/>
        </w:rPr>
        <w:t xml:space="preserve">– </w:t>
      </w:r>
      <w:r w:rsidR="00E56E0E">
        <w:rPr>
          <w:rStyle w:val="y2iqfc"/>
          <w:rFonts w:ascii="Times New Roman" w:hAnsi="Times New Roman" w:cs="Times New Roman"/>
          <w:sz w:val="28"/>
          <w:szCs w:val="28"/>
          <w:lang w:val="kk-KZ"/>
        </w:rPr>
        <w:t>25,0%, биостимуляторды қолданғанда,</w:t>
      </w:r>
      <w:r w:rsidRPr="00241AFD">
        <w:rPr>
          <w:rStyle w:val="y2iqfc"/>
          <w:rFonts w:ascii="Times New Roman" w:hAnsi="Times New Roman" w:cs="Times New Roman"/>
          <w:sz w:val="28"/>
          <w:szCs w:val="28"/>
          <w:lang w:val="kk-KZ"/>
        </w:rPr>
        <w:t xml:space="preserve"> боз жиде </w:t>
      </w:r>
      <w:r w:rsidRPr="00241AFD">
        <w:rPr>
          <w:rFonts w:ascii="Times New Roman" w:hAnsi="Times New Roman" w:cs="Times New Roman"/>
          <w:sz w:val="28"/>
          <w:szCs w:val="28"/>
          <w:lang w:val="kk-KZ"/>
        </w:rPr>
        <w:t xml:space="preserve">– </w:t>
      </w:r>
      <w:r w:rsidRPr="00241AFD">
        <w:rPr>
          <w:rStyle w:val="y2iqfc"/>
          <w:rFonts w:ascii="Times New Roman" w:hAnsi="Times New Roman" w:cs="Times New Roman"/>
          <w:sz w:val="28"/>
          <w:szCs w:val="28"/>
          <w:lang w:val="kk-KZ"/>
        </w:rPr>
        <w:t xml:space="preserve">52,0%, қара терек </w:t>
      </w:r>
      <w:r w:rsidRPr="00241AFD">
        <w:rPr>
          <w:rFonts w:ascii="Times New Roman" w:hAnsi="Times New Roman" w:cs="Times New Roman"/>
          <w:sz w:val="28"/>
          <w:szCs w:val="28"/>
          <w:lang w:val="kk-KZ"/>
        </w:rPr>
        <w:t xml:space="preserve">– </w:t>
      </w:r>
      <w:r w:rsidRPr="00241AFD">
        <w:rPr>
          <w:rStyle w:val="y2iqfc"/>
          <w:rFonts w:ascii="Times New Roman" w:hAnsi="Times New Roman" w:cs="Times New Roman"/>
          <w:sz w:val="28"/>
          <w:szCs w:val="28"/>
          <w:lang w:val="kk-KZ"/>
        </w:rPr>
        <w:t xml:space="preserve">32,0%, ақ тал </w:t>
      </w:r>
      <w:r w:rsidRPr="00241AFD">
        <w:rPr>
          <w:rFonts w:ascii="Times New Roman" w:hAnsi="Times New Roman" w:cs="Times New Roman"/>
          <w:sz w:val="28"/>
          <w:szCs w:val="28"/>
          <w:lang w:val="kk-KZ"/>
        </w:rPr>
        <w:t xml:space="preserve">– </w:t>
      </w:r>
      <w:r w:rsidR="00E56E0E">
        <w:rPr>
          <w:rStyle w:val="y2iqfc"/>
          <w:rFonts w:ascii="Times New Roman" w:hAnsi="Times New Roman" w:cs="Times New Roman"/>
          <w:sz w:val="28"/>
          <w:szCs w:val="28"/>
          <w:lang w:val="kk-KZ"/>
        </w:rPr>
        <w:t>27,0%, бақылау нұсқасында,</w:t>
      </w:r>
      <w:r w:rsidRPr="00241AFD">
        <w:rPr>
          <w:rStyle w:val="y2iqfc"/>
          <w:rFonts w:ascii="Times New Roman" w:hAnsi="Times New Roman" w:cs="Times New Roman"/>
          <w:sz w:val="28"/>
          <w:szCs w:val="28"/>
          <w:lang w:val="kk-KZ"/>
        </w:rPr>
        <w:t xml:space="preserve"> боз жиде </w:t>
      </w:r>
      <w:r w:rsidRPr="00241AFD">
        <w:rPr>
          <w:rFonts w:ascii="Times New Roman" w:hAnsi="Times New Roman" w:cs="Times New Roman"/>
          <w:sz w:val="28"/>
          <w:szCs w:val="28"/>
          <w:lang w:val="kk-KZ"/>
        </w:rPr>
        <w:t xml:space="preserve">– </w:t>
      </w:r>
      <w:r w:rsidRPr="00241AFD">
        <w:rPr>
          <w:rStyle w:val="y2iqfc"/>
          <w:rFonts w:ascii="Times New Roman" w:hAnsi="Times New Roman" w:cs="Times New Roman"/>
          <w:sz w:val="28"/>
          <w:szCs w:val="28"/>
          <w:lang w:val="kk-KZ"/>
        </w:rPr>
        <w:t xml:space="preserve">25,0%, қара терек </w:t>
      </w:r>
      <w:r w:rsidRPr="00241AFD">
        <w:rPr>
          <w:rFonts w:ascii="Times New Roman" w:hAnsi="Times New Roman" w:cs="Times New Roman"/>
          <w:sz w:val="28"/>
          <w:szCs w:val="28"/>
          <w:lang w:val="kk-KZ"/>
        </w:rPr>
        <w:t xml:space="preserve">– </w:t>
      </w:r>
      <w:r w:rsidRPr="00241AFD">
        <w:rPr>
          <w:rStyle w:val="y2iqfc"/>
          <w:rFonts w:ascii="Times New Roman" w:hAnsi="Times New Roman" w:cs="Times New Roman"/>
          <w:sz w:val="28"/>
          <w:szCs w:val="28"/>
          <w:lang w:val="kk-KZ"/>
        </w:rPr>
        <w:t xml:space="preserve">16,0%, ақ тал </w:t>
      </w:r>
      <w:r w:rsidRPr="00241AFD">
        <w:rPr>
          <w:rFonts w:ascii="Times New Roman" w:hAnsi="Times New Roman" w:cs="Times New Roman"/>
          <w:sz w:val="28"/>
          <w:szCs w:val="28"/>
          <w:lang w:val="kk-KZ"/>
        </w:rPr>
        <w:t xml:space="preserve">– </w:t>
      </w:r>
      <w:r w:rsidRPr="00241AFD">
        <w:rPr>
          <w:rStyle w:val="y2iqfc"/>
          <w:rFonts w:ascii="Times New Roman" w:hAnsi="Times New Roman" w:cs="Times New Roman"/>
          <w:sz w:val="28"/>
          <w:szCs w:val="28"/>
          <w:lang w:val="kk-KZ"/>
        </w:rPr>
        <w:t xml:space="preserve">13,0%-ды құрайды. </w:t>
      </w:r>
    </w:p>
    <w:p w:rsidR="00241AFD" w:rsidRDefault="00241AFD" w:rsidP="002E0A00">
      <w:pPr>
        <w:pStyle w:val="HTML"/>
        <w:tabs>
          <w:tab w:val="clear" w:pos="916"/>
          <w:tab w:val="left" w:pos="567"/>
        </w:tabs>
        <w:ind w:firstLine="567"/>
        <w:jc w:val="both"/>
        <w:rPr>
          <w:rStyle w:val="y2iqfc"/>
          <w:rFonts w:ascii="Times New Roman" w:hAnsi="Times New Roman" w:cs="Times New Roman"/>
          <w:sz w:val="28"/>
          <w:szCs w:val="28"/>
          <w:lang w:val="kk-KZ"/>
        </w:rPr>
      </w:pPr>
      <w:r w:rsidRPr="00241AFD">
        <w:rPr>
          <w:rStyle w:val="y2iqfc"/>
          <w:rFonts w:ascii="Times New Roman" w:hAnsi="Times New Roman" w:cs="Times New Roman"/>
          <w:sz w:val="28"/>
          <w:szCs w:val="28"/>
          <w:lang w:val="kk-KZ"/>
        </w:rPr>
        <w:t>2023 жылы көктемгі уақыттағы жағалау т</w:t>
      </w:r>
      <w:r w:rsidR="00E56E0E">
        <w:rPr>
          <w:rStyle w:val="y2iqfc"/>
          <w:rFonts w:ascii="Times New Roman" w:hAnsi="Times New Roman" w:cs="Times New Roman"/>
          <w:sz w:val="28"/>
          <w:szCs w:val="28"/>
          <w:lang w:val="kk-KZ"/>
        </w:rPr>
        <w:t>еррасаның көрсеткіші гидрогельді қолданғанда,</w:t>
      </w:r>
      <w:r w:rsidRPr="00241AFD">
        <w:rPr>
          <w:rStyle w:val="y2iqfc"/>
          <w:rFonts w:ascii="Times New Roman" w:hAnsi="Times New Roman" w:cs="Times New Roman"/>
          <w:sz w:val="28"/>
          <w:szCs w:val="28"/>
          <w:lang w:val="kk-KZ"/>
        </w:rPr>
        <w:t xml:space="preserve"> боз жиде 84,0%, қара терек 84</w:t>
      </w:r>
      <w:r w:rsidR="00E56E0E">
        <w:rPr>
          <w:rStyle w:val="y2iqfc"/>
          <w:rFonts w:ascii="Times New Roman" w:hAnsi="Times New Roman" w:cs="Times New Roman"/>
          <w:sz w:val="28"/>
          <w:szCs w:val="28"/>
          <w:lang w:val="kk-KZ"/>
        </w:rPr>
        <w:t>%, ақ тал 86,0%, биостимуляторды қолданғанда,</w:t>
      </w:r>
      <w:r w:rsidRPr="00241AFD">
        <w:rPr>
          <w:rStyle w:val="y2iqfc"/>
          <w:rFonts w:ascii="Times New Roman" w:hAnsi="Times New Roman" w:cs="Times New Roman"/>
          <w:sz w:val="28"/>
          <w:szCs w:val="28"/>
          <w:lang w:val="kk-KZ"/>
        </w:rPr>
        <w:t xml:space="preserve"> боз жиде 44,0%, қара тере</w:t>
      </w:r>
      <w:r w:rsidR="00E56E0E">
        <w:rPr>
          <w:rStyle w:val="y2iqfc"/>
          <w:rFonts w:ascii="Times New Roman" w:hAnsi="Times New Roman" w:cs="Times New Roman"/>
          <w:sz w:val="28"/>
          <w:szCs w:val="28"/>
          <w:lang w:val="kk-KZ"/>
        </w:rPr>
        <w:t>к 90,0%, ақ тал 94,0%, бақылау нұсқасында,</w:t>
      </w:r>
      <w:r w:rsidRPr="00241AFD">
        <w:rPr>
          <w:rStyle w:val="y2iqfc"/>
          <w:rFonts w:ascii="Times New Roman" w:hAnsi="Times New Roman" w:cs="Times New Roman"/>
          <w:sz w:val="28"/>
          <w:szCs w:val="28"/>
          <w:lang w:val="kk-KZ"/>
        </w:rPr>
        <w:t xml:space="preserve"> боз жиде 38,0%, қара терек 66,0%, ақ тал 70,0% құрады. </w:t>
      </w:r>
    </w:p>
    <w:p w:rsidR="00E56E0E" w:rsidRPr="00241AFD" w:rsidRDefault="00E10A53" w:rsidP="002E0A00">
      <w:pPr>
        <w:pStyle w:val="HTML"/>
        <w:tabs>
          <w:tab w:val="clear" w:pos="916"/>
          <w:tab w:val="left" w:pos="567"/>
        </w:tabs>
        <w:ind w:firstLine="567"/>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Жоғарыдағы н</w:t>
      </w:r>
      <w:r w:rsidR="00E56E0E">
        <w:rPr>
          <w:rStyle w:val="y2iqfc"/>
          <w:rFonts w:ascii="Times New Roman" w:hAnsi="Times New Roman" w:cs="Times New Roman"/>
          <w:sz w:val="28"/>
          <w:szCs w:val="28"/>
          <w:lang w:val="kk-KZ"/>
        </w:rPr>
        <w:t>әтижелерге тоқтала кететін болсақ көктемгі уақыттағы көрсеткіш оң нәтиже бергенін көреміз.</w:t>
      </w:r>
    </w:p>
    <w:p w:rsidR="00E56E0E" w:rsidRDefault="00E56E0E" w:rsidP="002E0A00">
      <w:pPr>
        <w:pStyle w:val="HTML"/>
        <w:tabs>
          <w:tab w:val="clear" w:pos="916"/>
          <w:tab w:val="left" w:pos="567"/>
        </w:tabs>
        <w:jc w:val="both"/>
        <w:rPr>
          <w:rStyle w:val="y2iqfc"/>
          <w:rFonts w:ascii="Times New Roman" w:hAnsi="Times New Roman" w:cs="Times New Roman"/>
          <w:sz w:val="28"/>
          <w:szCs w:val="28"/>
          <w:lang w:val="kk-KZ"/>
        </w:rPr>
      </w:pPr>
      <w:r>
        <w:rPr>
          <w:rStyle w:val="y2iqfc"/>
          <w:rFonts w:ascii="Times New Roman" w:hAnsi="Times New Roman" w:cs="Times New Roman"/>
          <w:sz w:val="28"/>
          <w:szCs w:val="28"/>
          <w:lang w:val="kk-KZ"/>
        </w:rPr>
        <w:tab/>
        <w:t>Қорытынды тұжырымдамасы:</w:t>
      </w:r>
    </w:p>
    <w:p w:rsidR="00241AFD" w:rsidRPr="00241AFD" w:rsidRDefault="00E56E0E" w:rsidP="002E0A00">
      <w:pPr>
        <w:pStyle w:val="HTML"/>
        <w:tabs>
          <w:tab w:val="clear" w:pos="916"/>
          <w:tab w:val="left" w:pos="567"/>
        </w:tabs>
        <w:jc w:val="both"/>
        <w:rPr>
          <w:rFonts w:ascii="Times New Roman" w:hAnsi="Times New Roman" w:cs="Times New Roman"/>
          <w:sz w:val="28"/>
          <w:szCs w:val="28"/>
          <w:lang w:val="kk-KZ"/>
        </w:rPr>
      </w:pPr>
      <w:r>
        <w:rPr>
          <w:rStyle w:val="y2iqfc"/>
          <w:rFonts w:ascii="Times New Roman" w:hAnsi="Times New Roman" w:cs="Times New Roman"/>
          <w:sz w:val="28"/>
          <w:szCs w:val="28"/>
          <w:lang w:val="kk-KZ"/>
        </w:rPr>
        <w:tab/>
      </w:r>
      <w:r w:rsidR="00241AFD" w:rsidRPr="00241AFD">
        <w:rPr>
          <w:rStyle w:val="y2iqfc"/>
          <w:rFonts w:ascii="Times New Roman" w:hAnsi="Times New Roman" w:cs="Times New Roman"/>
          <w:sz w:val="28"/>
          <w:szCs w:val="28"/>
          <w:lang w:val="kk-KZ"/>
        </w:rPr>
        <w:t xml:space="preserve"> Зерттеу жылдарындағы бақылаулар бойынша Сырдария өзені жайылмасындағы тоғайлы орманның қалпына келу үдерісіне әсер ететін негізгі факторлар: малдың бақылаусыз жайылуы және гидрологиялық режим болып табылды. Тоғайлы ормандардағы малдың б</w:t>
      </w:r>
      <w:r>
        <w:rPr>
          <w:rStyle w:val="y2iqfc"/>
          <w:rFonts w:ascii="Times New Roman" w:hAnsi="Times New Roman" w:cs="Times New Roman"/>
          <w:sz w:val="28"/>
          <w:szCs w:val="28"/>
          <w:lang w:val="kk-KZ"/>
        </w:rPr>
        <w:t>ақылаусыз жайылуына тыйым салу және</w:t>
      </w:r>
      <w:r w:rsidR="00241AFD" w:rsidRPr="00241AFD">
        <w:rPr>
          <w:rStyle w:val="y2iqfc"/>
          <w:rFonts w:ascii="Times New Roman" w:hAnsi="Times New Roman" w:cs="Times New Roman"/>
          <w:sz w:val="28"/>
          <w:szCs w:val="28"/>
          <w:lang w:val="kk-KZ"/>
        </w:rPr>
        <w:t xml:space="preserve"> қорғауды ұйымдастыру, сондай-ақ өзен ағыннын реттелуін жүйелі түрде бақылау</w:t>
      </w:r>
      <w:r>
        <w:rPr>
          <w:rStyle w:val="y2iqfc"/>
          <w:rFonts w:ascii="Times New Roman" w:hAnsi="Times New Roman" w:cs="Times New Roman"/>
          <w:sz w:val="28"/>
          <w:szCs w:val="28"/>
          <w:lang w:val="kk-KZ"/>
        </w:rPr>
        <w:t xml:space="preserve"> қажет</w:t>
      </w:r>
      <w:r w:rsidR="00241AFD" w:rsidRPr="00241AFD">
        <w:rPr>
          <w:rStyle w:val="y2iqfc"/>
          <w:rFonts w:ascii="Times New Roman" w:hAnsi="Times New Roman" w:cs="Times New Roman"/>
          <w:sz w:val="28"/>
          <w:szCs w:val="28"/>
          <w:lang w:val="kk-KZ"/>
        </w:rPr>
        <w:t>. Аталған шаралар өз кезегінде уақытылы қаралмаса жайылманың топырақ жамылғысы тұзданып және орман түзуші ағаштар мен бұталар галофитті өсімдік түрлеріне ауысып кетуіне әкеп соғады.</w:t>
      </w: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P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ind w:firstLine="708"/>
        <w:jc w:val="both"/>
        <w:rPr>
          <w:sz w:val="28"/>
          <w:szCs w:val="28"/>
          <w:lang w:val="kk-KZ"/>
        </w:rPr>
      </w:pPr>
    </w:p>
    <w:p w:rsidR="00241AFD" w:rsidRDefault="00241AFD" w:rsidP="002E0A00">
      <w:pPr>
        <w:jc w:val="center"/>
        <w:rPr>
          <w:b/>
          <w:color w:val="000000"/>
          <w:sz w:val="28"/>
          <w:szCs w:val="28"/>
          <w:lang w:val="kk-KZ"/>
        </w:rPr>
      </w:pPr>
      <w:r w:rsidRPr="00241AFD">
        <w:rPr>
          <w:b/>
          <w:color w:val="000000"/>
          <w:sz w:val="28"/>
          <w:szCs w:val="28"/>
          <w:lang w:val="kk-KZ"/>
        </w:rPr>
        <w:lastRenderedPageBreak/>
        <w:t>ӨНДІРІСКЕ ҰСЫНЫС</w:t>
      </w:r>
    </w:p>
    <w:p w:rsidR="00E82619" w:rsidRPr="00241AFD" w:rsidRDefault="00E82619" w:rsidP="002E0A00">
      <w:pPr>
        <w:jc w:val="center"/>
        <w:rPr>
          <w:b/>
          <w:color w:val="000000"/>
          <w:sz w:val="28"/>
          <w:szCs w:val="28"/>
          <w:lang w:val="kk-KZ"/>
        </w:rPr>
      </w:pPr>
    </w:p>
    <w:p w:rsidR="00241AFD" w:rsidRPr="00241AFD" w:rsidRDefault="00241AFD" w:rsidP="002E0A00">
      <w:pPr>
        <w:pStyle w:val="HTML"/>
        <w:tabs>
          <w:tab w:val="clear" w:pos="916"/>
          <w:tab w:val="left" w:pos="567"/>
        </w:tabs>
        <w:jc w:val="both"/>
        <w:rPr>
          <w:rFonts w:ascii="Times New Roman" w:hAnsi="Times New Roman" w:cs="Times New Roman"/>
          <w:sz w:val="28"/>
          <w:szCs w:val="28"/>
          <w:lang w:val="kk-KZ"/>
        </w:rPr>
      </w:pPr>
      <w:r w:rsidRPr="00241AFD">
        <w:rPr>
          <w:rStyle w:val="y2iqfc"/>
          <w:rFonts w:ascii="Times New Roman" w:hAnsi="Times New Roman" w:cs="Times New Roman"/>
          <w:color w:val="1F1F1F"/>
          <w:sz w:val="28"/>
          <w:szCs w:val="28"/>
          <w:lang w:val="kk-KZ"/>
        </w:rPr>
        <w:tab/>
      </w:r>
      <w:r w:rsidRPr="00241AFD">
        <w:rPr>
          <w:rFonts w:ascii="Times New Roman" w:hAnsi="Times New Roman" w:cs="Times New Roman"/>
          <w:color w:val="000000"/>
          <w:sz w:val="28"/>
          <w:szCs w:val="28"/>
          <w:lang w:val="kk-KZ"/>
        </w:rPr>
        <w:t>Қазіргі таңда тоғайлы ормандардың жағдайы нашарлауда</w:t>
      </w:r>
      <w:r w:rsidR="00C90EA6">
        <w:rPr>
          <w:rFonts w:ascii="Times New Roman" w:hAnsi="Times New Roman" w:cs="Times New Roman"/>
          <w:color w:val="000000"/>
          <w:sz w:val="28"/>
          <w:szCs w:val="28"/>
          <w:lang w:val="kk-KZ"/>
        </w:rPr>
        <w:t>,</w:t>
      </w:r>
      <w:r w:rsidRPr="00241AFD">
        <w:rPr>
          <w:rFonts w:ascii="Times New Roman" w:hAnsi="Times New Roman" w:cs="Times New Roman"/>
          <w:color w:val="000000"/>
          <w:sz w:val="28"/>
          <w:szCs w:val="28"/>
          <w:lang w:val="kk-KZ"/>
        </w:rPr>
        <w:t xml:space="preserve"> </w:t>
      </w:r>
      <w:r w:rsidRPr="00241AFD">
        <w:rPr>
          <w:rFonts w:ascii="Times New Roman" w:hAnsi="Times New Roman" w:cs="Times New Roman"/>
          <w:sz w:val="28"/>
          <w:szCs w:val="28"/>
          <w:lang w:val="kk-KZ"/>
        </w:rPr>
        <w:t xml:space="preserve">өзендердің ағынын реттеу, егіс суару үшін су алу, жиі қайталанатын өрттер, жүйесіз кесу, орман зиянкестері мен ауруларының көбеюі және жыл бойына ретсіз мал жаю салдарынан осы бірегей орман түзілімдерінің аумақтары үнемі кемуде. Соңғы қырық жылда аталған тікелей (кесу, шөп шабу, өрт) және жанама (өзен ағынын реттеу) антропогендік факторлардың әсері тоғайлардың ауданы мен түрлік құрамын ғана емес, сонымен қатар жайылмалардағы орман-өсімдік жағдайларын айтарлықтай өзгертті. Тоғай экожүйелерінің табиғи динамикасы қатты бұзылған. Осы орайға байланысты тоғайлы ормандарды </w:t>
      </w:r>
      <w:r w:rsidRPr="00241AFD">
        <w:rPr>
          <w:rFonts w:ascii="Times New Roman" w:hAnsi="Times New Roman" w:cs="Times New Roman"/>
          <w:color w:val="000000"/>
          <w:sz w:val="28"/>
          <w:szCs w:val="28"/>
          <w:lang w:val="kk-KZ"/>
        </w:rPr>
        <w:t>қалпына келтіруге бағытталған іс шараларды жетілдіру</w:t>
      </w:r>
      <w:r w:rsidRPr="00241AFD">
        <w:rPr>
          <w:rFonts w:ascii="Times New Roman" w:hAnsi="Times New Roman" w:cs="Times New Roman"/>
          <w:sz w:val="28"/>
          <w:szCs w:val="28"/>
          <w:lang w:val="kk-KZ"/>
        </w:rPr>
        <w:t xml:space="preserve"> аясында зерттеу жүргізілді. Зерттеу жүргізілген өңірде тоғайлы орман екпелерін құру қарастырылмаған сол себептен </w:t>
      </w:r>
      <w:r w:rsidRPr="00241AFD">
        <w:rPr>
          <w:rStyle w:val="y2iqfc"/>
          <w:rFonts w:ascii="Times New Roman" w:hAnsi="Times New Roman" w:cs="Times New Roman"/>
          <w:color w:val="1F1F1F"/>
          <w:sz w:val="28"/>
          <w:szCs w:val="28"/>
          <w:lang w:val="kk-KZ"/>
        </w:rPr>
        <w:t>Сырдария өзенінің жайылмасындағы жағалау бөлігіне орман екпелері</w:t>
      </w:r>
      <w:r w:rsidR="00C90EA6">
        <w:rPr>
          <w:rStyle w:val="y2iqfc"/>
          <w:rFonts w:ascii="Times New Roman" w:hAnsi="Times New Roman" w:cs="Times New Roman"/>
          <w:color w:val="1F1F1F"/>
          <w:sz w:val="28"/>
          <w:szCs w:val="28"/>
          <w:lang w:val="kk-KZ"/>
        </w:rPr>
        <w:t>н құру үшін арнайы тәсілдер</w:t>
      </w:r>
      <w:r w:rsidRPr="00241AFD">
        <w:rPr>
          <w:rStyle w:val="y2iqfc"/>
          <w:rFonts w:ascii="Times New Roman" w:hAnsi="Times New Roman" w:cs="Times New Roman"/>
          <w:color w:val="1F1F1F"/>
          <w:sz w:val="28"/>
          <w:szCs w:val="28"/>
          <w:lang w:val="kk-KZ"/>
        </w:rPr>
        <w:t xml:space="preserve"> зерттеліп анықталды.</w:t>
      </w:r>
      <w:r w:rsidRPr="00241AFD">
        <w:rPr>
          <w:rFonts w:ascii="Times New Roman" w:hAnsi="Times New Roman" w:cs="Times New Roman"/>
          <w:sz w:val="28"/>
          <w:szCs w:val="28"/>
          <w:lang w:val="kk-KZ"/>
        </w:rPr>
        <w:t xml:space="preserve"> Зерттеу нәтижесі бойынша аталған мекемеге ұсыныс ұсынылды:</w:t>
      </w:r>
    </w:p>
    <w:p w:rsidR="00241AFD" w:rsidRPr="00241AFD" w:rsidRDefault="00241AFD" w:rsidP="002E0A00">
      <w:pPr>
        <w:pStyle w:val="HTML"/>
        <w:tabs>
          <w:tab w:val="clear" w:pos="916"/>
          <w:tab w:val="left" w:pos="567"/>
          <w:tab w:val="left" w:pos="709"/>
        </w:tabs>
        <w:jc w:val="both"/>
        <w:rPr>
          <w:rStyle w:val="y2iqfc"/>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ab/>
        <w:t>Екпе орманның тығыздығы 1 га жерге 3333 дана.</w:t>
      </w:r>
    </w:p>
    <w:p w:rsidR="00241AFD" w:rsidRPr="00241AFD" w:rsidRDefault="00241AFD" w:rsidP="002E0A00">
      <w:pPr>
        <w:pStyle w:val="HTML"/>
        <w:tabs>
          <w:tab w:val="clear" w:pos="916"/>
          <w:tab w:val="left" w:pos="567"/>
          <w:tab w:val="left" w:pos="709"/>
        </w:tabs>
        <w:jc w:val="both"/>
        <w:rPr>
          <w:rStyle w:val="y2iqfc"/>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ab/>
        <w:t xml:space="preserve">Отырғызу сұлбасы 3,0х1,0 м. </w:t>
      </w:r>
    </w:p>
    <w:p w:rsidR="00C90EA6" w:rsidRDefault="00241AFD" w:rsidP="002E0A00">
      <w:pPr>
        <w:pStyle w:val="HTML"/>
        <w:tabs>
          <w:tab w:val="clear" w:pos="916"/>
          <w:tab w:val="left" w:pos="567"/>
          <w:tab w:val="left" w:pos="709"/>
        </w:tabs>
        <w:jc w:val="both"/>
        <w:rPr>
          <w:rStyle w:val="y2iqfc"/>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ab/>
      </w:r>
      <w:r w:rsidR="00C90EA6" w:rsidRPr="00241AFD">
        <w:rPr>
          <w:rStyle w:val="y2iqfc"/>
          <w:rFonts w:ascii="Times New Roman" w:hAnsi="Times New Roman" w:cs="Times New Roman"/>
          <w:color w:val="1F1F1F"/>
          <w:sz w:val="28"/>
          <w:szCs w:val="28"/>
          <w:lang w:val="kk-KZ"/>
        </w:rPr>
        <w:t>Топырақты өңдеу тәсілі: қарықтап кесу (борозда) ені 50-60 см</w:t>
      </w:r>
      <w:r w:rsidR="00C90EA6">
        <w:rPr>
          <w:rStyle w:val="y2iqfc"/>
          <w:rFonts w:ascii="Times New Roman" w:hAnsi="Times New Roman" w:cs="Times New Roman"/>
          <w:color w:val="1F1F1F"/>
          <w:sz w:val="28"/>
          <w:szCs w:val="28"/>
          <w:lang w:val="kk-KZ"/>
        </w:rPr>
        <w:t>.</w:t>
      </w:r>
      <w:r w:rsidR="00C90EA6" w:rsidRPr="00241AFD">
        <w:rPr>
          <w:rStyle w:val="y2iqfc"/>
          <w:rFonts w:ascii="Times New Roman" w:hAnsi="Times New Roman" w:cs="Times New Roman"/>
          <w:color w:val="1F1F1F"/>
          <w:sz w:val="28"/>
          <w:szCs w:val="28"/>
          <w:lang w:val="kk-KZ"/>
        </w:rPr>
        <w:t xml:space="preserve"> </w:t>
      </w:r>
    </w:p>
    <w:p w:rsidR="00241AFD" w:rsidRPr="00241AFD" w:rsidRDefault="00C90EA6" w:rsidP="002E0A00">
      <w:pPr>
        <w:pStyle w:val="HTML"/>
        <w:tabs>
          <w:tab w:val="clear" w:pos="916"/>
          <w:tab w:val="left" w:pos="567"/>
          <w:tab w:val="left" w:pos="709"/>
        </w:tabs>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ab/>
      </w:r>
      <w:r w:rsidR="00241AFD" w:rsidRPr="00241AFD">
        <w:rPr>
          <w:rStyle w:val="y2iqfc"/>
          <w:rFonts w:ascii="Times New Roman" w:hAnsi="Times New Roman" w:cs="Times New Roman"/>
          <w:color w:val="1F1F1F"/>
          <w:sz w:val="28"/>
          <w:szCs w:val="28"/>
          <w:lang w:val="kk-KZ"/>
        </w:rPr>
        <w:t xml:space="preserve">Тоғайлы орманды өсіріп молайту үшін арнайы таңдалып алынған алқаағаш түрлері: талдың, теректің тамырланған 1 жылдық қалемшелері, боз жиденің 1 жылдық стандартты көшеті. </w:t>
      </w:r>
    </w:p>
    <w:p w:rsidR="00241AFD" w:rsidRPr="00241AFD" w:rsidRDefault="00241AFD" w:rsidP="002E0A00">
      <w:pPr>
        <w:pStyle w:val="HTML"/>
        <w:tabs>
          <w:tab w:val="clear" w:pos="916"/>
          <w:tab w:val="left" w:pos="567"/>
          <w:tab w:val="left" w:pos="709"/>
        </w:tabs>
        <w:jc w:val="both"/>
        <w:rPr>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ab/>
      </w:r>
      <w:r w:rsidRPr="004B0336">
        <w:rPr>
          <w:rStyle w:val="y2iqfc"/>
          <w:rFonts w:ascii="Times New Roman" w:hAnsi="Times New Roman" w:cs="Times New Roman"/>
          <w:color w:val="1F1F1F"/>
          <w:sz w:val="28"/>
          <w:szCs w:val="28"/>
          <w:lang w:val="kk-KZ"/>
        </w:rPr>
        <w:t xml:space="preserve">Отырғызу материалын </w:t>
      </w:r>
      <w:r w:rsidR="00C90EA6">
        <w:rPr>
          <w:rStyle w:val="y2iqfc"/>
          <w:rFonts w:ascii="Times New Roman" w:hAnsi="Times New Roman" w:cs="Times New Roman"/>
          <w:color w:val="1F1F1F"/>
          <w:sz w:val="28"/>
          <w:szCs w:val="28"/>
          <w:lang w:val="kk-KZ"/>
        </w:rPr>
        <w:t xml:space="preserve">тұқымбақтан </w:t>
      </w:r>
      <w:r w:rsidRPr="004B0336">
        <w:rPr>
          <w:rStyle w:val="y2iqfc"/>
          <w:rFonts w:ascii="Times New Roman" w:hAnsi="Times New Roman" w:cs="Times New Roman"/>
          <w:color w:val="1F1F1F"/>
          <w:sz w:val="28"/>
          <w:szCs w:val="28"/>
          <w:lang w:val="kk-KZ"/>
        </w:rPr>
        <w:t>тасымалдау: тасымалдауға қойылатын барлық техникалық талаптарды қатаң сақтау</w:t>
      </w:r>
      <w:r w:rsidR="00C90EA6">
        <w:rPr>
          <w:rStyle w:val="y2iqfc"/>
          <w:rFonts w:ascii="Times New Roman" w:hAnsi="Times New Roman" w:cs="Times New Roman"/>
          <w:color w:val="1F1F1F"/>
          <w:sz w:val="28"/>
          <w:szCs w:val="28"/>
          <w:lang w:val="kk-KZ"/>
        </w:rPr>
        <w:t xml:space="preserve"> (тамыр жү</w:t>
      </w:r>
      <w:r w:rsidR="004C29EC">
        <w:rPr>
          <w:rStyle w:val="y2iqfc"/>
          <w:rFonts w:ascii="Times New Roman" w:hAnsi="Times New Roman" w:cs="Times New Roman"/>
          <w:color w:val="1F1F1F"/>
          <w:sz w:val="28"/>
          <w:szCs w:val="28"/>
          <w:lang w:val="kk-KZ"/>
        </w:rPr>
        <w:t>йесін малғымаға батырып, арнайы полиэтилен материалымен орау немесе жабу, уақытша көму</w:t>
      </w:r>
      <w:r w:rsidR="00C90EA6">
        <w:rPr>
          <w:rStyle w:val="y2iqfc"/>
          <w:rFonts w:ascii="Times New Roman" w:hAnsi="Times New Roman" w:cs="Times New Roman"/>
          <w:color w:val="1F1F1F"/>
          <w:sz w:val="28"/>
          <w:szCs w:val="28"/>
          <w:lang w:val="kk-KZ"/>
        </w:rPr>
        <w:t>)</w:t>
      </w:r>
      <w:r w:rsidRPr="004B0336">
        <w:rPr>
          <w:rStyle w:val="y2iqfc"/>
          <w:rFonts w:ascii="Times New Roman" w:hAnsi="Times New Roman" w:cs="Times New Roman"/>
          <w:color w:val="1F1F1F"/>
          <w:sz w:val="28"/>
          <w:szCs w:val="28"/>
          <w:lang w:val="kk-KZ"/>
        </w:rPr>
        <w:t>.</w:t>
      </w:r>
    </w:p>
    <w:p w:rsidR="00241AFD" w:rsidRPr="00241AFD" w:rsidRDefault="00241AFD" w:rsidP="002E0A00">
      <w:pPr>
        <w:pStyle w:val="HTML"/>
        <w:tabs>
          <w:tab w:val="clear" w:pos="916"/>
          <w:tab w:val="left" w:pos="567"/>
          <w:tab w:val="left" w:pos="709"/>
        </w:tabs>
        <w:jc w:val="both"/>
        <w:rPr>
          <w:rStyle w:val="y2iqfc"/>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ab/>
        <w:t xml:space="preserve">Көшеттерді отырғызуға дайындау тәсілі: көшеттің тамыр жүйесі </w:t>
      </w:r>
      <w:r w:rsidR="004C29EC">
        <w:rPr>
          <w:rStyle w:val="y2iqfc"/>
          <w:rFonts w:ascii="Times New Roman" w:hAnsi="Times New Roman" w:cs="Times New Roman"/>
          <w:color w:val="1F1F1F"/>
          <w:sz w:val="28"/>
          <w:szCs w:val="28"/>
          <w:lang w:val="kk-KZ"/>
        </w:rPr>
        <w:t xml:space="preserve">стандартқа сай </w:t>
      </w:r>
      <w:r w:rsidRPr="00241AFD">
        <w:rPr>
          <w:rStyle w:val="y2iqfc"/>
          <w:rFonts w:ascii="Times New Roman" w:hAnsi="Times New Roman" w:cs="Times New Roman"/>
          <w:color w:val="1F1F1F"/>
          <w:sz w:val="28"/>
          <w:szCs w:val="28"/>
          <w:lang w:val="kk-KZ"/>
        </w:rPr>
        <w:t xml:space="preserve">кесіледі, </w:t>
      </w:r>
      <w:r w:rsidR="003A34F9">
        <w:rPr>
          <w:rStyle w:val="y2iqfc"/>
          <w:rFonts w:ascii="Times New Roman" w:hAnsi="Times New Roman" w:cs="Times New Roman"/>
          <w:color w:val="1F1F1F"/>
          <w:sz w:val="28"/>
          <w:szCs w:val="28"/>
          <w:lang w:val="kk-KZ"/>
        </w:rPr>
        <w:t xml:space="preserve">тағайындалған </w:t>
      </w:r>
      <w:r w:rsidRPr="00241AFD">
        <w:rPr>
          <w:rStyle w:val="y2iqfc"/>
          <w:rFonts w:ascii="Times New Roman" w:hAnsi="Times New Roman" w:cs="Times New Roman"/>
          <w:color w:val="1F1F1F"/>
          <w:sz w:val="28"/>
          <w:szCs w:val="28"/>
          <w:lang w:val="kk-KZ"/>
        </w:rPr>
        <w:t>арнайы препараттармен</w:t>
      </w:r>
      <w:r w:rsidR="003A34F9">
        <w:rPr>
          <w:rStyle w:val="y2iqfc"/>
          <w:rFonts w:ascii="Times New Roman" w:hAnsi="Times New Roman" w:cs="Times New Roman"/>
          <w:color w:val="1F1F1F"/>
          <w:sz w:val="28"/>
          <w:szCs w:val="28"/>
          <w:lang w:val="kk-KZ"/>
        </w:rPr>
        <w:t xml:space="preserve"> (Эпин Экстра, Гидрогель)</w:t>
      </w:r>
      <w:r w:rsidRPr="00241AFD">
        <w:rPr>
          <w:rStyle w:val="y2iqfc"/>
          <w:rFonts w:ascii="Times New Roman" w:hAnsi="Times New Roman" w:cs="Times New Roman"/>
          <w:color w:val="1F1F1F"/>
          <w:sz w:val="28"/>
          <w:szCs w:val="28"/>
          <w:lang w:val="kk-KZ"/>
        </w:rPr>
        <w:t xml:space="preserve"> дайындалған малғымаға (болтушка) батыру.</w:t>
      </w:r>
    </w:p>
    <w:p w:rsidR="00241AFD" w:rsidRPr="00241AFD" w:rsidRDefault="00241AFD" w:rsidP="002E0A00">
      <w:pPr>
        <w:pStyle w:val="HTML"/>
        <w:tabs>
          <w:tab w:val="clear" w:pos="916"/>
          <w:tab w:val="left" w:pos="567"/>
          <w:tab w:val="left" w:pos="709"/>
        </w:tabs>
        <w:jc w:val="both"/>
        <w:rPr>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ab/>
        <w:t>Отырғызу тәсілдері: шағын көлемде (1-5 га) қолмен отырғызу</w:t>
      </w:r>
      <w:r w:rsidR="003A34F9">
        <w:rPr>
          <w:rStyle w:val="y2iqfc"/>
          <w:rFonts w:ascii="Times New Roman" w:hAnsi="Times New Roman" w:cs="Times New Roman"/>
          <w:color w:val="1F1F1F"/>
          <w:sz w:val="28"/>
          <w:szCs w:val="28"/>
          <w:lang w:val="kk-KZ"/>
        </w:rPr>
        <w:t>,</w:t>
      </w:r>
      <w:r w:rsidRPr="00241AFD">
        <w:rPr>
          <w:rStyle w:val="y2iqfc"/>
          <w:rFonts w:ascii="Times New Roman" w:hAnsi="Times New Roman" w:cs="Times New Roman"/>
          <w:color w:val="1F1F1F"/>
          <w:sz w:val="28"/>
          <w:szCs w:val="28"/>
          <w:lang w:val="kk-KZ"/>
        </w:rPr>
        <w:t xml:space="preserve"> </w:t>
      </w:r>
      <w:r w:rsidR="003A34F9">
        <w:rPr>
          <w:rStyle w:val="y2iqfc"/>
          <w:rFonts w:ascii="Times New Roman" w:hAnsi="Times New Roman" w:cs="Times New Roman"/>
          <w:color w:val="1F1F1F"/>
          <w:sz w:val="28"/>
          <w:szCs w:val="28"/>
          <w:lang w:val="kk-KZ"/>
        </w:rPr>
        <w:t>(</w:t>
      </w:r>
      <w:r w:rsidRPr="00241AFD">
        <w:rPr>
          <w:rStyle w:val="y2iqfc"/>
          <w:rFonts w:ascii="Times New Roman" w:hAnsi="Times New Roman" w:cs="Times New Roman"/>
          <w:color w:val="1F1F1F"/>
          <w:sz w:val="28"/>
          <w:szCs w:val="28"/>
          <w:lang w:val="kk-KZ"/>
        </w:rPr>
        <w:t>арнайы отырғызу құралы</w:t>
      </w:r>
      <w:r w:rsidR="003A34F9">
        <w:rPr>
          <w:rStyle w:val="y2iqfc"/>
          <w:rFonts w:ascii="Times New Roman" w:hAnsi="Times New Roman" w:cs="Times New Roman"/>
          <w:color w:val="1F1F1F"/>
          <w:sz w:val="28"/>
          <w:szCs w:val="28"/>
          <w:lang w:val="kk-KZ"/>
        </w:rPr>
        <w:t xml:space="preserve"> </w:t>
      </w:r>
      <w:r w:rsidRPr="00241AFD">
        <w:rPr>
          <w:rStyle w:val="y2iqfc"/>
          <w:rFonts w:ascii="Times New Roman" w:hAnsi="Times New Roman" w:cs="Times New Roman"/>
          <w:color w:val="1F1F1F"/>
          <w:sz w:val="28"/>
          <w:szCs w:val="28"/>
          <w:lang w:val="kk-KZ"/>
        </w:rPr>
        <w:t>меч Колесова), ал үлкен аумақтарда (5 га-дан а</w:t>
      </w:r>
      <w:r w:rsidR="003A34F9">
        <w:rPr>
          <w:rStyle w:val="y2iqfc"/>
          <w:rFonts w:ascii="Times New Roman" w:hAnsi="Times New Roman" w:cs="Times New Roman"/>
          <w:color w:val="1F1F1F"/>
          <w:sz w:val="28"/>
          <w:szCs w:val="28"/>
          <w:lang w:val="kk-KZ"/>
        </w:rPr>
        <w:t>стам) – МТЗ-82-ге тіркелген</w:t>
      </w:r>
      <w:r w:rsidRPr="00241AFD">
        <w:rPr>
          <w:rStyle w:val="y2iqfc"/>
          <w:rFonts w:ascii="Times New Roman" w:hAnsi="Times New Roman" w:cs="Times New Roman"/>
          <w:color w:val="1F1F1F"/>
          <w:sz w:val="28"/>
          <w:szCs w:val="28"/>
          <w:lang w:val="kk-KZ"/>
        </w:rPr>
        <w:t xml:space="preserve"> </w:t>
      </w:r>
      <w:r w:rsidR="003A34F9">
        <w:rPr>
          <w:rStyle w:val="y2iqfc"/>
          <w:rFonts w:ascii="Times New Roman" w:hAnsi="Times New Roman" w:cs="Times New Roman"/>
          <w:color w:val="1F1F1F"/>
          <w:sz w:val="28"/>
          <w:szCs w:val="28"/>
          <w:lang w:val="kk-KZ"/>
        </w:rPr>
        <w:t>СЛН-1 орман отырғызу машинасын қолдану</w:t>
      </w:r>
      <w:r w:rsidRPr="00241AFD">
        <w:rPr>
          <w:rStyle w:val="y2iqfc"/>
          <w:rFonts w:ascii="Times New Roman" w:hAnsi="Times New Roman" w:cs="Times New Roman"/>
          <w:color w:val="1F1F1F"/>
          <w:sz w:val="28"/>
          <w:szCs w:val="28"/>
          <w:lang w:val="kk-KZ"/>
        </w:rPr>
        <w:t>.</w:t>
      </w:r>
    </w:p>
    <w:p w:rsidR="00241AFD" w:rsidRPr="00241AFD" w:rsidRDefault="00241AFD" w:rsidP="002E0A00">
      <w:pPr>
        <w:pStyle w:val="HTML"/>
        <w:tabs>
          <w:tab w:val="clear" w:pos="916"/>
          <w:tab w:val="left" w:pos="567"/>
          <w:tab w:val="left" w:pos="709"/>
        </w:tabs>
        <w:jc w:val="both"/>
        <w:rPr>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ab/>
        <w:t>Отырғызу</w:t>
      </w:r>
      <w:r w:rsidR="003A34F9">
        <w:rPr>
          <w:rStyle w:val="y2iqfc"/>
          <w:rFonts w:ascii="Times New Roman" w:hAnsi="Times New Roman" w:cs="Times New Roman"/>
          <w:color w:val="1F1F1F"/>
          <w:sz w:val="28"/>
          <w:szCs w:val="28"/>
          <w:lang w:val="kk-KZ"/>
        </w:rPr>
        <w:t xml:space="preserve"> жұмысы</w:t>
      </w:r>
      <w:r w:rsidRPr="00241AFD">
        <w:rPr>
          <w:rStyle w:val="y2iqfc"/>
          <w:rFonts w:ascii="Times New Roman" w:hAnsi="Times New Roman" w:cs="Times New Roman"/>
          <w:color w:val="1F1F1F"/>
          <w:sz w:val="28"/>
          <w:szCs w:val="28"/>
          <w:lang w:val="kk-KZ"/>
        </w:rPr>
        <w:t xml:space="preserve"> аяқталғаннан кейін отырғызылған екпелер түзетіліп тапталады.</w:t>
      </w:r>
    </w:p>
    <w:p w:rsidR="00241AFD" w:rsidRPr="00241AFD" w:rsidRDefault="00241AFD" w:rsidP="002E0A00">
      <w:pPr>
        <w:pStyle w:val="HTML"/>
        <w:tabs>
          <w:tab w:val="clear" w:pos="916"/>
          <w:tab w:val="left" w:pos="567"/>
          <w:tab w:val="left" w:pos="709"/>
        </w:tabs>
        <w:jc w:val="both"/>
        <w:rPr>
          <w:rFonts w:ascii="Times New Roman" w:hAnsi="Times New Roman" w:cs="Times New Roman"/>
          <w:color w:val="1F1F1F"/>
          <w:sz w:val="28"/>
          <w:szCs w:val="28"/>
          <w:lang w:val="kk-KZ"/>
        </w:rPr>
      </w:pPr>
      <w:r w:rsidRPr="00241AFD">
        <w:rPr>
          <w:rStyle w:val="y2iqfc"/>
          <w:rFonts w:ascii="Times New Roman" w:hAnsi="Times New Roman" w:cs="Times New Roman"/>
          <w:color w:val="1F1F1F"/>
          <w:sz w:val="28"/>
          <w:szCs w:val="28"/>
          <w:lang w:val="kk-KZ"/>
        </w:rPr>
        <w:tab/>
        <w:t>Екпе орман аумағын қоршау</w:t>
      </w:r>
      <w:r w:rsidR="003A34F9">
        <w:rPr>
          <w:rStyle w:val="y2iqfc"/>
          <w:rFonts w:ascii="Times New Roman" w:hAnsi="Times New Roman" w:cs="Times New Roman"/>
          <w:color w:val="1F1F1F"/>
          <w:sz w:val="28"/>
          <w:szCs w:val="28"/>
          <w:lang w:val="kk-KZ"/>
        </w:rPr>
        <w:t xml:space="preserve"> немесе күзету</w:t>
      </w:r>
      <w:r w:rsidRPr="00241AFD">
        <w:rPr>
          <w:rStyle w:val="y2iqfc"/>
          <w:rFonts w:ascii="Times New Roman" w:hAnsi="Times New Roman" w:cs="Times New Roman"/>
          <w:color w:val="1F1F1F"/>
          <w:sz w:val="28"/>
          <w:szCs w:val="28"/>
          <w:lang w:val="kk-KZ"/>
        </w:rPr>
        <w:t xml:space="preserve"> міндетті болып табылады.</w:t>
      </w:r>
    </w:p>
    <w:p w:rsidR="00241AFD" w:rsidRPr="00241AFD" w:rsidRDefault="003A34F9" w:rsidP="002E0A00">
      <w:pPr>
        <w:tabs>
          <w:tab w:val="left" w:pos="567"/>
          <w:tab w:val="left" w:pos="709"/>
        </w:tabs>
        <w:jc w:val="both"/>
        <w:rPr>
          <w:color w:val="000000"/>
          <w:sz w:val="28"/>
          <w:szCs w:val="28"/>
          <w:lang w:val="kk-KZ"/>
        </w:rPr>
      </w:pPr>
      <w:r>
        <w:rPr>
          <w:color w:val="000000"/>
          <w:sz w:val="28"/>
          <w:szCs w:val="28"/>
          <w:lang w:val="kk-KZ"/>
        </w:rPr>
        <w:tab/>
        <w:t>З</w:t>
      </w:r>
      <w:r w:rsidR="00241AFD" w:rsidRPr="00241AFD">
        <w:rPr>
          <w:color w:val="000000"/>
          <w:sz w:val="28"/>
          <w:szCs w:val="28"/>
          <w:lang w:val="kk-KZ"/>
        </w:rPr>
        <w:t>ерттеу нәтижелері</w:t>
      </w:r>
      <w:r>
        <w:rPr>
          <w:color w:val="000000"/>
          <w:sz w:val="28"/>
          <w:szCs w:val="28"/>
          <w:lang w:val="kk-KZ"/>
        </w:rPr>
        <w:t xml:space="preserve"> жергілікті өндіріске ұсынылып, енгізілген</w:t>
      </w:r>
      <w:r w:rsidR="00241AFD" w:rsidRPr="00241AFD">
        <w:rPr>
          <w:color w:val="000000"/>
          <w:sz w:val="28"/>
          <w:szCs w:val="28"/>
          <w:lang w:val="kk-KZ"/>
        </w:rPr>
        <w:t xml:space="preserve"> актісі алынды </w:t>
      </w:r>
      <w:r>
        <w:rPr>
          <w:sz w:val="28"/>
          <w:szCs w:val="28"/>
          <w:lang w:val="kk-KZ"/>
        </w:rPr>
        <w:t>(ҚОСЫМША Е</w:t>
      </w:r>
      <w:r w:rsidR="00241AFD" w:rsidRPr="00241AFD">
        <w:rPr>
          <w:sz w:val="28"/>
          <w:szCs w:val="28"/>
          <w:lang w:val="kk-KZ"/>
        </w:rPr>
        <w:t xml:space="preserve">). </w:t>
      </w:r>
    </w:p>
    <w:p w:rsidR="005F273E" w:rsidRPr="00241AFD" w:rsidRDefault="005F273E" w:rsidP="002E0A00">
      <w:pPr>
        <w:widowControl w:val="0"/>
        <w:jc w:val="center"/>
        <w:rPr>
          <w:b/>
          <w:sz w:val="28"/>
          <w:szCs w:val="28"/>
          <w:lang w:val="kk-KZ"/>
        </w:rPr>
      </w:pPr>
    </w:p>
    <w:p w:rsidR="005F273E" w:rsidRPr="00241AFD" w:rsidRDefault="005F273E" w:rsidP="002E0A00">
      <w:pPr>
        <w:widowControl w:val="0"/>
        <w:jc w:val="center"/>
        <w:rPr>
          <w:b/>
          <w:sz w:val="28"/>
          <w:szCs w:val="28"/>
          <w:lang w:val="kk-KZ"/>
        </w:rPr>
      </w:pPr>
    </w:p>
    <w:p w:rsidR="005F273E" w:rsidRPr="00241AFD" w:rsidRDefault="005F273E" w:rsidP="002E0A00">
      <w:pPr>
        <w:widowControl w:val="0"/>
        <w:jc w:val="center"/>
        <w:rPr>
          <w:b/>
          <w:sz w:val="28"/>
          <w:szCs w:val="28"/>
          <w:lang w:val="kk-KZ"/>
        </w:rPr>
      </w:pPr>
    </w:p>
    <w:p w:rsidR="005F273E" w:rsidRPr="00241AFD" w:rsidRDefault="005F273E" w:rsidP="002E0A00">
      <w:pPr>
        <w:widowControl w:val="0"/>
        <w:jc w:val="center"/>
        <w:rPr>
          <w:b/>
          <w:sz w:val="28"/>
          <w:szCs w:val="28"/>
          <w:lang w:val="kk-KZ"/>
        </w:rPr>
      </w:pPr>
    </w:p>
    <w:p w:rsidR="005F273E" w:rsidRPr="00241AFD" w:rsidRDefault="005F273E" w:rsidP="002E0A00">
      <w:pPr>
        <w:widowControl w:val="0"/>
        <w:jc w:val="center"/>
        <w:rPr>
          <w:b/>
          <w:sz w:val="28"/>
          <w:szCs w:val="28"/>
          <w:lang w:val="kk-KZ"/>
        </w:rPr>
      </w:pPr>
    </w:p>
    <w:p w:rsidR="005F273E" w:rsidRPr="00241AFD" w:rsidRDefault="005F273E" w:rsidP="002E0A00">
      <w:pPr>
        <w:widowControl w:val="0"/>
        <w:jc w:val="center"/>
        <w:rPr>
          <w:b/>
          <w:sz w:val="28"/>
          <w:szCs w:val="28"/>
          <w:lang w:val="kk-KZ"/>
        </w:rPr>
      </w:pPr>
    </w:p>
    <w:p w:rsidR="008E5187" w:rsidRPr="00241AFD" w:rsidRDefault="008E5187" w:rsidP="002E0A00">
      <w:pPr>
        <w:widowControl w:val="0"/>
        <w:jc w:val="center"/>
        <w:rPr>
          <w:b/>
          <w:sz w:val="28"/>
          <w:szCs w:val="28"/>
          <w:lang w:val="kk-KZ"/>
        </w:rPr>
      </w:pPr>
    </w:p>
    <w:p w:rsidR="008E5187" w:rsidRPr="00241AFD" w:rsidRDefault="008E5187" w:rsidP="002E0A00">
      <w:pPr>
        <w:widowControl w:val="0"/>
        <w:jc w:val="center"/>
        <w:rPr>
          <w:b/>
          <w:sz w:val="28"/>
          <w:szCs w:val="28"/>
          <w:lang w:val="kk-KZ"/>
        </w:rPr>
      </w:pPr>
    </w:p>
    <w:p w:rsidR="00241AFD" w:rsidRPr="00241AFD" w:rsidRDefault="00241AFD" w:rsidP="002E0A00">
      <w:pPr>
        <w:widowControl w:val="0"/>
        <w:jc w:val="center"/>
        <w:rPr>
          <w:b/>
          <w:sz w:val="28"/>
          <w:szCs w:val="28"/>
          <w:lang w:val="kk-KZ"/>
        </w:rPr>
      </w:pPr>
    </w:p>
    <w:p w:rsidR="009A4AE4" w:rsidRPr="001F6529" w:rsidRDefault="009A4AE4" w:rsidP="002E0A00">
      <w:pPr>
        <w:widowControl w:val="0"/>
        <w:jc w:val="center"/>
        <w:rPr>
          <w:b/>
          <w:sz w:val="28"/>
          <w:szCs w:val="28"/>
          <w:lang w:val="kk-KZ"/>
        </w:rPr>
      </w:pPr>
      <w:r w:rsidRPr="001F6529">
        <w:rPr>
          <w:b/>
          <w:sz w:val="28"/>
          <w:szCs w:val="28"/>
          <w:lang w:val="kk-KZ"/>
        </w:rPr>
        <w:lastRenderedPageBreak/>
        <w:t xml:space="preserve">ПАЙДАЛАНЫЛҒАН </w:t>
      </w:r>
      <w:r>
        <w:rPr>
          <w:b/>
          <w:sz w:val="28"/>
          <w:szCs w:val="28"/>
          <w:lang w:val="kk-KZ"/>
        </w:rPr>
        <w:t>ӘДЕБИЕТТЕР</w:t>
      </w:r>
      <w:r w:rsidRPr="001F6529">
        <w:rPr>
          <w:b/>
          <w:sz w:val="28"/>
          <w:szCs w:val="28"/>
          <w:lang w:val="kk-KZ"/>
        </w:rPr>
        <w:t xml:space="preserve"> ТІЗІМІ</w:t>
      </w:r>
    </w:p>
    <w:p w:rsidR="009A4AE4" w:rsidRPr="001F6529" w:rsidRDefault="009A4AE4" w:rsidP="002E0A00">
      <w:pPr>
        <w:widowControl w:val="0"/>
        <w:ind w:firstLine="567"/>
        <w:jc w:val="both"/>
        <w:rPr>
          <w:b/>
          <w:sz w:val="28"/>
          <w:szCs w:val="28"/>
          <w:lang w:val="kk-KZ"/>
        </w:rPr>
      </w:pPr>
    </w:p>
    <w:p w:rsidR="009A4AE4" w:rsidRPr="007906FA" w:rsidRDefault="007906FA" w:rsidP="002E0A00">
      <w:pPr>
        <w:widowControl w:val="0"/>
        <w:ind w:firstLine="567"/>
        <w:mirrorIndents/>
        <w:jc w:val="both"/>
        <w:rPr>
          <w:sz w:val="28"/>
          <w:szCs w:val="28"/>
        </w:rPr>
      </w:pPr>
      <w:r>
        <w:rPr>
          <w:sz w:val="28"/>
          <w:szCs w:val="28"/>
          <w:lang w:val="kk-KZ"/>
        </w:rPr>
        <w:t xml:space="preserve">1 </w:t>
      </w:r>
      <w:r w:rsidR="009A4AE4" w:rsidRPr="001F6529">
        <w:rPr>
          <w:sz w:val="28"/>
          <w:szCs w:val="28"/>
          <w:lang w:val="kk-KZ"/>
        </w:rPr>
        <w:t>Гуд</w:t>
      </w:r>
      <w:r w:rsidR="009A4AE4" w:rsidRPr="007906FA">
        <w:rPr>
          <w:sz w:val="28"/>
          <w:szCs w:val="28"/>
        </w:rPr>
        <w:t>очкин М.В., Чабан П.С. Леса Казахстана. – Алма-Ата: Казахское Государственное издательство, 1958. – 323 с.</w:t>
      </w:r>
    </w:p>
    <w:p w:rsidR="009A4AE4" w:rsidRPr="007906FA" w:rsidRDefault="007906FA" w:rsidP="002E0A00">
      <w:pPr>
        <w:widowControl w:val="0"/>
        <w:ind w:firstLine="567"/>
        <w:mirrorIndents/>
        <w:jc w:val="both"/>
        <w:rPr>
          <w:sz w:val="28"/>
          <w:szCs w:val="28"/>
        </w:rPr>
      </w:pPr>
      <w:r>
        <w:rPr>
          <w:sz w:val="28"/>
          <w:szCs w:val="28"/>
          <w:lang w:val="kk-KZ"/>
        </w:rPr>
        <w:t xml:space="preserve">2 </w:t>
      </w:r>
      <w:r w:rsidR="009A4AE4" w:rsidRPr="007906FA">
        <w:rPr>
          <w:sz w:val="28"/>
          <w:szCs w:val="28"/>
        </w:rPr>
        <w:t>Прохоров А.И. Тугайные леса Казахстана. –</w:t>
      </w:r>
      <w:r w:rsidR="003A2623">
        <w:rPr>
          <w:sz w:val="28"/>
          <w:szCs w:val="28"/>
          <w:lang w:val="kk-KZ"/>
        </w:rPr>
        <w:t xml:space="preserve"> </w:t>
      </w:r>
      <w:r w:rsidR="009A4AE4" w:rsidRPr="007906FA">
        <w:rPr>
          <w:sz w:val="28"/>
          <w:szCs w:val="28"/>
        </w:rPr>
        <w:t>Алматы: Кайнар, 1982. – 80 с.</w:t>
      </w:r>
    </w:p>
    <w:p w:rsidR="009A4AE4" w:rsidRPr="007906FA" w:rsidRDefault="007906FA" w:rsidP="002E0A00">
      <w:pPr>
        <w:widowControl w:val="0"/>
        <w:ind w:firstLine="567"/>
        <w:mirrorIndents/>
        <w:jc w:val="both"/>
        <w:rPr>
          <w:sz w:val="28"/>
          <w:szCs w:val="28"/>
        </w:rPr>
      </w:pPr>
      <w:r>
        <w:rPr>
          <w:sz w:val="28"/>
          <w:szCs w:val="28"/>
          <w:lang w:val="kk-KZ"/>
        </w:rPr>
        <w:t xml:space="preserve">3 </w:t>
      </w:r>
      <w:r w:rsidR="009A4AE4" w:rsidRPr="007906FA">
        <w:rPr>
          <w:sz w:val="28"/>
          <w:szCs w:val="28"/>
        </w:rPr>
        <w:t>Трешкин С.Е. Деградация тугаев Средней Азии и возможности их восстановления: автореф. … док. с-х. наук: 06.03.03 – Волгоград: ВНИИ агролесомелиорации, 2011. – 47 с.</w:t>
      </w:r>
    </w:p>
    <w:p w:rsidR="009A4AE4" w:rsidRPr="007906FA" w:rsidRDefault="003A2623" w:rsidP="002E0A00">
      <w:pPr>
        <w:widowControl w:val="0"/>
        <w:ind w:firstLine="567"/>
        <w:mirrorIndents/>
        <w:jc w:val="both"/>
        <w:rPr>
          <w:sz w:val="28"/>
          <w:szCs w:val="28"/>
        </w:rPr>
      </w:pPr>
      <w:r>
        <w:rPr>
          <w:sz w:val="28"/>
          <w:szCs w:val="28"/>
          <w:lang w:val="kk-KZ"/>
        </w:rPr>
        <w:t xml:space="preserve">4 </w:t>
      </w:r>
      <w:r w:rsidR="009A4AE4" w:rsidRPr="007906FA">
        <w:rPr>
          <w:sz w:val="28"/>
          <w:szCs w:val="28"/>
        </w:rPr>
        <w:t>Байзаков С.Б., Медведев А.Н., Искаков С.И., Муканов Б.М. Лесные культуры в Казахстане. – Алматы: КазНАУ. Агроуниверситет, 2010. – Кн. 2. – 294 с.</w:t>
      </w:r>
    </w:p>
    <w:p w:rsidR="009A4AE4" w:rsidRPr="00C93228" w:rsidRDefault="003A2623" w:rsidP="002E0A00">
      <w:pPr>
        <w:widowControl w:val="0"/>
        <w:ind w:firstLine="567"/>
        <w:mirrorIndents/>
        <w:jc w:val="both"/>
        <w:rPr>
          <w:sz w:val="28"/>
          <w:szCs w:val="28"/>
          <w:lang w:val="kk-KZ"/>
        </w:rPr>
      </w:pPr>
      <w:r>
        <w:rPr>
          <w:sz w:val="28"/>
          <w:szCs w:val="28"/>
          <w:lang w:val="kk-KZ"/>
        </w:rPr>
        <w:t xml:space="preserve">5 </w:t>
      </w:r>
      <w:r w:rsidR="009A4AE4" w:rsidRPr="007906FA">
        <w:rPr>
          <w:sz w:val="28"/>
          <w:szCs w:val="28"/>
        </w:rPr>
        <w:t>Колесниченко Ю.С. К вопросу изученности тугайных лесов и причин их деградации: аналитический обзор // Исследовани</w:t>
      </w:r>
      <w:r w:rsidR="00334794">
        <w:rPr>
          <w:sz w:val="28"/>
          <w:szCs w:val="28"/>
        </w:rPr>
        <w:t xml:space="preserve">я, результаты. – 2013. – №3. – </w:t>
      </w:r>
      <w:r w:rsidR="00334794">
        <w:rPr>
          <w:sz w:val="28"/>
          <w:szCs w:val="28"/>
          <w:lang w:val="kk-KZ"/>
        </w:rPr>
        <w:t>с</w:t>
      </w:r>
      <w:r w:rsidR="00C93228">
        <w:rPr>
          <w:sz w:val="28"/>
          <w:szCs w:val="28"/>
        </w:rPr>
        <w:t>. 123-128.</w:t>
      </w:r>
    </w:p>
    <w:p w:rsidR="007906FA" w:rsidRDefault="00334794" w:rsidP="002E0A00">
      <w:pPr>
        <w:widowControl w:val="0"/>
        <w:ind w:firstLine="567"/>
        <w:mirrorIndents/>
        <w:jc w:val="both"/>
        <w:rPr>
          <w:sz w:val="28"/>
          <w:szCs w:val="28"/>
          <w:lang w:val="kk-KZ"/>
        </w:rPr>
      </w:pPr>
      <w:r>
        <w:rPr>
          <w:rStyle w:val="8149"/>
          <w:sz w:val="28"/>
          <w:szCs w:val="28"/>
          <w:lang w:val="kk-KZ"/>
        </w:rPr>
        <w:t xml:space="preserve">6 </w:t>
      </w:r>
      <w:r w:rsidR="009A4AE4" w:rsidRPr="007906FA">
        <w:rPr>
          <w:rStyle w:val="8149"/>
          <w:sz w:val="28"/>
          <w:szCs w:val="28"/>
        </w:rPr>
        <w:t xml:space="preserve">Синадский Ю.В. </w:t>
      </w:r>
      <w:r w:rsidR="009A4AE4" w:rsidRPr="007906FA">
        <w:rPr>
          <w:sz w:val="28"/>
          <w:szCs w:val="28"/>
        </w:rPr>
        <w:t xml:space="preserve">Вредители тугайных лесов Средней </w:t>
      </w:r>
      <w:r w:rsidR="009A4AE4" w:rsidRPr="007906FA">
        <w:rPr>
          <w:rStyle w:val="46pt"/>
          <w:spacing w:val="0"/>
          <w:sz w:val="28"/>
          <w:szCs w:val="28"/>
        </w:rPr>
        <w:t xml:space="preserve">Азии </w:t>
      </w:r>
      <w:r w:rsidR="009A4AE4" w:rsidRPr="007906FA">
        <w:rPr>
          <w:rStyle w:val="42pt"/>
          <w:sz w:val="28"/>
          <w:szCs w:val="28"/>
        </w:rPr>
        <w:t>и меры</w:t>
      </w:r>
      <w:r w:rsidR="009A4AE4" w:rsidRPr="007906FA">
        <w:rPr>
          <w:rStyle w:val="41pt"/>
          <w:spacing w:val="0"/>
          <w:sz w:val="28"/>
          <w:szCs w:val="28"/>
        </w:rPr>
        <w:t xml:space="preserve"> борьбы </w:t>
      </w:r>
      <w:r w:rsidR="009A4AE4" w:rsidRPr="007906FA">
        <w:rPr>
          <w:sz w:val="28"/>
          <w:szCs w:val="28"/>
        </w:rPr>
        <w:t>с ними. – М-Л: АН СССР, 1963. – 152 с.</w:t>
      </w:r>
    </w:p>
    <w:p w:rsidR="007906FA" w:rsidRDefault="00334794" w:rsidP="002E0A00">
      <w:pPr>
        <w:widowControl w:val="0"/>
        <w:ind w:firstLine="567"/>
        <w:mirrorIndents/>
        <w:jc w:val="both"/>
        <w:rPr>
          <w:sz w:val="28"/>
          <w:szCs w:val="28"/>
          <w:lang w:val="kk-KZ"/>
        </w:rPr>
      </w:pPr>
      <w:r>
        <w:rPr>
          <w:sz w:val="28"/>
          <w:szCs w:val="28"/>
          <w:lang w:val="kk-KZ"/>
        </w:rPr>
        <w:t xml:space="preserve">7. </w:t>
      </w:r>
      <w:r w:rsidR="009A4AE4" w:rsidRPr="007906FA">
        <w:rPr>
          <w:sz w:val="28"/>
          <w:szCs w:val="28"/>
          <w:lang w:val="en-GB"/>
        </w:rPr>
        <w:t>Thevs N., Zerbe S., Schnittler M., Abdusalih N.</w:t>
      </w:r>
      <w:r w:rsidR="009A4AE4" w:rsidRPr="007906FA">
        <w:rPr>
          <w:sz w:val="28"/>
          <w:szCs w:val="28"/>
          <w:lang w:val="en-US"/>
        </w:rPr>
        <w:t>,</w:t>
      </w:r>
      <w:r w:rsidR="009A4AE4" w:rsidRPr="007906FA">
        <w:rPr>
          <w:sz w:val="28"/>
          <w:szCs w:val="28"/>
          <w:lang w:val="en-GB"/>
        </w:rPr>
        <w:t xml:space="preserve"> Succow M. Structure, reproduction and flood-induced dynamics of riparian tugai forests at the Tarim River in Xinjiang, NW China // Forestry. – 2008. – </w:t>
      </w:r>
      <w:r w:rsidR="009A4AE4" w:rsidRPr="007906FA">
        <w:rPr>
          <w:sz w:val="28"/>
          <w:szCs w:val="28"/>
          <w:lang w:val="en-US"/>
        </w:rPr>
        <w:t>Vol.</w:t>
      </w:r>
      <w:r w:rsidR="009A4AE4" w:rsidRPr="007906FA">
        <w:rPr>
          <w:sz w:val="28"/>
          <w:szCs w:val="28"/>
          <w:lang w:val="en-GB"/>
        </w:rPr>
        <w:t xml:space="preserve">81, </w:t>
      </w:r>
      <w:r w:rsidR="009A4AE4" w:rsidRPr="007906FA">
        <w:rPr>
          <w:sz w:val="28"/>
          <w:szCs w:val="28"/>
          <w:lang w:val="en-US"/>
        </w:rPr>
        <w:t>№</w:t>
      </w:r>
      <w:r w:rsidR="009A4AE4" w:rsidRPr="007906FA">
        <w:rPr>
          <w:sz w:val="28"/>
          <w:szCs w:val="28"/>
          <w:lang w:val="en-GB"/>
        </w:rPr>
        <w:t>1</w:t>
      </w:r>
      <w:r w:rsidR="009A4AE4" w:rsidRPr="007906FA">
        <w:rPr>
          <w:sz w:val="28"/>
          <w:szCs w:val="28"/>
          <w:lang w:val="en-US"/>
        </w:rPr>
        <w:t>. –</w:t>
      </w:r>
      <w:r>
        <w:rPr>
          <w:sz w:val="28"/>
          <w:szCs w:val="28"/>
          <w:lang w:val="en-US"/>
        </w:rPr>
        <w:t xml:space="preserve"> </w:t>
      </w:r>
      <w:r>
        <w:rPr>
          <w:sz w:val="28"/>
          <w:szCs w:val="28"/>
          <w:lang w:val="kk-KZ"/>
        </w:rPr>
        <w:t>р</w:t>
      </w:r>
      <w:r w:rsidR="009A4AE4" w:rsidRPr="007906FA">
        <w:rPr>
          <w:sz w:val="28"/>
          <w:szCs w:val="28"/>
          <w:lang w:val="en-US"/>
        </w:rPr>
        <w:t>.</w:t>
      </w:r>
      <w:r w:rsidR="009A4AE4" w:rsidRPr="007906FA">
        <w:rPr>
          <w:sz w:val="28"/>
          <w:szCs w:val="28"/>
          <w:lang w:val="en-GB"/>
        </w:rPr>
        <w:t>45-57.</w:t>
      </w:r>
    </w:p>
    <w:p w:rsidR="009A4AE4" w:rsidRPr="007906FA" w:rsidRDefault="00334794" w:rsidP="002E0A00">
      <w:pPr>
        <w:widowControl w:val="0"/>
        <w:ind w:firstLine="567"/>
        <w:mirrorIndents/>
        <w:jc w:val="both"/>
        <w:rPr>
          <w:sz w:val="28"/>
          <w:szCs w:val="28"/>
          <w:lang w:val="en-US"/>
        </w:rPr>
      </w:pPr>
      <w:r w:rsidRPr="00736B3F">
        <w:rPr>
          <w:sz w:val="28"/>
          <w:szCs w:val="28"/>
          <w:lang w:val="kk-KZ"/>
        </w:rPr>
        <w:t xml:space="preserve">8. </w:t>
      </w:r>
      <w:r w:rsidR="009A4AE4" w:rsidRPr="00736B3F">
        <w:rPr>
          <w:sz w:val="28"/>
          <w:szCs w:val="28"/>
          <w:lang w:val="en-GB"/>
        </w:rPr>
        <w:t>Thevs N., Buras</w:t>
      </w:r>
      <w:r w:rsidR="009A4AE4" w:rsidRPr="007906FA">
        <w:rPr>
          <w:sz w:val="28"/>
          <w:szCs w:val="28"/>
          <w:lang w:val="en-GB"/>
        </w:rPr>
        <w:t xml:space="preserve"> A., Zerbe S., Kuhnel E., Abdusalih N., Ovezberdiyeva A. Structure and wood biomass of near-natural floodplain forests along the Central Asian rivers Tarim and Amu Darya // Forestry. – 2012. – </w:t>
      </w:r>
      <w:r w:rsidR="009A4AE4" w:rsidRPr="007906FA">
        <w:rPr>
          <w:sz w:val="28"/>
          <w:szCs w:val="28"/>
          <w:lang w:val="en-US"/>
        </w:rPr>
        <w:t>Vol.</w:t>
      </w:r>
      <w:r w:rsidR="009A4AE4" w:rsidRPr="007906FA">
        <w:rPr>
          <w:sz w:val="28"/>
          <w:szCs w:val="28"/>
          <w:lang w:val="en-GB"/>
        </w:rPr>
        <w:t xml:space="preserve">85, </w:t>
      </w:r>
      <w:r w:rsidR="009A4AE4" w:rsidRPr="007906FA">
        <w:rPr>
          <w:sz w:val="28"/>
          <w:szCs w:val="28"/>
          <w:lang w:val="en-US"/>
        </w:rPr>
        <w:t>№</w:t>
      </w:r>
      <w:r>
        <w:rPr>
          <w:sz w:val="28"/>
          <w:szCs w:val="28"/>
          <w:lang w:val="en-GB"/>
        </w:rPr>
        <w:t xml:space="preserve">2. – </w:t>
      </w:r>
      <w:r>
        <w:rPr>
          <w:sz w:val="28"/>
          <w:szCs w:val="28"/>
          <w:lang w:val="kk-KZ"/>
        </w:rPr>
        <w:t>р</w:t>
      </w:r>
      <w:r w:rsidR="009A4AE4" w:rsidRPr="007906FA">
        <w:rPr>
          <w:sz w:val="28"/>
          <w:szCs w:val="28"/>
          <w:lang w:val="en-GB"/>
        </w:rPr>
        <w:t>.193-202.</w:t>
      </w:r>
    </w:p>
    <w:p w:rsidR="009A4AE4" w:rsidRPr="007906FA" w:rsidRDefault="00334794" w:rsidP="002E0A00">
      <w:pPr>
        <w:widowControl w:val="0"/>
        <w:adjustRightInd w:val="0"/>
        <w:snapToGrid w:val="0"/>
        <w:ind w:firstLine="567"/>
        <w:mirrorIndents/>
        <w:jc w:val="both"/>
        <w:rPr>
          <w:snapToGrid w:val="0"/>
          <w:sz w:val="28"/>
          <w:szCs w:val="28"/>
        </w:rPr>
      </w:pPr>
      <w:r>
        <w:rPr>
          <w:snapToGrid w:val="0"/>
          <w:sz w:val="28"/>
          <w:szCs w:val="28"/>
          <w:lang w:val="kk-KZ"/>
        </w:rPr>
        <w:t xml:space="preserve">9 </w:t>
      </w:r>
      <w:r w:rsidR="009A4AE4" w:rsidRPr="007906FA">
        <w:rPr>
          <w:snapToGrid w:val="0"/>
          <w:sz w:val="28"/>
          <w:szCs w:val="28"/>
        </w:rPr>
        <w:t>Зактрегер И.Я. Тугайные леса нижнего течения р.Аму-Дарьи. – Ленинград, 1927. – 22 с.</w:t>
      </w:r>
    </w:p>
    <w:p w:rsidR="009A4AE4" w:rsidRPr="007906FA" w:rsidRDefault="00334794" w:rsidP="002E0A00">
      <w:pPr>
        <w:widowControl w:val="0"/>
        <w:adjustRightInd w:val="0"/>
        <w:snapToGrid w:val="0"/>
        <w:ind w:firstLine="567"/>
        <w:mirrorIndents/>
        <w:jc w:val="both"/>
        <w:rPr>
          <w:snapToGrid w:val="0"/>
          <w:sz w:val="28"/>
          <w:szCs w:val="28"/>
        </w:rPr>
      </w:pPr>
      <w:r>
        <w:rPr>
          <w:snapToGrid w:val="0"/>
          <w:sz w:val="28"/>
          <w:szCs w:val="28"/>
          <w:lang w:val="kk-KZ"/>
        </w:rPr>
        <w:t xml:space="preserve">10 </w:t>
      </w:r>
      <w:r w:rsidR="009A4AE4" w:rsidRPr="007906FA">
        <w:rPr>
          <w:snapToGrid w:val="0"/>
          <w:sz w:val="28"/>
          <w:szCs w:val="28"/>
        </w:rPr>
        <w:t>Граве Н.П. Тугайные джунгли низовьев Аму-Дарьи // Труды Комплекс. краеведч. н.-и. инст. Кара</w:t>
      </w:r>
      <w:r>
        <w:rPr>
          <w:snapToGrid w:val="0"/>
          <w:sz w:val="28"/>
          <w:szCs w:val="28"/>
        </w:rPr>
        <w:t xml:space="preserve">-Калпакск. АССР. – М., 1936. – </w:t>
      </w:r>
      <w:r>
        <w:rPr>
          <w:snapToGrid w:val="0"/>
          <w:sz w:val="28"/>
          <w:szCs w:val="28"/>
          <w:lang w:val="kk-KZ"/>
        </w:rPr>
        <w:t>с</w:t>
      </w:r>
      <w:r w:rsidR="009A4AE4" w:rsidRPr="007906FA">
        <w:rPr>
          <w:snapToGrid w:val="0"/>
          <w:sz w:val="28"/>
          <w:szCs w:val="28"/>
        </w:rPr>
        <w:t>.</w:t>
      </w:r>
      <w:r>
        <w:rPr>
          <w:snapToGrid w:val="0"/>
          <w:sz w:val="28"/>
          <w:szCs w:val="28"/>
          <w:lang w:val="kk-KZ"/>
        </w:rPr>
        <w:t xml:space="preserve"> </w:t>
      </w:r>
      <w:r w:rsidR="009A4AE4" w:rsidRPr="007906FA">
        <w:rPr>
          <w:snapToGrid w:val="0"/>
          <w:sz w:val="28"/>
          <w:szCs w:val="28"/>
        </w:rPr>
        <w:t>31-79.</w:t>
      </w:r>
    </w:p>
    <w:p w:rsidR="009A4AE4" w:rsidRPr="007906FA" w:rsidRDefault="00334794" w:rsidP="002E0A00">
      <w:pPr>
        <w:widowControl w:val="0"/>
        <w:adjustRightInd w:val="0"/>
        <w:snapToGrid w:val="0"/>
        <w:ind w:firstLine="567"/>
        <w:mirrorIndents/>
        <w:jc w:val="both"/>
        <w:rPr>
          <w:snapToGrid w:val="0"/>
          <w:sz w:val="28"/>
          <w:szCs w:val="28"/>
          <w:lang w:val="kk-KZ"/>
        </w:rPr>
      </w:pPr>
      <w:r w:rsidRPr="00CC1ABA">
        <w:rPr>
          <w:snapToGrid w:val="0"/>
          <w:sz w:val="28"/>
          <w:szCs w:val="28"/>
          <w:lang w:val="kk-KZ"/>
        </w:rPr>
        <w:t xml:space="preserve">11 </w:t>
      </w:r>
      <w:r w:rsidR="009A4AE4" w:rsidRPr="00CC1ABA">
        <w:rPr>
          <w:snapToGrid w:val="0"/>
          <w:sz w:val="28"/>
          <w:szCs w:val="28"/>
        </w:rPr>
        <w:t>Муканов Б</w:t>
      </w:r>
      <w:r w:rsidR="009A4AE4" w:rsidRPr="00CC1ABA">
        <w:rPr>
          <w:snapToGrid w:val="0"/>
          <w:sz w:val="28"/>
          <w:szCs w:val="28"/>
          <w:lang w:val="kk-KZ"/>
        </w:rPr>
        <w:t xml:space="preserve">.М., Майсупова Б.Ж., Шабалина М.В. М 83 Дендрология: Оқулық – Астана, 2009 – </w:t>
      </w:r>
      <w:r w:rsidR="00CC1ABA" w:rsidRPr="00CC1ABA">
        <w:rPr>
          <w:snapToGrid w:val="0"/>
          <w:sz w:val="28"/>
          <w:szCs w:val="28"/>
          <w:lang w:val="kk-KZ"/>
        </w:rPr>
        <w:t>б</w:t>
      </w:r>
      <w:r w:rsidR="00CC1ABA">
        <w:rPr>
          <w:snapToGrid w:val="0"/>
          <w:sz w:val="28"/>
          <w:szCs w:val="28"/>
          <w:lang w:val="kk-KZ"/>
        </w:rPr>
        <w:t>.</w:t>
      </w:r>
      <w:r w:rsidR="00CC1ABA" w:rsidRPr="00CC1ABA">
        <w:rPr>
          <w:snapToGrid w:val="0"/>
          <w:sz w:val="28"/>
          <w:szCs w:val="28"/>
          <w:lang w:val="kk-KZ"/>
        </w:rPr>
        <w:t xml:space="preserve"> 76-139</w:t>
      </w:r>
      <w:r w:rsidR="009A4AE4" w:rsidRPr="00CC1ABA">
        <w:rPr>
          <w:snapToGrid w:val="0"/>
          <w:sz w:val="28"/>
          <w:szCs w:val="28"/>
          <w:lang w:val="kk-KZ"/>
        </w:rPr>
        <w:t>.</w:t>
      </w:r>
    </w:p>
    <w:p w:rsidR="009A4AE4" w:rsidRPr="007906FA" w:rsidRDefault="00334794" w:rsidP="002E0A00">
      <w:pPr>
        <w:widowControl w:val="0"/>
        <w:adjustRightInd w:val="0"/>
        <w:snapToGrid w:val="0"/>
        <w:ind w:firstLine="567"/>
        <w:mirrorIndents/>
        <w:jc w:val="both"/>
        <w:rPr>
          <w:snapToGrid w:val="0"/>
          <w:sz w:val="28"/>
          <w:szCs w:val="28"/>
        </w:rPr>
      </w:pPr>
      <w:r>
        <w:rPr>
          <w:sz w:val="28"/>
          <w:szCs w:val="28"/>
          <w:lang w:val="kk-KZ"/>
        </w:rPr>
        <w:t xml:space="preserve">12 </w:t>
      </w:r>
      <w:r w:rsidR="009A4AE4" w:rsidRPr="007906FA">
        <w:rPr>
          <w:sz w:val="28"/>
          <w:szCs w:val="28"/>
        </w:rPr>
        <w:t>Мушегян А.М. Деревья и кустарники Восточного Казахстана. – Алма-Ата: Министерство сельского хозяйства КазССР, 1958 – 131 с.</w:t>
      </w:r>
    </w:p>
    <w:p w:rsidR="009A4AE4" w:rsidRPr="007906FA" w:rsidRDefault="00334794" w:rsidP="002E0A00">
      <w:pPr>
        <w:widowControl w:val="0"/>
        <w:adjustRightInd w:val="0"/>
        <w:snapToGrid w:val="0"/>
        <w:ind w:firstLine="567"/>
        <w:mirrorIndents/>
        <w:jc w:val="both"/>
        <w:rPr>
          <w:snapToGrid w:val="0"/>
          <w:sz w:val="28"/>
          <w:szCs w:val="28"/>
          <w:lang w:val="en-US"/>
        </w:rPr>
      </w:pPr>
      <w:r>
        <w:rPr>
          <w:iCs/>
          <w:snapToGrid w:val="0"/>
          <w:sz w:val="28"/>
          <w:szCs w:val="28"/>
          <w:lang w:val="kk-KZ"/>
        </w:rPr>
        <w:t xml:space="preserve">13 </w:t>
      </w:r>
      <w:r w:rsidR="009A4AE4" w:rsidRPr="007906FA">
        <w:rPr>
          <w:iCs/>
          <w:snapToGrid w:val="0"/>
          <w:sz w:val="28"/>
          <w:szCs w:val="28"/>
          <w:lang w:val="en-US"/>
        </w:rPr>
        <w:t xml:space="preserve">Eckenwalder J.E. </w:t>
      </w:r>
      <w:r w:rsidR="009A4AE4" w:rsidRPr="007906FA">
        <w:rPr>
          <w:snapToGrid w:val="0"/>
          <w:sz w:val="28"/>
          <w:szCs w:val="28"/>
          <w:lang w:val="en-US"/>
        </w:rPr>
        <w:t xml:space="preserve">1. </w:t>
      </w:r>
      <w:r w:rsidR="009A4AE4" w:rsidRPr="007906FA">
        <w:rPr>
          <w:i/>
          <w:snapToGrid w:val="0"/>
          <w:sz w:val="28"/>
          <w:szCs w:val="28"/>
          <w:lang w:val="en-US"/>
        </w:rPr>
        <w:t>Populus heterophylla</w:t>
      </w:r>
      <w:r w:rsidR="009A4AE4" w:rsidRPr="007906FA">
        <w:rPr>
          <w:snapToGrid w:val="0"/>
          <w:sz w:val="28"/>
          <w:szCs w:val="28"/>
          <w:lang w:val="en-US"/>
        </w:rPr>
        <w:t xml:space="preserve"> Linnaeus // Flora of North America. – 2010. – 832 p.</w:t>
      </w:r>
    </w:p>
    <w:p w:rsidR="009A4AE4" w:rsidRPr="007906FA" w:rsidRDefault="00334794" w:rsidP="002E0A00">
      <w:pPr>
        <w:widowControl w:val="0"/>
        <w:adjustRightInd w:val="0"/>
        <w:snapToGrid w:val="0"/>
        <w:ind w:firstLine="567"/>
        <w:mirrorIndents/>
        <w:jc w:val="both"/>
        <w:rPr>
          <w:snapToGrid w:val="0"/>
          <w:sz w:val="28"/>
          <w:szCs w:val="28"/>
        </w:rPr>
      </w:pPr>
      <w:r>
        <w:rPr>
          <w:snapToGrid w:val="0"/>
          <w:sz w:val="28"/>
          <w:szCs w:val="28"/>
          <w:lang w:val="kk-KZ"/>
        </w:rPr>
        <w:t xml:space="preserve">14 </w:t>
      </w:r>
      <w:r w:rsidR="009A4AE4" w:rsidRPr="007906FA">
        <w:rPr>
          <w:snapToGrid w:val="0"/>
          <w:sz w:val="28"/>
          <w:szCs w:val="28"/>
        </w:rPr>
        <w:t>Бессчетнов П.П., Грудзинская Л.М. Туранговые тополя Казахстана. – Алма-Ата: Наука КазССР, 1981. – 152 с.</w:t>
      </w:r>
    </w:p>
    <w:p w:rsidR="009A4AE4" w:rsidRPr="007906FA" w:rsidRDefault="00334794" w:rsidP="002E0A00">
      <w:pPr>
        <w:widowControl w:val="0"/>
        <w:adjustRightInd w:val="0"/>
        <w:snapToGrid w:val="0"/>
        <w:ind w:firstLine="567"/>
        <w:mirrorIndents/>
        <w:jc w:val="both"/>
        <w:rPr>
          <w:snapToGrid w:val="0"/>
          <w:sz w:val="28"/>
          <w:szCs w:val="28"/>
        </w:rPr>
      </w:pPr>
      <w:r>
        <w:rPr>
          <w:iCs/>
          <w:snapToGrid w:val="0"/>
          <w:sz w:val="28"/>
          <w:szCs w:val="28"/>
          <w:lang w:val="kk-KZ"/>
        </w:rPr>
        <w:t xml:space="preserve">15 </w:t>
      </w:r>
      <w:r w:rsidR="009A4AE4" w:rsidRPr="007906FA">
        <w:rPr>
          <w:iCs/>
          <w:snapToGrid w:val="0"/>
          <w:sz w:val="28"/>
          <w:szCs w:val="28"/>
        </w:rPr>
        <w:t>Комаров В.Л.</w:t>
      </w:r>
      <w:r w:rsidR="009A4AE4" w:rsidRPr="007906FA">
        <w:rPr>
          <w:snapToGrid w:val="0"/>
          <w:sz w:val="28"/>
          <w:szCs w:val="28"/>
        </w:rPr>
        <w:t xml:space="preserve"> Род 357. Тополь – </w:t>
      </w:r>
      <w:r w:rsidR="009A4AE4" w:rsidRPr="007906FA">
        <w:rPr>
          <w:i/>
          <w:snapToGrid w:val="0"/>
          <w:sz w:val="28"/>
          <w:szCs w:val="28"/>
        </w:rPr>
        <w:t>Populus</w:t>
      </w:r>
      <w:r w:rsidR="009A4AE4" w:rsidRPr="007906FA">
        <w:rPr>
          <w:snapToGrid w:val="0"/>
          <w:sz w:val="28"/>
          <w:szCs w:val="28"/>
        </w:rPr>
        <w:t xml:space="preserve"> L. // В кн.: Флора СССР: в 30 т. / под ред. акад. В.Л. Комарова. – М.-Л.: Изд-во АН СССР, 1936. – Т. 5. – 762 с.</w:t>
      </w:r>
    </w:p>
    <w:p w:rsidR="009A4AE4" w:rsidRPr="007906FA" w:rsidRDefault="00334794" w:rsidP="002E0A00">
      <w:pPr>
        <w:widowControl w:val="0"/>
        <w:adjustRightInd w:val="0"/>
        <w:snapToGrid w:val="0"/>
        <w:ind w:firstLine="567"/>
        <w:mirrorIndents/>
        <w:jc w:val="both"/>
        <w:rPr>
          <w:snapToGrid w:val="0"/>
          <w:sz w:val="28"/>
          <w:szCs w:val="28"/>
        </w:rPr>
      </w:pPr>
      <w:r>
        <w:rPr>
          <w:iCs/>
          <w:snapToGrid w:val="0"/>
          <w:sz w:val="28"/>
          <w:szCs w:val="28"/>
          <w:lang w:val="kk-KZ"/>
        </w:rPr>
        <w:t xml:space="preserve">16 </w:t>
      </w:r>
      <w:r w:rsidR="009A4AE4" w:rsidRPr="007906FA">
        <w:rPr>
          <w:iCs/>
          <w:snapToGrid w:val="0"/>
          <w:sz w:val="28"/>
          <w:szCs w:val="28"/>
        </w:rPr>
        <w:t xml:space="preserve">Соколов С.Я., Шипчинский Н.В., Ярмоленко А.В. </w:t>
      </w:r>
      <w:r w:rsidR="009A4AE4" w:rsidRPr="007906FA">
        <w:rPr>
          <w:snapToGrid w:val="0"/>
          <w:sz w:val="28"/>
          <w:szCs w:val="28"/>
        </w:rPr>
        <w:t xml:space="preserve">Род 3. </w:t>
      </w:r>
      <w:r w:rsidR="009A4AE4" w:rsidRPr="007906FA">
        <w:rPr>
          <w:i/>
          <w:snapToGrid w:val="0"/>
          <w:sz w:val="28"/>
          <w:szCs w:val="28"/>
        </w:rPr>
        <w:t>Populus</w:t>
      </w:r>
      <w:r w:rsidR="009A4AE4" w:rsidRPr="007906FA">
        <w:rPr>
          <w:snapToGrid w:val="0"/>
          <w:sz w:val="28"/>
          <w:szCs w:val="28"/>
        </w:rPr>
        <w:t xml:space="preserve"> L. – Тополь // В кн.: Деревья и кустарники СССР. Дикорастущие, культивируемые и перспективные для интродукции / под ред. С.Я. Соколова. – М.-Л.: Изд-во АН СССР, 1951. – Т. 2. Покрытосеменные. – 612 с.</w:t>
      </w:r>
    </w:p>
    <w:p w:rsidR="009A4AE4" w:rsidRPr="007906FA" w:rsidRDefault="00334794" w:rsidP="002E0A00">
      <w:pPr>
        <w:widowControl w:val="0"/>
        <w:adjustRightInd w:val="0"/>
        <w:snapToGrid w:val="0"/>
        <w:ind w:firstLine="567"/>
        <w:mirrorIndents/>
        <w:jc w:val="both"/>
        <w:rPr>
          <w:snapToGrid w:val="0"/>
          <w:sz w:val="28"/>
          <w:szCs w:val="28"/>
        </w:rPr>
      </w:pPr>
      <w:r>
        <w:rPr>
          <w:iCs/>
          <w:snapToGrid w:val="0"/>
          <w:sz w:val="28"/>
          <w:szCs w:val="28"/>
          <w:lang w:val="kk-KZ"/>
        </w:rPr>
        <w:lastRenderedPageBreak/>
        <w:t xml:space="preserve">17 </w:t>
      </w:r>
      <w:r w:rsidR="009A4AE4" w:rsidRPr="007906FA">
        <w:rPr>
          <w:iCs/>
          <w:snapToGrid w:val="0"/>
          <w:sz w:val="28"/>
          <w:szCs w:val="28"/>
        </w:rPr>
        <w:t>Барабанов Е.И.</w:t>
      </w:r>
      <w:r w:rsidR="009A4AE4" w:rsidRPr="007906FA">
        <w:rPr>
          <w:snapToGrid w:val="0"/>
          <w:sz w:val="28"/>
          <w:szCs w:val="28"/>
        </w:rPr>
        <w:t xml:space="preserve"> Ботаника: учебник для студентов высш.учеб.заведений. – М: Издательский центр «Академия», 2006. –</w:t>
      </w:r>
      <w:r>
        <w:rPr>
          <w:snapToGrid w:val="0"/>
          <w:sz w:val="28"/>
          <w:szCs w:val="28"/>
          <w:lang w:val="kk-KZ"/>
        </w:rPr>
        <w:t xml:space="preserve"> </w:t>
      </w:r>
      <w:r w:rsidR="009A4AE4" w:rsidRPr="007906FA">
        <w:rPr>
          <w:snapToGrid w:val="0"/>
          <w:sz w:val="28"/>
          <w:szCs w:val="28"/>
        </w:rPr>
        <w:t>448 с.</w:t>
      </w:r>
    </w:p>
    <w:p w:rsidR="009A4AE4" w:rsidRPr="007906FA" w:rsidRDefault="00334794" w:rsidP="002E0A00">
      <w:pPr>
        <w:widowControl w:val="0"/>
        <w:adjustRightInd w:val="0"/>
        <w:snapToGrid w:val="0"/>
        <w:ind w:firstLine="567"/>
        <w:mirrorIndents/>
        <w:jc w:val="both"/>
        <w:rPr>
          <w:snapToGrid w:val="0"/>
          <w:sz w:val="28"/>
          <w:szCs w:val="28"/>
        </w:rPr>
      </w:pPr>
      <w:r>
        <w:rPr>
          <w:iCs/>
          <w:snapToGrid w:val="0"/>
          <w:sz w:val="28"/>
          <w:szCs w:val="28"/>
          <w:lang w:val="kk-KZ"/>
        </w:rPr>
        <w:t xml:space="preserve">18 </w:t>
      </w:r>
      <w:r w:rsidR="009A4AE4" w:rsidRPr="007906FA">
        <w:rPr>
          <w:iCs/>
          <w:snapToGrid w:val="0"/>
          <w:sz w:val="28"/>
          <w:szCs w:val="28"/>
        </w:rPr>
        <w:t>Дудченко Л.Г., Козьяков А.С., Кривенко В.В.</w:t>
      </w:r>
      <w:r w:rsidR="009A4AE4" w:rsidRPr="007906FA">
        <w:rPr>
          <w:snapToGrid w:val="0"/>
          <w:sz w:val="28"/>
          <w:szCs w:val="28"/>
        </w:rPr>
        <w:t xml:space="preserve"> Пряно-ароматические и пряно-вкусовые растения: Справочник / под ред. К. М. Сытника. </w:t>
      </w:r>
      <w:r>
        <w:rPr>
          <w:snapToGrid w:val="0"/>
          <w:sz w:val="28"/>
          <w:szCs w:val="28"/>
        </w:rPr>
        <w:t xml:space="preserve">– Киев: Наукова думка, 1989. – </w:t>
      </w:r>
      <w:r>
        <w:rPr>
          <w:snapToGrid w:val="0"/>
          <w:sz w:val="28"/>
          <w:szCs w:val="28"/>
          <w:lang w:val="kk-KZ"/>
        </w:rPr>
        <w:t>с</w:t>
      </w:r>
      <w:r w:rsidR="009A4AE4" w:rsidRPr="007906FA">
        <w:rPr>
          <w:snapToGrid w:val="0"/>
          <w:sz w:val="28"/>
          <w:szCs w:val="28"/>
        </w:rPr>
        <w:t>. 137.</w:t>
      </w:r>
    </w:p>
    <w:p w:rsidR="009A4AE4" w:rsidRPr="007906FA" w:rsidRDefault="00334794" w:rsidP="002E0A00">
      <w:pPr>
        <w:widowControl w:val="0"/>
        <w:adjustRightInd w:val="0"/>
        <w:snapToGrid w:val="0"/>
        <w:ind w:firstLine="567"/>
        <w:mirrorIndents/>
        <w:jc w:val="both"/>
        <w:rPr>
          <w:snapToGrid w:val="0"/>
          <w:sz w:val="28"/>
          <w:szCs w:val="28"/>
        </w:rPr>
      </w:pPr>
      <w:r>
        <w:rPr>
          <w:iCs/>
          <w:snapToGrid w:val="0"/>
          <w:sz w:val="28"/>
          <w:szCs w:val="28"/>
          <w:lang w:val="kk-KZ"/>
        </w:rPr>
        <w:t xml:space="preserve">19 </w:t>
      </w:r>
      <w:r>
        <w:rPr>
          <w:iCs/>
          <w:snapToGrid w:val="0"/>
          <w:sz w:val="28"/>
          <w:szCs w:val="28"/>
        </w:rPr>
        <w:t>Шишкин Б.К., Бобров Е.</w:t>
      </w:r>
      <w:r w:rsidR="009A4AE4" w:rsidRPr="007906FA">
        <w:rPr>
          <w:iCs/>
          <w:snapToGrid w:val="0"/>
          <w:sz w:val="28"/>
          <w:szCs w:val="28"/>
        </w:rPr>
        <w:t>Г.</w:t>
      </w:r>
      <w:r w:rsidR="009A4AE4" w:rsidRPr="007906FA">
        <w:rPr>
          <w:snapToGrid w:val="0"/>
          <w:sz w:val="28"/>
          <w:szCs w:val="28"/>
        </w:rPr>
        <w:t xml:space="preserve"> Род 1144 Ясень </w:t>
      </w:r>
      <w:r w:rsidR="009A4AE4" w:rsidRPr="007906FA">
        <w:rPr>
          <w:bCs/>
          <w:snapToGrid w:val="0"/>
          <w:sz w:val="28"/>
          <w:szCs w:val="28"/>
        </w:rPr>
        <w:t>–</w:t>
      </w:r>
      <w:r w:rsidR="009A4AE4" w:rsidRPr="007906FA">
        <w:rPr>
          <w:i/>
          <w:snapToGrid w:val="0"/>
          <w:sz w:val="28"/>
          <w:szCs w:val="28"/>
        </w:rPr>
        <w:t>Fraxinus</w:t>
      </w:r>
      <w:r w:rsidR="009A4AE4" w:rsidRPr="007906FA">
        <w:rPr>
          <w:snapToGrid w:val="0"/>
          <w:sz w:val="28"/>
          <w:szCs w:val="28"/>
        </w:rPr>
        <w:t xml:space="preserve"> L. // В кн.: Флора СССР: в 30 т. / под ред. акад. В.Л. Комарова. </w:t>
      </w:r>
      <w:r w:rsidR="009A4AE4" w:rsidRPr="007906FA">
        <w:rPr>
          <w:bCs/>
          <w:snapToGrid w:val="0"/>
          <w:sz w:val="28"/>
          <w:szCs w:val="28"/>
        </w:rPr>
        <w:t>–</w:t>
      </w:r>
      <w:r w:rsidR="009A4AE4" w:rsidRPr="007906FA">
        <w:rPr>
          <w:snapToGrid w:val="0"/>
          <w:sz w:val="28"/>
          <w:szCs w:val="28"/>
        </w:rPr>
        <w:t xml:space="preserve"> М.-Л.: Изд-во АН СССР, 1952. </w:t>
      </w:r>
      <w:r w:rsidR="009A4AE4" w:rsidRPr="007906FA">
        <w:rPr>
          <w:bCs/>
          <w:snapToGrid w:val="0"/>
          <w:sz w:val="28"/>
          <w:szCs w:val="28"/>
        </w:rPr>
        <w:t>–</w:t>
      </w:r>
      <w:r w:rsidR="009A4AE4" w:rsidRPr="007906FA">
        <w:rPr>
          <w:snapToGrid w:val="0"/>
          <w:sz w:val="28"/>
          <w:szCs w:val="28"/>
        </w:rPr>
        <w:t xml:space="preserve"> Т. 18 </w:t>
      </w:r>
      <w:r w:rsidR="009A4AE4" w:rsidRPr="007906FA">
        <w:rPr>
          <w:bCs/>
          <w:snapToGrid w:val="0"/>
          <w:sz w:val="28"/>
          <w:szCs w:val="28"/>
        </w:rPr>
        <w:t>–</w:t>
      </w:r>
      <w:r>
        <w:rPr>
          <w:bCs/>
          <w:snapToGrid w:val="0"/>
          <w:sz w:val="28"/>
          <w:szCs w:val="28"/>
          <w:lang w:val="kk-KZ"/>
        </w:rPr>
        <w:t xml:space="preserve"> </w:t>
      </w:r>
      <w:r w:rsidR="009A4AE4" w:rsidRPr="007906FA">
        <w:rPr>
          <w:snapToGrid w:val="0"/>
          <w:sz w:val="28"/>
          <w:szCs w:val="28"/>
        </w:rPr>
        <w:t>802 с.</w:t>
      </w:r>
    </w:p>
    <w:p w:rsidR="009A4AE4" w:rsidRPr="007906FA" w:rsidRDefault="00334794" w:rsidP="002E0A00">
      <w:pPr>
        <w:widowControl w:val="0"/>
        <w:adjustRightInd w:val="0"/>
        <w:snapToGrid w:val="0"/>
        <w:ind w:firstLine="567"/>
        <w:mirrorIndents/>
        <w:jc w:val="both"/>
        <w:rPr>
          <w:snapToGrid w:val="0"/>
          <w:sz w:val="28"/>
          <w:szCs w:val="28"/>
        </w:rPr>
      </w:pPr>
      <w:r>
        <w:rPr>
          <w:iCs/>
          <w:snapToGrid w:val="0"/>
          <w:sz w:val="28"/>
          <w:szCs w:val="28"/>
          <w:lang w:val="kk-KZ"/>
        </w:rPr>
        <w:t xml:space="preserve">20 </w:t>
      </w:r>
      <w:r w:rsidR="009A4AE4" w:rsidRPr="007906FA">
        <w:rPr>
          <w:iCs/>
          <w:snapToGrid w:val="0"/>
          <w:sz w:val="28"/>
          <w:szCs w:val="28"/>
        </w:rPr>
        <w:t>Соколов С.Я.</w:t>
      </w:r>
      <w:r w:rsidR="009A4AE4" w:rsidRPr="007906FA">
        <w:rPr>
          <w:snapToGrid w:val="0"/>
          <w:sz w:val="28"/>
          <w:szCs w:val="28"/>
        </w:rPr>
        <w:t xml:space="preserve"> Род 2. Ясень </w:t>
      </w:r>
      <w:r w:rsidR="009A4AE4" w:rsidRPr="007906FA">
        <w:rPr>
          <w:bCs/>
          <w:snapToGrid w:val="0"/>
          <w:sz w:val="28"/>
          <w:szCs w:val="28"/>
        </w:rPr>
        <w:t>–</w:t>
      </w:r>
      <w:r w:rsidR="009A4AE4" w:rsidRPr="007906FA">
        <w:rPr>
          <w:i/>
          <w:snapToGrid w:val="0"/>
          <w:sz w:val="28"/>
          <w:szCs w:val="28"/>
        </w:rPr>
        <w:t>Fraxinus</w:t>
      </w:r>
      <w:r w:rsidR="009A4AE4" w:rsidRPr="007906FA">
        <w:rPr>
          <w:snapToGrid w:val="0"/>
          <w:sz w:val="28"/>
          <w:szCs w:val="28"/>
        </w:rPr>
        <w:t xml:space="preserve"> L. // В кн.: Деревья и кустарники СССР. Дикорастущие, культивируемые и перспективные для интродукции / под ред. С.Я. Соколова </w:t>
      </w:r>
      <w:r w:rsidR="009A4AE4" w:rsidRPr="007906FA">
        <w:rPr>
          <w:bCs/>
          <w:snapToGrid w:val="0"/>
          <w:sz w:val="28"/>
          <w:szCs w:val="28"/>
        </w:rPr>
        <w:t xml:space="preserve">– </w:t>
      </w:r>
      <w:r w:rsidR="009A4AE4" w:rsidRPr="007906FA">
        <w:rPr>
          <w:snapToGrid w:val="0"/>
          <w:sz w:val="28"/>
          <w:szCs w:val="28"/>
        </w:rPr>
        <w:t xml:space="preserve">М.-Л.: Изд-во АН СССР, 1960. </w:t>
      </w:r>
      <w:r w:rsidR="009A4AE4" w:rsidRPr="007906FA">
        <w:rPr>
          <w:bCs/>
          <w:snapToGrid w:val="0"/>
          <w:sz w:val="28"/>
          <w:szCs w:val="28"/>
        </w:rPr>
        <w:t>–</w:t>
      </w:r>
      <w:r w:rsidR="009A4AE4" w:rsidRPr="007906FA">
        <w:rPr>
          <w:snapToGrid w:val="0"/>
          <w:sz w:val="28"/>
          <w:szCs w:val="28"/>
        </w:rPr>
        <w:t xml:space="preserve"> Т.5. Покрытосеменные. Семейства Миртовые </w:t>
      </w:r>
      <w:r w:rsidR="009A4AE4" w:rsidRPr="007906FA">
        <w:rPr>
          <w:bCs/>
          <w:snapToGrid w:val="0"/>
          <w:sz w:val="28"/>
          <w:szCs w:val="28"/>
        </w:rPr>
        <w:t>–</w:t>
      </w:r>
      <w:r w:rsidR="009A4AE4" w:rsidRPr="007906FA">
        <w:rPr>
          <w:snapToGrid w:val="0"/>
          <w:sz w:val="28"/>
          <w:szCs w:val="28"/>
        </w:rPr>
        <w:t xml:space="preserve"> Маслиновые. </w:t>
      </w:r>
      <w:r w:rsidR="009A4AE4" w:rsidRPr="007906FA">
        <w:rPr>
          <w:bCs/>
          <w:snapToGrid w:val="0"/>
          <w:sz w:val="28"/>
          <w:szCs w:val="28"/>
        </w:rPr>
        <w:t>–</w:t>
      </w:r>
      <w:r>
        <w:rPr>
          <w:bCs/>
          <w:snapToGrid w:val="0"/>
          <w:sz w:val="28"/>
          <w:szCs w:val="28"/>
          <w:lang w:val="kk-KZ"/>
        </w:rPr>
        <w:t xml:space="preserve"> </w:t>
      </w:r>
      <w:r w:rsidR="009A4AE4" w:rsidRPr="007906FA">
        <w:rPr>
          <w:snapToGrid w:val="0"/>
          <w:sz w:val="28"/>
          <w:szCs w:val="28"/>
        </w:rPr>
        <w:t>544 с.</w:t>
      </w:r>
    </w:p>
    <w:p w:rsidR="009A4AE4" w:rsidRPr="007906FA" w:rsidRDefault="00334794" w:rsidP="002E0A00">
      <w:pPr>
        <w:widowControl w:val="0"/>
        <w:adjustRightInd w:val="0"/>
        <w:snapToGrid w:val="0"/>
        <w:ind w:firstLine="567"/>
        <w:mirrorIndents/>
        <w:jc w:val="both"/>
        <w:rPr>
          <w:bCs/>
          <w:snapToGrid w:val="0"/>
          <w:sz w:val="28"/>
          <w:szCs w:val="28"/>
        </w:rPr>
      </w:pPr>
      <w:r w:rsidRPr="00736B3F">
        <w:rPr>
          <w:snapToGrid w:val="0"/>
          <w:sz w:val="28"/>
          <w:szCs w:val="28"/>
          <w:lang w:val="kk-KZ"/>
        </w:rPr>
        <w:t xml:space="preserve">21 </w:t>
      </w:r>
      <w:r w:rsidR="009A4AE4" w:rsidRPr="00736B3F">
        <w:rPr>
          <w:snapToGrid w:val="0"/>
          <w:sz w:val="28"/>
          <w:szCs w:val="28"/>
        </w:rPr>
        <w:t xml:space="preserve">Колесниченко Ю.С., Сартбаев Ж.Т., Нургалиев А.Е., Ибраимов А.А., Акрамов М.Б. </w:t>
      </w:r>
      <w:r w:rsidR="009A4AE4" w:rsidRPr="00736B3F">
        <w:rPr>
          <w:bCs/>
          <w:snapToGrid w:val="0"/>
          <w:sz w:val="28"/>
          <w:szCs w:val="28"/>
        </w:rPr>
        <w:t>К изучению лесопатологического состояния Чарынской лесной ясеневой дачи // Матер. междунар. науч.-практ. конф. «Развитие «зеленой экономики» и сохранение биологического раз</w:t>
      </w:r>
      <w:r w:rsidR="00312820" w:rsidRPr="00736B3F">
        <w:rPr>
          <w:bCs/>
          <w:snapToGrid w:val="0"/>
          <w:sz w:val="28"/>
          <w:szCs w:val="28"/>
        </w:rPr>
        <w:t xml:space="preserve">нообразия». – Щучинск, 2013. – </w:t>
      </w:r>
      <w:r w:rsidR="00312820" w:rsidRPr="00736B3F">
        <w:rPr>
          <w:bCs/>
          <w:snapToGrid w:val="0"/>
          <w:sz w:val="28"/>
          <w:szCs w:val="28"/>
          <w:lang w:val="kk-KZ"/>
        </w:rPr>
        <w:t>с</w:t>
      </w:r>
      <w:r w:rsidR="009A4AE4" w:rsidRPr="00736B3F">
        <w:rPr>
          <w:bCs/>
          <w:snapToGrid w:val="0"/>
          <w:sz w:val="28"/>
          <w:szCs w:val="28"/>
        </w:rPr>
        <w:t>. 189-194.</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22 </w:t>
      </w:r>
      <w:r w:rsidR="009A4AE4" w:rsidRPr="007906FA">
        <w:rPr>
          <w:snapToGrid w:val="0"/>
          <w:sz w:val="28"/>
          <w:szCs w:val="28"/>
        </w:rPr>
        <w:t xml:space="preserve">Род 356. Ива </w:t>
      </w:r>
      <w:r w:rsidR="009A4AE4" w:rsidRPr="007906FA">
        <w:rPr>
          <w:bCs/>
          <w:snapToGrid w:val="0"/>
          <w:sz w:val="28"/>
          <w:szCs w:val="28"/>
        </w:rPr>
        <w:t>–</w:t>
      </w:r>
      <w:r>
        <w:rPr>
          <w:bCs/>
          <w:snapToGrid w:val="0"/>
          <w:sz w:val="28"/>
          <w:szCs w:val="28"/>
          <w:lang w:val="kk-KZ"/>
        </w:rPr>
        <w:t xml:space="preserve"> </w:t>
      </w:r>
      <w:r w:rsidR="009A4AE4" w:rsidRPr="007906FA">
        <w:rPr>
          <w:i/>
          <w:snapToGrid w:val="0"/>
          <w:sz w:val="28"/>
          <w:szCs w:val="28"/>
        </w:rPr>
        <w:t>Salix</w:t>
      </w:r>
      <w:r w:rsidR="009A4AE4" w:rsidRPr="007906FA">
        <w:rPr>
          <w:snapToGrid w:val="0"/>
          <w:sz w:val="28"/>
          <w:szCs w:val="28"/>
        </w:rPr>
        <w:t xml:space="preserve"> L. // В кн.: Флора СССР: в 30 т. / под ред. акад. В.Л. Комарова. </w:t>
      </w:r>
      <w:r w:rsidR="009A4AE4" w:rsidRPr="007906FA">
        <w:rPr>
          <w:bCs/>
          <w:snapToGrid w:val="0"/>
          <w:sz w:val="28"/>
          <w:szCs w:val="28"/>
        </w:rPr>
        <w:t>–</w:t>
      </w:r>
      <w:r w:rsidR="009A4AE4" w:rsidRPr="007906FA">
        <w:rPr>
          <w:snapToGrid w:val="0"/>
          <w:sz w:val="28"/>
          <w:szCs w:val="28"/>
        </w:rPr>
        <w:t xml:space="preserve"> М.-</w:t>
      </w:r>
      <w:r>
        <w:rPr>
          <w:snapToGrid w:val="0"/>
          <w:sz w:val="28"/>
          <w:szCs w:val="28"/>
          <w:lang w:val="kk-KZ"/>
        </w:rPr>
        <w:t xml:space="preserve"> </w:t>
      </w:r>
      <w:r w:rsidR="009A4AE4" w:rsidRPr="007906FA">
        <w:rPr>
          <w:snapToGrid w:val="0"/>
          <w:sz w:val="28"/>
          <w:szCs w:val="28"/>
        </w:rPr>
        <w:t xml:space="preserve">Л.: Изд-во АН СССР, 1936. </w:t>
      </w:r>
      <w:r w:rsidR="009A4AE4" w:rsidRPr="007906FA">
        <w:rPr>
          <w:bCs/>
          <w:snapToGrid w:val="0"/>
          <w:sz w:val="28"/>
          <w:szCs w:val="28"/>
        </w:rPr>
        <w:t>–</w:t>
      </w:r>
      <w:r w:rsidR="009A4AE4" w:rsidRPr="007906FA">
        <w:rPr>
          <w:snapToGrid w:val="0"/>
          <w:sz w:val="28"/>
          <w:szCs w:val="28"/>
        </w:rPr>
        <w:t xml:space="preserve"> Т. 5. </w:t>
      </w:r>
      <w:r w:rsidR="009A4AE4" w:rsidRPr="007906FA">
        <w:rPr>
          <w:bCs/>
          <w:snapToGrid w:val="0"/>
          <w:sz w:val="28"/>
          <w:szCs w:val="28"/>
        </w:rPr>
        <w:t>–</w:t>
      </w:r>
      <w:r>
        <w:rPr>
          <w:bCs/>
          <w:snapToGrid w:val="0"/>
          <w:sz w:val="28"/>
          <w:szCs w:val="28"/>
          <w:lang w:val="kk-KZ"/>
        </w:rPr>
        <w:t xml:space="preserve"> </w:t>
      </w:r>
      <w:r w:rsidR="009A4AE4" w:rsidRPr="007906FA">
        <w:rPr>
          <w:snapToGrid w:val="0"/>
          <w:sz w:val="28"/>
          <w:szCs w:val="28"/>
        </w:rPr>
        <w:t>762 с.</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23 </w:t>
      </w:r>
      <w:r w:rsidR="009A4AE4" w:rsidRPr="007906FA">
        <w:rPr>
          <w:snapToGrid w:val="0"/>
          <w:sz w:val="28"/>
          <w:szCs w:val="28"/>
        </w:rPr>
        <w:t>Губанов И.А., Крылова И.Л., Тихонова В.Л. Дикорастущие полезные растения СССР / под ред. Т.А. Роботнова. – М.: Мысль, 1976. – 360 с.</w:t>
      </w:r>
    </w:p>
    <w:p w:rsidR="009A4AE4" w:rsidRPr="00C93228" w:rsidRDefault="00312820" w:rsidP="002E0A00">
      <w:pPr>
        <w:widowControl w:val="0"/>
        <w:adjustRightInd w:val="0"/>
        <w:snapToGrid w:val="0"/>
        <w:ind w:firstLine="567"/>
        <w:mirrorIndents/>
        <w:jc w:val="both"/>
        <w:rPr>
          <w:snapToGrid w:val="0"/>
          <w:sz w:val="28"/>
          <w:szCs w:val="28"/>
          <w:lang w:val="kk-KZ"/>
        </w:rPr>
      </w:pPr>
      <w:r>
        <w:rPr>
          <w:snapToGrid w:val="0"/>
          <w:sz w:val="28"/>
          <w:szCs w:val="28"/>
          <w:lang w:val="kk-KZ"/>
        </w:rPr>
        <w:t xml:space="preserve">24 </w:t>
      </w:r>
      <w:r w:rsidR="009A4AE4" w:rsidRPr="007906FA">
        <w:rPr>
          <w:snapToGrid w:val="0"/>
          <w:sz w:val="28"/>
          <w:szCs w:val="28"/>
        </w:rPr>
        <w:t>Сагитов С.И. Биологическое соответствие роста и развития видов рода ива (</w:t>
      </w:r>
      <w:r w:rsidR="009A4AE4" w:rsidRPr="007906FA">
        <w:rPr>
          <w:snapToGrid w:val="0"/>
          <w:sz w:val="28"/>
          <w:szCs w:val="28"/>
          <w:lang w:val="cs-CZ"/>
        </w:rPr>
        <w:t>Salix L.</w:t>
      </w:r>
      <w:r w:rsidR="009A4AE4" w:rsidRPr="007906FA">
        <w:rPr>
          <w:snapToGrid w:val="0"/>
          <w:sz w:val="28"/>
          <w:szCs w:val="28"/>
        </w:rPr>
        <w:t xml:space="preserve">) с гидрорежимом рек Средней Азии: </w:t>
      </w:r>
      <w:r w:rsidR="009A4AE4" w:rsidRPr="007906FA">
        <w:rPr>
          <w:sz w:val="28"/>
          <w:szCs w:val="28"/>
        </w:rPr>
        <w:t>автореф. … канд. биол. наук: – Нукус: Карапалкаский филиал АН Узбекской ССР, Ботанический сад, 1964. – 30 с.</w:t>
      </w:r>
      <w:r>
        <w:rPr>
          <w:snapToGrid w:val="0"/>
          <w:sz w:val="28"/>
          <w:szCs w:val="28"/>
        </w:rPr>
        <w:t xml:space="preserve"> – Инв. №</w:t>
      </w:r>
      <w:r w:rsidR="009A4AE4" w:rsidRPr="007906FA">
        <w:rPr>
          <w:snapToGrid w:val="0"/>
          <w:sz w:val="28"/>
          <w:szCs w:val="28"/>
        </w:rPr>
        <w:t>4753</w:t>
      </w:r>
      <w:r w:rsidR="00C93228">
        <w:rPr>
          <w:snapToGrid w:val="0"/>
          <w:sz w:val="28"/>
          <w:szCs w:val="28"/>
          <w:lang w:val="kk-KZ"/>
        </w:rPr>
        <w:t>.</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25 </w:t>
      </w:r>
      <w:r w:rsidR="009A4AE4" w:rsidRPr="007906FA">
        <w:rPr>
          <w:snapToGrid w:val="0"/>
          <w:sz w:val="28"/>
          <w:szCs w:val="28"/>
        </w:rPr>
        <w:t>Мушегян А.М. Деревья и кустарники Казахстана. – Алма-Ата: Кайнар, 1966. – 344 с.</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26 </w:t>
      </w:r>
      <w:r w:rsidR="009A4AE4" w:rsidRPr="007906FA">
        <w:rPr>
          <w:snapToGrid w:val="0"/>
          <w:sz w:val="28"/>
          <w:szCs w:val="28"/>
        </w:rPr>
        <w:t>Лесная энциклопедия: в 2-х т. / под ред. Г.И. Воробьева. – М.: Сов. энциклопедия, 1986. – Т.2 – 631 с.</w:t>
      </w:r>
    </w:p>
    <w:p w:rsidR="009A4AE4" w:rsidRPr="007906FA" w:rsidRDefault="00312820" w:rsidP="002E0A00">
      <w:pPr>
        <w:widowControl w:val="0"/>
        <w:adjustRightInd w:val="0"/>
        <w:snapToGrid w:val="0"/>
        <w:ind w:firstLine="567"/>
        <w:mirrorIndents/>
        <w:jc w:val="both"/>
        <w:rPr>
          <w:snapToGrid w:val="0"/>
          <w:sz w:val="28"/>
          <w:szCs w:val="28"/>
        </w:rPr>
      </w:pPr>
      <w:r>
        <w:rPr>
          <w:iCs/>
          <w:snapToGrid w:val="0"/>
          <w:sz w:val="28"/>
          <w:szCs w:val="28"/>
          <w:lang w:val="kk-KZ"/>
        </w:rPr>
        <w:t xml:space="preserve">27 </w:t>
      </w:r>
      <w:r w:rsidR="009A4AE4" w:rsidRPr="007906FA">
        <w:rPr>
          <w:iCs/>
          <w:snapToGrid w:val="0"/>
          <w:sz w:val="28"/>
          <w:szCs w:val="28"/>
        </w:rPr>
        <w:t>Бобров Е.Г.</w:t>
      </w:r>
      <w:r w:rsidR="009A4AE4" w:rsidRPr="007906FA">
        <w:rPr>
          <w:i/>
          <w:snapToGrid w:val="0"/>
          <w:sz w:val="28"/>
          <w:szCs w:val="28"/>
        </w:rPr>
        <w:t>Tamarix ramosissima</w:t>
      </w:r>
      <w:r w:rsidR="009A4AE4" w:rsidRPr="007906FA">
        <w:rPr>
          <w:snapToGrid w:val="0"/>
          <w:sz w:val="28"/>
          <w:szCs w:val="28"/>
        </w:rPr>
        <w:t xml:space="preserve"> Ledeb. – Гребенщик многоветвистый // В кн.: Флора европейской части СССР / под ред. Ан. А. Федоро</w:t>
      </w:r>
      <w:r>
        <w:rPr>
          <w:snapToGrid w:val="0"/>
          <w:sz w:val="28"/>
          <w:szCs w:val="28"/>
        </w:rPr>
        <w:t xml:space="preserve">ва – Л.: Наука, 1979. – Т. 4 – </w:t>
      </w:r>
      <w:r w:rsidR="009A4AE4" w:rsidRPr="007906FA">
        <w:rPr>
          <w:snapToGrid w:val="0"/>
          <w:sz w:val="28"/>
          <w:szCs w:val="28"/>
        </w:rPr>
        <w:t>355 с.</w:t>
      </w:r>
    </w:p>
    <w:p w:rsidR="009A4AE4" w:rsidRPr="007906FA" w:rsidRDefault="00312820" w:rsidP="002E0A00">
      <w:pPr>
        <w:widowControl w:val="0"/>
        <w:adjustRightInd w:val="0"/>
        <w:snapToGrid w:val="0"/>
        <w:ind w:firstLine="567"/>
        <w:mirrorIndents/>
        <w:jc w:val="both"/>
        <w:rPr>
          <w:snapToGrid w:val="0"/>
          <w:sz w:val="28"/>
          <w:szCs w:val="28"/>
        </w:rPr>
      </w:pPr>
      <w:r>
        <w:rPr>
          <w:iCs/>
          <w:snapToGrid w:val="0"/>
          <w:sz w:val="28"/>
          <w:szCs w:val="28"/>
          <w:lang w:val="kk-KZ"/>
        </w:rPr>
        <w:t xml:space="preserve">28 </w:t>
      </w:r>
      <w:r w:rsidR="009A4AE4" w:rsidRPr="007906FA">
        <w:rPr>
          <w:iCs/>
          <w:snapToGrid w:val="0"/>
          <w:sz w:val="28"/>
          <w:szCs w:val="28"/>
        </w:rPr>
        <w:t xml:space="preserve">Горшкова С.Г. </w:t>
      </w:r>
      <w:r w:rsidR="009A4AE4" w:rsidRPr="007906FA">
        <w:rPr>
          <w:i/>
          <w:snapToGrid w:val="0"/>
          <w:sz w:val="28"/>
          <w:szCs w:val="28"/>
        </w:rPr>
        <w:t>Tamarix ramosissima</w:t>
      </w:r>
      <w:r w:rsidR="009A4AE4" w:rsidRPr="007906FA">
        <w:rPr>
          <w:snapToGrid w:val="0"/>
          <w:sz w:val="28"/>
          <w:szCs w:val="28"/>
        </w:rPr>
        <w:t xml:space="preserve"> Ldb. — Гребенщик многоветвистый // Флора СССР: в 30 т. / под ред. акад. В.Л. Комарова. </w:t>
      </w:r>
      <w:r w:rsidR="009A4AE4" w:rsidRPr="007906FA">
        <w:rPr>
          <w:bCs/>
          <w:snapToGrid w:val="0"/>
          <w:sz w:val="28"/>
          <w:szCs w:val="28"/>
        </w:rPr>
        <w:t xml:space="preserve">– </w:t>
      </w:r>
      <w:r w:rsidR="009A4AE4" w:rsidRPr="007906FA">
        <w:rPr>
          <w:snapToGrid w:val="0"/>
          <w:sz w:val="28"/>
          <w:szCs w:val="28"/>
        </w:rPr>
        <w:t xml:space="preserve">М.-Л.: Изд-во АН СССР, 1949. </w:t>
      </w:r>
      <w:r w:rsidR="009A4AE4" w:rsidRPr="007906FA">
        <w:rPr>
          <w:bCs/>
          <w:snapToGrid w:val="0"/>
          <w:sz w:val="28"/>
          <w:szCs w:val="28"/>
        </w:rPr>
        <w:t>–</w:t>
      </w:r>
      <w:r w:rsidR="009A4AE4" w:rsidRPr="007906FA">
        <w:rPr>
          <w:snapToGrid w:val="0"/>
          <w:sz w:val="28"/>
          <w:szCs w:val="28"/>
        </w:rPr>
        <w:t xml:space="preserve"> Т. 15. </w:t>
      </w:r>
      <w:r w:rsidR="009A4AE4" w:rsidRPr="007906FA">
        <w:rPr>
          <w:bCs/>
          <w:snapToGrid w:val="0"/>
          <w:sz w:val="28"/>
          <w:szCs w:val="28"/>
        </w:rPr>
        <w:t xml:space="preserve">– </w:t>
      </w:r>
      <w:r w:rsidR="009A4AE4" w:rsidRPr="007906FA">
        <w:rPr>
          <w:snapToGrid w:val="0"/>
          <w:sz w:val="28"/>
          <w:szCs w:val="28"/>
        </w:rPr>
        <w:t>742 с.</w:t>
      </w:r>
    </w:p>
    <w:p w:rsidR="009A4AE4" w:rsidRPr="007906FA" w:rsidRDefault="00312820" w:rsidP="002E0A00">
      <w:pPr>
        <w:widowControl w:val="0"/>
        <w:adjustRightInd w:val="0"/>
        <w:snapToGrid w:val="0"/>
        <w:ind w:firstLine="567"/>
        <w:mirrorIndents/>
        <w:jc w:val="both"/>
        <w:rPr>
          <w:snapToGrid w:val="0"/>
          <w:sz w:val="28"/>
          <w:szCs w:val="28"/>
        </w:rPr>
      </w:pPr>
      <w:r>
        <w:rPr>
          <w:iCs/>
          <w:snapToGrid w:val="0"/>
          <w:sz w:val="28"/>
          <w:szCs w:val="28"/>
          <w:lang w:val="kk-KZ"/>
        </w:rPr>
        <w:t xml:space="preserve">29 </w:t>
      </w:r>
      <w:r w:rsidR="009A4AE4" w:rsidRPr="007906FA">
        <w:rPr>
          <w:iCs/>
          <w:snapToGrid w:val="0"/>
          <w:sz w:val="28"/>
          <w:szCs w:val="28"/>
        </w:rPr>
        <w:t>Русанов Ф.Н.</w:t>
      </w:r>
      <w:r w:rsidR="009A4AE4" w:rsidRPr="007906FA">
        <w:rPr>
          <w:snapToGrid w:val="0"/>
          <w:sz w:val="28"/>
          <w:szCs w:val="28"/>
        </w:rPr>
        <w:t xml:space="preserve"> Гребенщик ветвистый </w:t>
      </w:r>
      <w:r w:rsidR="009A4AE4" w:rsidRPr="007906FA">
        <w:rPr>
          <w:bCs/>
          <w:snapToGrid w:val="0"/>
          <w:sz w:val="28"/>
          <w:szCs w:val="28"/>
        </w:rPr>
        <w:t>–</w:t>
      </w:r>
      <w:r>
        <w:rPr>
          <w:bCs/>
          <w:snapToGrid w:val="0"/>
          <w:sz w:val="28"/>
          <w:szCs w:val="28"/>
          <w:lang w:val="kk-KZ"/>
        </w:rPr>
        <w:t xml:space="preserve"> </w:t>
      </w:r>
      <w:r w:rsidR="009A4AE4" w:rsidRPr="007906FA">
        <w:rPr>
          <w:i/>
          <w:snapToGrid w:val="0"/>
          <w:sz w:val="28"/>
          <w:szCs w:val="28"/>
        </w:rPr>
        <w:t>Tamarix ramosissima</w:t>
      </w:r>
      <w:r w:rsidR="009A4AE4" w:rsidRPr="007906FA">
        <w:rPr>
          <w:snapToGrid w:val="0"/>
          <w:sz w:val="28"/>
          <w:szCs w:val="28"/>
        </w:rPr>
        <w:t xml:space="preserve"> Ldb. // Деревья и кустарники СССР. Дикорастущие, культивируемые и перспективные для интродукции / под ред. С.Я. Соколова. </w:t>
      </w:r>
      <w:r w:rsidR="009A4AE4" w:rsidRPr="007906FA">
        <w:rPr>
          <w:bCs/>
          <w:snapToGrid w:val="0"/>
          <w:sz w:val="28"/>
          <w:szCs w:val="28"/>
        </w:rPr>
        <w:t xml:space="preserve">– </w:t>
      </w:r>
      <w:r w:rsidR="009A4AE4" w:rsidRPr="007906FA">
        <w:rPr>
          <w:snapToGrid w:val="0"/>
          <w:sz w:val="28"/>
          <w:szCs w:val="28"/>
        </w:rPr>
        <w:t xml:space="preserve">М.-Л.: Изд-во АН СССР, 1958. </w:t>
      </w:r>
      <w:r w:rsidR="009A4AE4" w:rsidRPr="007906FA">
        <w:rPr>
          <w:bCs/>
          <w:snapToGrid w:val="0"/>
          <w:sz w:val="28"/>
          <w:szCs w:val="28"/>
        </w:rPr>
        <w:t>–</w:t>
      </w:r>
      <w:r w:rsidR="009A4AE4" w:rsidRPr="007906FA">
        <w:rPr>
          <w:snapToGrid w:val="0"/>
          <w:sz w:val="28"/>
          <w:szCs w:val="28"/>
        </w:rPr>
        <w:t xml:space="preserve"> Т. 4. Покрытосеменные. Семейства Бобовые </w:t>
      </w:r>
      <w:r w:rsidR="009A4AE4" w:rsidRPr="007906FA">
        <w:rPr>
          <w:bCs/>
          <w:snapToGrid w:val="0"/>
          <w:sz w:val="28"/>
          <w:szCs w:val="28"/>
        </w:rPr>
        <w:t>–</w:t>
      </w:r>
      <w:r w:rsidR="009A4AE4" w:rsidRPr="007906FA">
        <w:rPr>
          <w:snapToGrid w:val="0"/>
          <w:sz w:val="28"/>
          <w:szCs w:val="28"/>
        </w:rPr>
        <w:t xml:space="preserve"> Гранатовые. </w:t>
      </w:r>
      <w:r w:rsidR="009A4AE4" w:rsidRPr="007906FA">
        <w:rPr>
          <w:bCs/>
          <w:snapToGrid w:val="0"/>
          <w:sz w:val="28"/>
          <w:szCs w:val="28"/>
        </w:rPr>
        <w:t xml:space="preserve">– </w:t>
      </w:r>
      <w:r>
        <w:rPr>
          <w:snapToGrid w:val="0"/>
          <w:sz w:val="28"/>
          <w:szCs w:val="28"/>
          <w:lang w:val="kk-KZ"/>
        </w:rPr>
        <w:t>с</w:t>
      </w:r>
      <w:r w:rsidR="009A4AE4" w:rsidRPr="007906FA">
        <w:rPr>
          <w:snapToGrid w:val="0"/>
          <w:sz w:val="28"/>
          <w:szCs w:val="28"/>
        </w:rPr>
        <w:t xml:space="preserve">. 820-821. </w:t>
      </w:r>
      <w:r w:rsidR="009A4AE4" w:rsidRPr="007906FA">
        <w:rPr>
          <w:bCs/>
          <w:snapToGrid w:val="0"/>
          <w:sz w:val="28"/>
          <w:szCs w:val="28"/>
        </w:rPr>
        <w:t>–</w:t>
      </w:r>
      <w:r w:rsidR="009A4AE4" w:rsidRPr="007906FA">
        <w:rPr>
          <w:snapToGrid w:val="0"/>
          <w:sz w:val="28"/>
          <w:szCs w:val="28"/>
        </w:rPr>
        <w:t xml:space="preserve"> 976 с.</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30 </w:t>
      </w:r>
      <w:r w:rsidR="009A4AE4" w:rsidRPr="007906FA">
        <w:rPr>
          <w:snapToGrid w:val="0"/>
          <w:sz w:val="28"/>
          <w:szCs w:val="28"/>
        </w:rPr>
        <w:t xml:space="preserve">Лапин П.И. Деревья и кустарники СССР. – М.: Мысль, 1966. </w:t>
      </w:r>
      <w:r w:rsidR="009A4AE4" w:rsidRPr="007906FA">
        <w:rPr>
          <w:bCs/>
          <w:snapToGrid w:val="0"/>
          <w:sz w:val="28"/>
          <w:szCs w:val="28"/>
        </w:rPr>
        <w:t>–</w:t>
      </w:r>
      <w:r>
        <w:rPr>
          <w:snapToGrid w:val="0"/>
          <w:sz w:val="28"/>
          <w:szCs w:val="28"/>
        </w:rPr>
        <w:t xml:space="preserve"> </w:t>
      </w:r>
      <w:r>
        <w:rPr>
          <w:snapToGrid w:val="0"/>
          <w:sz w:val="28"/>
          <w:szCs w:val="28"/>
          <w:lang w:val="kk-KZ"/>
        </w:rPr>
        <w:t>с</w:t>
      </w:r>
      <w:r w:rsidR="009A4AE4" w:rsidRPr="007906FA">
        <w:rPr>
          <w:snapToGrid w:val="0"/>
          <w:sz w:val="28"/>
          <w:szCs w:val="28"/>
        </w:rPr>
        <w:t xml:space="preserve">. 430. </w:t>
      </w:r>
      <w:r w:rsidR="009A4AE4" w:rsidRPr="007906FA">
        <w:rPr>
          <w:bCs/>
          <w:snapToGrid w:val="0"/>
          <w:sz w:val="28"/>
          <w:szCs w:val="28"/>
        </w:rPr>
        <w:t>–</w:t>
      </w:r>
      <w:r w:rsidR="009A4AE4" w:rsidRPr="007906FA">
        <w:rPr>
          <w:snapToGrid w:val="0"/>
          <w:sz w:val="28"/>
          <w:szCs w:val="28"/>
        </w:rPr>
        <w:t xml:space="preserve"> </w:t>
      </w:r>
      <w:r w:rsidRPr="007906FA">
        <w:rPr>
          <w:snapToGrid w:val="0"/>
          <w:sz w:val="28"/>
          <w:szCs w:val="28"/>
        </w:rPr>
        <w:t xml:space="preserve">с </w:t>
      </w:r>
      <w:r w:rsidR="009A4AE4" w:rsidRPr="007906FA">
        <w:rPr>
          <w:snapToGrid w:val="0"/>
          <w:sz w:val="28"/>
          <w:szCs w:val="28"/>
        </w:rPr>
        <w:t>637.</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31 </w:t>
      </w:r>
      <w:r w:rsidR="009A4AE4" w:rsidRPr="007906FA">
        <w:rPr>
          <w:snapToGrid w:val="0"/>
          <w:sz w:val="28"/>
          <w:szCs w:val="28"/>
        </w:rPr>
        <w:t xml:space="preserve">Павлов Н.В. Флора Казахстана. Бобовые. </w:t>
      </w:r>
      <w:r w:rsidR="009A4AE4" w:rsidRPr="007906FA">
        <w:rPr>
          <w:bCs/>
          <w:snapToGrid w:val="0"/>
          <w:sz w:val="28"/>
          <w:szCs w:val="28"/>
        </w:rPr>
        <w:t>–</w:t>
      </w:r>
      <w:r w:rsidR="009A4AE4" w:rsidRPr="007906FA">
        <w:rPr>
          <w:snapToGrid w:val="0"/>
          <w:sz w:val="28"/>
          <w:szCs w:val="28"/>
        </w:rPr>
        <w:t xml:space="preserve"> Алма-Ата: Издательство Академии наук Казахской ССР, 1961. </w:t>
      </w:r>
      <w:r w:rsidR="009A4AE4" w:rsidRPr="007906FA">
        <w:rPr>
          <w:bCs/>
          <w:snapToGrid w:val="0"/>
          <w:sz w:val="28"/>
          <w:szCs w:val="28"/>
        </w:rPr>
        <w:t>–</w:t>
      </w:r>
      <w:r w:rsidR="009A4AE4" w:rsidRPr="007906FA">
        <w:rPr>
          <w:snapToGrid w:val="0"/>
          <w:sz w:val="28"/>
          <w:szCs w:val="28"/>
        </w:rPr>
        <w:t>Т. 5.</w:t>
      </w:r>
      <w:r>
        <w:rPr>
          <w:snapToGrid w:val="0"/>
          <w:sz w:val="28"/>
          <w:szCs w:val="28"/>
          <w:lang w:val="kk-KZ"/>
        </w:rPr>
        <w:t xml:space="preserve"> </w:t>
      </w:r>
      <w:r w:rsidR="009A4AE4" w:rsidRPr="007906FA">
        <w:rPr>
          <w:bCs/>
          <w:snapToGrid w:val="0"/>
          <w:sz w:val="28"/>
          <w:szCs w:val="28"/>
        </w:rPr>
        <w:t>–</w:t>
      </w:r>
      <w:r w:rsidR="009A4AE4" w:rsidRPr="007906FA">
        <w:rPr>
          <w:snapToGrid w:val="0"/>
          <w:sz w:val="28"/>
          <w:szCs w:val="28"/>
        </w:rPr>
        <w:t xml:space="preserve"> 515 с.</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32 </w:t>
      </w:r>
      <w:r w:rsidR="009A4AE4" w:rsidRPr="007906FA">
        <w:rPr>
          <w:snapToGrid w:val="0"/>
          <w:sz w:val="28"/>
          <w:szCs w:val="28"/>
        </w:rPr>
        <w:t>Барбарис // В кн.: Энциклопедический словарь Брокгауза и Ефрона: в 86 т. – СПб., 1890. – 1907 с.</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lastRenderedPageBreak/>
        <w:t xml:space="preserve">33 </w:t>
      </w:r>
      <w:r w:rsidR="009A4AE4" w:rsidRPr="007906FA">
        <w:rPr>
          <w:snapToGrid w:val="0"/>
          <w:sz w:val="28"/>
          <w:szCs w:val="28"/>
        </w:rPr>
        <w:t>Род 3. Барбарис – Berberis L. // В кн.: Деревья и кустарники СССР. Дикорастущие, культивируемые и перспективные для интродукции / под ред. С.Я. Соколова. – М.-Л.: Изд-во АН СССР, 1954. – Т. 3. Покрытосеменные. Семейства Троходендроновые – Розоцветные. –</w:t>
      </w:r>
      <w:r>
        <w:rPr>
          <w:snapToGrid w:val="0"/>
          <w:sz w:val="28"/>
          <w:szCs w:val="28"/>
          <w:lang w:val="kk-KZ"/>
        </w:rPr>
        <w:t xml:space="preserve"> </w:t>
      </w:r>
      <w:r w:rsidR="009A4AE4" w:rsidRPr="007906FA">
        <w:rPr>
          <w:snapToGrid w:val="0"/>
          <w:sz w:val="28"/>
          <w:szCs w:val="28"/>
        </w:rPr>
        <w:t>872 с.</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34 </w:t>
      </w:r>
      <w:r w:rsidR="006B6A94" w:rsidRPr="007906FA">
        <w:rPr>
          <w:snapToGrid w:val="0"/>
          <w:sz w:val="28"/>
          <w:szCs w:val="28"/>
        </w:rPr>
        <w:t xml:space="preserve">Род 547. Барбарис </w:t>
      </w:r>
      <w:r w:rsidR="006B6A94" w:rsidRPr="007906FA">
        <w:rPr>
          <w:snapToGrid w:val="0"/>
          <w:sz w:val="28"/>
          <w:szCs w:val="28"/>
          <w:lang w:val="kk-KZ"/>
        </w:rPr>
        <w:t>–</w:t>
      </w:r>
      <w:r w:rsidR="009A4AE4" w:rsidRPr="007906FA">
        <w:rPr>
          <w:snapToGrid w:val="0"/>
          <w:sz w:val="28"/>
          <w:szCs w:val="28"/>
        </w:rPr>
        <w:t xml:space="preserve"> Berberis L. // В кн.: Флора СССР: в 30 т. / под ред. акад. В.Л. Комарова. </w:t>
      </w:r>
      <w:r w:rsidR="009A4AE4" w:rsidRPr="007906FA">
        <w:rPr>
          <w:bCs/>
          <w:snapToGrid w:val="0"/>
          <w:sz w:val="28"/>
          <w:szCs w:val="28"/>
        </w:rPr>
        <w:t>–</w:t>
      </w:r>
      <w:r w:rsidR="009A4AE4" w:rsidRPr="007906FA">
        <w:rPr>
          <w:snapToGrid w:val="0"/>
          <w:sz w:val="28"/>
          <w:szCs w:val="28"/>
        </w:rPr>
        <w:t xml:space="preserve"> М.-Л.: Изд-во АН СССР, 1937. </w:t>
      </w:r>
      <w:r w:rsidR="009A4AE4" w:rsidRPr="007906FA">
        <w:rPr>
          <w:bCs/>
          <w:snapToGrid w:val="0"/>
          <w:sz w:val="28"/>
          <w:szCs w:val="28"/>
        </w:rPr>
        <w:t>–</w:t>
      </w:r>
      <w:r w:rsidR="009A4AE4" w:rsidRPr="007906FA">
        <w:rPr>
          <w:snapToGrid w:val="0"/>
          <w:sz w:val="28"/>
          <w:szCs w:val="28"/>
        </w:rPr>
        <w:t xml:space="preserve"> Т. 7. </w:t>
      </w:r>
      <w:r w:rsidR="009A4AE4" w:rsidRPr="007906FA">
        <w:rPr>
          <w:bCs/>
          <w:snapToGrid w:val="0"/>
          <w:sz w:val="28"/>
          <w:szCs w:val="28"/>
        </w:rPr>
        <w:t>–</w:t>
      </w:r>
      <w:r>
        <w:rPr>
          <w:snapToGrid w:val="0"/>
          <w:sz w:val="28"/>
          <w:szCs w:val="28"/>
        </w:rPr>
        <w:t xml:space="preserve"> </w:t>
      </w:r>
      <w:r w:rsidR="006929EA">
        <w:rPr>
          <w:snapToGrid w:val="0"/>
          <w:sz w:val="28"/>
          <w:szCs w:val="28"/>
          <w:lang w:val="kk-KZ"/>
        </w:rPr>
        <w:t>С</w:t>
      </w:r>
      <w:r w:rsidR="009A4AE4" w:rsidRPr="007906FA">
        <w:rPr>
          <w:snapToGrid w:val="0"/>
          <w:sz w:val="28"/>
          <w:szCs w:val="28"/>
        </w:rPr>
        <w:t>. 553-560.</w:t>
      </w:r>
    </w:p>
    <w:p w:rsidR="009A4AE4" w:rsidRPr="00C93228" w:rsidRDefault="00312820" w:rsidP="002E0A00">
      <w:pPr>
        <w:widowControl w:val="0"/>
        <w:adjustRightInd w:val="0"/>
        <w:snapToGrid w:val="0"/>
        <w:ind w:firstLine="567"/>
        <w:mirrorIndents/>
        <w:jc w:val="both"/>
        <w:rPr>
          <w:snapToGrid w:val="0"/>
          <w:sz w:val="28"/>
          <w:szCs w:val="28"/>
          <w:lang w:val="kk-KZ"/>
        </w:rPr>
      </w:pPr>
      <w:r>
        <w:rPr>
          <w:iCs/>
          <w:snapToGrid w:val="0"/>
          <w:sz w:val="28"/>
          <w:szCs w:val="28"/>
          <w:lang w:val="kk-KZ"/>
        </w:rPr>
        <w:t xml:space="preserve">35 </w:t>
      </w:r>
      <w:r w:rsidR="009A4AE4" w:rsidRPr="007906FA">
        <w:rPr>
          <w:iCs/>
          <w:snapToGrid w:val="0"/>
          <w:sz w:val="28"/>
          <w:szCs w:val="28"/>
        </w:rPr>
        <w:t>Шевырева Н.</w:t>
      </w:r>
      <w:r w:rsidR="009A4AE4" w:rsidRPr="007906FA">
        <w:rPr>
          <w:snapToGrid w:val="0"/>
          <w:sz w:val="28"/>
          <w:szCs w:val="28"/>
        </w:rPr>
        <w:t xml:space="preserve"> Барбарисы. Портрет на фоне истории // Вестни</w:t>
      </w:r>
      <w:r>
        <w:rPr>
          <w:snapToGrid w:val="0"/>
          <w:sz w:val="28"/>
          <w:szCs w:val="28"/>
        </w:rPr>
        <w:t xml:space="preserve">к цветовода. – 2004. – № 11. – </w:t>
      </w:r>
      <w:r w:rsidR="006929EA">
        <w:rPr>
          <w:snapToGrid w:val="0"/>
          <w:sz w:val="28"/>
          <w:szCs w:val="28"/>
          <w:lang w:val="kk-KZ"/>
        </w:rPr>
        <w:t>С</w:t>
      </w:r>
      <w:r w:rsidR="00C93228">
        <w:rPr>
          <w:snapToGrid w:val="0"/>
          <w:sz w:val="28"/>
          <w:szCs w:val="28"/>
        </w:rPr>
        <w:t>. 29-30.</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36 </w:t>
      </w:r>
      <w:r w:rsidR="009A4AE4" w:rsidRPr="007906FA">
        <w:rPr>
          <w:snapToGrid w:val="0"/>
          <w:sz w:val="28"/>
          <w:szCs w:val="28"/>
        </w:rPr>
        <w:t>Дробов В.П. Тугайная растительность Кара-Калпакской АССР // Известия АН Узб</w:t>
      </w:r>
      <w:r>
        <w:rPr>
          <w:snapToGrid w:val="0"/>
          <w:sz w:val="28"/>
          <w:szCs w:val="28"/>
        </w:rPr>
        <w:t xml:space="preserve">. ССР. – Ташкент, 1947. – №5 – </w:t>
      </w:r>
      <w:r w:rsidR="006929EA">
        <w:rPr>
          <w:snapToGrid w:val="0"/>
          <w:sz w:val="28"/>
          <w:szCs w:val="28"/>
          <w:lang w:val="kk-KZ"/>
        </w:rPr>
        <w:t>С</w:t>
      </w:r>
      <w:r w:rsidR="009A4AE4" w:rsidRPr="007906FA">
        <w:rPr>
          <w:snapToGrid w:val="0"/>
          <w:sz w:val="28"/>
          <w:szCs w:val="28"/>
        </w:rPr>
        <w:t>. 3-17.</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37 </w:t>
      </w:r>
      <w:r w:rsidR="009A4AE4" w:rsidRPr="007906FA">
        <w:rPr>
          <w:snapToGrid w:val="0"/>
          <w:sz w:val="28"/>
          <w:szCs w:val="28"/>
        </w:rPr>
        <w:t>Дробов В.П. Тугайная древесная и кустарниковая растительность КК АССР // Материалы по произв. силам</w:t>
      </w:r>
      <w:r>
        <w:rPr>
          <w:snapToGrid w:val="0"/>
          <w:sz w:val="28"/>
          <w:szCs w:val="28"/>
        </w:rPr>
        <w:t xml:space="preserve"> Узбекистана, Кара-Кал</w:t>
      </w:r>
      <w:r>
        <w:rPr>
          <w:snapToGrid w:val="0"/>
          <w:sz w:val="28"/>
          <w:szCs w:val="28"/>
          <w:lang w:val="kk-KZ"/>
        </w:rPr>
        <w:t>пак</w:t>
      </w:r>
      <w:r w:rsidR="009A4AE4" w:rsidRPr="007906FA">
        <w:rPr>
          <w:snapToGrid w:val="0"/>
          <w:sz w:val="28"/>
          <w:szCs w:val="28"/>
        </w:rPr>
        <w:t>ск</w:t>
      </w:r>
      <w:r>
        <w:rPr>
          <w:snapToGrid w:val="0"/>
          <w:sz w:val="28"/>
          <w:szCs w:val="28"/>
          <w:lang w:val="kk-KZ"/>
        </w:rPr>
        <w:t>ой</w:t>
      </w:r>
      <w:r w:rsidR="009A4AE4" w:rsidRPr="007906FA">
        <w:rPr>
          <w:snapToGrid w:val="0"/>
          <w:sz w:val="28"/>
          <w:szCs w:val="28"/>
        </w:rPr>
        <w:t>. АС</w:t>
      </w:r>
      <w:r>
        <w:rPr>
          <w:snapToGrid w:val="0"/>
          <w:sz w:val="28"/>
          <w:szCs w:val="28"/>
        </w:rPr>
        <w:t xml:space="preserve">СР. – Ташкент, 1950. – Вып.1.– </w:t>
      </w:r>
      <w:r>
        <w:rPr>
          <w:snapToGrid w:val="0"/>
          <w:sz w:val="28"/>
          <w:szCs w:val="28"/>
          <w:lang w:val="kk-KZ"/>
        </w:rPr>
        <w:t>с</w:t>
      </w:r>
      <w:r w:rsidR="009A4AE4" w:rsidRPr="007906FA">
        <w:rPr>
          <w:snapToGrid w:val="0"/>
          <w:sz w:val="28"/>
          <w:szCs w:val="28"/>
        </w:rPr>
        <w:t>. 55-107.</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38 </w:t>
      </w:r>
      <w:r w:rsidR="009A4AE4" w:rsidRPr="007906FA">
        <w:rPr>
          <w:snapToGrid w:val="0"/>
          <w:sz w:val="28"/>
          <w:szCs w:val="28"/>
        </w:rPr>
        <w:t>Чабан П.С. Тугайные леса Казахстана // Труды КазНИИЛ</w:t>
      </w:r>
      <w:r>
        <w:rPr>
          <w:snapToGrid w:val="0"/>
          <w:sz w:val="28"/>
          <w:szCs w:val="28"/>
        </w:rPr>
        <w:t xml:space="preserve">Х. – Алма-Ата, 1961. – Т. 3. – </w:t>
      </w:r>
      <w:r w:rsidR="006929EA">
        <w:rPr>
          <w:snapToGrid w:val="0"/>
          <w:sz w:val="28"/>
          <w:szCs w:val="28"/>
          <w:lang w:val="kk-KZ"/>
        </w:rPr>
        <w:t>С</w:t>
      </w:r>
      <w:r w:rsidR="009A4AE4" w:rsidRPr="007906FA">
        <w:rPr>
          <w:snapToGrid w:val="0"/>
          <w:sz w:val="28"/>
          <w:szCs w:val="28"/>
        </w:rPr>
        <w:t>. 46-60.</w:t>
      </w:r>
    </w:p>
    <w:p w:rsidR="009A4AE4" w:rsidRPr="007906FA" w:rsidRDefault="00312820" w:rsidP="002E0A00">
      <w:pPr>
        <w:widowControl w:val="0"/>
        <w:adjustRightInd w:val="0"/>
        <w:snapToGrid w:val="0"/>
        <w:ind w:firstLine="567"/>
        <w:mirrorIndents/>
        <w:jc w:val="both"/>
        <w:rPr>
          <w:snapToGrid w:val="0"/>
          <w:sz w:val="28"/>
          <w:szCs w:val="28"/>
        </w:rPr>
      </w:pPr>
      <w:r>
        <w:rPr>
          <w:snapToGrid w:val="0"/>
          <w:sz w:val="28"/>
          <w:szCs w:val="28"/>
          <w:lang w:val="kk-KZ"/>
        </w:rPr>
        <w:t xml:space="preserve">39 </w:t>
      </w:r>
      <w:r w:rsidR="009A4AE4" w:rsidRPr="007906FA">
        <w:rPr>
          <w:snapToGrid w:val="0"/>
          <w:sz w:val="28"/>
          <w:szCs w:val="28"/>
        </w:rPr>
        <w:t>Седов В.В. Пойменная растительность долины Зеравшана и пути ее реконструкции // Труды Кара-Калпакск. гос. пе</w:t>
      </w:r>
      <w:r w:rsidR="006929EA">
        <w:rPr>
          <w:snapToGrid w:val="0"/>
          <w:sz w:val="28"/>
          <w:szCs w:val="28"/>
        </w:rPr>
        <w:t xml:space="preserve">д. института. – Нукус, 1959. – </w:t>
      </w:r>
      <w:r w:rsidR="006929EA">
        <w:rPr>
          <w:snapToGrid w:val="0"/>
          <w:sz w:val="28"/>
          <w:szCs w:val="28"/>
          <w:lang w:val="kk-KZ"/>
        </w:rPr>
        <w:t>с</w:t>
      </w:r>
      <w:r w:rsidR="009A4AE4" w:rsidRPr="007906FA">
        <w:rPr>
          <w:snapToGrid w:val="0"/>
          <w:sz w:val="28"/>
          <w:szCs w:val="28"/>
        </w:rPr>
        <w:t>. 10-46.</w:t>
      </w:r>
    </w:p>
    <w:p w:rsidR="009A4AE4" w:rsidRPr="006929EA" w:rsidRDefault="006929EA" w:rsidP="002E0A00">
      <w:pPr>
        <w:widowControl w:val="0"/>
        <w:adjustRightInd w:val="0"/>
        <w:snapToGrid w:val="0"/>
        <w:ind w:firstLine="567"/>
        <w:mirrorIndents/>
        <w:jc w:val="both"/>
        <w:rPr>
          <w:sz w:val="28"/>
          <w:szCs w:val="28"/>
          <w:lang w:val="kk-KZ"/>
        </w:rPr>
      </w:pPr>
      <w:r>
        <w:rPr>
          <w:sz w:val="28"/>
          <w:szCs w:val="28"/>
          <w:lang w:val="kk-KZ"/>
        </w:rPr>
        <w:t xml:space="preserve">40 </w:t>
      </w:r>
      <w:r w:rsidR="009A4AE4" w:rsidRPr="007906FA">
        <w:rPr>
          <w:sz w:val="28"/>
          <w:szCs w:val="28"/>
        </w:rPr>
        <w:t>Родин Л.Е. Динамика растительности пу</w:t>
      </w:r>
      <w:r>
        <w:rPr>
          <w:sz w:val="28"/>
          <w:szCs w:val="28"/>
        </w:rPr>
        <w:t xml:space="preserve">стынь. – М-Л: АН СССР, 1961. – </w:t>
      </w:r>
      <w:r>
        <w:rPr>
          <w:sz w:val="28"/>
          <w:szCs w:val="28"/>
          <w:lang w:val="kk-KZ"/>
        </w:rPr>
        <w:t>с</w:t>
      </w:r>
      <w:r>
        <w:rPr>
          <w:sz w:val="28"/>
          <w:szCs w:val="28"/>
        </w:rPr>
        <w:t>. 12-164.</w:t>
      </w:r>
    </w:p>
    <w:p w:rsidR="009A4AE4" w:rsidRPr="00C93228" w:rsidRDefault="006929EA" w:rsidP="002E0A00">
      <w:pPr>
        <w:widowControl w:val="0"/>
        <w:adjustRightInd w:val="0"/>
        <w:snapToGrid w:val="0"/>
        <w:ind w:firstLine="567"/>
        <w:mirrorIndents/>
        <w:jc w:val="both"/>
        <w:rPr>
          <w:sz w:val="28"/>
          <w:szCs w:val="28"/>
          <w:lang w:val="kk-KZ"/>
        </w:rPr>
      </w:pPr>
      <w:r>
        <w:rPr>
          <w:sz w:val="28"/>
          <w:szCs w:val="28"/>
          <w:lang w:val="kk-KZ"/>
        </w:rPr>
        <w:t xml:space="preserve">41 </w:t>
      </w:r>
      <w:r w:rsidR="009A4AE4" w:rsidRPr="007906FA">
        <w:rPr>
          <w:sz w:val="28"/>
          <w:szCs w:val="28"/>
        </w:rPr>
        <w:t xml:space="preserve">Коровин Е.П. Растительность Средней Азии и Южного Казахстана, I. – Ташкент: АН Узбекской ССР, 1961. – </w:t>
      </w:r>
      <w:r>
        <w:rPr>
          <w:sz w:val="28"/>
          <w:szCs w:val="28"/>
          <w:lang w:val="kk-KZ"/>
        </w:rPr>
        <w:t>С</w:t>
      </w:r>
      <w:r w:rsidR="00C93228">
        <w:rPr>
          <w:sz w:val="28"/>
          <w:szCs w:val="28"/>
        </w:rPr>
        <w:t>. 429-452.</w:t>
      </w:r>
    </w:p>
    <w:p w:rsidR="009A4AE4" w:rsidRPr="007906FA" w:rsidRDefault="006929EA" w:rsidP="002E0A00">
      <w:pPr>
        <w:widowControl w:val="0"/>
        <w:adjustRightInd w:val="0"/>
        <w:snapToGrid w:val="0"/>
        <w:ind w:firstLine="567"/>
        <w:mirrorIndents/>
        <w:jc w:val="both"/>
        <w:rPr>
          <w:sz w:val="28"/>
          <w:szCs w:val="28"/>
        </w:rPr>
      </w:pPr>
      <w:r>
        <w:rPr>
          <w:sz w:val="28"/>
          <w:szCs w:val="28"/>
          <w:lang w:val="kk-KZ"/>
        </w:rPr>
        <w:t xml:space="preserve">42 </w:t>
      </w:r>
      <w:r w:rsidR="009A4AE4" w:rsidRPr="007906FA">
        <w:rPr>
          <w:sz w:val="28"/>
          <w:szCs w:val="28"/>
        </w:rPr>
        <w:t>Быков Б.А. Общий анализ флоры пустынь Туранской низменности // В кн.: Структура и продуктивность растительности пустынной зоны Казахстана. – Алма-Ата: Наука, 1978. – С. 3-8.</w:t>
      </w:r>
    </w:p>
    <w:p w:rsidR="009A4AE4" w:rsidRPr="007906FA" w:rsidRDefault="006929EA" w:rsidP="002E0A00">
      <w:pPr>
        <w:widowControl w:val="0"/>
        <w:adjustRightInd w:val="0"/>
        <w:snapToGrid w:val="0"/>
        <w:ind w:firstLine="567"/>
        <w:mirrorIndents/>
        <w:jc w:val="both"/>
        <w:rPr>
          <w:sz w:val="28"/>
          <w:szCs w:val="28"/>
        </w:rPr>
      </w:pPr>
      <w:r>
        <w:rPr>
          <w:sz w:val="28"/>
          <w:szCs w:val="28"/>
          <w:lang w:val="kk-KZ"/>
        </w:rPr>
        <w:t xml:space="preserve">43 </w:t>
      </w:r>
      <w:r w:rsidR="009A4AE4" w:rsidRPr="007906FA">
        <w:rPr>
          <w:sz w:val="28"/>
          <w:szCs w:val="28"/>
        </w:rPr>
        <w:t>Быков Б.А. Геоботаника. Издание третье, переработанное. – Алма-Ата: Наука, 1978. – 288 с.</w:t>
      </w:r>
    </w:p>
    <w:p w:rsidR="000D6BB1" w:rsidRPr="007906FA" w:rsidRDefault="006929EA" w:rsidP="002E0A00">
      <w:pPr>
        <w:widowControl w:val="0"/>
        <w:adjustRightInd w:val="0"/>
        <w:snapToGrid w:val="0"/>
        <w:ind w:firstLine="567"/>
        <w:mirrorIndents/>
        <w:jc w:val="both"/>
        <w:rPr>
          <w:sz w:val="28"/>
          <w:szCs w:val="28"/>
        </w:rPr>
      </w:pPr>
      <w:r>
        <w:rPr>
          <w:sz w:val="28"/>
          <w:szCs w:val="28"/>
          <w:lang w:val="kk-KZ"/>
        </w:rPr>
        <w:t xml:space="preserve">44 </w:t>
      </w:r>
      <w:r w:rsidR="000D6BB1" w:rsidRPr="007906FA">
        <w:rPr>
          <w:sz w:val="28"/>
          <w:szCs w:val="28"/>
        </w:rPr>
        <w:t xml:space="preserve">Основные положения организации и ведения лесного хозяйства </w:t>
      </w:r>
      <w:r w:rsidR="000D6BB1" w:rsidRPr="007906FA">
        <w:rPr>
          <w:sz w:val="28"/>
          <w:szCs w:val="28"/>
          <w:lang w:val="kk-KZ"/>
        </w:rPr>
        <w:t>Южно-Казахстанской</w:t>
      </w:r>
      <w:r w:rsidR="000D6BB1" w:rsidRPr="007906FA">
        <w:rPr>
          <w:sz w:val="28"/>
          <w:szCs w:val="28"/>
        </w:rPr>
        <w:t xml:space="preserve"> области. – Алматы: ГРКП КазЛесПроект, 200</w:t>
      </w:r>
      <w:r w:rsidR="000D6BB1" w:rsidRPr="007906FA">
        <w:rPr>
          <w:sz w:val="28"/>
          <w:szCs w:val="28"/>
          <w:lang w:val="kk-KZ"/>
        </w:rPr>
        <w:t>2</w:t>
      </w:r>
      <w:r w:rsidR="000D6BB1" w:rsidRPr="007906FA">
        <w:rPr>
          <w:sz w:val="28"/>
          <w:szCs w:val="28"/>
        </w:rPr>
        <w:t xml:space="preserve">. – </w:t>
      </w:r>
      <w:r w:rsidR="000D6BB1" w:rsidRPr="007906FA">
        <w:rPr>
          <w:sz w:val="28"/>
          <w:szCs w:val="28"/>
          <w:lang w:val="kk-KZ"/>
        </w:rPr>
        <w:t>150</w:t>
      </w:r>
      <w:r w:rsidR="000D6BB1" w:rsidRPr="007906FA">
        <w:rPr>
          <w:sz w:val="28"/>
          <w:szCs w:val="28"/>
        </w:rPr>
        <w:t xml:space="preserve"> с.</w:t>
      </w:r>
    </w:p>
    <w:p w:rsidR="009A4AE4" w:rsidRPr="007906FA" w:rsidRDefault="006929EA" w:rsidP="002E0A00">
      <w:pPr>
        <w:widowControl w:val="0"/>
        <w:adjustRightInd w:val="0"/>
        <w:snapToGrid w:val="0"/>
        <w:ind w:firstLine="567"/>
        <w:mirrorIndents/>
        <w:jc w:val="both"/>
        <w:rPr>
          <w:sz w:val="28"/>
          <w:szCs w:val="28"/>
        </w:rPr>
      </w:pPr>
      <w:r w:rsidRPr="00A869E8">
        <w:rPr>
          <w:sz w:val="28"/>
          <w:szCs w:val="28"/>
          <w:lang w:val="kk-KZ"/>
        </w:rPr>
        <w:t xml:space="preserve">45 </w:t>
      </w:r>
      <w:r w:rsidR="009A4AE4" w:rsidRPr="00A869E8">
        <w:rPr>
          <w:sz w:val="28"/>
          <w:szCs w:val="28"/>
        </w:rPr>
        <w:t>Основные положения организации и ведения лесного хозяйства Алматинской области. – Алматы: ГРКП КазЛесПроект, 2014. – 292 с.</w:t>
      </w:r>
    </w:p>
    <w:p w:rsidR="009A4AE4" w:rsidRPr="00C93228" w:rsidRDefault="006929EA" w:rsidP="002E0A00">
      <w:pPr>
        <w:widowControl w:val="0"/>
        <w:adjustRightInd w:val="0"/>
        <w:snapToGrid w:val="0"/>
        <w:ind w:firstLine="567"/>
        <w:mirrorIndents/>
        <w:jc w:val="both"/>
        <w:rPr>
          <w:sz w:val="28"/>
          <w:szCs w:val="28"/>
          <w:lang w:val="kk-KZ"/>
        </w:rPr>
      </w:pPr>
      <w:r>
        <w:rPr>
          <w:sz w:val="28"/>
          <w:szCs w:val="28"/>
          <w:lang w:val="kk-KZ"/>
        </w:rPr>
        <w:t xml:space="preserve">46 </w:t>
      </w:r>
      <w:r w:rsidR="009A4AE4" w:rsidRPr="007906FA">
        <w:rPr>
          <w:sz w:val="28"/>
          <w:szCs w:val="28"/>
        </w:rPr>
        <w:t>Березин Э.Л. Ясеневые леса поймы реки Чарына // Труды института ботаники АН КазССР. – Алма-Ата, Издательство Академии наук Казахс</w:t>
      </w:r>
      <w:r w:rsidR="00C93228">
        <w:rPr>
          <w:sz w:val="28"/>
          <w:szCs w:val="28"/>
        </w:rPr>
        <w:t>кой ССР, 1956. – Т. 3. – 236 с.</w:t>
      </w:r>
    </w:p>
    <w:p w:rsidR="009A4AE4" w:rsidRPr="007906FA" w:rsidRDefault="006929EA" w:rsidP="002E0A00">
      <w:pPr>
        <w:widowControl w:val="0"/>
        <w:adjustRightInd w:val="0"/>
        <w:snapToGrid w:val="0"/>
        <w:ind w:firstLine="567"/>
        <w:mirrorIndents/>
        <w:jc w:val="both"/>
        <w:rPr>
          <w:sz w:val="28"/>
          <w:szCs w:val="28"/>
        </w:rPr>
      </w:pPr>
      <w:r>
        <w:rPr>
          <w:sz w:val="28"/>
          <w:szCs w:val="28"/>
          <w:lang w:val="kk-KZ"/>
        </w:rPr>
        <w:t xml:space="preserve">47 </w:t>
      </w:r>
      <w:r w:rsidR="009A4AE4" w:rsidRPr="007906FA">
        <w:rPr>
          <w:sz w:val="28"/>
          <w:szCs w:val="28"/>
        </w:rPr>
        <w:t>Быков Б.А. Реликтовый ясеневый лес поймы р.Чарын. // Известия АН СССР. – М, 1944. – Вып. 1 – С. 112-119.</w:t>
      </w:r>
    </w:p>
    <w:p w:rsidR="009A4AE4" w:rsidRPr="007906FA" w:rsidRDefault="006929EA" w:rsidP="002E0A00">
      <w:pPr>
        <w:widowControl w:val="0"/>
        <w:ind w:firstLine="567"/>
        <w:mirrorIndents/>
        <w:jc w:val="both"/>
        <w:rPr>
          <w:bCs/>
          <w:sz w:val="28"/>
          <w:szCs w:val="28"/>
        </w:rPr>
      </w:pPr>
      <w:r>
        <w:rPr>
          <w:bCs/>
          <w:sz w:val="28"/>
          <w:szCs w:val="28"/>
          <w:lang w:val="kk-KZ"/>
        </w:rPr>
        <w:t xml:space="preserve">48 </w:t>
      </w:r>
      <w:r w:rsidR="009A4AE4" w:rsidRPr="007906FA">
        <w:rPr>
          <w:bCs/>
          <w:sz w:val="28"/>
          <w:szCs w:val="28"/>
        </w:rPr>
        <w:t xml:space="preserve">Воронцов А.И., Харитонова Н.З. Охрана природы. – М.: Лесная промышленность, 1977. – 408 </w:t>
      </w:r>
      <w:r w:rsidR="009A4AE4" w:rsidRPr="007906FA">
        <w:rPr>
          <w:bCs/>
          <w:sz w:val="28"/>
          <w:szCs w:val="28"/>
          <w:lang w:val="en-US"/>
        </w:rPr>
        <w:t>c</w:t>
      </w:r>
      <w:r w:rsidR="009A4AE4" w:rsidRPr="007906FA">
        <w:rPr>
          <w:bCs/>
          <w:sz w:val="28"/>
          <w:szCs w:val="28"/>
        </w:rPr>
        <w:t>.</w:t>
      </w:r>
    </w:p>
    <w:p w:rsidR="009A4AE4" w:rsidRPr="007906FA" w:rsidRDefault="006929EA" w:rsidP="002E0A00">
      <w:pPr>
        <w:widowControl w:val="0"/>
        <w:ind w:firstLine="567"/>
        <w:mirrorIndents/>
        <w:jc w:val="both"/>
        <w:rPr>
          <w:sz w:val="28"/>
          <w:szCs w:val="28"/>
        </w:rPr>
      </w:pPr>
      <w:r>
        <w:rPr>
          <w:sz w:val="28"/>
          <w:szCs w:val="28"/>
          <w:lang w:val="kk-KZ"/>
        </w:rPr>
        <w:t xml:space="preserve">49 </w:t>
      </w:r>
      <w:r w:rsidR="009A4AE4" w:rsidRPr="007906FA">
        <w:rPr>
          <w:sz w:val="28"/>
          <w:szCs w:val="28"/>
        </w:rPr>
        <w:t>Знаменский В.С. Интегрирование химических и биологических средств защиты. – М., 1970. – 268 с.</w:t>
      </w:r>
    </w:p>
    <w:p w:rsidR="009A4AE4" w:rsidRPr="007906FA" w:rsidRDefault="006929EA" w:rsidP="002E0A00">
      <w:pPr>
        <w:widowControl w:val="0"/>
        <w:ind w:firstLine="567"/>
        <w:mirrorIndents/>
        <w:jc w:val="both"/>
        <w:rPr>
          <w:sz w:val="28"/>
          <w:szCs w:val="28"/>
        </w:rPr>
      </w:pPr>
      <w:r>
        <w:rPr>
          <w:sz w:val="28"/>
          <w:szCs w:val="28"/>
          <w:lang w:val="kk-KZ"/>
        </w:rPr>
        <w:t xml:space="preserve">50 </w:t>
      </w:r>
      <w:r w:rsidR="009A4AE4" w:rsidRPr="007906FA">
        <w:rPr>
          <w:sz w:val="28"/>
          <w:szCs w:val="28"/>
        </w:rPr>
        <w:t xml:space="preserve">Митрофанова Н.А, Чураков Б.П., Загидуллина Л.И., Парамонова Т.А., Володина Ю.О. Анализ фитосанитарного состояния лесов Ульяновской области // Известия Самарского научного центра Российской </w:t>
      </w:r>
      <w:r w:rsidR="009A4AE4" w:rsidRPr="007906FA">
        <w:rPr>
          <w:sz w:val="28"/>
          <w:szCs w:val="28"/>
        </w:rPr>
        <w:lastRenderedPageBreak/>
        <w:t>академии наук. – 2009. – Т. 11, № 1-3. – С. 381-383.</w:t>
      </w:r>
    </w:p>
    <w:p w:rsidR="009A4AE4" w:rsidRPr="007906FA" w:rsidRDefault="006929EA" w:rsidP="002E0A00">
      <w:pPr>
        <w:widowControl w:val="0"/>
        <w:ind w:firstLine="567"/>
        <w:mirrorIndents/>
        <w:jc w:val="both"/>
        <w:rPr>
          <w:snapToGrid w:val="0"/>
          <w:sz w:val="28"/>
          <w:szCs w:val="28"/>
        </w:rPr>
      </w:pPr>
      <w:r>
        <w:rPr>
          <w:snapToGrid w:val="0"/>
          <w:sz w:val="28"/>
          <w:szCs w:val="28"/>
          <w:lang w:val="kk-KZ"/>
        </w:rPr>
        <w:t xml:space="preserve">51 </w:t>
      </w:r>
      <w:r w:rsidR="006B6A94" w:rsidRPr="007906FA">
        <w:rPr>
          <w:snapToGrid w:val="0"/>
          <w:sz w:val="28"/>
          <w:szCs w:val="28"/>
        </w:rPr>
        <w:t>Трофимова Г.</w:t>
      </w:r>
      <w:r w:rsidR="009A4AE4" w:rsidRPr="007906FA">
        <w:rPr>
          <w:snapToGrid w:val="0"/>
          <w:sz w:val="28"/>
          <w:szCs w:val="28"/>
        </w:rPr>
        <w:t>Ю. Анализ изменений в видовом богатстве растений дельты Амударьи в связи с изменением ее гидрорежима (1944–1989 гг.) // Антропогенная динамика природной среды. – Пермь: Изд-во Богатырев, 2006. – Т. 1. – С. 325-329.</w:t>
      </w:r>
    </w:p>
    <w:p w:rsidR="009A4AE4" w:rsidRPr="007906FA" w:rsidRDefault="006929EA" w:rsidP="002E0A00">
      <w:pPr>
        <w:widowControl w:val="0"/>
        <w:ind w:firstLine="567"/>
        <w:mirrorIndents/>
        <w:jc w:val="both"/>
        <w:rPr>
          <w:sz w:val="28"/>
          <w:szCs w:val="28"/>
        </w:rPr>
      </w:pPr>
      <w:r>
        <w:rPr>
          <w:snapToGrid w:val="0"/>
          <w:sz w:val="28"/>
          <w:szCs w:val="28"/>
          <w:lang w:val="kk-KZ"/>
        </w:rPr>
        <w:t xml:space="preserve">52 </w:t>
      </w:r>
      <w:r w:rsidR="006B6A94" w:rsidRPr="007906FA">
        <w:rPr>
          <w:snapToGrid w:val="0"/>
          <w:sz w:val="28"/>
          <w:szCs w:val="28"/>
        </w:rPr>
        <w:t>Трофимова Г.</w:t>
      </w:r>
      <w:r w:rsidR="009A4AE4" w:rsidRPr="007906FA">
        <w:rPr>
          <w:snapToGrid w:val="0"/>
          <w:sz w:val="28"/>
          <w:szCs w:val="28"/>
        </w:rPr>
        <w:t>Ю. Динамика флоры дельты Амударьи в условиях изменяющегося гидрологического режима // География и природные ресурсы. – 2009. – № 4. – С. 82-87.</w:t>
      </w:r>
    </w:p>
    <w:p w:rsidR="009A4AE4" w:rsidRPr="007906FA" w:rsidRDefault="006929EA" w:rsidP="002E0A00">
      <w:pPr>
        <w:widowControl w:val="0"/>
        <w:ind w:firstLine="567"/>
        <w:mirrorIndents/>
        <w:jc w:val="both"/>
        <w:rPr>
          <w:sz w:val="28"/>
          <w:szCs w:val="28"/>
        </w:rPr>
      </w:pPr>
      <w:r>
        <w:rPr>
          <w:snapToGrid w:val="0"/>
          <w:sz w:val="28"/>
          <w:szCs w:val="28"/>
          <w:lang w:val="kk-KZ"/>
        </w:rPr>
        <w:t xml:space="preserve">53 </w:t>
      </w:r>
      <w:r w:rsidR="009A4AE4" w:rsidRPr="007906FA">
        <w:rPr>
          <w:snapToGrid w:val="0"/>
          <w:sz w:val="28"/>
          <w:szCs w:val="28"/>
        </w:rPr>
        <w:t>Трофимова Г.Ю. Трансформации в наземной экосистеме дельты Амударьи под влиянием изменений речного стока // Вестник Волгоградского государственного университета. – 2014. – №3. – С. 22-27.</w:t>
      </w:r>
    </w:p>
    <w:p w:rsidR="009A4AE4" w:rsidRPr="007906FA" w:rsidRDefault="006929EA" w:rsidP="002E0A00">
      <w:pPr>
        <w:widowControl w:val="0"/>
        <w:ind w:firstLine="567"/>
        <w:mirrorIndents/>
        <w:jc w:val="both"/>
        <w:rPr>
          <w:snapToGrid w:val="0"/>
          <w:sz w:val="28"/>
          <w:szCs w:val="28"/>
        </w:rPr>
      </w:pPr>
      <w:r>
        <w:rPr>
          <w:snapToGrid w:val="0"/>
          <w:sz w:val="28"/>
          <w:szCs w:val="28"/>
          <w:lang w:val="kk-KZ"/>
        </w:rPr>
        <w:t xml:space="preserve">54 </w:t>
      </w:r>
      <w:r w:rsidR="009A4AE4" w:rsidRPr="007906FA">
        <w:rPr>
          <w:snapToGrid w:val="0"/>
          <w:sz w:val="28"/>
          <w:szCs w:val="28"/>
        </w:rPr>
        <w:t>Бахиев А.Б., Трешкин С.Е. Динамика продуктивности тугайных сообществ в дельте Амударьи в условиях изменяющегося гидрологического режима территории // Экология. – 1994. – №5-6. – С. 19-22.</w:t>
      </w:r>
    </w:p>
    <w:p w:rsidR="009A4AE4" w:rsidRPr="007906FA" w:rsidRDefault="006929EA" w:rsidP="002E0A00">
      <w:pPr>
        <w:widowControl w:val="0"/>
        <w:ind w:firstLine="567"/>
        <w:mirrorIndents/>
        <w:jc w:val="both"/>
        <w:rPr>
          <w:snapToGrid w:val="0"/>
          <w:sz w:val="28"/>
          <w:szCs w:val="28"/>
        </w:rPr>
      </w:pPr>
      <w:r>
        <w:rPr>
          <w:snapToGrid w:val="0"/>
          <w:sz w:val="28"/>
          <w:szCs w:val="28"/>
          <w:lang w:val="kk-KZ"/>
        </w:rPr>
        <w:t xml:space="preserve">55 </w:t>
      </w:r>
      <w:r w:rsidR="009A4AE4" w:rsidRPr="007906FA">
        <w:rPr>
          <w:snapToGrid w:val="0"/>
          <w:sz w:val="28"/>
          <w:szCs w:val="28"/>
        </w:rPr>
        <w:t>Бахиев А.Б. Экология и смена растительных сообществ низовьев Амударьи. – Ташкент: Фан УзССР, 1985. – 190 с.</w:t>
      </w:r>
    </w:p>
    <w:p w:rsidR="009A4AE4" w:rsidRPr="007906FA" w:rsidRDefault="006929EA" w:rsidP="002E0A00">
      <w:pPr>
        <w:widowControl w:val="0"/>
        <w:ind w:firstLine="567"/>
        <w:mirrorIndents/>
        <w:jc w:val="both"/>
        <w:rPr>
          <w:snapToGrid w:val="0"/>
          <w:sz w:val="28"/>
          <w:szCs w:val="28"/>
        </w:rPr>
      </w:pPr>
      <w:r>
        <w:rPr>
          <w:snapToGrid w:val="0"/>
          <w:sz w:val="28"/>
          <w:szCs w:val="28"/>
          <w:lang w:val="kk-KZ"/>
        </w:rPr>
        <w:t xml:space="preserve">56 </w:t>
      </w:r>
      <w:r w:rsidR="009A4AE4" w:rsidRPr="007906FA">
        <w:rPr>
          <w:snapToGrid w:val="0"/>
          <w:sz w:val="28"/>
          <w:szCs w:val="28"/>
        </w:rPr>
        <w:t xml:space="preserve">Панкова Е.И., Айдаров И.П. Проблемы бассейна Аральского моря и пути их решения. – </w:t>
      </w:r>
      <w:hyperlink r:id="rId52" w:history="1">
        <w:r w:rsidR="009A4AE4" w:rsidRPr="007906FA">
          <w:rPr>
            <w:rStyle w:val="a7"/>
            <w:rFonts w:eastAsia="Arial Unicode MS"/>
            <w:snapToGrid w:val="0"/>
            <w:sz w:val="28"/>
            <w:szCs w:val="28"/>
          </w:rPr>
          <w:t>http://ecfs.msu.ru/docs/aidarov.doc</w:t>
        </w:r>
      </w:hyperlink>
      <w:r w:rsidR="000D6BB1" w:rsidRPr="007906FA">
        <w:rPr>
          <w:lang w:val="kk-KZ"/>
        </w:rPr>
        <w:t>.</w:t>
      </w:r>
    </w:p>
    <w:p w:rsidR="009A4AE4" w:rsidRPr="007906FA" w:rsidRDefault="006929EA" w:rsidP="002E0A00">
      <w:pPr>
        <w:widowControl w:val="0"/>
        <w:ind w:firstLine="567"/>
        <w:mirrorIndents/>
        <w:jc w:val="both"/>
        <w:rPr>
          <w:snapToGrid w:val="0"/>
          <w:sz w:val="28"/>
          <w:szCs w:val="28"/>
        </w:rPr>
      </w:pPr>
      <w:r>
        <w:rPr>
          <w:snapToGrid w:val="0"/>
          <w:sz w:val="28"/>
          <w:szCs w:val="28"/>
          <w:lang w:val="kk-KZ"/>
        </w:rPr>
        <w:t xml:space="preserve">57 </w:t>
      </w:r>
      <w:r w:rsidR="009A4AE4" w:rsidRPr="007906FA">
        <w:rPr>
          <w:snapToGrid w:val="0"/>
          <w:sz w:val="28"/>
          <w:szCs w:val="28"/>
        </w:rPr>
        <w:t>Русманова Т.С., Афанасьева И.А. Изменение климата и биоклимата побережья Аральского моря в связи с понижением его уровня // Сб. Комплексные биоклиматические исследования. – М., 1988. – 213 с.</w:t>
      </w:r>
    </w:p>
    <w:p w:rsidR="009A4AE4" w:rsidRPr="007906FA" w:rsidRDefault="006929EA" w:rsidP="002E0A00">
      <w:pPr>
        <w:widowControl w:val="0"/>
        <w:ind w:firstLine="567"/>
        <w:mirrorIndents/>
        <w:jc w:val="both"/>
        <w:rPr>
          <w:snapToGrid w:val="0"/>
          <w:sz w:val="28"/>
          <w:szCs w:val="28"/>
        </w:rPr>
      </w:pPr>
      <w:r>
        <w:rPr>
          <w:snapToGrid w:val="0"/>
          <w:sz w:val="28"/>
          <w:szCs w:val="28"/>
          <w:lang w:val="kk-KZ"/>
        </w:rPr>
        <w:t xml:space="preserve">58 </w:t>
      </w:r>
      <w:r w:rsidR="009A4AE4" w:rsidRPr="007906FA">
        <w:rPr>
          <w:snapToGrid w:val="0"/>
          <w:sz w:val="28"/>
          <w:szCs w:val="28"/>
        </w:rPr>
        <w:t>Алибеков Л.А., Алибекова С.Л. Социально-экономические последствия процесса опустынивания в Центральной Азии // Вестник Российской Академии наук. – М, 2007. – Т. 77, № 5. – С. 420-425.</w:t>
      </w:r>
    </w:p>
    <w:p w:rsidR="009A4AE4" w:rsidRPr="007906FA" w:rsidRDefault="006929EA" w:rsidP="002E0A00">
      <w:pPr>
        <w:widowControl w:val="0"/>
        <w:ind w:firstLine="567"/>
        <w:mirrorIndents/>
        <w:jc w:val="both"/>
        <w:rPr>
          <w:sz w:val="28"/>
          <w:szCs w:val="28"/>
        </w:rPr>
      </w:pPr>
      <w:r>
        <w:rPr>
          <w:snapToGrid w:val="0"/>
          <w:sz w:val="28"/>
          <w:szCs w:val="28"/>
          <w:lang w:val="kk-KZ"/>
        </w:rPr>
        <w:t xml:space="preserve">59 </w:t>
      </w:r>
      <w:r w:rsidR="009A4AE4" w:rsidRPr="007906FA">
        <w:rPr>
          <w:snapToGrid w:val="0"/>
          <w:sz w:val="28"/>
          <w:szCs w:val="28"/>
        </w:rPr>
        <w:t xml:space="preserve">Абдуллаев А.К. Проблемы деградации земель как результат их нерационального сельскохозяйственного использования и пути улучшения ситуации. – </w:t>
      </w:r>
      <w:hyperlink r:id="rId53" w:history="1">
        <w:r w:rsidR="009A4AE4" w:rsidRPr="007906FA">
          <w:rPr>
            <w:rStyle w:val="a7"/>
            <w:rFonts w:eastAsia="Arial Unicode MS"/>
            <w:snapToGrid w:val="0"/>
            <w:sz w:val="28"/>
            <w:szCs w:val="28"/>
          </w:rPr>
          <w:t>http://www.caresd.net/land/o1.html</w:t>
        </w:r>
      </w:hyperlink>
    </w:p>
    <w:p w:rsidR="009A4AE4" w:rsidRPr="007906FA" w:rsidRDefault="006929EA" w:rsidP="002E0A00">
      <w:pPr>
        <w:widowControl w:val="0"/>
        <w:ind w:firstLine="567"/>
        <w:mirrorIndents/>
        <w:jc w:val="both"/>
        <w:rPr>
          <w:sz w:val="28"/>
          <w:szCs w:val="28"/>
        </w:rPr>
      </w:pPr>
      <w:r>
        <w:rPr>
          <w:sz w:val="28"/>
          <w:szCs w:val="28"/>
          <w:lang w:val="kk-KZ"/>
        </w:rPr>
        <w:t xml:space="preserve">60 </w:t>
      </w:r>
      <w:r w:rsidR="009A4AE4" w:rsidRPr="007906FA">
        <w:rPr>
          <w:sz w:val="28"/>
          <w:szCs w:val="28"/>
        </w:rPr>
        <w:t>Проблемы деградации в Центральной Азии: обзор. – Ташкент, 2008. – 78 с.</w:t>
      </w:r>
    </w:p>
    <w:p w:rsidR="009A4AE4" w:rsidRPr="007906FA" w:rsidRDefault="006929EA" w:rsidP="002E0A00">
      <w:pPr>
        <w:widowControl w:val="0"/>
        <w:ind w:firstLine="567"/>
        <w:mirrorIndents/>
        <w:jc w:val="both"/>
        <w:rPr>
          <w:snapToGrid w:val="0"/>
          <w:sz w:val="28"/>
          <w:szCs w:val="28"/>
        </w:rPr>
      </w:pPr>
      <w:r>
        <w:rPr>
          <w:snapToGrid w:val="0"/>
          <w:sz w:val="28"/>
          <w:szCs w:val="28"/>
          <w:lang w:val="kk-KZ"/>
        </w:rPr>
        <w:t xml:space="preserve">61 </w:t>
      </w:r>
      <w:r w:rsidR="009A4AE4" w:rsidRPr="007906FA">
        <w:rPr>
          <w:snapToGrid w:val="0"/>
          <w:sz w:val="28"/>
          <w:szCs w:val="28"/>
        </w:rPr>
        <w:t>Чабан П.С., Воскресенский Ю.Б. Тугайные леса низовий реки Сыр-Дарьи // Труды КазНИИЛХ. – 1963. – Т.4 – С.70-107.</w:t>
      </w:r>
    </w:p>
    <w:p w:rsidR="009A4AE4" w:rsidRPr="00C93228" w:rsidRDefault="006929EA" w:rsidP="002E0A00">
      <w:pPr>
        <w:pStyle w:val="Default"/>
        <w:tabs>
          <w:tab w:val="left" w:pos="0"/>
          <w:tab w:val="left" w:pos="426"/>
          <w:tab w:val="left" w:pos="1134"/>
        </w:tabs>
        <w:ind w:firstLine="567"/>
        <w:contextualSpacing/>
        <w:mirrorIndents/>
        <w:jc w:val="both"/>
        <w:rPr>
          <w:sz w:val="28"/>
          <w:szCs w:val="28"/>
          <w:lang w:val="kk-KZ"/>
        </w:rPr>
      </w:pPr>
      <w:r w:rsidRPr="00736B3F">
        <w:rPr>
          <w:bCs/>
          <w:sz w:val="28"/>
          <w:szCs w:val="28"/>
          <w:lang w:val="kk-KZ"/>
        </w:rPr>
        <w:t xml:space="preserve">62 </w:t>
      </w:r>
      <w:r w:rsidR="009A4AE4" w:rsidRPr="00736B3F">
        <w:rPr>
          <w:bCs/>
          <w:sz w:val="28"/>
          <w:szCs w:val="28"/>
        </w:rPr>
        <w:t xml:space="preserve">Е.Н. Пилипко </w:t>
      </w:r>
      <w:r w:rsidR="009A4AE4" w:rsidRPr="00736B3F">
        <w:rPr>
          <w:sz w:val="28"/>
          <w:szCs w:val="28"/>
        </w:rPr>
        <w:t>Методология исследований лесных экосистем. Методическое пособие для организации и выполнения изыскательских (научно-исследовательских работ) по</w:t>
      </w:r>
      <w:r w:rsidR="004B0336">
        <w:rPr>
          <w:sz w:val="28"/>
          <w:szCs w:val="28"/>
        </w:rPr>
        <w:t xml:space="preserve"> направлению подготовки 250100 Лесное дело</w:t>
      </w:r>
      <w:r w:rsidR="009A4AE4" w:rsidRPr="00736B3F">
        <w:rPr>
          <w:sz w:val="28"/>
          <w:szCs w:val="28"/>
        </w:rPr>
        <w:t>, г. Вологда – Молочное, 2013</w:t>
      </w:r>
      <w:r w:rsidR="00C93228">
        <w:rPr>
          <w:sz w:val="28"/>
          <w:szCs w:val="28"/>
          <w:lang w:val="kk-KZ"/>
        </w:rPr>
        <w:t>.</w:t>
      </w:r>
    </w:p>
    <w:p w:rsidR="009A4AE4" w:rsidRPr="001C1BAC" w:rsidRDefault="00102E09" w:rsidP="002E0A00">
      <w:pPr>
        <w:pStyle w:val="25"/>
        <w:tabs>
          <w:tab w:val="left" w:pos="0"/>
          <w:tab w:val="left" w:pos="426"/>
          <w:tab w:val="left" w:pos="1134"/>
        </w:tabs>
        <w:ind w:firstLine="567"/>
        <w:contextualSpacing/>
        <w:mirrorIndents/>
        <w:jc w:val="both"/>
        <w:rPr>
          <w:rFonts w:ascii="Times New Roman" w:hAnsi="Times New Roman"/>
          <w:sz w:val="28"/>
          <w:szCs w:val="28"/>
        </w:rPr>
      </w:pPr>
      <w:r>
        <w:rPr>
          <w:rFonts w:ascii="Times New Roman" w:hAnsi="Times New Roman"/>
          <w:sz w:val="28"/>
          <w:szCs w:val="28"/>
          <w:lang w:val="kk-KZ"/>
        </w:rPr>
        <w:t xml:space="preserve">63 </w:t>
      </w:r>
      <w:r w:rsidR="009A4AE4" w:rsidRPr="001C1BAC">
        <w:rPr>
          <w:rFonts w:ascii="Times New Roman" w:hAnsi="Times New Roman"/>
          <w:sz w:val="28"/>
          <w:szCs w:val="28"/>
        </w:rPr>
        <w:t>Сукачев В.Н., Мотовилов Т.П., Зонн С.З. Методические указания по изучению типов леса. М., 1975.</w:t>
      </w:r>
    </w:p>
    <w:p w:rsidR="009A4AE4" w:rsidRPr="001C1BAC" w:rsidRDefault="00102E09" w:rsidP="002E0A00">
      <w:pPr>
        <w:pStyle w:val="25"/>
        <w:tabs>
          <w:tab w:val="left" w:pos="0"/>
          <w:tab w:val="left" w:pos="426"/>
          <w:tab w:val="left" w:pos="1134"/>
        </w:tabs>
        <w:ind w:firstLine="567"/>
        <w:contextualSpacing/>
        <w:mirrorIndents/>
        <w:jc w:val="both"/>
        <w:rPr>
          <w:rFonts w:ascii="Times New Roman" w:hAnsi="Times New Roman"/>
          <w:sz w:val="28"/>
          <w:szCs w:val="28"/>
        </w:rPr>
      </w:pPr>
      <w:r>
        <w:rPr>
          <w:rFonts w:ascii="Times New Roman" w:hAnsi="Times New Roman"/>
          <w:sz w:val="28"/>
          <w:szCs w:val="28"/>
          <w:lang w:val="kk-KZ"/>
        </w:rPr>
        <w:t xml:space="preserve">64 </w:t>
      </w:r>
      <w:r w:rsidR="009A4AE4" w:rsidRPr="001C1BAC">
        <w:rPr>
          <w:rFonts w:ascii="Times New Roman" w:hAnsi="Times New Roman"/>
          <w:sz w:val="28"/>
          <w:szCs w:val="28"/>
        </w:rPr>
        <w:t>Аринушкина Е.В. Руководство по химическому анализу почв. М., изд. МГУ, 1971, 487 с.</w:t>
      </w:r>
    </w:p>
    <w:p w:rsidR="009A4AE4" w:rsidRPr="001C1BAC" w:rsidRDefault="00102E09" w:rsidP="002E0A00">
      <w:pPr>
        <w:pStyle w:val="25"/>
        <w:tabs>
          <w:tab w:val="left" w:pos="0"/>
          <w:tab w:val="left" w:pos="426"/>
          <w:tab w:val="left" w:pos="1134"/>
        </w:tabs>
        <w:ind w:firstLine="567"/>
        <w:contextualSpacing/>
        <w:mirrorIndents/>
        <w:jc w:val="both"/>
        <w:rPr>
          <w:rFonts w:ascii="Times New Roman" w:hAnsi="Times New Roman"/>
          <w:sz w:val="28"/>
          <w:szCs w:val="28"/>
        </w:rPr>
      </w:pPr>
      <w:r>
        <w:rPr>
          <w:rFonts w:ascii="Times New Roman" w:hAnsi="Times New Roman"/>
          <w:sz w:val="28"/>
          <w:szCs w:val="28"/>
          <w:lang w:val="kk-KZ"/>
        </w:rPr>
        <w:t xml:space="preserve">65 </w:t>
      </w:r>
      <w:r w:rsidR="009A4AE4" w:rsidRPr="001C1BAC">
        <w:rPr>
          <w:rFonts w:ascii="Times New Roman" w:hAnsi="Times New Roman"/>
          <w:sz w:val="28"/>
          <w:szCs w:val="28"/>
        </w:rPr>
        <w:t xml:space="preserve">Вадюнина А.Ф., Коргачина В.А. Методы исследования физических </w:t>
      </w:r>
      <w:r>
        <w:rPr>
          <w:rFonts w:ascii="Times New Roman" w:hAnsi="Times New Roman"/>
          <w:sz w:val="28"/>
          <w:szCs w:val="28"/>
        </w:rPr>
        <w:t>свойств почв. М., Агропромиздат</w:t>
      </w:r>
      <w:r>
        <w:rPr>
          <w:rFonts w:ascii="Times New Roman" w:hAnsi="Times New Roman"/>
          <w:sz w:val="28"/>
          <w:szCs w:val="28"/>
          <w:lang w:val="kk-KZ"/>
        </w:rPr>
        <w:t xml:space="preserve"> –</w:t>
      </w:r>
      <w:r>
        <w:rPr>
          <w:rFonts w:ascii="Times New Roman" w:hAnsi="Times New Roman"/>
          <w:sz w:val="28"/>
          <w:szCs w:val="28"/>
        </w:rPr>
        <w:t xml:space="preserve"> 1986</w:t>
      </w:r>
      <w:r>
        <w:rPr>
          <w:rFonts w:ascii="Times New Roman" w:hAnsi="Times New Roman"/>
          <w:sz w:val="28"/>
          <w:szCs w:val="28"/>
          <w:lang w:val="kk-KZ"/>
        </w:rPr>
        <w:t>. –</w:t>
      </w:r>
      <w:r w:rsidR="009A4AE4" w:rsidRPr="001C1BAC">
        <w:rPr>
          <w:rFonts w:ascii="Times New Roman" w:hAnsi="Times New Roman"/>
          <w:sz w:val="28"/>
          <w:szCs w:val="28"/>
        </w:rPr>
        <w:t xml:space="preserve"> 168 с.</w:t>
      </w:r>
    </w:p>
    <w:p w:rsidR="009A4AE4" w:rsidRPr="001C1BAC" w:rsidRDefault="00102E09" w:rsidP="002E0A00">
      <w:pPr>
        <w:pStyle w:val="25"/>
        <w:tabs>
          <w:tab w:val="left" w:pos="0"/>
          <w:tab w:val="left" w:pos="426"/>
          <w:tab w:val="left" w:pos="1134"/>
        </w:tabs>
        <w:ind w:firstLine="567"/>
        <w:contextualSpacing/>
        <w:mirrorIndents/>
        <w:jc w:val="both"/>
        <w:rPr>
          <w:rFonts w:ascii="Times New Roman" w:hAnsi="Times New Roman"/>
          <w:sz w:val="28"/>
          <w:szCs w:val="28"/>
        </w:rPr>
      </w:pPr>
      <w:r w:rsidRPr="00736B3F">
        <w:rPr>
          <w:rFonts w:ascii="Times New Roman" w:hAnsi="Times New Roman"/>
          <w:sz w:val="28"/>
          <w:szCs w:val="28"/>
          <w:lang w:val="kk-KZ"/>
        </w:rPr>
        <w:t xml:space="preserve">66 </w:t>
      </w:r>
      <w:r w:rsidR="009A4AE4" w:rsidRPr="00736B3F">
        <w:rPr>
          <w:rFonts w:ascii="Times New Roman" w:hAnsi="Times New Roman"/>
          <w:sz w:val="28"/>
          <w:szCs w:val="28"/>
        </w:rPr>
        <w:t>Федоровский Д.В. Методы определения некоторых физических и водных свойств почв, применяемых при полев</w:t>
      </w:r>
      <w:r w:rsidR="004B0336">
        <w:rPr>
          <w:rFonts w:ascii="Times New Roman" w:hAnsi="Times New Roman"/>
          <w:sz w:val="28"/>
          <w:szCs w:val="28"/>
        </w:rPr>
        <w:t xml:space="preserve">ых вегетационных опытах. В кн. </w:t>
      </w:r>
      <w:r w:rsidR="009A4AE4" w:rsidRPr="00736B3F">
        <w:rPr>
          <w:rFonts w:ascii="Times New Roman" w:hAnsi="Times New Roman"/>
          <w:sz w:val="28"/>
          <w:szCs w:val="28"/>
        </w:rPr>
        <w:t>Агрохими</w:t>
      </w:r>
      <w:r w:rsidR="004B0336">
        <w:rPr>
          <w:rFonts w:ascii="Times New Roman" w:hAnsi="Times New Roman"/>
          <w:sz w:val="28"/>
          <w:szCs w:val="28"/>
        </w:rPr>
        <w:t>ческие методы исследования почв. Изд. Наука</w:t>
      </w:r>
      <w:r w:rsidR="009A4AE4" w:rsidRPr="00736B3F">
        <w:rPr>
          <w:rFonts w:ascii="Times New Roman" w:hAnsi="Times New Roman"/>
          <w:sz w:val="28"/>
          <w:szCs w:val="28"/>
        </w:rPr>
        <w:t>. М., 1965.</w:t>
      </w:r>
    </w:p>
    <w:p w:rsidR="009A4AE4" w:rsidRPr="001C1BAC" w:rsidRDefault="00102E09" w:rsidP="002E0A00">
      <w:pPr>
        <w:pStyle w:val="25"/>
        <w:tabs>
          <w:tab w:val="left" w:pos="0"/>
          <w:tab w:val="left" w:pos="426"/>
          <w:tab w:val="left" w:pos="1134"/>
        </w:tabs>
        <w:ind w:firstLine="567"/>
        <w:contextualSpacing/>
        <w:mirrorIndents/>
        <w:jc w:val="both"/>
        <w:rPr>
          <w:rFonts w:ascii="Times New Roman" w:hAnsi="Times New Roman"/>
          <w:sz w:val="28"/>
          <w:szCs w:val="28"/>
        </w:rPr>
      </w:pPr>
      <w:r>
        <w:rPr>
          <w:rFonts w:ascii="Times New Roman" w:hAnsi="Times New Roman"/>
          <w:sz w:val="28"/>
          <w:szCs w:val="28"/>
          <w:lang w:val="kk-KZ"/>
        </w:rPr>
        <w:lastRenderedPageBreak/>
        <w:t xml:space="preserve">67 </w:t>
      </w:r>
      <w:r w:rsidR="009A4AE4" w:rsidRPr="001C1BAC">
        <w:rPr>
          <w:rFonts w:ascii="Times New Roman" w:hAnsi="Times New Roman"/>
          <w:sz w:val="28"/>
          <w:szCs w:val="28"/>
        </w:rPr>
        <w:t>Роде А.А. Основы учения о почвенной влаге. Л., Гидрометиздат, 1969, 287 с.</w:t>
      </w:r>
    </w:p>
    <w:p w:rsidR="009A4AE4" w:rsidRPr="001C1BAC" w:rsidRDefault="00102E09" w:rsidP="002E0A00">
      <w:pPr>
        <w:pStyle w:val="Default"/>
        <w:tabs>
          <w:tab w:val="left" w:pos="0"/>
          <w:tab w:val="left" w:pos="426"/>
          <w:tab w:val="left" w:pos="1134"/>
        </w:tabs>
        <w:ind w:firstLine="567"/>
        <w:contextualSpacing/>
        <w:mirrorIndents/>
        <w:jc w:val="both"/>
        <w:rPr>
          <w:sz w:val="28"/>
          <w:szCs w:val="28"/>
        </w:rPr>
      </w:pPr>
      <w:r>
        <w:rPr>
          <w:sz w:val="28"/>
          <w:szCs w:val="28"/>
          <w:lang w:val="kk-KZ"/>
        </w:rPr>
        <w:t xml:space="preserve">68 </w:t>
      </w:r>
      <w:r w:rsidR="009A4AE4" w:rsidRPr="001C1BAC">
        <w:rPr>
          <w:sz w:val="28"/>
          <w:szCs w:val="28"/>
        </w:rPr>
        <w:t>Огородников А.Я. Опыт интродукции вечнозеленых растений в ботаническом саду Ростовского университета. Ботанические исследования. Изд. Ростовс</w:t>
      </w:r>
      <w:r>
        <w:rPr>
          <w:sz w:val="28"/>
          <w:szCs w:val="28"/>
        </w:rPr>
        <w:t>кого университета. Ростов, 1968</w:t>
      </w:r>
      <w:r>
        <w:rPr>
          <w:sz w:val="28"/>
          <w:szCs w:val="28"/>
          <w:lang w:val="kk-KZ"/>
        </w:rPr>
        <w:t>. –</w:t>
      </w:r>
      <w:r>
        <w:rPr>
          <w:sz w:val="28"/>
          <w:szCs w:val="28"/>
        </w:rPr>
        <w:t xml:space="preserve"> </w:t>
      </w:r>
      <w:r>
        <w:rPr>
          <w:sz w:val="28"/>
          <w:szCs w:val="28"/>
          <w:lang w:val="kk-KZ"/>
        </w:rPr>
        <w:t>С</w:t>
      </w:r>
      <w:r w:rsidR="009A4AE4" w:rsidRPr="001C1BAC">
        <w:rPr>
          <w:sz w:val="28"/>
          <w:szCs w:val="28"/>
        </w:rPr>
        <w:t>. 71-75.</w:t>
      </w:r>
    </w:p>
    <w:p w:rsidR="009A4AE4" w:rsidRPr="00C93228" w:rsidRDefault="00102E09" w:rsidP="002E0A00">
      <w:pPr>
        <w:pStyle w:val="Default"/>
        <w:tabs>
          <w:tab w:val="left" w:pos="0"/>
          <w:tab w:val="left" w:pos="426"/>
        </w:tabs>
        <w:ind w:firstLine="567"/>
        <w:contextualSpacing/>
        <w:mirrorIndents/>
        <w:jc w:val="both"/>
        <w:rPr>
          <w:sz w:val="28"/>
          <w:szCs w:val="28"/>
          <w:lang w:val="kk-KZ"/>
        </w:rPr>
      </w:pPr>
      <w:r>
        <w:rPr>
          <w:sz w:val="28"/>
          <w:szCs w:val="28"/>
          <w:lang w:val="kk-KZ"/>
        </w:rPr>
        <w:t xml:space="preserve">69 </w:t>
      </w:r>
      <w:r w:rsidR="009A4AE4" w:rsidRPr="001C1BAC">
        <w:rPr>
          <w:sz w:val="28"/>
          <w:szCs w:val="28"/>
        </w:rPr>
        <w:t>Об утверждении Правил воспроизводства лесов и лесоразведения и контроля за их качеством Приказ Министра сельского хозяйства Республики Каза</w:t>
      </w:r>
      <w:r>
        <w:rPr>
          <w:sz w:val="28"/>
          <w:szCs w:val="28"/>
        </w:rPr>
        <w:t>хстан от 22 декабря 2014 года №</w:t>
      </w:r>
      <w:r w:rsidR="009A4AE4" w:rsidRPr="001C1BAC">
        <w:rPr>
          <w:sz w:val="28"/>
          <w:szCs w:val="28"/>
        </w:rPr>
        <w:t xml:space="preserve">18-02/681. Зарегистрирован в Министерстве юстиции Республике </w:t>
      </w:r>
      <w:r>
        <w:rPr>
          <w:sz w:val="28"/>
          <w:szCs w:val="28"/>
        </w:rPr>
        <w:t>Казахстан 22 января 2015 года №</w:t>
      </w:r>
      <w:r w:rsidR="009A4AE4" w:rsidRPr="001C1BAC">
        <w:rPr>
          <w:sz w:val="28"/>
          <w:szCs w:val="28"/>
        </w:rPr>
        <w:t>10119</w:t>
      </w:r>
      <w:r w:rsidR="00C93228">
        <w:rPr>
          <w:sz w:val="28"/>
          <w:szCs w:val="28"/>
          <w:lang w:val="kk-KZ"/>
        </w:rPr>
        <w:t>.</w:t>
      </w:r>
    </w:p>
    <w:p w:rsidR="009A4AE4" w:rsidRPr="007E66AE" w:rsidRDefault="00102E09" w:rsidP="002E0A00">
      <w:pPr>
        <w:pStyle w:val="Default"/>
        <w:tabs>
          <w:tab w:val="left" w:pos="0"/>
          <w:tab w:val="left" w:pos="426"/>
          <w:tab w:val="left" w:pos="1134"/>
        </w:tabs>
        <w:ind w:firstLine="567"/>
        <w:contextualSpacing/>
        <w:mirrorIndents/>
        <w:jc w:val="both"/>
        <w:rPr>
          <w:sz w:val="28"/>
          <w:szCs w:val="28"/>
          <w:lang w:val="en-US"/>
        </w:rPr>
      </w:pPr>
      <w:r w:rsidRPr="00736B3F">
        <w:rPr>
          <w:sz w:val="28"/>
          <w:szCs w:val="28"/>
          <w:lang w:val="kk-KZ"/>
        </w:rPr>
        <w:t xml:space="preserve">70 </w:t>
      </w:r>
      <w:r w:rsidR="009A4AE4" w:rsidRPr="00736B3F">
        <w:rPr>
          <w:sz w:val="28"/>
          <w:szCs w:val="28"/>
          <w:lang w:val="kk-KZ"/>
        </w:rPr>
        <w:t xml:space="preserve">С.Г. Шиятов, Е.А. Ваганов, А.В. Кирдянов, В.Б. Круглов, В.С. Мазена, М.М. Наурзбаев, Р.М. Хантемиров. </w:t>
      </w:r>
      <w:r w:rsidR="009A4AE4" w:rsidRPr="00736B3F">
        <w:rPr>
          <w:sz w:val="28"/>
          <w:szCs w:val="28"/>
        </w:rPr>
        <w:t>Методы дендрохронологии. Часть 1. Основы дендрохронологии. Сбор и получение древесно-кольцевой информации. Учебно</w:t>
      </w:r>
      <w:r w:rsidR="009A4AE4" w:rsidRPr="007E66AE">
        <w:rPr>
          <w:sz w:val="28"/>
          <w:szCs w:val="28"/>
          <w:lang w:val="en-US"/>
        </w:rPr>
        <w:t>-</w:t>
      </w:r>
      <w:r w:rsidR="009A4AE4" w:rsidRPr="00736B3F">
        <w:rPr>
          <w:sz w:val="28"/>
          <w:szCs w:val="28"/>
        </w:rPr>
        <w:t>методическое</w:t>
      </w:r>
      <w:r w:rsidR="009A4AE4" w:rsidRPr="007E66AE">
        <w:rPr>
          <w:sz w:val="28"/>
          <w:szCs w:val="28"/>
          <w:lang w:val="en-US"/>
        </w:rPr>
        <w:t xml:space="preserve"> </w:t>
      </w:r>
      <w:r w:rsidR="009A4AE4" w:rsidRPr="00736B3F">
        <w:rPr>
          <w:sz w:val="28"/>
          <w:szCs w:val="28"/>
        </w:rPr>
        <w:t>пособие</w:t>
      </w:r>
      <w:r w:rsidR="009A4AE4" w:rsidRPr="007E66AE">
        <w:rPr>
          <w:sz w:val="28"/>
          <w:szCs w:val="28"/>
          <w:lang w:val="en-US"/>
        </w:rPr>
        <w:t xml:space="preserve">, </w:t>
      </w:r>
      <w:r w:rsidR="009A4AE4" w:rsidRPr="00736B3F">
        <w:rPr>
          <w:sz w:val="28"/>
          <w:szCs w:val="28"/>
        </w:rPr>
        <w:t>Красноярск</w:t>
      </w:r>
      <w:r w:rsidR="009A4AE4" w:rsidRPr="007E66AE">
        <w:rPr>
          <w:sz w:val="28"/>
          <w:szCs w:val="28"/>
          <w:lang w:val="en-US"/>
        </w:rPr>
        <w:t xml:space="preserve">, 2000 </w:t>
      </w:r>
      <w:r w:rsidR="009A4AE4" w:rsidRPr="00736B3F">
        <w:rPr>
          <w:sz w:val="28"/>
          <w:szCs w:val="28"/>
        </w:rPr>
        <w:t>г</w:t>
      </w:r>
      <w:r w:rsidR="009A4AE4" w:rsidRPr="007E66AE">
        <w:rPr>
          <w:sz w:val="28"/>
          <w:szCs w:val="28"/>
          <w:lang w:val="en-US"/>
        </w:rPr>
        <w:t>.</w:t>
      </w:r>
    </w:p>
    <w:p w:rsidR="009A4AE4" w:rsidRPr="00102E09" w:rsidRDefault="00102E09" w:rsidP="002E0A00">
      <w:pPr>
        <w:pStyle w:val="aff6"/>
        <w:tabs>
          <w:tab w:val="left" w:pos="426"/>
        </w:tabs>
        <w:ind w:firstLine="567"/>
        <w:contextualSpacing/>
        <w:mirrorIndents/>
        <w:jc w:val="both"/>
        <w:rPr>
          <w:rFonts w:ascii="Times New Roman" w:hAnsi="Times New Roman" w:cs="Times New Roman"/>
          <w:sz w:val="28"/>
          <w:szCs w:val="28"/>
        </w:rPr>
      </w:pPr>
      <w:r>
        <w:rPr>
          <w:rFonts w:ascii="Times New Roman" w:hAnsi="Times New Roman" w:cs="Times New Roman"/>
          <w:sz w:val="28"/>
          <w:szCs w:val="28"/>
          <w:lang w:val="kk-KZ"/>
        </w:rPr>
        <w:t xml:space="preserve">71 </w:t>
      </w:r>
      <w:r w:rsidR="009A4AE4" w:rsidRPr="001C1BAC">
        <w:rPr>
          <w:rFonts w:ascii="Times New Roman" w:hAnsi="Times New Roman" w:cs="Times New Roman"/>
          <w:sz w:val="28"/>
          <w:szCs w:val="28"/>
          <w:lang w:val="en-US"/>
        </w:rPr>
        <w:t>Meng</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J</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Li</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S</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Wang</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W</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Liu</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Q</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Xie</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S</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Ma</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W</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Estimation</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of</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forest</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structural</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diversity</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using</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the</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spectral</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and</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textural</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information</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derived</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from</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SPOT</w:t>
      </w:r>
      <w:r w:rsidR="009A4AE4" w:rsidRPr="00102E09">
        <w:rPr>
          <w:rFonts w:ascii="Times New Roman" w:hAnsi="Times New Roman" w:cs="Times New Roman"/>
          <w:sz w:val="28"/>
          <w:szCs w:val="28"/>
          <w:lang w:val="en-US"/>
        </w:rPr>
        <w:t xml:space="preserve">-5 </w:t>
      </w:r>
      <w:r w:rsidR="009A4AE4" w:rsidRPr="001C1BAC">
        <w:rPr>
          <w:rFonts w:ascii="Times New Roman" w:hAnsi="Times New Roman" w:cs="Times New Roman"/>
          <w:sz w:val="28"/>
          <w:szCs w:val="28"/>
          <w:lang w:val="en-US"/>
        </w:rPr>
        <w:t>satellite</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images</w:t>
      </w:r>
      <w:r w:rsidR="009A4AE4" w:rsidRPr="00102E09">
        <w:rPr>
          <w:rFonts w:ascii="Times New Roman" w:hAnsi="Times New Roman" w:cs="Times New Roman"/>
          <w:sz w:val="28"/>
          <w:szCs w:val="28"/>
          <w:lang w:val="en-US"/>
        </w:rPr>
        <w:t xml:space="preserve">. </w:t>
      </w:r>
      <w:r w:rsidR="009A4AE4" w:rsidRPr="001C1BAC">
        <w:rPr>
          <w:rFonts w:ascii="Times New Roman" w:hAnsi="Times New Roman" w:cs="Times New Roman"/>
          <w:sz w:val="28"/>
          <w:szCs w:val="28"/>
          <w:lang w:val="en-US"/>
        </w:rPr>
        <w:t>Remote</w:t>
      </w:r>
      <w:r w:rsidR="009A4AE4" w:rsidRPr="00102E09">
        <w:rPr>
          <w:rFonts w:ascii="Times New Roman" w:hAnsi="Times New Roman" w:cs="Times New Roman"/>
          <w:sz w:val="28"/>
          <w:szCs w:val="28"/>
        </w:rPr>
        <w:t xml:space="preserve"> </w:t>
      </w:r>
      <w:r w:rsidR="009A4AE4" w:rsidRPr="001C1BAC">
        <w:rPr>
          <w:rFonts w:ascii="Times New Roman" w:hAnsi="Times New Roman" w:cs="Times New Roman"/>
          <w:sz w:val="28"/>
          <w:szCs w:val="28"/>
          <w:lang w:val="en-US"/>
        </w:rPr>
        <w:t>Sens</w:t>
      </w:r>
      <w:r w:rsidR="009A4AE4" w:rsidRPr="00102E09">
        <w:rPr>
          <w:rFonts w:ascii="Times New Roman" w:hAnsi="Times New Roman" w:cs="Times New Roman"/>
          <w:sz w:val="28"/>
          <w:szCs w:val="28"/>
        </w:rPr>
        <w:t xml:space="preserve">. 2016, 8, </w:t>
      </w:r>
      <w:r w:rsidR="009E70CD">
        <w:rPr>
          <w:rFonts w:ascii="Times New Roman" w:hAnsi="Times New Roman" w:cs="Times New Roman"/>
          <w:sz w:val="28"/>
          <w:szCs w:val="28"/>
          <w:lang w:val="kk-KZ"/>
        </w:rPr>
        <w:t>р.</w:t>
      </w:r>
      <w:r w:rsidR="009A4AE4" w:rsidRPr="00102E09">
        <w:rPr>
          <w:rFonts w:ascii="Times New Roman" w:hAnsi="Times New Roman" w:cs="Times New Roman"/>
          <w:sz w:val="28"/>
          <w:szCs w:val="28"/>
        </w:rPr>
        <w:t>125.</w:t>
      </w:r>
    </w:p>
    <w:p w:rsidR="009A4AE4" w:rsidRPr="009E28CD" w:rsidRDefault="009E70CD" w:rsidP="002E0A00">
      <w:pPr>
        <w:tabs>
          <w:tab w:val="left" w:pos="0"/>
          <w:tab w:val="left" w:pos="426"/>
        </w:tabs>
        <w:ind w:firstLine="567"/>
        <w:mirrorIndents/>
        <w:jc w:val="both"/>
        <w:rPr>
          <w:color w:val="222222"/>
          <w:sz w:val="28"/>
          <w:szCs w:val="28"/>
          <w:shd w:val="clear" w:color="auto" w:fill="FFFFFF"/>
          <w:lang w:val="kk-KZ"/>
        </w:rPr>
      </w:pPr>
      <w:r w:rsidRPr="009E28CD">
        <w:rPr>
          <w:color w:val="222222"/>
          <w:sz w:val="28"/>
          <w:szCs w:val="28"/>
          <w:shd w:val="clear" w:color="auto" w:fill="FFFFFF"/>
          <w:lang w:val="kk-KZ"/>
        </w:rPr>
        <w:t xml:space="preserve">72 </w:t>
      </w:r>
      <w:r w:rsidR="009A4AE4" w:rsidRPr="009E28CD">
        <w:rPr>
          <w:color w:val="222222"/>
          <w:sz w:val="28"/>
          <w:szCs w:val="28"/>
          <w:shd w:val="clear" w:color="auto" w:fill="FFFFFF"/>
        </w:rPr>
        <w:t xml:space="preserve">Журавлев, Ю.И., Рязанов, В.В. </w:t>
      </w:r>
      <w:r w:rsidR="009A4AE4" w:rsidRPr="009E28CD">
        <w:rPr>
          <w:color w:val="222222"/>
          <w:sz w:val="28"/>
          <w:szCs w:val="28"/>
          <w:shd w:val="clear" w:color="auto" w:fill="FFFFFF"/>
          <w:lang w:val="kk-KZ"/>
        </w:rPr>
        <w:t>и</w:t>
      </w:r>
      <w:r w:rsidRPr="009E28CD">
        <w:rPr>
          <w:color w:val="222222"/>
          <w:sz w:val="28"/>
          <w:szCs w:val="28"/>
          <w:shd w:val="clear" w:color="auto" w:fill="FFFFFF"/>
        </w:rPr>
        <w:t xml:space="preserve"> Сенько, О.В., "</w:t>
      </w:r>
      <w:r w:rsidR="009A4AE4" w:rsidRPr="009E28CD">
        <w:rPr>
          <w:color w:val="222222"/>
          <w:sz w:val="28"/>
          <w:szCs w:val="28"/>
          <w:shd w:val="clear" w:color="auto" w:fill="FFFFFF"/>
        </w:rPr>
        <w:t>РАСПОЗНАВАНИЕ". Математические методы. Программная система. Практические</w:t>
      </w:r>
      <w:r w:rsidRPr="009E28CD">
        <w:rPr>
          <w:color w:val="222222"/>
          <w:sz w:val="28"/>
          <w:szCs w:val="28"/>
          <w:shd w:val="clear" w:color="auto" w:fill="FFFFFF"/>
          <w:lang w:val="kk-KZ"/>
        </w:rPr>
        <w:t xml:space="preserve"> </w:t>
      </w:r>
      <w:r w:rsidR="009A4AE4" w:rsidRPr="009E28CD">
        <w:rPr>
          <w:color w:val="222222"/>
          <w:sz w:val="28"/>
          <w:szCs w:val="28"/>
          <w:shd w:val="clear" w:color="auto" w:fill="FFFFFF"/>
        </w:rPr>
        <w:t>применения</w:t>
      </w:r>
      <w:r w:rsidR="009A4AE4" w:rsidRPr="007E66AE">
        <w:rPr>
          <w:color w:val="222222"/>
          <w:sz w:val="28"/>
          <w:szCs w:val="28"/>
          <w:shd w:val="clear" w:color="auto" w:fill="FFFFFF"/>
        </w:rPr>
        <w:t>.</w:t>
      </w:r>
      <w:r w:rsidR="009E28CD" w:rsidRPr="009E28CD">
        <w:rPr>
          <w:color w:val="222222"/>
          <w:sz w:val="28"/>
          <w:szCs w:val="28"/>
          <w:shd w:val="clear" w:color="auto" w:fill="FFFFFF"/>
          <w:lang w:val="kk-KZ"/>
        </w:rPr>
        <w:t xml:space="preserve"> –</w:t>
      </w:r>
      <w:r w:rsidR="00B936F8" w:rsidRPr="009E28CD">
        <w:rPr>
          <w:color w:val="222222"/>
          <w:sz w:val="28"/>
          <w:szCs w:val="28"/>
          <w:shd w:val="clear" w:color="auto" w:fill="FFFFFF"/>
        </w:rPr>
        <w:t xml:space="preserve"> </w:t>
      </w:r>
      <w:r w:rsidR="009E28CD" w:rsidRPr="009E28CD">
        <w:rPr>
          <w:color w:val="222222"/>
          <w:sz w:val="28"/>
          <w:szCs w:val="28"/>
          <w:shd w:val="clear" w:color="auto" w:fill="FFFFFF"/>
          <w:lang w:val="kk-KZ"/>
        </w:rPr>
        <w:t xml:space="preserve">Фазис, </w:t>
      </w:r>
      <w:r w:rsidR="00B936F8" w:rsidRPr="009E28CD">
        <w:rPr>
          <w:color w:val="222222"/>
          <w:sz w:val="28"/>
          <w:szCs w:val="28"/>
          <w:shd w:val="clear" w:color="auto" w:fill="FFFFFF"/>
        </w:rPr>
        <w:t>2006.</w:t>
      </w:r>
      <w:r w:rsidR="009E28CD" w:rsidRPr="009E28CD">
        <w:rPr>
          <w:color w:val="222222"/>
          <w:sz w:val="28"/>
          <w:szCs w:val="28"/>
          <w:shd w:val="clear" w:color="auto" w:fill="FFFFFF"/>
          <w:lang w:val="kk-KZ"/>
        </w:rPr>
        <w:t xml:space="preserve"> – 159 с.</w:t>
      </w:r>
    </w:p>
    <w:p w:rsidR="009A4AE4" w:rsidRPr="007906FA" w:rsidRDefault="009E70CD" w:rsidP="002E0A00">
      <w:pPr>
        <w:tabs>
          <w:tab w:val="left" w:pos="0"/>
          <w:tab w:val="left" w:pos="426"/>
        </w:tabs>
        <w:ind w:firstLine="567"/>
        <w:mirrorIndents/>
        <w:jc w:val="both"/>
        <w:rPr>
          <w:color w:val="222222"/>
          <w:sz w:val="28"/>
          <w:szCs w:val="28"/>
          <w:shd w:val="clear" w:color="auto" w:fill="FFFFFF"/>
          <w:lang w:val="en-US"/>
        </w:rPr>
      </w:pPr>
      <w:r w:rsidRPr="009E28CD">
        <w:rPr>
          <w:color w:val="222222"/>
          <w:sz w:val="28"/>
          <w:szCs w:val="28"/>
          <w:shd w:val="clear" w:color="auto" w:fill="FFFFFF"/>
          <w:lang w:val="kk-KZ"/>
        </w:rPr>
        <w:t xml:space="preserve">73 </w:t>
      </w:r>
      <w:r w:rsidR="009A4AE4" w:rsidRPr="009E28CD">
        <w:rPr>
          <w:color w:val="222222"/>
          <w:sz w:val="28"/>
          <w:szCs w:val="28"/>
          <w:shd w:val="clear" w:color="auto" w:fill="FFFFFF"/>
          <w:lang w:val="en-US"/>
        </w:rPr>
        <w:t>Mitchell</w:t>
      </w:r>
      <w:r w:rsidR="009A4AE4" w:rsidRPr="007E66AE">
        <w:rPr>
          <w:color w:val="222222"/>
          <w:sz w:val="28"/>
          <w:szCs w:val="28"/>
          <w:shd w:val="clear" w:color="auto" w:fill="FFFFFF"/>
        </w:rPr>
        <w:t xml:space="preserve">, </w:t>
      </w:r>
      <w:r w:rsidR="009A4AE4" w:rsidRPr="009E28CD">
        <w:rPr>
          <w:color w:val="222222"/>
          <w:sz w:val="28"/>
          <w:szCs w:val="28"/>
          <w:shd w:val="clear" w:color="auto" w:fill="FFFFFF"/>
          <w:lang w:val="en-US"/>
        </w:rPr>
        <w:t>T</w:t>
      </w:r>
      <w:r w:rsidR="009A4AE4" w:rsidRPr="007E66AE">
        <w:rPr>
          <w:color w:val="222222"/>
          <w:sz w:val="28"/>
          <w:szCs w:val="28"/>
          <w:shd w:val="clear" w:color="auto" w:fill="FFFFFF"/>
        </w:rPr>
        <w:t xml:space="preserve">., 1997. </w:t>
      </w:r>
      <w:r w:rsidR="009A4AE4" w:rsidRPr="009E28CD">
        <w:rPr>
          <w:color w:val="222222"/>
          <w:sz w:val="28"/>
          <w:szCs w:val="28"/>
          <w:shd w:val="clear" w:color="auto" w:fill="FFFFFF"/>
          <w:lang w:val="en-US"/>
        </w:rPr>
        <w:t>Machine learning.</w:t>
      </w:r>
    </w:p>
    <w:p w:rsidR="009A4AE4" w:rsidRPr="007906FA" w:rsidRDefault="009E70CD" w:rsidP="002E0A00">
      <w:pPr>
        <w:tabs>
          <w:tab w:val="left" w:pos="0"/>
          <w:tab w:val="left" w:pos="426"/>
        </w:tabs>
        <w:ind w:firstLine="567"/>
        <w:mirrorIndents/>
        <w:jc w:val="both"/>
        <w:rPr>
          <w:color w:val="222222"/>
          <w:sz w:val="28"/>
          <w:szCs w:val="28"/>
          <w:shd w:val="clear" w:color="auto" w:fill="FFFFFF"/>
          <w:lang w:val="en-US"/>
        </w:rPr>
      </w:pPr>
      <w:r>
        <w:rPr>
          <w:color w:val="222222"/>
          <w:sz w:val="28"/>
          <w:szCs w:val="28"/>
          <w:shd w:val="clear" w:color="auto" w:fill="FFFFFF"/>
          <w:lang w:val="kk-KZ"/>
        </w:rPr>
        <w:t xml:space="preserve">74 </w:t>
      </w:r>
      <w:r w:rsidR="009A4AE4" w:rsidRPr="007906FA">
        <w:rPr>
          <w:color w:val="222222"/>
          <w:sz w:val="28"/>
          <w:szCs w:val="28"/>
          <w:shd w:val="clear" w:color="auto" w:fill="FFFFFF"/>
          <w:lang w:val="en-US"/>
        </w:rPr>
        <w:t>Breiman, L., 2001. Random forests.</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Machine learning</w:t>
      </w:r>
      <w:r w:rsidR="009A4AE4" w:rsidRPr="007906FA">
        <w:rPr>
          <w:color w:val="222222"/>
          <w:sz w:val="28"/>
          <w:szCs w:val="28"/>
          <w:shd w:val="clear" w:color="auto" w:fill="FFFFFF"/>
          <w:lang w:val="en-US"/>
        </w:rPr>
        <w:t>,</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45</w:t>
      </w:r>
      <w:r w:rsidR="009A4AE4" w:rsidRPr="007906FA">
        <w:rPr>
          <w:color w:val="222222"/>
          <w:sz w:val="28"/>
          <w:szCs w:val="28"/>
          <w:shd w:val="clear" w:color="auto" w:fill="FFFFFF"/>
          <w:lang w:val="en-US"/>
        </w:rPr>
        <w:t>(1), pp.5-32.</w:t>
      </w:r>
    </w:p>
    <w:p w:rsidR="009A4AE4" w:rsidRPr="00DB5014" w:rsidRDefault="009E70CD" w:rsidP="002E0A00">
      <w:pPr>
        <w:tabs>
          <w:tab w:val="left" w:pos="0"/>
          <w:tab w:val="left" w:pos="426"/>
        </w:tabs>
        <w:ind w:firstLine="567"/>
        <w:mirrorIndents/>
        <w:jc w:val="both"/>
        <w:rPr>
          <w:color w:val="222222"/>
          <w:sz w:val="28"/>
          <w:szCs w:val="28"/>
          <w:shd w:val="clear" w:color="auto" w:fill="FFFFFF"/>
          <w:lang w:val="kk-KZ"/>
        </w:rPr>
      </w:pPr>
      <w:r>
        <w:rPr>
          <w:color w:val="222222"/>
          <w:sz w:val="28"/>
          <w:szCs w:val="28"/>
          <w:shd w:val="clear" w:color="auto" w:fill="FFFFFF"/>
          <w:lang w:val="kk-KZ"/>
        </w:rPr>
        <w:t xml:space="preserve">75 </w:t>
      </w:r>
      <w:r w:rsidR="009A4AE4" w:rsidRPr="007906FA">
        <w:rPr>
          <w:color w:val="222222"/>
          <w:sz w:val="28"/>
          <w:szCs w:val="28"/>
          <w:shd w:val="clear" w:color="auto" w:fill="FFFFFF"/>
          <w:lang w:val="en-US"/>
        </w:rPr>
        <w:t>Immitzer, M., Atzberger, C. and Koukal, T., 2012. Tree species classification with random forest using very high spatial resolution 8-band WorldView-2 satellite data.</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Remote sensing</w:t>
      </w:r>
      <w:r w:rsidR="009A4AE4" w:rsidRPr="007906FA">
        <w:rPr>
          <w:color w:val="222222"/>
          <w:sz w:val="28"/>
          <w:szCs w:val="28"/>
          <w:shd w:val="clear" w:color="auto" w:fill="FFFFFF"/>
          <w:lang w:val="en-US"/>
        </w:rPr>
        <w:t>,</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4</w:t>
      </w:r>
      <w:r w:rsidR="00DB5014">
        <w:rPr>
          <w:color w:val="222222"/>
          <w:sz w:val="28"/>
          <w:szCs w:val="28"/>
          <w:shd w:val="clear" w:color="auto" w:fill="FFFFFF"/>
          <w:lang w:val="en-US"/>
        </w:rPr>
        <w:t>(9), pp.2661-2693.</w:t>
      </w:r>
    </w:p>
    <w:p w:rsidR="009A4AE4" w:rsidRPr="00DB5014" w:rsidRDefault="009E70CD" w:rsidP="002E0A00">
      <w:pPr>
        <w:tabs>
          <w:tab w:val="left" w:pos="0"/>
          <w:tab w:val="left" w:pos="426"/>
        </w:tabs>
        <w:ind w:firstLine="567"/>
        <w:mirrorIndents/>
        <w:jc w:val="both"/>
        <w:rPr>
          <w:color w:val="222222"/>
          <w:sz w:val="28"/>
          <w:szCs w:val="28"/>
          <w:shd w:val="clear" w:color="auto" w:fill="FFFFFF"/>
          <w:lang w:val="kk-KZ"/>
        </w:rPr>
      </w:pPr>
      <w:r>
        <w:rPr>
          <w:color w:val="222222"/>
          <w:sz w:val="28"/>
          <w:szCs w:val="28"/>
          <w:shd w:val="clear" w:color="auto" w:fill="FFFFFF"/>
          <w:lang w:val="kk-KZ"/>
        </w:rPr>
        <w:t xml:space="preserve">76 </w:t>
      </w:r>
      <w:r w:rsidR="009A4AE4" w:rsidRPr="007906FA">
        <w:rPr>
          <w:color w:val="222222"/>
          <w:sz w:val="28"/>
          <w:szCs w:val="28"/>
          <w:shd w:val="clear" w:color="auto" w:fill="FFFFFF"/>
          <w:lang w:val="en-US"/>
        </w:rPr>
        <w:t>Plakman, V., Janssen, T., Brouwer, N. and Veraverbeke, S., 2020. Mapping species at an individual-tree scale in a temperate forest, using sentinel-2 images, airborne laser scanning data, and random forest classification.</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Remote Sensing</w:t>
      </w:r>
      <w:r w:rsidR="009A4AE4" w:rsidRPr="007906FA">
        <w:rPr>
          <w:color w:val="222222"/>
          <w:sz w:val="28"/>
          <w:szCs w:val="28"/>
          <w:shd w:val="clear" w:color="auto" w:fill="FFFFFF"/>
          <w:lang w:val="en-US"/>
        </w:rPr>
        <w:t>,</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12</w:t>
      </w:r>
      <w:r w:rsidR="00DB5014">
        <w:rPr>
          <w:color w:val="222222"/>
          <w:sz w:val="28"/>
          <w:szCs w:val="28"/>
          <w:shd w:val="clear" w:color="auto" w:fill="FFFFFF"/>
          <w:lang w:val="en-US"/>
        </w:rPr>
        <w:t>(22), p.3710.</w:t>
      </w:r>
    </w:p>
    <w:p w:rsidR="009A4AE4" w:rsidRPr="007906FA" w:rsidRDefault="009E70CD" w:rsidP="002E0A00">
      <w:pPr>
        <w:tabs>
          <w:tab w:val="left" w:pos="567"/>
        </w:tabs>
        <w:ind w:firstLine="567"/>
        <w:mirrorIndents/>
        <w:jc w:val="both"/>
        <w:rPr>
          <w:color w:val="222222"/>
          <w:sz w:val="28"/>
          <w:szCs w:val="28"/>
          <w:shd w:val="clear" w:color="auto" w:fill="FFFFFF"/>
          <w:lang w:val="en-US"/>
        </w:rPr>
      </w:pPr>
      <w:r>
        <w:rPr>
          <w:color w:val="222222"/>
          <w:sz w:val="28"/>
          <w:szCs w:val="28"/>
          <w:shd w:val="clear" w:color="auto" w:fill="FFFFFF"/>
          <w:lang w:val="kk-KZ"/>
        </w:rPr>
        <w:t xml:space="preserve">77 </w:t>
      </w:r>
      <w:r w:rsidR="009A4AE4" w:rsidRPr="007906FA">
        <w:rPr>
          <w:color w:val="222222"/>
          <w:sz w:val="28"/>
          <w:szCs w:val="28"/>
          <w:shd w:val="clear" w:color="auto" w:fill="FFFFFF"/>
          <w:lang w:val="en-US"/>
        </w:rPr>
        <w:t>Pal, M., 2005. Random forest classifier for remote sensing classification.</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International journal of remote sensing</w:t>
      </w:r>
      <w:r w:rsidR="009A4AE4" w:rsidRPr="007906FA">
        <w:rPr>
          <w:color w:val="222222"/>
          <w:sz w:val="28"/>
          <w:szCs w:val="28"/>
          <w:shd w:val="clear" w:color="auto" w:fill="FFFFFF"/>
          <w:lang w:val="en-US"/>
        </w:rPr>
        <w:t>,</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26</w:t>
      </w:r>
      <w:r w:rsidR="009A4AE4" w:rsidRPr="007906FA">
        <w:rPr>
          <w:color w:val="222222"/>
          <w:sz w:val="28"/>
          <w:szCs w:val="28"/>
          <w:shd w:val="clear" w:color="auto" w:fill="FFFFFF"/>
          <w:lang w:val="en-US"/>
        </w:rPr>
        <w:t>(1), pp.217-222</w:t>
      </w:r>
      <w:r w:rsidR="000D6BB1" w:rsidRPr="007906FA">
        <w:rPr>
          <w:color w:val="222222"/>
          <w:sz w:val="28"/>
          <w:szCs w:val="28"/>
          <w:shd w:val="clear" w:color="auto" w:fill="FFFFFF"/>
          <w:lang w:val="kk-KZ"/>
        </w:rPr>
        <w:t>.</w:t>
      </w:r>
    </w:p>
    <w:p w:rsidR="009A4AE4" w:rsidRPr="00DB5014" w:rsidRDefault="009E70CD" w:rsidP="002E0A00">
      <w:pPr>
        <w:tabs>
          <w:tab w:val="left" w:pos="0"/>
          <w:tab w:val="left" w:pos="567"/>
        </w:tabs>
        <w:ind w:firstLine="567"/>
        <w:mirrorIndents/>
        <w:jc w:val="both"/>
        <w:rPr>
          <w:color w:val="222222"/>
          <w:sz w:val="28"/>
          <w:szCs w:val="28"/>
          <w:shd w:val="clear" w:color="auto" w:fill="FFFFFF"/>
          <w:lang w:val="kk-KZ"/>
        </w:rPr>
      </w:pPr>
      <w:r>
        <w:rPr>
          <w:color w:val="222222"/>
          <w:sz w:val="28"/>
          <w:szCs w:val="28"/>
          <w:shd w:val="clear" w:color="auto" w:fill="FFFFFF"/>
          <w:lang w:val="kk-KZ"/>
        </w:rPr>
        <w:t xml:space="preserve">78 </w:t>
      </w:r>
      <w:r w:rsidR="009A4AE4" w:rsidRPr="007906FA">
        <w:rPr>
          <w:color w:val="222222"/>
          <w:sz w:val="28"/>
          <w:szCs w:val="28"/>
          <w:shd w:val="clear" w:color="auto" w:fill="FFFFFF"/>
          <w:lang w:val="en-US"/>
        </w:rPr>
        <w:t>Chuvieco, E. and Congalton, R.G., 1989. Application of remote sensing and geographic information systems to forest fire hazard mapping.</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Remote sensing of Environment</w:t>
      </w:r>
      <w:r w:rsidR="009A4AE4" w:rsidRPr="007906FA">
        <w:rPr>
          <w:color w:val="222222"/>
          <w:sz w:val="28"/>
          <w:szCs w:val="28"/>
          <w:shd w:val="clear" w:color="auto" w:fill="FFFFFF"/>
          <w:lang w:val="en-US"/>
        </w:rPr>
        <w:t>,</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29</w:t>
      </w:r>
      <w:r w:rsidR="00DB5014">
        <w:rPr>
          <w:color w:val="222222"/>
          <w:sz w:val="28"/>
          <w:szCs w:val="28"/>
          <w:shd w:val="clear" w:color="auto" w:fill="FFFFFF"/>
          <w:lang w:val="en-US"/>
        </w:rPr>
        <w:t>(2), pp.147-159.</w:t>
      </w:r>
    </w:p>
    <w:p w:rsidR="009A4AE4" w:rsidRPr="00DB5014" w:rsidRDefault="009E70CD" w:rsidP="002E0A00">
      <w:pPr>
        <w:tabs>
          <w:tab w:val="left" w:pos="0"/>
          <w:tab w:val="left" w:pos="567"/>
        </w:tabs>
        <w:ind w:firstLine="567"/>
        <w:mirrorIndents/>
        <w:jc w:val="both"/>
        <w:rPr>
          <w:color w:val="222222"/>
          <w:sz w:val="28"/>
          <w:szCs w:val="28"/>
          <w:shd w:val="clear" w:color="auto" w:fill="FFFFFF"/>
          <w:lang w:val="kk-KZ"/>
        </w:rPr>
      </w:pPr>
      <w:r>
        <w:rPr>
          <w:color w:val="222222"/>
          <w:sz w:val="28"/>
          <w:szCs w:val="28"/>
          <w:shd w:val="clear" w:color="auto" w:fill="FFFFFF"/>
          <w:lang w:val="kk-KZ"/>
        </w:rPr>
        <w:t xml:space="preserve">79 </w:t>
      </w:r>
      <w:r w:rsidR="009A4AE4" w:rsidRPr="007906FA">
        <w:rPr>
          <w:color w:val="222222"/>
          <w:sz w:val="28"/>
          <w:szCs w:val="28"/>
          <w:shd w:val="clear" w:color="auto" w:fill="FFFFFF"/>
          <w:lang w:val="en-US"/>
        </w:rPr>
        <w:t>Meng, J., Li, S., Wang, W., Liu, Q., Xie, S. and Ma, W., 2016. Mapping forest health using spectral and textural information extracted from spot-5 satellite images.</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Remote Sensing</w:t>
      </w:r>
      <w:r w:rsidR="009A4AE4" w:rsidRPr="007906FA">
        <w:rPr>
          <w:color w:val="222222"/>
          <w:sz w:val="28"/>
          <w:szCs w:val="28"/>
          <w:shd w:val="clear" w:color="auto" w:fill="FFFFFF"/>
          <w:lang w:val="en-US"/>
        </w:rPr>
        <w:t>,</w:t>
      </w:r>
      <w:r w:rsidR="00DB5014">
        <w:rPr>
          <w:color w:val="222222"/>
          <w:sz w:val="28"/>
          <w:szCs w:val="28"/>
          <w:shd w:val="clear" w:color="auto" w:fill="FFFFFF"/>
          <w:lang w:val="kk-KZ"/>
        </w:rPr>
        <w:t xml:space="preserve"> </w:t>
      </w:r>
      <w:r w:rsidR="009A4AE4" w:rsidRPr="007906FA">
        <w:rPr>
          <w:i/>
          <w:iCs/>
          <w:color w:val="222222"/>
          <w:sz w:val="28"/>
          <w:szCs w:val="28"/>
          <w:shd w:val="clear" w:color="auto" w:fill="FFFFFF"/>
          <w:lang w:val="en-US"/>
        </w:rPr>
        <w:t>8</w:t>
      </w:r>
      <w:r w:rsidR="00DB5014">
        <w:rPr>
          <w:color w:val="222222"/>
          <w:sz w:val="28"/>
          <w:szCs w:val="28"/>
          <w:shd w:val="clear" w:color="auto" w:fill="FFFFFF"/>
          <w:lang w:val="en-US"/>
        </w:rPr>
        <w:t>(9), p.719.</w:t>
      </w:r>
    </w:p>
    <w:p w:rsidR="009A4AE4" w:rsidRPr="00DB5014" w:rsidRDefault="009E70CD" w:rsidP="002E0A00">
      <w:pPr>
        <w:tabs>
          <w:tab w:val="left" w:pos="0"/>
          <w:tab w:val="left" w:pos="567"/>
        </w:tabs>
        <w:ind w:firstLine="567"/>
        <w:mirrorIndents/>
        <w:jc w:val="both"/>
        <w:rPr>
          <w:color w:val="222222"/>
          <w:sz w:val="28"/>
          <w:szCs w:val="28"/>
          <w:shd w:val="clear" w:color="auto" w:fill="FFFFFF"/>
          <w:lang w:val="kk-KZ"/>
        </w:rPr>
      </w:pPr>
      <w:r>
        <w:rPr>
          <w:color w:val="222222"/>
          <w:sz w:val="28"/>
          <w:szCs w:val="28"/>
          <w:shd w:val="clear" w:color="auto" w:fill="FFFFFF"/>
          <w:lang w:val="kk-KZ"/>
        </w:rPr>
        <w:t xml:space="preserve">80 </w:t>
      </w:r>
      <w:r w:rsidR="009A4AE4" w:rsidRPr="007906FA">
        <w:rPr>
          <w:color w:val="222222"/>
          <w:sz w:val="28"/>
          <w:szCs w:val="28"/>
          <w:shd w:val="clear" w:color="auto" w:fill="FFFFFF"/>
          <w:lang w:val="en-US"/>
        </w:rPr>
        <w:t>Tuominen, J., Lipping, T., Kuosmanen, V. and Haapanen, R., 2009. Remote sensing of forest health.</w:t>
      </w:r>
      <w:r w:rsidR="00DB5014">
        <w:rPr>
          <w:color w:val="222222"/>
          <w:sz w:val="28"/>
          <w:szCs w:val="28"/>
          <w:shd w:val="clear" w:color="auto" w:fill="FFFFFF"/>
          <w:lang w:val="kk-KZ"/>
        </w:rPr>
        <w:t xml:space="preserve"> </w:t>
      </w:r>
      <w:r w:rsidR="009A4AE4" w:rsidRPr="00C93228">
        <w:rPr>
          <w:i/>
          <w:iCs/>
          <w:color w:val="222222"/>
          <w:sz w:val="28"/>
          <w:szCs w:val="28"/>
          <w:shd w:val="clear" w:color="auto" w:fill="FFFFFF"/>
          <w:lang w:val="kk-KZ"/>
        </w:rPr>
        <w:t>Geoscience and remote sensing</w:t>
      </w:r>
      <w:r w:rsidR="00DB5014" w:rsidRPr="00C93228">
        <w:rPr>
          <w:color w:val="222222"/>
          <w:sz w:val="28"/>
          <w:szCs w:val="28"/>
          <w:shd w:val="clear" w:color="auto" w:fill="FFFFFF"/>
          <w:lang w:val="kk-KZ"/>
        </w:rPr>
        <w:t>, pp.29-52.</w:t>
      </w:r>
    </w:p>
    <w:p w:rsidR="009A4AE4" w:rsidRPr="00C93228" w:rsidRDefault="009E70CD" w:rsidP="002E0A00">
      <w:pPr>
        <w:autoSpaceDE w:val="0"/>
        <w:autoSpaceDN w:val="0"/>
        <w:adjustRightInd w:val="0"/>
        <w:ind w:firstLine="567"/>
        <w:mirrorIndents/>
        <w:jc w:val="both"/>
        <w:rPr>
          <w:sz w:val="28"/>
          <w:szCs w:val="28"/>
          <w:lang w:val="kk-KZ"/>
        </w:rPr>
      </w:pPr>
      <w:r w:rsidRPr="00136E67">
        <w:rPr>
          <w:sz w:val="28"/>
          <w:szCs w:val="28"/>
          <w:lang w:val="kk-KZ"/>
        </w:rPr>
        <w:t xml:space="preserve">81 </w:t>
      </w:r>
      <w:r w:rsidR="009A4AE4" w:rsidRPr="00136E67">
        <w:rPr>
          <w:sz w:val="28"/>
          <w:szCs w:val="28"/>
          <w:lang w:val="kk-KZ"/>
        </w:rPr>
        <w:t>Түркістан облысы Орман шаруашылығын ұйымдастыру және жүргізу жөніндегі негізгі қағидалар.</w:t>
      </w:r>
      <w:r w:rsidR="009A4AE4" w:rsidRPr="00C93228">
        <w:rPr>
          <w:sz w:val="28"/>
          <w:szCs w:val="28"/>
          <w:lang w:val="kk-KZ"/>
        </w:rPr>
        <w:t xml:space="preserve"> – Алматы: Р</w:t>
      </w:r>
      <w:r w:rsidR="004B0336">
        <w:rPr>
          <w:sz w:val="28"/>
          <w:szCs w:val="28"/>
          <w:lang w:val="kk-KZ"/>
        </w:rPr>
        <w:t xml:space="preserve">МҚК </w:t>
      </w:r>
      <w:r w:rsidR="009A4AE4" w:rsidRPr="00136E67">
        <w:rPr>
          <w:sz w:val="28"/>
          <w:szCs w:val="28"/>
          <w:lang w:val="kk-KZ"/>
        </w:rPr>
        <w:t>Қазақ орман орналастыру кәсіп</w:t>
      </w:r>
      <w:r w:rsidR="004B0336">
        <w:rPr>
          <w:sz w:val="28"/>
          <w:szCs w:val="28"/>
          <w:lang w:val="kk-KZ"/>
        </w:rPr>
        <w:t>орны</w:t>
      </w:r>
      <w:r w:rsidR="009A4AE4" w:rsidRPr="00C93228">
        <w:rPr>
          <w:sz w:val="28"/>
          <w:szCs w:val="28"/>
          <w:lang w:val="kk-KZ"/>
        </w:rPr>
        <w:t>, 2019.</w:t>
      </w:r>
      <w:r w:rsidR="00136E67" w:rsidRPr="00136E67">
        <w:rPr>
          <w:sz w:val="28"/>
          <w:szCs w:val="28"/>
          <w:lang w:val="kk-KZ"/>
        </w:rPr>
        <w:t xml:space="preserve"> – б. 7-39</w:t>
      </w:r>
      <w:r w:rsidR="009A4AE4" w:rsidRPr="00136E67">
        <w:rPr>
          <w:sz w:val="28"/>
          <w:szCs w:val="28"/>
          <w:lang w:val="kk-KZ"/>
        </w:rPr>
        <w:t>.</w:t>
      </w:r>
    </w:p>
    <w:p w:rsidR="000D6BB1" w:rsidRPr="007906FA" w:rsidRDefault="009E70CD" w:rsidP="002E0A00">
      <w:pPr>
        <w:autoSpaceDE w:val="0"/>
        <w:autoSpaceDN w:val="0"/>
        <w:adjustRightInd w:val="0"/>
        <w:ind w:firstLine="567"/>
        <w:mirrorIndents/>
        <w:jc w:val="both"/>
        <w:rPr>
          <w:color w:val="000000"/>
          <w:sz w:val="28"/>
          <w:szCs w:val="28"/>
        </w:rPr>
      </w:pPr>
      <w:r w:rsidRPr="00136E67">
        <w:rPr>
          <w:color w:val="000000"/>
          <w:sz w:val="28"/>
          <w:szCs w:val="28"/>
          <w:lang w:val="kk-KZ"/>
        </w:rPr>
        <w:t xml:space="preserve">82 </w:t>
      </w:r>
      <w:r w:rsidR="000D6BB1" w:rsidRPr="00136E67">
        <w:rPr>
          <w:color w:val="000000"/>
          <w:sz w:val="28"/>
          <w:szCs w:val="28"/>
          <w:lang w:val="kk-KZ"/>
        </w:rPr>
        <w:t>Лесоустроительный проект Коммунально</w:t>
      </w:r>
      <w:r w:rsidR="004B0336">
        <w:rPr>
          <w:color w:val="000000"/>
          <w:sz w:val="28"/>
          <w:szCs w:val="28"/>
          <w:lang w:val="kk-KZ"/>
        </w:rPr>
        <w:t xml:space="preserve">го государственного учреждения </w:t>
      </w:r>
      <w:r w:rsidR="000D6BB1" w:rsidRPr="00136E67">
        <w:rPr>
          <w:color w:val="000000"/>
          <w:sz w:val="28"/>
          <w:szCs w:val="28"/>
          <w:lang w:val="kk-KZ"/>
        </w:rPr>
        <w:t>Отрарское ГУ п</w:t>
      </w:r>
      <w:r w:rsidR="004B0336">
        <w:rPr>
          <w:color w:val="000000"/>
          <w:sz w:val="28"/>
          <w:szCs w:val="28"/>
          <w:lang w:val="kk-KZ"/>
        </w:rPr>
        <w:t>о охране лесов и животного мира</w:t>
      </w:r>
      <w:r w:rsidR="000D6BB1" w:rsidRPr="00136E67">
        <w:rPr>
          <w:color w:val="000000"/>
          <w:sz w:val="28"/>
          <w:szCs w:val="28"/>
          <w:lang w:val="kk-KZ"/>
        </w:rPr>
        <w:t xml:space="preserve"> УПРиРП </w:t>
      </w:r>
      <w:r w:rsidR="000D6BB1" w:rsidRPr="00136E67">
        <w:rPr>
          <w:color w:val="000000"/>
          <w:sz w:val="28"/>
          <w:szCs w:val="28"/>
          <w:lang w:val="kk-KZ"/>
        </w:rPr>
        <w:lastRenderedPageBreak/>
        <w:t>Туркестанской области</w:t>
      </w:r>
      <w:r w:rsidR="000D6BB1" w:rsidRPr="00136E67">
        <w:rPr>
          <w:color w:val="000000"/>
          <w:sz w:val="28"/>
          <w:szCs w:val="28"/>
        </w:rPr>
        <w:t>. –</w:t>
      </w:r>
      <w:r w:rsidRPr="00136E67">
        <w:rPr>
          <w:color w:val="000000"/>
          <w:sz w:val="28"/>
          <w:szCs w:val="28"/>
          <w:lang w:val="kk-KZ"/>
        </w:rPr>
        <w:t xml:space="preserve"> </w:t>
      </w:r>
      <w:r w:rsidR="000D6BB1" w:rsidRPr="00136E67">
        <w:rPr>
          <w:color w:val="000000"/>
          <w:sz w:val="28"/>
          <w:szCs w:val="28"/>
        </w:rPr>
        <w:t>Алматы: ГРКП</w:t>
      </w:r>
      <w:r w:rsidRPr="00136E67">
        <w:rPr>
          <w:color w:val="000000"/>
          <w:sz w:val="28"/>
          <w:szCs w:val="28"/>
          <w:lang w:val="kk-KZ"/>
        </w:rPr>
        <w:t xml:space="preserve"> </w:t>
      </w:r>
      <w:r w:rsidR="000D6BB1" w:rsidRPr="00136E67">
        <w:rPr>
          <w:color w:val="000000"/>
          <w:sz w:val="28"/>
          <w:szCs w:val="28"/>
        </w:rPr>
        <w:t>КазЛесПроект,</w:t>
      </w:r>
      <w:r w:rsidR="00736B3F" w:rsidRPr="00136E67">
        <w:rPr>
          <w:color w:val="000000"/>
          <w:sz w:val="28"/>
          <w:szCs w:val="28"/>
          <w:lang w:val="kk-KZ"/>
        </w:rPr>
        <w:t xml:space="preserve"> </w:t>
      </w:r>
      <w:r w:rsidR="000D6BB1" w:rsidRPr="00136E67">
        <w:rPr>
          <w:color w:val="000000"/>
          <w:sz w:val="28"/>
          <w:szCs w:val="28"/>
        </w:rPr>
        <w:t>20</w:t>
      </w:r>
      <w:r w:rsidR="000D6BB1" w:rsidRPr="00136E67">
        <w:rPr>
          <w:color w:val="000000"/>
          <w:sz w:val="28"/>
          <w:szCs w:val="28"/>
          <w:lang w:val="kk-KZ"/>
        </w:rPr>
        <w:t>20</w:t>
      </w:r>
      <w:r w:rsidR="000D6BB1" w:rsidRPr="00136E67">
        <w:rPr>
          <w:color w:val="000000"/>
          <w:sz w:val="28"/>
          <w:szCs w:val="28"/>
        </w:rPr>
        <w:t>.</w:t>
      </w:r>
      <w:r w:rsidR="00136E67" w:rsidRPr="00136E67">
        <w:rPr>
          <w:color w:val="000000"/>
          <w:sz w:val="28"/>
          <w:szCs w:val="28"/>
          <w:lang w:val="kk-KZ"/>
        </w:rPr>
        <w:t xml:space="preserve"> – Т.1. – С. </w:t>
      </w:r>
      <w:r w:rsidR="00136E67">
        <w:rPr>
          <w:color w:val="000000"/>
          <w:sz w:val="28"/>
          <w:szCs w:val="28"/>
          <w:lang w:val="kk-KZ"/>
        </w:rPr>
        <w:t>6</w:t>
      </w:r>
      <w:r w:rsidR="00136E67" w:rsidRPr="00136E67">
        <w:rPr>
          <w:color w:val="000000"/>
          <w:sz w:val="28"/>
          <w:szCs w:val="28"/>
          <w:lang w:val="kk-KZ"/>
        </w:rPr>
        <w:t>-23</w:t>
      </w:r>
      <w:r w:rsidR="000D6BB1" w:rsidRPr="00136E67">
        <w:rPr>
          <w:color w:val="000000"/>
          <w:sz w:val="28"/>
          <w:szCs w:val="28"/>
          <w:lang w:val="kk-KZ"/>
        </w:rPr>
        <w:t>.</w:t>
      </w:r>
    </w:p>
    <w:p w:rsidR="009A4AE4" w:rsidRPr="007906FA" w:rsidRDefault="009E70CD" w:rsidP="002E0A00">
      <w:pPr>
        <w:autoSpaceDE w:val="0"/>
        <w:autoSpaceDN w:val="0"/>
        <w:adjustRightInd w:val="0"/>
        <w:ind w:firstLine="567"/>
        <w:mirrorIndents/>
        <w:jc w:val="both"/>
        <w:rPr>
          <w:sz w:val="28"/>
          <w:szCs w:val="28"/>
        </w:rPr>
      </w:pPr>
      <w:r>
        <w:rPr>
          <w:sz w:val="28"/>
          <w:szCs w:val="28"/>
          <w:lang w:val="kk-KZ"/>
        </w:rPr>
        <w:t xml:space="preserve">83 </w:t>
      </w:r>
      <w:r w:rsidR="009A4AE4" w:rsidRPr="007906FA">
        <w:rPr>
          <w:sz w:val="28"/>
          <w:szCs w:val="28"/>
        </w:rPr>
        <w:t>Боровский В.М., Погребинский М.А. Древняя дельта Сырдарьи и Северные Кызылкумы. – Алматы: Изд-во АН Каз ССР, 1958. – Т.1. – 512 с.</w:t>
      </w:r>
    </w:p>
    <w:p w:rsidR="009A4AE4" w:rsidRPr="007906FA" w:rsidRDefault="009E70CD" w:rsidP="002E0A00">
      <w:pPr>
        <w:widowControl w:val="0"/>
        <w:adjustRightInd w:val="0"/>
        <w:snapToGrid w:val="0"/>
        <w:ind w:firstLine="567"/>
        <w:mirrorIndents/>
        <w:jc w:val="both"/>
        <w:rPr>
          <w:bCs/>
          <w:snapToGrid w:val="0"/>
          <w:sz w:val="28"/>
          <w:szCs w:val="28"/>
        </w:rPr>
      </w:pPr>
      <w:r w:rsidRPr="009E70CD">
        <w:rPr>
          <w:sz w:val="28"/>
          <w:szCs w:val="28"/>
          <w:lang w:val="kk-KZ"/>
        </w:rPr>
        <w:t>84</w:t>
      </w:r>
      <w:r>
        <w:rPr>
          <w:lang w:val="kk-KZ"/>
        </w:rPr>
        <w:t xml:space="preserve"> </w:t>
      </w:r>
      <w:hyperlink r:id="rId54" w:history="1">
        <w:r w:rsidR="000D6BB1" w:rsidRPr="007906FA">
          <w:rPr>
            <w:rStyle w:val="a7"/>
            <w:sz w:val="28"/>
            <w:szCs w:val="28"/>
            <w:lang w:val="en-US"/>
          </w:rPr>
          <w:t>https</w:t>
        </w:r>
        <w:r w:rsidR="000D6BB1" w:rsidRPr="007906FA">
          <w:rPr>
            <w:rStyle w:val="a7"/>
            <w:sz w:val="28"/>
            <w:szCs w:val="28"/>
          </w:rPr>
          <w:t>://</w:t>
        </w:r>
        <w:r w:rsidR="000D6BB1" w:rsidRPr="007906FA">
          <w:rPr>
            <w:rStyle w:val="a7"/>
            <w:sz w:val="28"/>
            <w:szCs w:val="28"/>
            <w:lang w:val="en-US"/>
          </w:rPr>
          <w:t>www</w:t>
        </w:r>
        <w:r w:rsidR="000D6BB1" w:rsidRPr="007906FA">
          <w:rPr>
            <w:rStyle w:val="a7"/>
            <w:sz w:val="28"/>
            <w:szCs w:val="28"/>
          </w:rPr>
          <w:t>.</w:t>
        </w:r>
        <w:r w:rsidR="000D6BB1" w:rsidRPr="007906FA">
          <w:rPr>
            <w:rStyle w:val="a7"/>
            <w:sz w:val="28"/>
            <w:szCs w:val="28"/>
            <w:lang w:val="en-US"/>
          </w:rPr>
          <w:t>kazhydromet</w:t>
        </w:r>
        <w:r w:rsidR="000D6BB1" w:rsidRPr="007906FA">
          <w:rPr>
            <w:rStyle w:val="a7"/>
            <w:sz w:val="28"/>
            <w:szCs w:val="28"/>
          </w:rPr>
          <w:t>.</w:t>
        </w:r>
        <w:r w:rsidR="000D6BB1" w:rsidRPr="007906FA">
          <w:rPr>
            <w:rStyle w:val="a7"/>
            <w:sz w:val="28"/>
            <w:szCs w:val="28"/>
            <w:lang w:val="en-US"/>
          </w:rPr>
          <w:t>kz</w:t>
        </w:r>
      </w:hyperlink>
      <w:r w:rsidR="000D6BB1" w:rsidRPr="007906FA">
        <w:rPr>
          <w:sz w:val="28"/>
          <w:szCs w:val="28"/>
          <w:u w:val="single"/>
          <w:lang w:val="kk-KZ"/>
        </w:rPr>
        <w:t xml:space="preserve"> – 2025.</w:t>
      </w:r>
    </w:p>
    <w:p w:rsidR="009A4AE4" w:rsidRPr="00C93228" w:rsidRDefault="009E70CD" w:rsidP="002E0A00">
      <w:pPr>
        <w:autoSpaceDE w:val="0"/>
        <w:autoSpaceDN w:val="0"/>
        <w:adjustRightInd w:val="0"/>
        <w:ind w:firstLine="567"/>
        <w:mirrorIndents/>
        <w:rPr>
          <w:sz w:val="28"/>
          <w:szCs w:val="28"/>
        </w:rPr>
      </w:pPr>
      <w:r>
        <w:rPr>
          <w:sz w:val="28"/>
          <w:szCs w:val="28"/>
          <w:lang w:val="kk-KZ"/>
        </w:rPr>
        <w:t xml:space="preserve">85 </w:t>
      </w:r>
      <w:r w:rsidR="009A4AE4" w:rsidRPr="00C93228">
        <w:rPr>
          <w:sz w:val="28"/>
          <w:szCs w:val="28"/>
        </w:rPr>
        <w:t>Пальгов Н.Н.Реки Казахстана. –</w:t>
      </w:r>
      <w:r w:rsidR="00F322C2" w:rsidRPr="00C93228">
        <w:rPr>
          <w:sz w:val="28"/>
          <w:szCs w:val="28"/>
          <w:lang w:val="kk-KZ"/>
        </w:rPr>
        <w:t xml:space="preserve"> </w:t>
      </w:r>
      <w:r w:rsidR="009A4AE4" w:rsidRPr="00C93228">
        <w:rPr>
          <w:sz w:val="28"/>
          <w:szCs w:val="28"/>
        </w:rPr>
        <w:t>Алма-Ата:АН Каз ССР, 1959. – 99 с.</w:t>
      </w:r>
    </w:p>
    <w:p w:rsidR="009A4AE4" w:rsidRPr="007906FA" w:rsidRDefault="009E70CD" w:rsidP="002E0A00">
      <w:pPr>
        <w:ind w:firstLine="567"/>
        <w:mirrorIndents/>
        <w:jc w:val="both"/>
        <w:rPr>
          <w:sz w:val="28"/>
          <w:szCs w:val="28"/>
          <w:lang w:val="kk-KZ"/>
        </w:rPr>
      </w:pPr>
      <w:r>
        <w:rPr>
          <w:sz w:val="28"/>
          <w:szCs w:val="28"/>
          <w:lang w:val="kk-KZ"/>
        </w:rPr>
        <w:t xml:space="preserve">86 </w:t>
      </w:r>
      <w:r w:rsidR="009A4AE4" w:rsidRPr="007906FA">
        <w:rPr>
          <w:sz w:val="28"/>
          <w:szCs w:val="28"/>
        </w:rPr>
        <w:t>Волков А.И. Систематическое описание почв // Почвы Казахской ССР. Вып. 14. Кзыл-Ординская область – Алма-Ата, 1983. – С. 46-50.</w:t>
      </w:r>
    </w:p>
    <w:p w:rsidR="009A4AE4" w:rsidRPr="007906FA" w:rsidRDefault="009E70CD" w:rsidP="002E0A00">
      <w:pPr>
        <w:autoSpaceDE w:val="0"/>
        <w:autoSpaceDN w:val="0"/>
        <w:adjustRightInd w:val="0"/>
        <w:ind w:firstLine="567"/>
        <w:mirrorIndents/>
        <w:jc w:val="both"/>
        <w:rPr>
          <w:rFonts w:eastAsia="Batang"/>
          <w:sz w:val="28"/>
          <w:szCs w:val="28"/>
        </w:rPr>
      </w:pPr>
      <w:r>
        <w:rPr>
          <w:rFonts w:eastAsia="Batang"/>
          <w:sz w:val="28"/>
          <w:szCs w:val="28"/>
          <w:lang w:val="kk-KZ"/>
        </w:rPr>
        <w:t xml:space="preserve">87 </w:t>
      </w:r>
      <w:r w:rsidR="009A4AE4" w:rsidRPr="007906FA">
        <w:rPr>
          <w:rFonts w:eastAsia="Batang"/>
          <w:sz w:val="28"/>
          <w:szCs w:val="28"/>
        </w:rPr>
        <w:t>Жихарева Г.А., Курмангалиев А.Б., Соколов А.А. Почвы Чимкентскои</w:t>
      </w:r>
    </w:p>
    <w:p w:rsidR="009A4AE4" w:rsidRPr="001C1BAC" w:rsidRDefault="009A4AE4" w:rsidP="002E0A00">
      <w:pPr>
        <w:pStyle w:val="af3"/>
        <w:spacing w:after="0" w:line="240" w:lineRule="auto"/>
        <w:ind w:left="0" w:firstLine="567"/>
        <w:mirrorIndents/>
        <w:jc w:val="both"/>
        <w:rPr>
          <w:rFonts w:ascii="Times New Roman" w:hAnsi="Times New Roman" w:cs="Times New Roman"/>
          <w:sz w:val="28"/>
          <w:szCs w:val="28"/>
          <w:lang w:val="kk-KZ"/>
        </w:rPr>
      </w:pPr>
      <w:r w:rsidRPr="001C1BAC">
        <w:rPr>
          <w:rFonts w:ascii="Times New Roman" w:eastAsia="Batang" w:hAnsi="Times New Roman" w:cs="Times New Roman"/>
          <w:sz w:val="28"/>
          <w:szCs w:val="28"/>
        </w:rPr>
        <w:t xml:space="preserve">области. </w:t>
      </w:r>
      <w:r w:rsidR="006B6A94">
        <w:rPr>
          <w:rFonts w:ascii="Times New Roman" w:eastAsia="Batang" w:hAnsi="Times New Roman" w:cs="Times New Roman"/>
          <w:sz w:val="28"/>
          <w:szCs w:val="28"/>
        </w:rPr>
        <w:t>–</w:t>
      </w:r>
      <w:r w:rsidRPr="001C1BAC">
        <w:rPr>
          <w:rFonts w:ascii="Times New Roman" w:eastAsia="Batang" w:hAnsi="Times New Roman" w:cs="Times New Roman"/>
          <w:sz w:val="28"/>
          <w:szCs w:val="28"/>
        </w:rPr>
        <w:t xml:space="preserve"> Алма-Ата: Изд-во АН Каз ССР, 1969. </w:t>
      </w:r>
      <w:r w:rsidR="006B6A94">
        <w:rPr>
          <w:rFonts w:ascii="Times New Roman" w:eastAsia="Batang" w:hAnsi="Times New Roman" w:cs="Times New Roman"/>
          <w:sz w:val="28"/>
          <w:szCs w:val="28"/>
        </w:rPr>
        <w:t>–</w:t>
      </w:r>
      <w:r w:rsidRPr="001C1BAC">
        <w:rPr>
          <w:rFonts w:ascii="Times New Roman" w:eastAsia="Batang" w:hAnsi="Times New Roman" w:cs="Times New Roman"/>
          <w:sz w:val="28"/>
          <w:szCs w:val="28"/>
        </w:rPr>
        <w:t xml:space="preserve"> 411 с.</w:t>
      </w:r>
    </w:p>
    <w:p w:rsidR="009A4AE4" w:rsidRPr="007906FA" w:rsidRDefault="009E70CD" w:rsidP="002E0A00">
      <w:pPr>
        <w:ind w:firstLine="567"/>
        <w:mirrorIndents/>
        <w:jc w:val="both"/>
        <w:rPr>
          <w:sz w:val="28"/>
          <w:szCs w:val="28"/>
          <w:lang w:val="kk-KZ"/>
        </w:rPr>
      </w:pPr>
      <w:r>
        <w:rPr>
          <w:sz w:val="28"/>
          <w:szCs w:val="28"/>
          <w:lang w:val="kk-KZ"/>
        </w:rPr>
        <w:t xml:space="preserve">88 </w:t>
      </w:r>
      <w:r w:rsidR="009A4AE4" w:rsidRPr="007906FA">
        <w:rPr>
          <w:sz w:val="28"/>
          <w:szCs w:val="28"/>
        </w:rPr>
        <w:t>Боровский В.М., Волков А.И. Почвы древней дельты // Почвы Казахской ССР. Вып. 14. Кзыл-Ординская область – Алма-Ата, 1983. – С. 76-129.</w:t>
      </w:r>
    </w:p>
    <w:p w:rsidR="009A4AE4" w:rsidRPr="007906FA" w:rsidRDefault="009E70CD" w:rsidP="002E0A00">
      <w:pPr>
        <w:ind w:firstLine="567"/>
        <w:mirrorIndents/>
        <w:jc w:val="both"/>
        <w:rPr>
          <w:sz w:val="28"/>
          <w:szCs w:val="28"/>
        </w:rPr>
      </w:pPr>
      <w:r>
        <w:rPr>
          <w:sz w:val="28"/>
          <w:szCs w:val="28"/>
          <w:lang w:val="kk-KZ"/>
        </w:rPr>
        <w:t xml:space="preserve">89 </w:t>
      </w:r>
      <w:r w:rsidR="009A4AE4" w:rsidRPr="007906FA">
        <w:rPr>
          <w:sz w:val="28"/>
          <w:szCs w:val="28"/>
        </w:rPr>
        <w:t>Огарь Н.П. Растительность долин рек // Ботаническая география Казахстана и Средней Азии (в пределах пустынной области). – СПб, 2003. – С. 119-144.</w:t>
      </w:r>
    </w:p>
    <w:p w:rsidR="009A4AE4" w:rsidRPr="007906FA" w:rsidRDefault="009E70CD" w:rsidP="002E0A00">
      <w:pPr>
        <w:ind w:firstLine="567"/>
        <w:mirrorIndents/>
        <w:jc w:val="both"/>
        <w:rPr>
          <w:sz w:val="28"/>
          <w:szCs w:val="28"/>
        </w:rPr>
      </w:pPr>
      <w:r>
        <w:rPr>
          <w:sz w:val="28"/>
          <w:szCs w:val="28"/>
          <w:lang w:val="kk-KZ"/>
        </w:rPr>
        <w:t xml:space="preserve">90 </w:t>
      </w:r>
      <w:r w:rsidR="009A4AE4" w:rsidRPr="007906FA">
        <w:rPr>
          <w:sz w:val="28"/>
          <w:szCs w:val="28"/>
        </w:rPr>
        <w:t>Байбулов А.Б. Оценка современного состояния растительности долины и дельты реки Сырдарья с использованием ГИС технологий. – Автореф. на соиск. … канд. биол. наук. – Алматы, 2009. – 22 с.</w:t>
      </w:r>
    </w:p>
    <w:p w:rsidR="009A4AE4" w:rsidRPr="00C93228" w:rsidRDefault="009E70CD" w:rsidP="002E0A00">
      <w:pPr>
        <w:ind w:firstLine="567"/>
        <w:mirrorIndents/>
        <w:jc w:val="both"/>
        <w:rPr>
          <w:sz w:val="28"/>
          <w:szCs w:val="28"/>
          <w:lang w:val="kk-KZ"/>
        </w:rPr>
      </w:pPr>
      <w:r>
        <w:rPr>
          <w:sz w:val="28"/>
          <w:szCs w:val="28"/>
          <w:lang w:val="kk-KZ"/>
        </w:rPr>
        <w:t xml:space="preserve">91 </w:t>
      </w:r>
      <w:r w:rsidR="009A4AE4" w:rsidRPr="007906FA">
        <w:rPr>
          <w:sz w:val="28"/>
          <w:szCs w:val="28"/>
        </w:rPr>
        <w:t>Можайцев Н.Ф. Растительность // Почвы Казахской ССР. Вып. 14. Кзыл-Ординская область</w:t>
      </w:r>
      <w:r w:rsidR="00C93228">
        <w:rPr>
          <w:sz w:val="28"/>
          <w:szCs w:val="28"/>
        </w:rPr>
        <w:t>. – Алма-Ата, 1983. – С. 23-37.</w:t>
      </w:r>
    </w:p>
    <w:p w:rsidR="009A4AE4" w:rsidRPr="007906FA" w:rsidRDefault="009E70CD" w:rsidP="002E0A00">
      <w:pPr>
        <w:ind w:firstLine="567"/>
        <w:mirrorIndents/>
        <w:jc w:val="both"/>
        <w:rPr>
          <w:sz w:val="28"/>
          <w:szCs w:val="28"/>
          <w:lang w:val="kk-KZ"/>
        </w:rPr>
      </w:pPr>
      <w:r>
        <w:rPr>
          <w:sz w:val="28"/>
          <w:szCs w:val="28"/>
          <w:lang w:val="kk-KZ"/>
        </w:rPr>
        <w:t xml:space="preserve">92 </w:t>
      </w:r>
      <w:r w:rsidR="009A4AE4" w:rsidRPr="007906FA">
        <w:rPr>
          <w:sz w:val="28"/>
          <w:szCs w:val="28"/>
        </w:rPr>
        <w:t>Красная книга Казахстана. Т.2. – Астана, 2014. – 452 с.</w:t>
      </w:r>
    </w:p>
    <w:p w:rsidR="009A4AE4" w:rsidRPr="007906FA" w:rsidRDefault="009E70CD" w:rsidP="002E0A00">
      <w:pPr>
        <w:autoSpaceDE w:val="0"/>
        <w:autoSpaceDN w:val="0"/>
        <w:adjustRightInd w:val="0"/>
        <w:ind w:firstLine="567"/>
        <w:mirrorIndents/>
        <w:jc w:val="both"/>
        <w:rPr>
          <w:sz w:val="28"/>
          <w:szCs w:val="28"/>
        </w:rPr>
      </w:pPr>
      <w:r>
        <w:rPr>
          <w:sz w:val="28"/>
          <w:szCs w:val="28"/>
          <w:lang w:val="kk-KZ"/>
        </w:rPr>
        <w:t xml:space="preserve">93 </w:t>
      </w:r>
      <w:r w:rsidR="009A4AE4" w:rsidRPr="007906FA">
        <w:rPr>
          <w:sz w:val="28"/>
          <w:szCs w:val="28"/>
        </w:rPr>
        <w:t>Гвоздецкий Н.А., Николаев В.А. Казахстан. Очерк природы. – М.: Мысль, 1971. – 295 с.</w:t>
      </w:r>
    </w:p>
    <w:p w:rsidR="009A4AE4" w:rsidRPr="001340E7" w:rsidRDefault="009E70CD" w:rsidP="002E0A00">
      <w:pPr>
        <w:widowControl w:val="0"/>
        <w:adjustRightInd w:val="0"/>
        <w:snapToGrid w:val="0"/>
        <w:ind w:firstLine="567"/>
        <w:mirrorIndents/>
        <w:jc w:val="both"/>
        <w:rPr>
          <w:bCs/>
          <w:snapToGrid w:val="0"/>
          <w:sz w:val="28"/>
          <w:szCs w:val="28"/>
          <w:lang w:val="kk-KZ"/>
        </w:rPr>
      </w:pPr>
      <w:r w:rsidRPr="001340E7">
        <w:rPr>
          <w:sz w:val="28"/>
          <w:szCs w:val="28"/>
          <w:lang w:val="kk-KZ"/>
        </w:rPr>
        <w:t xml:space="preserve">94 </w:t>
      </w:r>
      <w:r w:rsidR="009A4AE4" w:rsidRPr="001340E7">
        <w:rPr>
          <w:sz w:val="28"/>
          <w:szCs w:val="28"/>
        </w:rPr>
        <w:t>Умурзакова З.И., Тошпулатова Г.А., Хайдаров Х.К., Мажидова Д.А. Деградация тугайных лесов Узбекистана и возможности их восстановления</w:t>
      </w:r>
      <w:r w:rsidR="004B0336">
        <w:rPr>
          <w:sz w:val="28"/>
          <w:szCs w:val="28"/>
        </w:rPr>
        <w:t>. Международный научный журнал Вестник науки</w:t>
      </w:r>
      <w:r w:rsidR="009A4AE4" w:rsidRPr="001340E7">
        <w:rPr>
          <w:sz w:val="28"/>
          <w:szCs w:val="28"/>
        </w:rPr>
        <w:t xml:space="preserve"> № 5 (26) Т.2., 2020.</w:t>
      </w:r>
      <w:r w:rsidR="001340E7" w:rsidRPr="001340E7">
        <w:rPr>
          <w:sz w:val="28"/>
          <w:szCs w:val="28"/>
          <w:lang w:val="kk-KZ"/>
        </w:rPr>
        <w:t xml:space="preserve"> – С. 148-150.</w:t>
      </w:r>
    </w:p>
    <w:p w:rsidR="009A4AE4" w:rsidRPr="002B47DC" w:rsidRDefault="009E70CD" w:rsidP="002E0A00">
      <w:pPr>
        <w:autoSpaceDE w:val="0"/>
        <w:autoSpaceDN w:val="0"/>
        <w:adjustRightInd w:val="0"/>
        <w:ind w:firstLine="567"/>
        <w:mirrorIndents/>
        <w:jc w:val="both"/>
        <w:rPr>
          <w:bCs/>
          <w:sz w:val="28"/>
          <w:szCs w:val="28"/>
          <w:lang w:val="kk-KZ"/>
        </w:rPr>
      </w:pPr>
      <w:r>
        <w:rPr>
          <w:bCs/>
          <w:sz w:val="28"/>
          <w:szCs w:val="28"/>
          <w:lang w:val="kk-KZ"/>
        </w:rPr>
        <w:t xml:space="preserve">95 </w:t>
      </w:r>
      <w:r w:rsidR="009A4AE4" w:rsidRPr="002B47DC">
        <w:rPr>
          <w:bCs/>
          <w:sz w:val="28"/>
          <w:szCs w:val="28"/>
          <w:lang w:val="kk-KZ"/>
        </w:rPr>
        <w:t>Дукенов Ж.С., Абаева К.Т., Ахметов Р.С., Досманбетов Д.А., Ракымбеков Ж.К.</w:t>
      </w:r>
      <w:r>
        <w:rPr>
          <w:bCs/>
          <w:sz w:val="28"/>
          <w:szCs w:val="28"/>
          <w:lang w:val="kk-KZ"/>
        </w:rPr>
        <w:t xml:space="preserve"> </w:t>
      </w:r>
      <w:r w:rsidR="009A4AE4" w:rsidRPr="007906FA">
        <w:rPr>
          <w:bCs/>
          <w:sz w:val="28"/>
          <w:szCs w:val="28"/>
          <w:lang w:val="kk-KZ"/>
        </w:rPr>
        <w:t>Қ</w:t>
      </w:r>
      <w:r w:rsidR="009A4AE4" w:rsidRPr="002B47DC">
        <w:rPr>
          <w:bCs/>
          <w:sz w:val="28"/>
          <w:szCs w:val="28"/>
          <w:lang w:val="kk-KZ"/>
        </w:rPr>
        <w:t xml:space="preserve">азақстанның оңтүстік аймағындағы тоғай ормандарының өсу динамикасын зерттеу және талдау </w:t>
      </w:r>
      <w:r w:rsidR="009A4AE4" w:rsidRPr="007906FA">
        <w:rPr>
          <w:bCs/>
          <w:sz w:val="28"/>
          <w:szCs w:val="28"/>
          <w:lang w:val="kk-KZ"/>
        </w:rPr>
        <w:t xml:space="preserve">// </w:t>
      </w:r>
      <w:r w:rsidR="009A4AE4" w:rsidRPr="002B47DC">
        <w:rPr>
          <w:bCs/>
          <w:sz w:val="28"/>
          <w:szCs w:val="28"/>
          <w:lang w:val="kk-KZ"/>
        </w:rPr>
        <w:t>REPORTS</w:t>
      </w:r>
      <w:r>
        <w:rPr>
          <w:bCs/>
          <w:sz w:val="28"/>
          <w:szCs w:val="28"/>
          <w:lang w:val="kk-KZ"/>
        </w:rPr>
        <w:t xml:space="preserve"> </w:t>
      </w:r>
      <w:r w:rsidR="009A4AE4" w:rsidRPr="002B47DC">
        <w:rPr>
          <w:bCs/>
          <w:sz w:val="28"/>
          <w:szCs w:val="28"/>
          <w:lang w:val="kk-KZ"/>
        </w:rPr>
        <w:t>OF</w:t>
      </w:r>
      <w:r>
        <w:rPr>
          <w:bCs/>
          <w:sz w:val="28"/>
          <w:szCs w:val="28"/>
          <w:lang w:val="kk-KZ"/>
        </w:rPr>
        <w:t xml:space="preserve"> </w:t>
      </w:r>
      <w:r w:rsidR="009A4AE4" w:rsidRPr="002B47DC">
        <w:rPr>
          <w:bCs/>
          <w:sz w:val="28"/>
          <w:szCs w:val="28"/>
          <w:lang w:val="kk-KZ"/>
        </w:rPr>
        <w:t>THE</w:t>
      </w:r>
      <w:r>
        <w:rPr>
          <w:bCs/>
          <w:sz w:val="28"/>
          <w:szCs w:val="28"/>
          <w:lang w:val="kk-KZ"/>
        </w:rPr>
        <w:t xml:space="preserve"> </w:t>
      </w:r>
      <w:r w:rsidR="009A4AE4" w:rsidRPr="002B47DC">
        <w:rPr>
          <w:bCs/>
          <w:sz w:val="28"/>
          <w:szCs w:val="28"/>
          <w:lang w:val="kk-KZ"/>
        </w:rPr>
        <w:t>NATIONAL</w:t>
      </w:r>
      <w:r>
        <w:rPr>
          <w:bCs/>
          <w:sz w:val="28"/>
          <w:szCs w:val="28"/>
          <w:lang w:val="kk-KZ"/>
        </w:rPr>
        <w:t xml:space="preserve"> </w:t>
      </w:r>
      <w:r w:rsidR="009A4AE4" w:rsidRPr="002B47DC">
        <w:rPr>
          <w:bCs/>
          <w:sz w:val="28"/>
          <w:szCs w:val="28"/>
          <w:lang w:val="kk-KZ"/>
        </w:rPr>
        <w:t>ACADEMY</w:t>
      </w:r>
      <w:r>
        <w:rPr>
          <w:bCs/>
          <w:sz w:val="28"/>
          <w:szCs w:val="28"/>
          <w:lang w:val="kk-KZ"/>
        </w:rPr>
        <w:t xml:space="preserve"> </w:t>
      </w:r>
      <w:r w:rsidR="009A4AE4" w:rsidRPr="002B47DC">
        <w:rPr>
          <w:bCs/>
          <w:sz w:val="28"/>
          <w:szCs w:val="28"/>
          <w:lang w:val="kk-KZ"/>
        </w:rPr>
        <w:t>OF</w:t>
      </w:r>
      <w:r>
        <w:rPr>
          <w:bCs/>
          <w:sz w:val="28"/>
          <w:szCs w:val="28"/>
          <w:lang w:val="kk-KZ"/>
        </w:rPr>
        <w:t xml:space="preserve"> </w:t>
      </w:r>
      <w:r w:rsidR="009A4AE4" w:rsidRPr="002B47DC">
        <w:rPr>
          <w:bCs/>
          <w:sz w:val="28"/>
          <w:szCs w:val="28"/>
          <w:lang w:val="kk-KZ"/>
        </w:rPr>
        <w:t>SCIENCES</w:t>
      </w:r>
      <w:r>
        <w:rPr>
          <w:bCs/>
          <w:sz w:val="28"/>
          <w:szCs w:val="28"/>
          <w:lang w:val="kk-KZ"/>
        </w:rPr>
        <w:t xml:space="preserve"> </w:t>
      </w:r>
      <w:r w:rsidR="009A4AE4" w:rsidRPr="002B47DC">
        <w:rPr>
          <w:bCs/>
          <w:sz w:val="28"/>
          <w:szCs w:val="28"/>
          <w:lang w:val="kk-KZ"/>
        </w:rPr>
        <w:t>OF</w:t>
      </w:r>
      <w:r>
        <w:rPr>
          <w:bCs/>
          <w:sz w:val="28"/>
          <w:szCs w:val="28"/>
          <w:lang w:val="kk-KZ"/>
        </w:rPr>
        <w:t xml:space="preserve"> </w:t>
      </w:r>
      <w:r w:rsidR="009A4AE4" w:rsidRPr="002B47DC">
        <w:rPr>
          <w:bCs/>
          <w:sz w:val="28"/>
          <w:szCs w:val="28"/>
          <w:lang w:val="kk-KZ"/>
        </w:rPr>
        <w:t>THE</w:t>
      </w:r>
      <w:r>
        <w:rPr>
          <w:bCs/>
          <w:sz w:val="28"/>
          <w:szCs w:val="28"/>
          <w:lang w:val="kk-KZ"/>
        </w:rPr>
        <w:t xml:space="preserve"> </w:t>
      </w:r>
      <w:r w:rsidR="009A4AE4" w:rsidRPr="002B47DC">
        <w:rPr>
          <w:bCs/>
          <w:sz w:val="28"/>
          <w:szCs w:val="28"/>
          <w:lang w:val="kk-KZ"/>
        </w:rPr>
        <w:t>REPUBLIC</w:t>
      </w:r>
      <w:r w:rsidR="00F322C2">
        <w:rPr>
          <w:bCs/>
          <w:sz w:val="28"/>
          <w:szCs w:val="28"/>
          <w:lang w:val="kk-KZ"/>
        </w:rPr>
        <w:t xml:space="preserve"> </w:t>
      </w:r>
      <w:r w:rsidR="009A4AE4" w:rsidRPr="002B47DC">
        <w:rPr>
          <w:bCs/>
          <w:sz w:val="28"/>
          <w:szCs w:val="28"/>
          <w:lang w:val="kk-KZ"/>
        </w:rPr>
        <w:t>OF</w:t>
      </w:r>
      <w:r w:rsidR="00F322C2">
        <w:rPr>
          <w:bCs/>
          <w:sz w:val="28"/>
          <w:szCs w:val="28"/>
          <w:lang w:val="kk-KZ"/>
        </w:rPr>
        <w:t xml:space="preserve"> </w:t>
      </w:r>
      <w:r w:rsidR="009A4AE4" w:rsidRPr="002B47DC">
        <w:rPr>
          <w:bCs/>
          <w:sz w:val="28"/>
          <w:szCs w:val="28"/>
          <w:lang w:val="kk-KZ"/>
        </w:rPr>
        <w:t>KAZAKHSTAN – ISSN 2224-5227</w:t>
      </w:r>
      <w:r w:rsidR="009A4AE4" w:rsidRPr="007906FA">
        <w:rPr>
          <w:bCs/>
          <w:sz w:val="28"/>
          <w:szCs w:val="28"/>
          <w:lang w:val="kk-KZ"/>
        </w:rPr>
        <w:t xml:space="preserve"> – </w:t>
      </w:r>
      <w:r w:rsidR="009A4AE4" w:rsidRPr="002B47DC">
        <w:rPr>
          <w:sz w:val="28"/>
          <w:szCs w:val="28"/>
          <w:lang w:val="kk-KZ"/>
        </w:rPr>
        <w:t>Volume 6, Number 340 (2021),</w:t>
      </w:r>
      <w:r w:rsidR="00F322C2">
        <w:rPr>
          <w:sz w:val="28"/>
          <w:szCs w:val="28"/>
          <w:lang w:val="kk-KZ"/>
        </w:rPr>
        <w:t xml:space="preserve"> Р</w:t>
      </w:r>
      <w:r w:rsidR="009A4AE4" w:rsidRPr="007906FA">
        <w:rPr>
          <w:sz w:val="28"/>
          <w:szCs w:val="28"/>
          <w:lang w:val="kk-KZ"/>
        </w:rPr>
        <w:t>.</w:t>
      </w:r>
      <w:r w:rsidR="009A4AE4" w:rsidRPr="002B47DC">
        <w:rPr>
          <w:sz w:val="28"/>
          <w:szCs w:val="28"/>
          <w:lang w:val="kk-KZ"/>
        </w:rPr>
        <w:t xml:space="preserve"> 21-27 https://doi.org/10.32014/2021.2518-1483.106</w:t>
      </w:r>
      <w:r w:rsidR="000D6BB1" w:rsidRPr="007906FA">
        <w:rPr>
          <w:sz w:val="28"/>
          <w:szCs w:val="28"/>
          <w:lang w:val="kk-KZ"/>
        </w:rPr>
        <w:t>.</w:t>
      </w:r>
    </w:p>
    <w:p w:rsidR="009A4AE4" w:rsidRPr="007906FA" w:rsidRDefault="00F322C2" w:rsidP="002E0A00">
      <w:pPr>
        <w:ind w:firstLine="567"/>
        <w:mirrorIndents/>
        <w:jc w:val="both"/>
        <w:rPr>
          <w:sz w:val="28"/>
          <w:szCs w:val="28"/>
          <w:lang w:val="kk-KZ"/>
        </w:rPr>
      </w:pPr>
      <w:r>
        <w:rPr>
          <w:sz w:val="28"/>
          <w:szCs w:val="28"/>
          <w:lang w:val="kk-KZ"/>
        </w:rPr>
        <w:t xml:space="preserve">96 </w:t>
      </w:r>
      <w:r w:rsidR="009A4AE4" w:rsidRPr="007906FA">
        <w:rPr>
          <w:sz w:val="28"/>
          <w:szCs w:val="28"/>
          <w:lang w:val="en-US"/>
        </w:rPr>
        <w:t>Watson, R.T. (ed.) IPCC 2001: Synthesis Report. Contribution of Working Groups I, II. and III to the Third Assessment Report of the Intergovernmental Panel on Climate  Change / Ed. by R.T. Watson. — Geneva: WMO-UNEP, 2003. — 397 p.</w:t>
      </w:r>
    </w:p>
    <w:p w:rsidR="009A4AE4" w:rsidRPr="007906FA" w:rsidRDefault="00F322C2" w:rsidP="002E0A00">
      <w:pPr>
        <w:ind w:firstLine="567"/>
        <w:mirrorIndents/>
        <w:jc w:val="both"/>
        <w:rPr>
          <w:sz w:val="28"/>
          <w:szCs w:val="28"/>
          <w:lang w:val="en-US"/>
        </w:rPr>
      </w:pPr>
      <w:r>
        <w:rPr>
          <w:sz w:val="28"/>
          <w:szCs w:val="28"/>
          <w:lang w:val="kk-KZ"/>
        </w:rPr>
        <w:t xml:space="preserve">97 </w:t>
      </w:r>
      <w:r w:rsidR="009A4AE4" w:rsidRPr="007906FA">
        <w:rPr>
          <w:sz w:val="28"/>
          <w:szCs w:val="28"/>
          <w:lang w:val="en-US"/>
        </w:rPr>
        <w:t>Allen, C.D. A global overview of drought and heat-induced tree mortality reveals emerging climate change risks for forests / C.D. Allen, A.K. Macalady, H. Chenchouni, D. Bachelet, N. McDowell, M. Vennetier, T. Kitzberger, A. Rig</w:t>
      </w:r>
      <w:r w:rsidR="007E66AE">
        <w:rPr>
          <w:sz w:val="28"/>
          <w:szCs w:val="28"/>
          <w:lang w:val="en-US"/>
        </w:rPr>
        <w:t xml:space="preserve">ling, D.D. Breshears, E.H. </w:t>
      </w:r>
      <w:r w:rsidR="009A4AE4" w:rsidRPr="007906FA">
        <w:rPr>
          <w:sz w:val="28"/>
          <w:szCs w:val="28"/>
          <w:lang w:val="en-US"/>
        </w:rPr>
        <w:t>Hogg, P. Gonzalez, R. Fensham, Z. Zhang, J. Castro, N. Demidova, J-H. Lim, G. Allard, S.W. Running, A. Semerci, N. Cobb // Forest Ecology and Management. — 2010. — Vol. 259. — P. 660–684.</w:t>
      </w:r>
    </w:p>
    <w:p w:rsidR="009A4AE4" w:rsidRPr="007906FA" w:rsidRDefault="00F322C2" w:rsidP="002E0A00">
      <w:pPr>
        <w:ind w:firstLine="567"/>
        <w:mirrorIndents/>
        <w:jc w:val="both"/>
        <w:rPr>
          <w:sz w:val="28"/>
          <w:szCs w:val="28"/>
          <w:lang w:val="en-US"/>
        </w:rPr>
      </w:pPr>
      <w:r>
        <w:rPr>
          <w:sz w:val="28"/>
          <w:szCs w:val="28"/>
          <w:lang w:val="kk-KZ"/>
        </w:rPr>
        <w:t xml:space="preserve">98 </w:t>
      </w:r>
      <w:r w:rsidR="009A4AE4" w:rsidRPr="007906FA">
        <w:rPr>
          <w:sz w:val="28"/>
          <w:szCs w:val="28"/>
          <w:lang w:val="en-US"/>
        </w:rPr>
        <w:t xml:space="preserve">De Frenne, P. Plant movements and climate warming: intraspecific variation in growth responses to nonlocal soils / P. de Frenne, D.A. Coomes, A.De Schrijver, J. Staelens, J.M. Alexander, M. Bernhardt-Romermann, J. Brunet, O. Chabrerie, A. </w:t>
      </w:r>
      <w:r w:rsidR="009A4AE4" w:rsidRPr="007906FA">
        <w:rPr>
          <w:sz w:val="28"/>
          <w:szCs w:val="28"/>
          <w:lang w:val="en-US"/>
        </w:rPr>
        <w:lastRenderedPageBreak/>
        <w:t>Chiarucci, J. den Ouden, R. Lutz Eckstein, B.J. Graae, R. Gruwez, R. Hedl, M. Hermy, A. Kolb, A. Marell, S.M. Mullender, S.L. Olsen, A. Orczewska, G. Peterken, P. Petrık, J. Plue, W.D. Simonson, C.V. Tomescu, P. Vangansbeke, G. Verstraeten, L. Vesterdal, M. Wulf, K. Verheyen // New Phytologist. — 2014. — Vol. 202. — P. 431–441.</w:t>
      </w:r>
    </w:p>
    <w:p w:rsidR="009A4AE4" w:rsidRPr="007906FA" w:rsidRDefault="00F322C2" w:rsidP="002E0A00">
      <w:pPr>
        <w:ind w:firstLine="567"/>
        <w:mirrorIndents/>
        <w:jc w:val="both"/>
        <w:rPr>
          <w:sz w:val="28"/>
          <w:szCs w:val="28"/>
          <w:lang w:val="en-US"/>
        </w:rPr>
      </w:pPr>
      <w:r>
        <w:rPr>
          <w:sz w:val="28"/>
          <w:szCs w:val="28"/>
          <w:lang w:val="kk-KZ"/>
        </w:rPr>
        <w:t xml:space="preserve">99 </w:t>
      </w:r>
      <w:r w:rsidR="009A4AE4" w:rsidRPr="007906FA">
        <w:rPr>
          <w:sz w:val="28"/>
          <w:szCs w:val="28"/>
          <w:lang w:val="en-US"/>
        </w:rPr>
        <w:t>Anderegg, W.R.L. Tree mortality predicted from drought-induced vascular damage / W.R.L. Anderegg, A. Flint, C-Y. Huang, L. Flint, J.A. Berry, F.W. Davis, J.S. Sperry, C.B. Field // Nature Geoscience. — 2015. — № 8. — P. 367–371.</w:t>
      </w:r>
    </w:p>
    <w:p w:rsidR="009A4AE4" w:rsidRPr="007906FA" w:rsidRDefault="00F322C2" w:rsidP="002E0A00">
      <w:pPr>
        <w:ind w:firstLine="567"/>
        <w:mirrorIndents/>
        <w:jc w:val="both"/>
        <w:rPr>
          <w:sz w:val="28"/>
          <w:szCs w:val="28"/>
          <w:lang w:val="en-US"/>
        </w:rPr>
      </w:pPr>
      <w:r>
        <w:rPr>
          <w:sz w:val="28"/>
          <w:szCs w:val="28"/>
          <w:lang w:val="kk-KZ"/>
        </w:rPr>
        <w:t xml:space="preserve">100 </w:t>
      </w:r>
      <w:r w:rsidR="009A4AE4" w:rsidRPr="007906FA">
        <w:rPr>
          <w:sz w:val="28"/>
          <w:szCs w:val="28"/>
          <w:lang w:val="en-US"/>
        </w:rPr>
        <w:t>Rowland, L. Death from drought in tropical forests in triggered by hydraulics not carbon starvation / L. Rowland, A.C.L. da Costa, D.R. Galbraith, R.S. Oliveira, O.J. Binks, A.A.S. Oliveira, A.M. Pullen, C.E. Doughty, D.B. Metcalfe, S.S. Vasconcelos, L.V. Ferreira, Y. Malhi, J. Grace, M. Mencuccini, P. Meir // Nature. — 2015. — Vol. 528. — P. 119–122.</w:t>
      </w:r>
    </w:p>
    <w:p w:rsidR="009A4AE4" w:rsidRPr="007906FA" w:rsidRDefault="00F322C2" w:rsidP="002E0A00">
      <w:pPr>
        <w:ind w:firstLine="567"/>
        <w:mirrorIndents/>
        <w:jc w:val="both"/>
        <w:rPr>
          <w:sz w:val="28"/>
          <w:szCs w:val="28"/>
          <w:lang w:val="en-US"/>
        </w:rPr>
      </w:pPr>
      <w:r>
        <w:rPr>
          <w:sz w:val="28"/>
          <w:szCs w:val="28"/>
          <w:lang w:val="kk-KZ"/>
        </w:rPr>
        <w:t xml:space="preserve">101 </w:t>
      </w:r>
      <w:r w:rsidR="009A4AE4" w:rsidRPr="007906FA">
        <w:rPr>
          <w:sz w:val="28"/>
          <w:szCs w:val="28"/>
          <w:lang w:val="en-US"/>
        </w:rPr>
        <w:t>Chapman, D.S. Greater phenological sensitivity to temperature on higher Scottish mountains: new insights from remote sensing / D.S. Chapman // Global Change Biology. — 2013. — Vol. 19. — P. 3463–3471.</w:t>
      </w:r>
    </w:p>
    <w:p w:rsidR="009A4AE4" w:rsidRPr="007906FA" w:rsidRDefault="00F322C2" w:rsidP="002E0A00">
      <w:pPr>
        <w:ind w:firstLine="567"/>
        <w:mirrorIndents/>
        <w:jc w:val="both"/>
        <w:rPr>
          <w:sz w:val="28"/>
          <w:szCs w:val="28"/>
          <w:lang w:val="en-US"/>
        </w:rPr>
      </w:pPr>
      <w:r>
        <w:rPr>
          <w:sz w:val="28"/>
          <w:szCs w:val="28"/>
          <w:lang w:val="kk-KZ"/>
        </w:rPr>
        <w:t xml:space="preserve">102 </w:t>
      </w:r>
      <w:r w:rsidR="006B6A94" w:rsidRPr="007906FA">
        <w:rPr>
          <w:sz w:val="28"/>
          <w:szCs w:val="28"/>
          <w:lang w:val="en-US"/>
        </w:rPr>
        <w:t>Kramer P.</w:t>
      </w:r>
      <w:r w:rsidR="009A4AE4" w:rsidRPr="007906FA">
        <w:rPr>
          <w:sz w:val="28"/>
          <w:szCs w:val="28"/>
          <w:lang w:val="en-US"/>
        </w:rPr>
        <w:t>J. Water Relations of Plants and Soils / P.J. Kramer, J.S. Boyer. — San Diego: Academic Press., 1995. — 495 p.</w:t>
      </w:r>
    </w:p>
    <w:p w:rsidR="009A4AE4" w:rsidRPr="007E66AE" w:rsidRDefault="00F322C2" w:rsidP="002E0A00">
      <w:pPr>
        <w:ind w:firstLine="567"/>
        <w:mirrorIndents/>
        <w:jc w:val="both"/>
        <w:rPr>
          <w:sz w:val="28"/>
          <w:szCs w:val="28"/>
        </w:rPr>
      </w:pPr>
      <w:r>
        <w:rPr>
          <w:sz w:val="28"/>
          <w:szCs w:val="28"/>
          <w:lang w:val="kk-KZ"/>
        </w:rPr>
        <w:t xml:space="preserve">103 </w:t>
      </w:r>
      <w:r w:rsidR="006B6A94" w:rsidRPr="007906FA">
        <w:rPr>
          <w:sz w:val="28"/>
          <w:szCs w:val="28"/>
          <w:lang w:val="en-US"/>
        </w:rPr>
        <w:t>Fritts</w:t>
      </w:r>
      <w:r w:rsidR="009A4AE4" w:rsidRPr="007906FA">
        <w:rPr>
          <w:sz w:val="28"/>
          <w:szCs w:val="28"/>
          <w:lang w:val="en-US"/>
        </w:rPr>
        <w:t xml:space="preserve"> H.C. Tree-rings and climate / H.C. Fritts. — London; New York; San Francisco: Acad. Press</w:t>
      </w:r>
      <w:r w:rsidR="009A4AE4" w:rsidRPr="007E66AE">
        <w:rPr>
          <w:sz w:val="28"/>
          <w:szCs w:val="28"/>
        </w:rPr>
        <w:t xml:space="preserve">., 1976. — 576 </w:t>
      </w:r>
      <w:r w:rsidR="009A4AE4" w:rsidRPr="007906FA">
        <w:rPr>
          <w:sz w:val="28"/>
          <w:szCs w:val="28"/>
          <w:lang w:val="en-US"/>
        </w:rPr>
        <w:t>p</w:t>
      </w:r>
      <w:r w:rsidR="009A4AE4" w:rsidRPr="007E66AE">
        <w:rPr>
          <w:sz w:val="28"/>
          <w:szCs w:val="28"/>
        </w:rPr>
        <w:t>.</w:t>
      </w:r>
    </w:p>
    <w:p w:rsidR="009A4AE4" w:rsidRPr="007906FA" w:rsidRDefault="00F322C2" w:rsidP="002E0A00">
      <w:pPr>
        <w:ind w:firstLine="567"/>
        <w:mirrorIndents/>
        <w:jc w:val="both"/>
        <w:rPr>
          <w:sz w:val="28"/>
          <w:szCs w:val="28"/>
        </w:rPr>
      </w:pPr>
      <w:r>
        <w:rPr>
          <w:sz w:val="28"/>
          <w:szCs w:val="28"/>
          <w:lang w:val="kk-KZ"/>
        </w:rPr>
        <w:t xml:space="preserve">104 </w:t>
      </w:r>
      <w:r w:rsidR="006B6A94" w:rsidRPr="007906FA">
        <w:rPr>
          <w:sz w:val="28"/>
          <w:szCs w:val="28"/>
        </w:rPr>
        <w:t>Ваганов</w:t>
      </w:r>
      <w:r w:rsidR="009A4AE4" w:rsidRPr="007906FA">
        <w:rPr>
          <w:sz w:val="28"/>
          <w:szCs w:val="28"/>
        </w:rPr>
        <w:t xml:space="preserve"> Е.А. Рост и структура годичных колец хвой</w:t>
      </w:r>
      <w:r w:rsidR="006B6A94" w:rsidRPr="007906FA">
        <w:rPr>
          <w:sz w:val="28"/>
          <w:szCs w:val="28"/>
        </w:rPr>
        <w:t xml:space="preserve">ных / Е.А. Ваганов, А.В. Шашкин </w:t>
      </w:r>
      <w:r w:rsidR="006B6A94" w:rsidRPr="007906FA">
        <w:rPr>
          <w:sz w:val="28"/>
          <w:szCs w:val="28"/>
          <w:lang w:val="kk-KZ"/>
        </w:rPr>
        <w:t>–</w:t>
      </w:r>
      <w:r w:rsidR="009A4AE4" w:rsidRPr="007906FA">
        <w:rPr>
          <w:sz w:val="28"/>
          <w:szCs w:val="28"/>
        </w:rPr>
        <w:t xml:space="preserve"> Новосибирск: Наука, 2000. — 232 с.</w:t>
      </w:r>
    </w:p>
    <w:p w:rsidR="009A4AE4" w:rsidRPr="007906FA" w:rsidRDefault="00F322C2" w:rsidP="002E0A00">
      <w:pPr>
        <w:ind w:firstLine="567"/>
        <w:mirrorIndents/>
        <w:jc w:val="both"/>
        <w:rPr>
          <w:sz w:val="28"/>
          <w:szCs w:val="28"/>
          <w:lang w:val="de-DE"/>
        </w:rPr>
      </w:pPr>
      <w:r>
        <w:rPr>
          <w:sz w:val="28"/>
          <w:szCs w:val="28"/>
          <w:lang w:val="kk-KZ"/>
        </w:rPr>
        <w:t xml:space="preserve">105 </w:t>
      </w:r>
      <w:r w:rsidR="006B6A94" w:rsidRPr="007906FA">
        <w:rPr>
          <w:sz w:val="28"/>
          <w:szCs w:val="28"/>
          <w:lang w:val="de-DE"/>
        </w:rPr>
        <w:t>Schweingruber</w:t>
      </w:r>
      <w:r w:rsidR="009A4AE4" w:rsidRPr="007906FA">
        <w:rPr>
          <w:sz w:val="28"/>
          <w:szCs w:val="28"/>
          <w:lang w:val="de-DE"/>
        </w:rPr>
        <w:t xml:space="preserve"> F.H. Tree Rings and Environment. Dendroecology / F.H.  Schweingruber. </w:t>
      </w:r>
      <w:r w:rsidR="009A4AE4" w:rsidRPr="007906FA">
        <w:rPr>
          <w:sz w:val="28"/>
          <w:szCs w:val="28"/>
          <w:lang w:val="en-US"/>
        </w:rPr>
        <w:t>—</w:t>
      </w:r>
      <w:r w:rsidR="009A4AE4" w:rsidRPr="007906FA">
        <w:rPr>
          <w:sz w:val="28"/>
          <w:szCs w:val="28"/>
          <w:lang w:val="de-DE"/>
        </w:rPr>
        <w:t xml:space="preserve"> Birmensdorf; WSL/FNP: Bern, Stuttgart, Vienna Haupt Publ., 1996. — 609 p.</w:t>
      </w:r>
    </w:p>
    <w:p w:rsidR="009A4AE4" w:rsidRPr="007906FA" w:rsidRDefault="00F322C2" w:rsidP="002E0A00">
      <w:pPr>
        <w:autoSpaceDE w:val="0"/>
        <w:autoSpaceDN w:val="0"/>
        <w:adjustRightInd w:val="0"/>
        <w:ind w:firstLine="567"/>
        <w:mirrorIndents/>
        <w:jc w:val="both"/>
        <w:rPr>
          <w:sz w:val="28"/>
          <w:szCs w:val="28"/>
          <w:lang w:val="kk-KZ"/>
        </w:rPr>
      </w:pPr>
      <w:r>
        <w:rPr>
          <w:sz w:val="28"/>
          <w:szCs w:val="28"/>
          <w:lang w:val="kk-KZ"/>
        </w:rPr>
        <w:t xml:space="preserve">106 </w:t>
      </w:r>
      <w:r w:rsidR="009A4AE4" w:rsidRPr="007906FA">
        <w:rPr>
          <w:sz w:val="28"/>
          <w:szCs w:val="28"/>
          <w:lang w:val="kk-KZ"/>
        </w:rPr>
        <w:t xml:space="preserve">Zhenis Dukenov, Ainur Utebekova, Arailym Kopabayeva, Murat Shynybekov, Ruslan Akhmetov, Zhandos Rakymbekov, Aidos Bekturganov, Daniyar Dosmanbetov. </w:t>
      </w:r>
      <w:r w:rsidR="009A4AE4" w:rsidRPr="007906FA">
        <w:rPr>
          <w:bCs/>
          <w:sz w:val="28"/>
          <w:szCs w:val="28"/>
          <w:lang w:val="en-US"/>
        </w:rPr>
        <w:t>Influence of Climatic Changes on the Dendrochronological Features of Tugai Forests alongthe Syr Darya and Ili Rivers in the Territory of Kazakhstan</w:t>
      </w:r>
      <w:r w:rsidR="009A4AE4" w:rsidRPr="007906FA">
        <w:rPr>
          <w:bCs/>
          <w:sz w:val="28"/>
          <w:szCs w:val="28"/>
          <w:lang w:val="kk-KZ"/>
        </w:rPr>
        <w:t xml:space="preserve"> //International Journal of Design &amp; Nature and Ecodynamics – </w:t>
      </w:r>
      <w:r w:rsidR="009A4AE4" w:rsidRPr="007906FA">
        <w:rPr>
          <w:sz w:val="28"/>
          <w:szCs w:val="28"/>
          <w:lang w:val="kk-KZ"/>
        </w:rPr>
        <w:t>Vol. 18, No. 4, August, 2023, pp. 975-982. –</w:t>
      </w:r>
      <w:r>
        <w:rPr>
          <w:sz w:val="28"/>
          <w:szCs w:val="28"/>
          <w:lang w:val="kk-KZ"/>
        </w:rPr>
        <w:t xml:space="preserve"> </w:t>
      </w:r>
      <w:r w:rsidR="009A4AE4" w:rsidRPr="007906FA">
        <w:rPr>
          <w:sz w:val="28"/>
          <w:szCs w:val="28"/>
          <w:lang w:val="kk-KZ"/>
        </w:rPr>
        <w:t xml:space="preserve">Journal homepage: </w:t>
      </w:r>
      <w:hyperlink r:id="rId55" w:history="1">
        <w:r w:rsidR="009A4AE4" w:rsidRPr="007906FA">
          <w:rPr>
            <w:rStyle w:val="a7"/>
            <w:sz w:val="28"/>
            <w:szCs w:val="28"/>
            <w:lang w:val="kk-KZ"/>
          </w:rPr>
          <w:t>http://iieta.org/journals/ijdne</w:t>
        </w:r>
      </w:hyperlink>
      <w:r w:rsidR="000D6BB1" w:rsidRPr="007906FA">
        <w:rPr>
          <w:lang w:val="kk-KZ"/>
        </w:rPr>
        <w:t>.</w:t>
      </w:r>
    </w:p>
    <w:p w:rsidR="009A4AE4" w:rsidRPr="007E66AE" w:rsidRDefault="00F322C2" w:rsidP="002E0A00">
      <w:pPr>
        <w:ind w:firstLine="567"/>
        <w:mirrorIndents/>
        <w:jc w:val="both"/>
        <w:rPr>
          <w:sz w:val="28"/>
          <w:szCs w:val="28"/>
        </w:rPr>
      </w:pPr>
      <w:r>
        <w:rPr>
          <w:sz w:val="28"/>
          <w:szCs w:val="28"/>
          <w:lang w:val="kk-KZ"/>
        </w:rPr>
        <w:t xml:space="preserve">107 </w:t>
      </w:r>
      <w:r w:rsidR="006B6A94" w:rsidRPr="007906FA">
        <w:rPr>
          <w:sz w:val="28"/>
          <w:szCs w:val="28"/>
        </w:rPr>
        <w:t>Шиятов</w:t>
      </w:r>
      <w:r w:rsidR="009A4AE4" w:rsidRPr="007906FA">
        <w:rPr>
          <w:sz w:val="28"/>
          <w:szCs w:val="28"/>
        </w:rPr>
        <w:t xml:space="preserve"> С.Г. Дендрохронология верхней границы леса на Урале / С.</w:t>
      </w:r>
      <w:r w:rsidR="00C93228">
        <w:rPr>
          <w:sz w:val="28"/>
          <w:szCs w:val="28"/>
        </w:rPr>
        <w:t>Г.</w:t>
      </w:r>
      <w:r w:rsidR="00C93228">
        <w:rPr>
          <w:sz w:val="28"/>
          <w:szCs w:val="28"/>
          <w:lang w:val="kk-KZ"/>
        </w:rPr>
        <w:t xml:space="preserve"> </w:t>
      </w:r>
      <w:r w:rsidR="006B6A94" w:rsidRPr="007906FA">
        <w:rPr>
          <w:sz w:val="28"/>
          <w:szCs w:val="28"/>
        </w:rPr>
        <w:t>Шиятов</w:t>
      </w:r>
      <w:r w:rsidR="006B6A94" w:rsidRPr="007E66AE">
        <w:rPr>
          <w:sz w:val="28"/>
          <w:szCs w:val="28"/>
        </w:rPr>
        <w:t xml:space="preserve">. </w:t>
      </w:r>
      <w:r w:rsidR="006B6A94" w:rsidRPr="007906FA">
        <w:rPr>
          <w:sz w:val="28"/>
          <w:szCs w:val="28"/>
          <w:lang w:val="kk-KZ"/>
        </w:rPr>
        <w:t>–</w:t>
      </w:r>
      <w:r w:rsidR="006B6A94" w:rsidRPr="007E66AE">
        <w:rPr>
          <w:sz w:val="28"/>
          <w:szCs w:val="28"/>
        </w:rPr>
        <w:t xml:space="preserve"> </w:t>
      </w:r>
      <w:r w:rsidR="006B6A94" w:rsidRPr="007906FA">
        <w:rPr>
          <w:sz w:val="28"/>
          <w:szCs w:val="28"/>
        </w:rPr>
        <w:t>М</w:t>
      </w:r>
      <w:r w:rsidR="006B6A94" w:rsidRPr="007E66AE">
        <w:rPr>
          <w:sz w:val="28"/>
          <w:szCs w:val="28"/>
        </w:rPr>
        <w:t xml:space="preserve">.: </w:t>
      </w:r>
      <w:r w:rsidR="006B6A94" w:rsidRPr="007906FA">
        <w:rPr>
          <w:sz w:val="28"/>
          <w:szCs w:val="28"/>
        </w:rPr>
        <w:t>Наука</w:t>
      </w:r>
      <w:r w:rsidR="006B6A94" w:rsidRPr="007E66AE">
        <w:rPr>
          <w:sz w:val="28"/>
          <w:szCs w:val="28"/>
        </w:rPr>
        <w:t xml:space="preserve">, 1986. </w:t>
      </w:r>
      <w:r w:rsidR="006B6A94" w:rsidRPr="007906FA">
        <w:rPr>
          <w:sz w:val="28"/>
          <w:szCs w:val="28"/>
          <w:lang w:val="kk-KZ"/>
        </w:rPr>
        <w:t>–</w:t>
      </w:r>
      <w:r w:rsidR="009A4AE4" w:rsidRPr="007E66AE">
        <w:rPr>
          <w:sz w:val="28"/>
          <w:szCs w:val="28"/>
        </w:rPr>
        <w:t xml:space="preserve"> 136 </w:t>
      </w:r>
      <w:r w:rsidR="009A4AE4" w:rsidRPr="007906FA">
        <w:rPr>
          <w:sz w:val="28"/>
          <w:szCs w:val="28"/>
        </w:rPr>
        <w:t>с</w:t>
      </w:r>
      <w:r w:rsidR="009A4AE4" w:rsidRPr="007E66AE">
        <w:rPr>
          <w:sz w:val="28"/>
          <w:szCs w:val="28"/>
        </w:rPr>
        <w:t>.</w:t>
      </w:r>
    </w:p>
    <w:p w:rsidR="009A4AE4" w:rsidRPr="007906FA" w:rsidRDefault="00F322C2" w:rsidP="002E0A00">
      <w:pPr>
        <w:autoSpaceDE w:val="0"/>
        <w:autoSpaceDN w:val="0"/>
        <w:adjustRightInd w:val="0"/>
        <w:ind w:firstLine="567"/>
        <w:mirrorIndents/>
        <w:jc w:val="both"/>
        <w:rPr>
          <w:bCs/>
          <w:sz w:val="28"/>
          <w:szCs w:val="28"/>
          <w:lang w:val="en-US"/>
        </w:rPr>
      </w:pPr>
      <w:r>
        <w:rPr>
          <w:bCs/>
          <w:sz w:val="28"/>
          <w:szCs w:val="28"/>
          <w:lang w:val="kk-KZ"/>
        </w:rPr>
        <w:t xml:space="preserve">108 </w:t>
      </w:r>
      <w:r w:rsidR="009A4AE4" w:rsidRPr="007906FA">
        <w:rPr>
          <w:bCs/>
          <w:sz w:val="28"/>
          <w:szCs w:val="28"/>
          <w:lang w:val="kk-KZ"/>
        </w:rPr>
        <w:t>Z. Dukenov, A. Rakhimzhanov, R. Akhmetov, D. Dosmanbetov, K. Abayeva, Y. Borissova, Z. Rakymbekov, A. Bekturganov, А. Malenko, А. Shashkin, M. Trushin.</w:t>
      </w:r>
      <w:r>
        <w:rPr>
          <w:bCs/>
          <w:sz w:val="28"/>
          <w:szCs w:val="28"/>
          <w:lang w:val="kk-KZ"/>
        </w:rPr>
        <w:t xml:space="preserve"> </w:t>
      </w:r>
      <w:r w:rsidR="009A4AE4" w:rsidRPr="007906FA">
        <w:rPr>
          <w:bCs/>
          <w:sz w:val="28"/>
          <w:szCs w:val="28"/>
          <w:lang w:val="en-US"/>
        </w:rPr>
        <w:t>Reforestation Potential Of Tugai Forests In The Floodplains Of SyrDarya And Ili Rivers In The Territory Of Kazakhstan</w:t>
      </w:r>
      <w:r w:rsidR="009A4AE4" w:rsidRPr="007906FA">
        <w:rPr>
          <w:bCs/>
          <w:sz w:val="28"/>
          <w:szCs w:val="28"/>
          <w:lang w:val="kk-KZ"/>
        </w:rPr>
        <w:t xml:space="preserve"> // </w:t>
      </w:r>
      <w:r w:rsidR="009A4AE4" w:rsidRPr="007906FA">
        <w:rPr>
          <w:sz w:val="28"/>
          <w:szCs w:val="28"/>
          <w:lang w:val="en-US"/>
        </w:rPr>
        <w:t>SABRAO Journal of Breeding and Genetics</w:t>
      </w:r>
      <w:r>
        <w:rPr>
          <w:sz w:val="28"/>
          <w:szCs w:val="28"/>
          <w:lang w:val="kk-KZ"/>
        </w:rPr>
        <w:t xml:space="preserve"> </w:t>
      </w:r>
      <w:r w:rsidR="009A4AE4" w:rsidRPr="007906FA">
        <w:rPr>
          <w:sz w:val="28"/>
          <w:szCs w:val="28"/>
          <w:lang w:val="en-US"/>
        </w:rPr>
        <w:t>55 (5)</w:t>
      </w:r>
      <w:r>
        <w:rPr>
          <w:sz w:val="28"/>
          <w:szCs w:val="28"/>
          <w:lang w:val="kk-KZ"/>
        </w:rPr>
        <w:t xml:space="preserve"> </w:t>
      </w:r>
      <w:r w:rsidR="009A4AE4" w:rsidRPr="007906FA">
        <w:rPr>
          <w:sz w:val="28"/>
          <w:szCs w:val="28"/>
          <w:lang w:val="en-US"/>
        </w:rPr>
        <w:t>2023</w:t>
      </w:r>
      <w:r w:rsidR="009A4AE4" w:rsidRPr="007906FA">
        <w:rPr>
          <w:sz w:val="28"/>
          <w:szCs w:val="28"/>
          <w:lang w:val="kk-KZ"/>
        </w:rPr>
        <w:t>, pp.</w:t>
      </w:r>
      <w:r w:rsidR="009A4AE4" w:rsidRPr="007906FA">
        <w:rPr>
          <w:sz w:val="28"/>
          <w:szCs w:val="28"/>
          <w:lang w:val="en-US"/>
        </w:rPr>
        <w:t xml:space="preserve"> 1768-1777, </w:t>
      </w:r>
      <w:hyperlink r:id="rId56" w:history="1">
        <w:r w:rsidR="000D6BB1" w:rsidRPr="007906FA">
          <w:rPr>
            <w:rStyle w:val="a7"/>
            <w:sz w:val="28"/>
            <w:szCs w:val="28"/>
            <w:lang w:val="en-US"/>
          </w:rPr>
          <w:t>http://doi.org/10.54910/sabrao</w:t>
        </w:r>
      </w:hyperlink>
      <w:r>
        <w:rPr>
          <w:lang w:val="kk-KZ"/>
        </w:rPr>
        <w:t xml:space="preserve"> </w:t>
      </w:r>
      <w:r w:rsidR="009A4AE4" w:rsidRPr="007906FA">
        <w:rPr>
          <w:sz w:val="28"/>
          <w:szCs w:val="28"/>
          <w:lang w:val="en-US"/>
        </w:rPr>
        <w:t>2023.55.5.28</w:t>
      </w:r>
      <w:r w:rsidR="000D6BB1" w:rsidRPr="007906FA">
        <w:rPr>
          <w:sz w:val="28"/>
          <w:szCs w:val="28"/>
          <w:lang w:val="kk-KZ"/>
        </w:rPr>
        <w:t>.</w:t>
      </w:r>
    </w:p>
    <w:p w:rsidR="009A4AE4" w:rsidRPr="00CF3AB3" w:rsidRDefault="00F322C2" w:rsidP="002E0A00">
      <w:pPr>
        <w:pStyle w:val="HTML"/>
        <w:tabs>
          <w:tab w:val="clear" w:pos="916"/>
          <w:tab w:val="left" w:pos="709"/>
        </w:tabs>
        <w:ind w:firstLine="567"/>
        <w:contextualSpacing/>
        <w:mirrorIndents/>
        <w:jc w:val="both"/>
        <w:rPr>
          <w:rStyle w:val="y2iqfc"/>
          <w:rFonts w:ascii="Times New Roman" w:hAnsi="Times New Roman" w:cs="Times New Roman"/>
          <w:sz w:val="28"/>
          <w:szCs w:val="28"/>
          <w:lang w:val="kk-KZ"/>
        </w:rPr>
      </w:pPr>
      <w:r>
        <w:rPr>
          <w:rFonts w:ascii="Times New Roman" w:hAnsi="Times New Roman" w:cs="Times New Roman"/>
          <w:sz w:val="28"/>
          <w:szCs w:val="28"/>
          <w:lang w:val="kk-KZ"/>
        </w:rPr>
        <w:t xml:space="preserve">109 </w:t>
      </w:r>
      <w:r w:rsidR="003234AC" w:rsidRPr="00CF3AB3">
        <w:rPr>
          <w:rFonts w:ascii="Times New Roman" w:hAnsi="Times New Roman" w:cs="Times New Roman"/>
          <w:sz w:val="28"/>
          <w:szCs w:val="28"/>
          <w:lang w:val="kk-KZ"/>
        </w:rPr>
        <w:t xml:space="preserve">Dukenov </w:t>
      </w:r>
      <w:r w:rsidR="003234AC" w:rsidRPr="00CF3AB3">
        <w:rPr>
          <w:rFonts w:ascii="Times New Roman" w:hAnsi="Times New Roman" w:cs="Times New Roman"/>
          <w:sz w:val="28"/>
          <w:szCs w:val="28"/>
          <w:lang w:val="en-US"/>
        </w:rPr>
        <w:t>Zh</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S</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 Abayeva K</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T</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 Akhmetov R</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S</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 Dosmanbetov D</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A</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 Rakymbekov Zh</w:t>
      </w:r>
      <w:r w:rsidR="003234AC" w:rsidRPr="00CF3AB3">
        <w:rPr>
          <w:rFonts w:ascii="Times New Roman" w:hAnsi="Times New Roman" w:cs="Times New Roman"/>
          <w:sz w:val="28"/>
          <w:szCs w:val="28"/>
          <w:lang w:val="kk-KZ"/>
        </w:rPr>
        <w:t>.</w:t>
      </w:r>
      <w:r w:rsidR="009A4AE4" w:rsidRPr="00CF3AB3">
        <w:rPr>
          <w:rFonts w:ascii="Times New Roman" w:hAnsi="Times New Roman" w:cs="Times New Roman"/>
          <w:sz w:val="28"/>
          <w:szCs w:val="28"/>
          <w:lang w:val="kk-KZ"/>
        </w:rPr>
        <w:t>K</w:t>
      </w:r>
      <w:r w:rsidR="003234AC" w:rsidRPr="00CF3AB3">
        <w:rPr>
          <w:rFonts w:ascii="Times New Roman" w:hAnsi="Times New Roman" w:cs="Times New Roman"/>
          <w:sz w:val="28"/>
          <w:szCs w:val="28"/>
          <w:lang w:val="kk-KZ"/>
        </w:rPr>
        <w:t xml:space="preserve">. </w:t>
      </w:r>
      <w:r w:rsidR="009A4AE4" w:rsidRPr="00CF3AB3">
        <w:rPr>
          <w:rFonts w:ascii="Times New Roman" w:hAnsi="Times New Roman" w:cs="Times New Roman"/>
          <w:sz w:val="28"/>
          <w:szCs w:val="28"/>
          <w:lang w:val="en-US"/>
        </w:rPr>
        <w:t>Study of soil moisture dynamics inthe tugai forests of the Syr Darya river.</w:t>
      </w:r>
      <w:r w:rsidR="004429B9" w:rsidRPr="00CF3AB3">
        <w:rPr>
          <w:rFonts w:ascii="Times New Roman" w:hAnsi="Times New Roman" w:cs="Times New Roman"/>
          <w:sz w:val="28"/>
          <w:szCs w:val="28"/>
          <w:lang w:val="kk-KZ"/>
        </w:rPr>
        <w:t xml:space="preserve">С.Сейфуллин атындағы агротехникалық университетінің </w:t>
      </w:r>
      <w:r w:rsidR="006B6A94" w:rsidRPr="00CF3AB3">
        <w:rPr>
          <w:rFonts w:ascii="Times New Roman" w:hAnsi="Times New Roman" w:cs="Times New Roman"/>
          <w:sz w:val="28"/>
          <w:szCs w:val="28"/>
          <w:lang w:val="kk-KZ"/>
        </w:rPr>
        <w:t>//</w:t>
      </w:r>
      <w:r w:rsidR="004429B9" w:rsidRPr="00CF3AB3">
        <w:rPr>
          <w:rFonts w:ascii="Times New Roman" w:hAnsi="Times New Roman" w:cs="Times New Roman"/>
          <w:sz w:val="28"/>
          <w:szCs w:val="28"/>
          <w:lang w:val="kk-KZ"/>
        </w:rPr>
        <w:t xml:space="preserve"> Ғылым жаршысы №2 (113) бөлім 1</w:t>
      </w:r>
      <w:r w:rsidR="00C81B42" w:rsidRPr="00CF3AB3">
        <w:rPr>
          <w:rFonts w:ascii="Times New Roman" w:hAnsi="Times New Roman" w:cs="Times New Roman"/>
          <w:sz w:val="28"/>
          <w:szCs w:val="28"/>
          <w:lang w:val="kk-KZ"/>
        </w:rPr>
        <w:t>, 2022. – б 4-12.</w:t>
      </w:r>
    </w:p>
    <w:p w:rsidR="009A4AE4" w:rsidRPr="007906FA" w:rsidRDefault="00F322C2" w:rsidP="002E0A00">
      <w:pPr>
        <w:autoSpaceDE w:val="0"/>
        <w:autoSpaceDN w:val="0"/>
        <w:adjustRightInd w:val="0"/>
        <w:ind w:firstLine="567"/>
        <w:mirrorIndents/>
        <w:jc w:val="both"/>
        <w:rPr>
          <w:rStyle w:val="y2iqfc"/>
          <w:sz w:val="28"/>
          <w:szCs w:val="28"/>
          <w:lang w:val="en-US"/>
        </w:rPr>
      </w:pPr>
      <w:r>
        <w:rPr>
          <w:sz w:val="28"/>
          <w:szCs w:val="28"/>
          <w:lang w:val="kk-KZ"/>
        </w:rPr>
        <w:lastRenderedPageBreak/>
        <w:t xml:space="preserve">110 </w:t>
      </w:r>
      <w:r w:rsidR="009A4AE4" w:rsidRPr="007906FA">
        <w:rPr>
          <w:sz w:val="28"/>
          <w:szCs w:val="28"/>
          <w:lang w:val="en-US"/>
        </w:rPr>
        <w:t>Zhang Y, Zhang D, Li W, Guan K, Pan B (2020).</w:t>
      </w:r>
      <w:r>
        <w:rPr>
          <w:sz w:val="28"/>
          <w:szCs w:val="28"/>
          <w:lang w:val="kk-KZ"/>
        </w:rPr>
        <w:t xml:space="preserve"> </w:t>
      </w:r>
      <w:r w:rsidR="009A4AE4" w:rsidRPr="007906FA">
        <w:rPr>
          <w:sz w:val="28"/>
          <w:szCs w:val="28"/>
          <w:lang w:val="en-US"/>
        </w:rPr>
        <w:t xml:space="preserve">Characteristics and utilization of plantdiversity and resources in Central Asia. </w:t>
      </w:r>
      <w:r w:rsidR="009A4AE4" w:rsidRPr="007906FA">
        <w:rPr>
          <w:i/>
          <w:iCs/>
          <w:sz w:val="28"/>
          <w:szCs w:val="28"/>
          <w:lang w:val="en-US"/>
        </w:rPr>
        <w:t>Reg.Sustain</w:t>
      </w:r>
      <w:r w:rsidR="009A4AE4" w:rsidRPr="007906FA">
        <w:rPr>
          <w:sz w:val="28"/>
          <w:szCs w:val="28"/>
          <w:lang w:val="en-US"/>
        </w:rPr>
        <w:t xml:space="preserve">. 1(1): </w:t>
      </w:r>
      <w:r>
        <w:rPr>
          <w:sz w:val="28"/>
          <w:szCs w:val="28"/>
          <w:lang w:val="kk-KZ"/>
        </w:rPr>
        <w:t xml:space="preserve">рр. </w:t>
      </w:r>
      <w:r w:rsidR="009A4AE4" w:rsidRPr="007906FA">
        <w:rPr>
          <w:sz w:val="28"/>
          <w:szCs w:val="28"/>
          <w:lang w:val="en-US"/>
        </w:rPr>
        <w:t>1-10.</w:t>
      </w:r>
    </w:p>
    <w:p w:rsidR="009A4AE4" w:rsidRPr="007906FA" w:rsidRDefault="00F322C2" w:rsidP="002E0A00">
      <w:pPr>
        <w:ind w:firstLine="567"/>
        <w:mirrorIndents/>
        <w:jc w:val="both"/>
        <w:rPr>
          <w:sz w:val="28"/>
          <w:szCs w:val="28"/>
          <w:lang w:val="kk-KZ"/>
        </w:rPr>
      </w:pPr>
      <w:r>
        <w:rPr>
          <w:sz w:val="28"/>
          <w:szCs w:val="28"/>
          <w:lang w:val="kk-KZ"/>
        </w:rPr>
        <w:t xml:space="preserve">111 </w:t>
      </w:r>
      <w:r w:rsidR="009A4AE4" w:rsidRPr="007906FA">
        <w:rPr>
          <w:sz w:val="28"/>
          <w:szCs w:val="28"/>
        </w:rPr>
        <w:t>Насиев</w:t>
      </w:r>
      <w:r>
        <w:rPr>
          <w:sz w:val="28"/>
          <w:szCs w:val="28"/>
          <w:lang w:val="kk-KZ"/>
        </w:rPr>
        <w:t xml:space="preserve"> </w:t>
      </w:r>
      <w:r w:rsidR="009A4AE4" w:rsidRPr="007906FA">
        <w:rPr>
          <w:sz w:val="28"/>
          <w:szCs w:val="28"/>
        </w:rPr>
        <w:t>Б.Н. Оценка состояний растительного покрова пастбищ полупустынной зоны [Текст] / Б.Н. Насиев, А.Н. Есенгужина// Многопрофильный научный журнал</w:t>
      </w:r>
      <w:r>
        <w:rPr>
          <w:sz w:val="28"/>
          <w:szCs w:val="28"/>
          <w:lang w:val="kk-KZ"/>
        </w:rPr>
        <w:t xml:space="preserve"> </w:t>
      </w:r>
      <w:r w:rsidR="009A4AE4" w:rsidRPr="007906FA">
        <w:rPr>
          <w:sz w:val="28"/>
          <w:szCs w:val="28"/>
        </w:rPr>
        <w:t>Костана</w:t>
      </w:r>
      <w:r w:rsidR="009A4AE4" w:rsidRPr="007906FA">
        <w:rPr>
          <w:sz w:val="28"/>
          <w:szCs w:val="28"/>
          <w:lang w:val="kk-KZ"/>
        </w:rPr>
        <w:t>й</w:t>
      </w:r>
      <w:r w:rsidR="009A4AE4" w:rsidRPr="007906FA">
        <w:rPr>
          <w:sz w:val="28"/>
          <w:szCs w:val="28"/>
        </w:rPr>
        <w:t>ского государственного университета им. А.Байтурсынова. 3</w:t>
      </w:r>
      <w:r w:rsidR="009A4AE4" w:rsidRPr="007906FA">
        <w:rPr>
          <w:sz w:val="28"/>
          <w:szCs w:val="28"/>
          <w:lang w:val="en-US"/>
        </w:rPr>
        <w:t>i</w:t>
      </w:r>
      <w:r w:rsidR="009A4AE4" w:rsidRPr="007906FA">
        <w:rPr>
          <w:sz w:val="28"/>
          <w:szCs w:val="28"/>
        </w:rPr>
        <w:t xml:space="preserve">: </w:t>
      </w:r>
      <w:r w:rsidR="009A4AE4" w:rsidRPr="007906FA">
        <w:rPr>
          <w:sz w:val="28"/>
          <w:szCs w:val="28"/>
          <w:lang w:val="en-US"/>
        </w:rPr>
        <w:t>intellect</w:t>
      </w:r>
      <w:r w:rsidR="009A4AE4" w:rsidRPr="007906FA">
        <w:rPr>
          <w:sz w:val="28"/>
          <w:szCs w:val="28"/>
        </w:rPr>
        <w:t xml:space="preserve">, </w:t>
      </w:r>
      <w:r w:rsidR="009A4AE4" w:rsidRPr="007906FA">
        <w:rPr>
          <w:sz w:val="28"/>
          <w:szCs w:val="28"/>
          <w:lang w:val="en-US"/>
        </w:rPr>
        <w:t>idea</w:t>
      </w:r>
      <w:r w:rsidR="009A4AE4" w:rsidRPr="007906FA">
        <w:rPr>
          <w:sz w:val="28"/>
          <w:szCs w:val="28"/>
        </w:rPr>
        <w:t xml:space="preserve">, </w:t>
      </w:r>
      <w:r w:rsidR="009A4AE4" w:rsidRPr="007906FA">
        <w:rPr>
          <w:sz w:val="28"/>
          <w:szCs w:val="28"/>
          <w:lang w:val="en-US"/>
        </w:rPr>
        <w:t>innovation</w:t>
      </w:r>
      <w:r w:rsidR="009A4AE4" w:rsidRPr="007906FA">
        <w:rPr>
          <w:sz w:val="28"/>
          <w:szCs w:val="28"/>
        </w:rPr>
        <w:t xml:space="preserve"> – интеллект, идея, инновация.– 2019. – Вып. 2. – С. 70-75. Библиогр</w:t>
      </w:r>
      <w:r w:rsidR="009A4AE4" w:rsidRPr="00CB29F8">
        <w:rPr>
          <w:sz w:val="28"/>
          <w:szCs w:val="28"/>
        </w:rPr>
        <w:t xml:space="preserve">.: 191 </w:t>
      </w:r>
      <w:r w:rsidR="009A4AE4" w:rsidRPr="007906FA">
        <w:rPr>
          <w:sz w:val="28"/>
          <w:szCs w:val="28"/>
        </w:rPr>
        <w:t>с</w:t>
      </w:r>
      <w:r w:rsidR="009A4AE4" w:rsidRPr="00CB29F8">
        <w:rPr>
          <w:sz w:val="28"/>
          <w:szCs w:val="28"/>
        </w:rPr>
        <w:t>.</w:t>
      </w:r>
    </w:p>
    <w:p w:rsidR="00263D05" w:rsidRPr="00263D05" w:rsidRDefault="00263D05" w:rsidP="002E0A00">
      <w:pPr>
        <w:widowControl w:val="0"/>
        <w:ind w:firstLine="567"/>
        <w:mirrorIndents/>
        <w:jc w:val="both"/>
        <w:rPr>
          <w:sz w:val="28"/>
          <w:szCs w:val="28"/>
          <w:lang w:val="kk-KZ"/>
        </w:rPr>
      </w:pPr>
      <w:r>
        <w:rPr>
          <w:sz w:val="28"/>
          <w:szCs w:val="28"/>
          <w:lang w:val="kk-KZ"/>
        </w:rPr>
        <w:t xml:space="preserve">112 </w:t>
      </w:r>
      <w:r w:rsidRPr="00263D05">
        <w:rPr>
          <w:sz w:val="28"/>
          <w:szCs w:val="28"/>
        </w:rPr>
        <w:t>Смирнов И.А. Интродукция древесных пород</w:t>
      </w:r>
      <w:r>
        <w:rPr>
          <w:sz w:val="28"/>
          <w:szCs w:val="28"/>
          <w:lang w:val="kk-KZ"/>
        </w:rPr>
        <w:t xml:space="preserve"> </w:t>
      </w:r>
      <w:r>
        <w:rPr>
          <w:sz w:val="28"/>
          <w:szCs w:val="28"/>
        </w:rPr>
        <w:t xml:space="preserve">в пустынной зоне. </w:t>
      </w:r>
      <w:r w:rsidRPr="00263D05">
        <w:rPr>
          <w:sz w:val="28"/>
          <w:szCs w:val="28"/>
        </w:rPr>
        <w:t>Алма-Ата, «Кайнар», 1972.</w:t>
      </w:r>
      <w:r>
        <w:rPr>
          <w:sz w:val="28"/>
          <w:szCs w:val="28"/>
          <w:lang w:val="kk-KZ"/>
        </w:rPr>
        <w:t xml:space="preserve"> – С. 110-111.</w:t>
      </w:r>
    </w:p>
    <w:p w:rsidR="009A4AE4" w:rsidRPr="002F79B2" w:rsidRDefault="00263D05" w:rsidP="002E0A00">
      <w:pPr>
        <w:widowControl w:val="0"/>
        <w:ind w:firstLine="567"/>
        <w:mirrorIndents/>
        <w:jc w:val="both"/>
        <w:rPr>
          <w:sz w:val="28"/>
          <w:szCs w:val="28"/>
        </w:rPr>
      </w:pPr>
      <w:r>
        <w:rPr>
          <w:sz w:val="28"/>
          <w:szCs w:val="28"/>
          <w:lang w:val="kk-KZ"/>
        </w:rPr>
        <w:t>113</w:t>
      </w:r>
      <w:r w:rsidR="00F322C2" w:rsidRPr="002F79B2">
        <w:rPr>
          <w:sz w:val="28"/>
          <w:szCs w:val="28"/>
          <w:lang w:val="kk-KZ"/>
        </w:rPr>
        <w:t xml:space="preserve"> </w:t>
      </w:r>
      <w:r w:rsidR="009A4AE4" w:rsidRPr="002F79B2">
        <w:rPr>
          <w:sz w:val="28"/>
          <w:szCs w:val="28"/>
        </w:rPr>
        <w:t>Крушев Л.Т. Биологические методы защиты от вредителей. – М.: Ле</w:t>
      </w:r>
      <w:r w:rsidR="002F79B2" w:rsidRPr="002F79B2">
        <w:rPr>
          <w:sz w:val="28"/>
          <w:szCs w:val="28"/>
        </w:rPr>
        <w:t xml:space="preserve">сная промышленность, 1973. – </w:t>
      </w:r>
      <w:r w:rsidR="002F79B2" w:rsidRPr="002F79B2">
        <w:rPr>
          <w:sz w:val="28"/>
          <w:szCs w:val="28"/>
          <w:lang w:val="kk-KZ"/>
        </w:rPr>
        <w:t>63</w:t>
      </w:r>
      <w:r w:rsidR="009A4AE4" w:rsidRPr="002F79B2">
        <w:rPr>
          <w:sz w:val="28"/>
          <w:szCs w:val="28"/>
        </w:rPr>
        <w:t xml:space="preserve"> с.</w:t>
      </w:r>
    </w:p>
    <w:p w:rsidR="009A4AE4" w:rsidRPr="007906FA" w:rsidRDefault="00263D05" w:rsidP="002E0A00">
      <w:pPr>
        <w:ind w:firstLine="567"/>
        <w:mirrorIndents/>
        <w:jc w:val="both"/>
        <w:rPr>
          <w:sz w:val="28"/>
          <w:szCs w:val="28"/>
          <w:lang w:val="kk-KZ"/>
        </w:rPr>
      </w:pPr>
      <w:r>
        <w:rPr>
          <w:sz w:val="28"/>
          <w:szCs w:val="28"/>
          <w:lang w:val="kk-KZ"/>
        </w:rPr>
        <w:t>114</w:t>
      </w:r>
      <w:r w:rsidR="00CB29F8" w:rsidRPr="002F79B2">
        <w:rPr>
          <w:sz w:val="28"/>
          <w:szCs w:val="28"/>
          <w:lang w:val="kk-KZ"/>
        </w:rPr>
        <w:t xml:space="preserve"> </w:t>
      </w:r>
      <w:r w:rsidR="009A4AE4" w:rsidRPr="002F79B2">
        <w:rPr>
          <w:sz w:val="28"/>
          <w:szCs w:val="28"/>
        </w:rPr>
        <w:t>Крушев Л.Т.,</w:t>
      </w:r>
      <w:r w:rsidR="00CB29F8" w:rsidRPr="002F79B2">
        <w:rPr>
          <w:sz w:val="28"/>
          <w:szCs w:val="28"/>
          <w:lang w:val="kk-KZ"/>
        </w:rPr>
        <w:t xml:space="preserve"> </w:t>
      </w:r>
      <w:r w:rsidR="009A4AE4" w:rsidRPr="002F79B2">
        <w:rPr>
          <w:sz w:val="28"/>
          <w:szCs w:val="28"/>
        </w:rPr>
        <w:t>Машнина Т.И.</w:t>
      </w:r>
      <w:r w:rsidR="00CB29F8" w:rsidRPr="002F79B2">
        <w:rPr>
          <w:sz w:val="28"/>
          <w:szCs w:val="28"/>
          <w:lang w:val="kk-KZ"/>
        </w:rPr>
        <w:t xml:space="preserve"> </w:t>
      </w:r>
      <w:r w:rsidR="009A4AE4" w:rsidRPr="002F79B2">
        <w:rPr>
          <w:sz w:val="28"/>
          <w:szCs w:val="28"/>
        </w:rPr>
        <w:t>Применение бактериальных средств для</w:t>
      </w:r>
      <w:r w:rsidR="00CB29F8" w:rsidRPr="002F79B2">
        <w:rPr>
          <w:sz w:val="28"/>
          <w:szCs w:val="28"/>
          <w:lang w:val="kk-KZ"/>
        </w:rPr>
        <w:t xml:space="preserve"> </w:t>
      </w:r>
      <w:r w:rsidR="009A4AE4" w:rsidRPr="002F79B2">
        <w:rPr>
          <w:sz w:val="28"/>
          <w:szCs w:val="28"/>
        </w:rPr>
        <w:t>защиты леса от вредных насекомых. – М. 1977</w:t>
      </w:r>
      <w:r w:rsidR="000D6BB1" w:rsidRPr="002F79B2">
        <w:rPr>
          <w:sz w:val="28"/>
          <w:szCs w:val="28"/>
          <w:lang w:val="kk-KZ"/>
        </w:rPr>
        <w:t>.</w:t>
      </w:r>
      <w:r w:rsidR="002F79B2" w:rsidRPr="002F79B2">
        <w:rPr>
          <w:sz w:val="28"/>
          <w:szCs w:val="28"/>
          <w:lang w:val="kk-KZ"/>
        </w:rPr>
        <w:t xml:space="preserve"> – 172 с.</w:t>
      </w:r>
    </w:p>
    <w:p w:rsidR="009A4AE4" w:rsidRPr="007906FA" w:rsidRDefault="00263D05" w:rsidP="002E0A00">
      <w:pPr>
        <w:widowControl w:val="0"/>
        <w:ind w:firstLine="567"/>
        <w:mirrorIndents/>
        <w:jc w:val="both"/>
        <w:rPr>
          <w:snapToGrid w:val="0"/>
          <w:sz w:val="28"/>
          <w:szCs w:val="28"/>
          <w:lang w:val="kk-KZ"/>
        </w:rPr>
      </w:pPr>
      <w:r>
        <w:rPr>
          <w:sz w:val="28"/>
          <w:szCs w:val="28"/>
          <w:lang w:val="kk-KZ"/>
        </w:rPr>
        <w:t>115</w:t>
      </w:r>
      <w:r w:rsidR="00CB29F8" w:rsidRPr="002F79B2">
        <w:rPr>
          <w:sz w:val="28"/>
          <w:szCs w:val="28"/>
          <w:lang w:val="kk-KZ"/>
        </w:rPr>
        <w:t xml:space="preserve"> </w:t>
      </w:r>
      <w:r w:rsidR="009A4AE4" w:rsidRPr="002F79B2">
        <w:rPr>
          <w:sz w:val="28"/>
          <w:szCs w:val="28"/>
        </w:rPr>
        <w:t>Знаменский В.С.</w:t>
      </w:r>
      <w:r w:rsidR="00C65D82">
        <w:rPr>
          <w:sz w:val="28"/>
          <w:szCs w:val="28"/>
          <w:lang w:val="kk-KZ"/>
        </w:rPr>
        <w:t xml:space="preserve"> </w:t>
      </w:r>
      <w:r w:rsidR="009A4AE4" w:rsidRPr="002F79B2">
        <w:rPr>
          <w:sz w:val="28"/>
          <w:szCs w:val="28"/>
        </w:rPr>
        <w:t>Интегрирование химических и биологических средств защиты. – М. 1970</w:t>
      </w:r>
      <w:r w:rsidR="002F79B2" w:rsidRPr="002F79B2">
        <w:rPr>
          <w:sz w:val="28"/>
          <w:szCs w:val="28"/>
          <w:lang w:val="kk-KZ"/>
        </w:rPr>
        <w:t>. –</w:t>
      </w:r>
      <w:r w:rsidR="000D6BB1" w:rsidRPr="002F79B2">
        <w:rPr>
          <w:sz w:val="28"/>
          <w:szCs w:val="28"/>
          <w:lang w:val="kk-KZ"/>
        </w:rPr>
        <w:t>.</w:t>
      </w:r>
      <w:r w:rsidR="002F79B2" w:rsidRPr="002F79B2">
        <w:rPr>
          <w:sz w:val="28"/>
          <w:szCs w:val="28"/>
          <w:lang w:val="kk-KZ"/>
        </w:rPr>
        <w:t>126 с.</w:t>
      </w:r>
    </w:p>
    <w:p w:rsidR="009A4AE4" w:rsidRPr="007906FA" w:rsidRDefault="00263D05" w:rsidP="002E0A00">
      <w:pPr>
        <w:ind w:firstLine="567"/>
        <w:mirrorIndents/>
        <w:jc w:val="both"/>
        <w:rPr>
          <w:sz w:val="28"/>
          <w:szCs w:val="28"/>
          <w:lang w:val="kk-KZ"/>
        </w:rPr>
      </w:pPr>
      <w:r>
        <w:rPr>
          <w:sz w:val="28"/>
          <w:szCs w:val="28"/>
          <w:lang w:val="kk-KZ"/>
        </w:rPr>
        <w:t>116</w:t>
      </w:r>
      <w:r w:rsidR="00CB29F8" w:rsidRPr="002F79B2">
        <w:rPr>
          <w:sz w:val="28"/>
          <w:szCs w:val="28"/>
          <w:lang w:val="kk-KZ"/>
        </w:rPr>
        <w:t xml:space="preserve"> </w:t>
      </w:r>
      <w:r w:rsidR="009A4AE4" w:rsidRPr="002F79B2">
        <w:rPr>
          <w:sz w:val="28"/>
          <w:szCs w:val="28"/>
        </w:rPr>
        <w:t>Гулий В.В.,</w:t>
      </w:r>
      <w:r w:rsidR="00C65D82">
        <w:rPr>
          <w:sz w:val="28"/>
          <w:szCs w:val="28"/>
          <w:lang w:val="kk-KZ"/>
        </w:rPr>
        <w:t xml:space="preserve"> </w:t>
      </w:r>
      <w:r w:rsidR="009A4AE4" w:rsidRPr="002F79B2">
        <w:rPr>
          <w:sz w:val="28"/>
          <w:szCs w:val="28"/>
        </w:rPr>
        <w:t>Голосова М.А.</w:t>
      </w:r>
      <w:r w:rsidR="00C65D82">
        <w:rPr>
          <w:sz w:val="28"/>
          <w:szCs w:val="28"/>
          <w:lang w:val="kk-KZ"/>
        </w:rPr>
        <w:t xml:space="preserve"> </w:t>
      </w:r>
      <w:r w:rsidR="009A4AE4" w:rsidRPr="002F79B2">
        <w:rPr>
          <w:sz w:val="28"/>
          <w:szCs w:val="28"/>
        </w:rPr>
        <w:t>Вирусы в защите леса от вредных насекомых. – М.: Лесная промышленность, 1975</w:t>
      </w:r>
      <w:r w:rsidR="000D6BB1" w:rsidRPr="002F79B2">
        <w:rPr>
          <w:sz w:val="28"/>
          <w:szCs w:val="28"/>
          <w:lang w:val="kk-KZ"/>
        </w:rPr>
        <w:t>.</w:t>
      </w:r>
      <w:r w:rsidR="002F79B2" w:rsidRPr="002F79B2">
        <w:rPr>
          <w:sz w:val="28"/>
          <w:szCs w:val="28"/>
          <w:lang w:val="kk-KZ"/>
        </w:rPr>
        <w:t xml:space="preserve"> – 88 с.</w:t>
      </w:r>
    </w:p>
    <w:p w:rsidR="009A4AE4" w:rsidRPr="007906FA" w:rsidRDefault="00263D05" w:rsidP="002E0A00">
      <w:pPr>
        <w:widowControl w:val="0"/>
        <w:ind w:firstLine="567"/>
        <w:mirrorIndents/>
        <w:jc w:val="both"/>
        <w:rPr>
          <w:sz w:val="28"/>
          <w:szCs w:val="28"/>
          <w:lang w:val="kk-KZ"/>
        </w:rPr>
      </w:pPr>
      <w:r>
        <w:rPr>
          <w:sz w:val="28"/>
          <w:szCs w:val="28"/>
          <w:lang w:val="kk-KZ"/>
        </w:rPr>
        <w:t>117</w:t>
      </w:r>
      <w:r w:rsidR="00CB29F8">
        <w:rPr>
          <w:sz w:val="28"/>
          <w:szCs w:val="28"/>
          <w:lang w:val="kk-KZ"/>
        </w:rPr>
        <w:t xml:space="preserve"> </w:t>
      </w:r>
      <w:r w:rsidR="009A4AE4" w:rsidRPr="007906FA">
        <w:rPr>
          <w:sz w:val="28"/>
          <w:szCs w:val="28"/>
        </w:rPr>
        <w:t>Бондаренко Н.В. Биологическая защита растений. – Л.: Колос, 1978. – 280 с.</w:t>
      </w:r>
    </w:p>
    <w:p w:rsidR="009A4AE4" w:rsidRPr="007906FA" w:rsidRDefault="00263D05" w:rsidP="002E0A00">
      <w:pPr>
        <w:widowControl w:val="0"/>
        <w:ind w:firstLine="567"/>
        <w:mirrorIndents/>
        <w:jc w:val="both"/>
        <w:rPr>
          <w:sz w:val="28"/>
          <w:szCs w:val="28"/>
        </w:rPr>
      </w:pPr>
      <w:r>
        <w:rPr>
          <w:sz w:val="28"/>
          <w:szCs w:val="28"/>
          <w:lang w:val="kk-KZ"/>
        </w:rPr>
        <w:t>118</w:t>
      </w:r>
      <w:r w:rsidR="00CB29F8">
        <w:rPr>
          <w:sz w:val="28"/>
          <w:szCs w:val="28"/>
          <w:lang w:val="kk-KZ"/>
        </w:rPr>
        <w:t xml:space="preserve"> </w:t>
      </w:r>
      <w:r w:rsidR="009A4AE4" w:rsidRPr="007906FA">
        <w:rPr>
          <w:sz w:val="28"/>
          <w:szCs w:val="28"/>
        </w:rPr>
        <w:t>Воронцов А.И. Биологическая защита леса. – М.: Лесная промышленность, 1984. – 264 с.</w:t>
      </w:r>
    </w:p>
    <w:p w:rsidR="009A4AE4" w:rsidRPr="007906FA" w:rsidRDefault="00263D05" w:rsidP="002E0A00">
      <w:pPr>
        <w:ind w:firstLine="567"/>
        <w:mirrorIndents/>
        <w:jc w:val="both"/>
        <w:rPr>
          <w:sz w:val="28"/>
          <w:szCs w:val="28"/>
          <w:lang w:val="kk-KZ"/>
        </w:rPr>
      </w:pPr>
      <w:r>
        <w:rPr>
          <w:sz w:val="28"/>
          <w:szCs w:val="28"/>
          <w:lang w:val="kk-KZ"/>
        </w:rPr>
        <w:t>119</w:t>
      </w:r>
      <w:r w:rsidR="00CB29F8" w:rsidRPr="00A869E8">
        <w:rPr>
          <w:sz w:val="28"/>
          <w:szCs w:val="28"/>
          <w:lang w:val="kk-KZ"/>
        </w:rPr>
        <w:t xml:space="preserve"> </w:t>
      </w:r>
      <w:r w:rsidR="009A4AE4" w:rsidRPr="00A869E8">
        <w:rPr>
          <w:sz w:val="28"/>
          <w:szCs w:val="28"/>
        </w:rPr>
        <w:t>Захаров А.А.</w:t>
      </w:r>
      <w:r w:rsidR="00C65D82" w:rsidRPr="00A869E8">
        <w:rPr>
          <w:sz w:val="28"/>
          <w:szCs w:val="28"/>
          <w:lang w:val="kk-KZ"/>
        </w:rPr>
        <w:t xml:space="preserve"> </w:t>
      </w:r>
      <w:r w:rsidR="009A4AE4" w:rsidRPr="00A869E8">
        <w:rPr>
          <w:sz w:val="28"/>
          <w:szCs w:val="28"/>
        </w:rPr>
        <w:t>Р</w:t>
      </w:r>
      <w:r w:rsidR="00C65D82" w:rsidRPr="00A869E8">
        <w:rPr>
          <w:sz w:val="28"/>
          <w:szCs w:val="28"/>
        </w:rPr>
        <w:t>екомендации по искусственному р</w:t>
      </w:r>
      <w:r w:rsidR="00C65D82" w:rsidRPr="00A869E8">
        <w:rPr>
          <w:sz w:val="28"/>
          <w:szCs w:val="28"/>
          <w:lang w:val="kk-KZ"/>
        </w:rPr>
        <w:t>ас</w:t>
      </w:r>
      <w:r w:rsidR="009A4AE4" w:rsidRPr="00A869E8">
        <w:rPr>
          <w:sz w:val="28"/>
          <w:szCs w:val="28"/>
        </w:rPr>
        <w:t>селению рыжих лесных муравьев. – М.</w:t>
      </w:r>
      <w:r w:rsidR="00C65D82" w:rsidRPr="00A869E8">
        <w:rPr>
          <w:sz w:val="28"/>
          <w:szCs w:val="28"/>
          <w:lang w:val="kk-KZ"/>
        </w:rPr>
        <w:t>: Гослесхоз СССР</w:t>
      </w:r>
      <w:r w:rsidR="009A4AE4" w:rsidRPr="00A869E8">
        <w:rPr>
          <w:sz w:val="28"/>
          <w:szCs w:val="28"/>
        </w:rPr>
        <w:t>, 1974</w:t>
      </w:r>
      <w:r w:rsidR="000D6BB1" w:rsidRPr="00A869E8">
        <w:rPr>
          <w:sz w:val="28"/>
          <w:szCs w:val="28"/>
          <w:lang w:val="kk-KZ"/>
        </w:rPr>
        <w:t>.</w:t>
      </w:r>
      <w:r w:rsidR="00A869E8" w:rsidRPr="00A869E8">
        <w:rPr>
          <w:sz w:val="28"/>
          <w:szCs w:val="28"/>
          <w:lang w:val="kk-KZ"/>
        </w:rPr>
        <w:t xml:space="preserve"> – 72 с.</w:t>
      </w:r>
    </w:p>
    <w:p w:rsidR="00256B16" w:rsidRPr="007906FA" w:rsidRDefault="00263D05" w:rsidP="002E0A00">
      <w:pPr>
        <w:tabs>
          <w:tab w:val="left" w:pos="0"/>
        </w:tabs>
        <w:ind w:firstLine="567"/>
        <w:jc w:val="both"/>
        <w:rPr>
          <w:sz w:val="28"/>
          <w:szCs w:val="28"/>
          <w:lang w:val="kk-KZ"/>
        </w:rPr>
      </w:pPr>
      <w:r>
        <w:rPr>
          <w:sz w:val="28"/>
          <w:szCs w:val="28"/>
          <w:lang w:val="kk-KZ"/>
        </w:rPr>
        <w:t>120</w:t>
      </w:r>
      <w:r w:rsidR="00CB29F8">
        <w:rPr>
          <w:sz w:val="28"/>
          <w:szCs w:val="28"/>
          <w:lang w:val="kk-KZ"/>
        </w:rPr>
        <w:t xml:space="preserve"> </w:t>
      </w:r>
      <w:r w:rsidR="00256B16" w:rsidRPr="007906FA">
        <w:rPr>
          <w:sz w:val="28"/>
          <w:szCs w:val="28"/>
        </w:rPr>
        <w:t>Косякин, А.С. Методика определения экономической эффективности научных достижений в садоводстве</w:t>
      </w:r>
      <w:r w:rsidR="00A869E8">
        <w:rPr>
          <w:sz w:val="28"/>
          <w:szCs w:val="28"/>
          <w:lang w:val="kk-KZ"/>
        </w:rPr>
        <w:t xml:space="preserve"> </w:t>
      </w:r>
      <w:r w:rsidR="00256B16" w:rsidRPr="007906FA">
        <w:rPr>
          <w:sz w:val="28"/>
          <w:szCs w:val="28"/>
        </w:rPr>
        <w:t>/</w:t>
      </w:r>
      <w:r w:rsidR="00A869E8">
        <w:rPr>
          <w:sz w:val="28"/>
          <w:szCs w:val="28"/>
          <w:lang w:val="kk-KZ"/>
        </w:rPr>
        <w:t xml:space="preserve"> </w:t>
      </w:r>
      <w:r w:rsidR="00256B16" w:rsidRPr="007906FA">
        <w:rPr>
          <w:sz w:val="28"/>
          <w:szCs w:val="28"/>
        </w:rPr>
        <w:t>А.С. Косякин</w:t>
      </w:r>
      <w:r w:rsidR="00A869E8">
        <w:rPr>
          <w:sz w:val="28"/>
          <w:szCs w:val="28"/>
          <w:lang w:val="kk-KZ"/>
        </w:rPr>
        <w:t xml:space="preserve"> </w:t>
      </w:r>
      <w:r w:rsidR="00256B16" w:rsidRPr="007906FA">
        <w:rPr>
          <w:sz w:val="28"/>
          <w:szCs w:val="28"/>
        </w:rPr>
        <w:t>// Методические рекомендации.</w:t>
      </w:r>
      <w:r w:rsidR="00A869E8">
        <w:rPr>
          <w:sz w:val="28"/>
          <w:szCs w:val="28"/>
          <w:lang w:val="kk-KZ"/>
        </w:rPr>
        <w:t xml:space="preserve"> </w:t>
      </w:r>
      <w:r w:rsidR="00A869E8">
        <w:rPr>
          <w:sz w:val="28"/>
          <w:szCs w:val="28"/>
        </w:rPr>
        <w:t>–</w:t>
      </w:r>
      <w:r w:rsidR="00256B16" w:rsidRPr="007906FA">
        <w:rPr>
          <w:sz w:val="28"/>
          <w:szCs w:val="28"/>
        </w:rPr>
        <w:t xml:space="preserve"> М., 1984. – 48 с</w:t>
      </w:r>
      <w:r w:rsidR="000D6BB1" w:rsidRPr="007906FA">
        <w:rPr>
          <w:sz w:val="28"/>
          <w:szCs w:val="28"/>
          <w:lang w:val="kk-KZ"/>
        </w:rPr>
        <w:t>.</w:t>
      </w:r>
    </w:p>
    <w:p w:rsidR="00A20ABA" w:rsidRPr="007906FA" w:rsidRDefault="00263D05" w:rsidP="002E0A00">
      <w:pPr>
        <w:tabs>
          <w:tab w:val="num" w:pos="709"/>
          <w:tab w:val="left" w:pos="1134"/>
        </w:tabs>
        <w:ind w:firstLine="567"/>
        <w:jc w:val="both"/>
        <w:rPr>
          <w:sz w:val="28"/>
          <w:szCs w:val="28"/>
        </w:rPr>
      </w:pPr>
      <w:r>
        <w:rPr>
          <w:sz w:val="28"/>
          <w:szCs w:val="28"/>
          <w:lang w:val="kk-KZ"/>
        </w:rPr>
        <w:t>121</w:t>
      </w:r>
      <w:r w:rsidR="00CB29F8">
        <w:rPr>
          <w:sz w:val="28"/>
          <w:szCs w:val="28"/>
          <w:lang w:val="kk-KZ"/>
        </w:rPr>
        <w:t xml:space="preserve"> </w:t>
      </w:r>
      <w:r w:rsidR="00A20ABA" w:rsidRPr="007906FA">
        <w:rPr>
          <w:sz w:val="28"/>
          <w:szCs w:val="28"/>
        </w:rPr>
        <w:t>Методические рекомендации по экономической оценке результатов агротехнических исследований в садоводстве и плодовом питомниководстве. //Под ред. А.Н.</w:t>
      </w:r>
      <w:r w:rsidR="00CB29F8">
        <w:rPr>
          <w:sz w:val="28"/>
          <w:szCs w:val="28"/>
          <w:lang w:val="kk-KZ"/>
        </w:rPr>
        <w:t xml:space="preserve"> </w:t>
      </w:r>
      <w:r w:rsidR="00A20ABA" w:rsidRPr="007906FA">
        <w:rPr>
          <w:sz w:val="28"/>
          <w:szCs w:val="28"/>
        </w:rPr>
        <w:t>Шестопаля. – Киев. 1985. – 65 с.</w:t>
      </w:r>
    </w:p>
    <w:sectPr w:rsidR="00A20ABA" w:rsidRPr="007906FA" w:rsidSect="004E40AA">
      <w:pgSz w:w="11906" w:h="16838"/>
      <w:pgMar w:top="1134" w:right="567" w:bottom="1134" w:left="1701" w:header="709" w:footer="709" w:gutter="0"/>
      <w:pgNumType w:start="10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162" w:rsidRDefault="00AC0162" w:rsidP="00A45119">
      <w:r>
        <w:separator/>
      </w:r>
    </w:p>
  </w:endnote>
  <w:endnote w:type="continuationSeparator" w:id="0">
    <w:p w:rsidR="00AC0162" w:rsidRDefault="00AC0162" w:rsidP="00A45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66B" w:rsidRDefault="0068266B" w:rsidP="00F32BAC">
    <w:pPr>
      <w:pStyle w:val="a5"/>
      <w:jc w:val="center"/>
    </w:pPr>
    <w:r>
      <w:fldChar w:fldCharType="begin"/>
    </w:r>
    <w:r>
      <w:instrText>PAGE   \* MERGEFORMAT</w:instrText>
    </w:r>
    <w:r>
      <w:fldChar w:fldCharType="separate"/>
    </w:r>
    <w:r w:rsidR="00F91822">
      <w:rPr>
        <w:noProof/>
      </w:rPr>
      <w:t>116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162" w:rsidRDefault="00AC0162" w:rsidP="00A45119">
      <w:r>
        <w:separator/>
      </w:r>
    </w:p>
  </w:footnote>
  <w:footnote w:type="continuationSeparator" w:id="0">
    <w:p w:rsidR="00AC0162" w:rsidRDefault="00AC0162" w:rsidP="00A451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121AD"/>
    <w:multiLevelType w:val="hybridMultilevel"/>
    <w:tmpl w:val="8D964B2C"/>
    <w:lvl w:ilvl="0" w:tplc="5B9865B6">
      <w:start w:val="4"/>
      <w:numFmt w:val="bullet"/>
      <w:lvlText w:val="–"/>
      <w:lvlJc w:val="left"/>
      <w:pPr>
        <w:ind w:left="927" w:hanging="360"/>
      </w:pPr>
      <w:rPr>
        <w:rFonts w:ascii="Times New Roman" w:eastAsia="Batang"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0A2C7C8F"/>
    <w:multiLevelType w:val="hybridMultilevel"/>
    <w:tmpl w:val="224037D2"/>
    <w:lvl w:ilvl="0" w:tplc="BC2210D4">
      <w:start w:val="8"/>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C51DEC"/>
    <w:multiLevelType w:val="multilevel"/>
    <w:tmpl w:val="25F21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037691"/>
    <w:multiLevelType w:val="hybridMultilevel"/>
    <w:tmpl w:val="C352D8EC"/>
    <w:lvl w:ilvl="0" w:tplc="C6F64960">
      <w:start w:val="1"/>
      <w:numFmt w:val="bullet"/>
      <w:lvlText w:val=""/>
      <w:lvlJc w:val="left"/>
      <w:pPr>
        <w:tabs>
          <w:tab w:val="num" w:pos="2204"/>
        </w:tabs>
        <w:ind w:left="2204" w:hanging="360"/>
      </w:pPr>
      <w:rPr>
        <w:rFonts w:ascii="Symbol" w:hAnsi="Symbol" w:hint="default"/>
      </w:rPr>
    </w:lvl>
    <w:lvl w:ilvl="1" w:tplc="04190003" w:tentative="1">
      <w:start w:val="1"/>
      <w:numFmt w:val="bullet"/>
      <w:lvlText w:val="o"/>
      <w:lvlJc w:val="left"/>
      <w:pPr>
        <w:tabs>
          <w:tab w:val="num" w:pos="2920"/>
        </w:tabs>
        <w:ind w:left="2920" w:hanging="360"/>
      </w:pPr>
      <w:rPr>
        <w:rFonts w:ascii="Courier New" w:hAnsi="Courier New" w:cs="Courier New" w:hint="default"/>
      </w:rPr>
    </w:lvl>
    <w:lvl w:ilvl="2" w:tplc="04190005" w:tentative="1">
      <w:start w:val="1"/>
      <w:numFmt w:val="bullet"/>
      <w:lvlText w:val=""/>
      <w:lvlJc w:val="left"/>
      <w:pPr>
        <w:tabs>
          <w:tab w:val="num" w:pos="3640"/>
        </w:tabs>
        <w:ind w:left="3640" w:hanging="360"/>
      </w:pPr>
      <w:rPr>
        <w:rFonts w:ascii="Wingdings" w:hAnsi="Wingdings" w:hint="default"/>
      </w:rPr>
    </w:lvl>
    <w:lvl w:ilvl="3" w:tplc="04190001" w:tentative="1">
      <w:start w:val="1"/>
      <w:numFmt w:val="bullet"/>
      <w:lvlText w:val=""/>
      <w:lvlJc w:val="left"/>
      <w:pPr>
        <w:tabs>
          <w:tab w:val="num" w:pos="4360"/>
        </w:tabs>
        <w:ind w:left="4360" w:hanging="360"/>
      </w:pPr>
      <w:rPr>
        <w:rFonts w:ascii="Symbol" w:hAnsi="Symbol" w:hint="default"/>
      </w:rPr>
    </w:lvl>
    <w:lvl w:ilvl="4" w:tplc="04190003" w:tentative="1">
      <w:start w:val="1"/>
      <w:numFmt w:val="bullet"/>
      <w:lvlText w:val="o"/>
      <w:lvlJc w:val="left"/>
      <w:pPr>
        <w:tabs>
          <w:tab w:val="num" w:pos="5080"/>
        </w:tabs>
        <w:ind w:left="5080" w:hanging="360"/>
      </w:pPr>
      <w:rPr>
        <w:rFonts w:ascii="Courier New" w:hAnsi="Courier New" w:cs="Courier New" w:hint="default"/>
      </w:rPr>
    </w:lvl>
    <w:lvl w:ilvl="5" w:tplc="04190005" w:tentative="1">
      <w:start w:val="1"/>
      <w:numFmt w:val="bullet"/>
      <w:lvlText w:val=""/>
      <w:lvlJc w:val="left"/>
      <w:pPr>
        <w:tabs>
          <w:tab w:val="num" w:pos="5800"/>
        </w:tabs>
        <w:ind w:left="5800" w:hanging="360"/>
      </w:pPr>
      <w:rPr>
        <w:rFonts w:ascii="Wingdings" w:hAnsi="Wingdings" w:hint="default"/>
      </w:rPr>
    </w:lvl>
    <w:lvl w:ilvl="6" w:tplc="04190001" w:tentative="1">
      <w:start w:val="1"/>
      <w:numFmt w:val="bullet"/>
      <w:lvlText w:val=""/>
      <w:lvlJc w:val="left"/>
      <w:pPr>
        <w:tabs>
          <w:tab w:val="num" w:pos="6520"/>
        </w:tabs>
        <w:ind w:left="6520" w:hanging="360"/>
      </w:pPr>
      <w:rPr>
        <w:rFonts w:ascii="Symbol" w:hAnsi="Symbol" w:hint="default"/>
      </w:rPr>
    </w:lvl>
    <w:lvl w:ilvl="7" w:tplc="04190003" w:tentative="1">
      <w:start w:val="1"/>
      <w:numFmt w:val="bullet"/>
      <w:lvlText w:val="o"/>
      <w:lvlJc w:val="left"/>
      <w:pPr>
        <w:tabs>
          <w:tab w:val="num" w:pos="7240"/>
        </w:tabs>
        <w:ind w:left="7240" w:hanging="360"/>
      </w:pPr>
      <w:rPr>
        <w:rFonts w:ascii="Courier New" w:hAnsi="Courier New" w:cs="Courier New" w:hint="default"/>
      </w:rPr>
    </w:lvl>
    <w:lvl w:ilvl="8" w:tplc="04190005" w:tentative="1">
      <w:start w:val="1"/>
      <w:numFmt w:val="bullet"/>
      <w:lvlText w:val=""/>
      <w:lvlJc w:val="left"/>
      <w:pPr>
        <w:tabs>
          <w:tab w:val="num" w:pos="7960"/>
        </w:tabs>
        <w:ind w:left="7960" w:hanging="360"/>
      </w:pPr>
      <w:rPr>
        <w:rFonts w:ascii="Wingdings" w:hAnsi="Wingdings" w:hint="default"/>
      </w:rPr>
    </w:lvl>
  </w:abstractNum>
  <w:abstractNum w:abstractNumId="4">
    <w:nsid w:val="1A8A57C7"/>
    <w:multiLevelType w:val="hybridMultilevel"/>
    <w:tmpl w:val="5E566B9A"/>
    <w:lvl w:ilvl="0" w:tplc="AF6651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A54F78"/>
    <w:multiLevelType w:val="hybridMultilevel"/>
    <w:tmpl w:val="5F604E26"/>
    <w:lvl w:ilvl="0" w:tplc="2DF440FC">
      <w:start w:val="1"/>
      <w:numFmt w:val="bullet"/>
      <w:lvlText w:val="-"/>
      <w:lvlJc w:val="left"/>
      <w:pPr>
        <w:ind w:left="930" w:hanging="360"/>
      </w:pPr>
      <w:rPr>
        <w:rFonts w:ascii="Times New Roman" w:eastAsia="Times New Roman" w:hAnsi="Times New Roman" w:cs="Times New Roman"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6">
    <w:nsid w:val="3CA1380E"/>
    <w:multiLevelType w:val="hybridMultilevel"/>
    <w:tmpl w:val="8BAE001E"/>
    <w:lvl w:ilvl="0" w:tplc="DF4AC156">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3D053513"/>
    <w:multiLevelType w:val="singleLevel"/>
    <w:tmpl w:val="F474B712"/>
    <w:lvl w:ilvl="0">
      <w:start w:val="1"/>
      <w:numFmt w:val="decimal"/>
      <w:lvlText w:val="%1."/>
      <w:legacy w:legacy="1" w:legacySpace="0" w:legacyIndent="280"/>
      <w:lvlJc w:val="left"/>
      <w:rPr>
        <w:rFonts w:ascii="Times New Roman" w:hAnsi="Times New Roman" w:cs="Times New Roman" w:hint="default"/>
      </w:rPr>
    </w:lvl>
  </w:abstractNum>
  <w:abstractNum w:abstractNumId="8">
    <w:nsid w:val="487D17A3"/>
    <w:multiLevelType w:val="hybridMultilevel"/>
    <w:tmpl w:val="05D2A7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D197BF3"/>
    <w:multiLevelType w:val="hybridMultilevel"/>
    <w:tmpl w:val="9D66EA1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EAD120B"/>
    <w:multiLevelType w:val="hybridMultilevel"/>
    <w:tmpl w:val="BEC2A7E6"/>
    <w:lvl w:ilvl="0" w:tplc="41E4328E">
      <w:start w:val="6"/>
      <w:numFmt w:val="decimal"/>
      <w:lvlText w:val="%1."/>
      <w:lvlJc w:val="left"/>
      <w:pPr>
        <w:ind w:left="1080" w:hanging="360"/>
      </w:pPr>
      <w:rPr>
        <w:rFonts w:hint="default"/>
        <w:color w:val="000000" w:themeColor="text1"/>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0CF5862"/>
    <w:multiLevelType w:val="hybridMultilevel"/>
    <w:tmpl w:val="FFE8F95C"/>
    <w:lvl w:ilvl="0" w:tplc="6E5C234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nsid w:val="50D66B33"/>
    <w:multiLevelType w:val="multilevel"/>
    <w:tmpl w:val="C1BE4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33B3B45"/>
    <w:multiLevelType w:val="hybridMultilevel"/>
    <w:tmpl w:val="3252C36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5D5D0C74"/>
    <w:multiLevelType w:val="hybridMultilevel"/>
    <w:tmpl w:val="51629FA6"/>
    <w:lvl w:ilvl="0" w:tplc="FFFFFFFF">
      <w:start w:val="1"/>
      <w:numFmt w:val="decimal"/>
      <w:lvlText w:val="%1."/>
      <w:lvlJc w:val="left"/>
      <w:pPr>
        <w:tabs>
          <w:tab w:val="num" w:pos="1776"/>
        </w:tabs>
        <w:ind w:left="1776" w:hanging="360"/>
      </w:pPr>
      <w:rPr>
        <w:rFonts w:hint="default"/>
      </w:rPr>
    </w:lvl>
    <w:lvl w:ilvl="1" w:tplc="FFFFFFFF" w:tentative="1">
      <w:start w:val="1"/>
      <w:numFmt w:val="lowerLetter"/>
      <w:lvlText w:val="%2."/>
      <w:lvlJc w:val="left"/>
      <w:pPr>
        <w:tabs>
          <w:tab w:val="num" w:pos="2496"/>
        </w:tabs>
        <w:ind w:left="2496" w:hanging="360"/>
      </w:pPr>
    </w:lvl>
    <w:lvl w:ilvl="2" w:tplc="FFFFFFFF" w:tentative="1">
      <w:start w:val="1"/>
      <w:numFmt w:val="lowerRoman"/>
      <w:lvlText w:val="%3."/>
      <w:lvlJc w:val="right"/>
      <w:pPr>
        <w:tabs>
          <w:tab w:val="num" w:pos="3216"/>
        </w:tabs>
        <w:ind w:left="3216" w:hanging="180"/>
      </w:pPr>
    </w:lvl>
    <w:lvl w:ilvl="3" w:tplc="FFFFFFFF">
      <w:start w:val="1"/>
      <w:numFmt w:val="decimal"/>
      <w:lvlText w:val="%4."/>
      <w:lvlJc w:val="left"/>
      <w:pPr>
        <w:tabs>
          <w:tab w:val="num" w:pos="3936"/>
        </w:tabs>
        <w:ind w:left="3936" w:hanging="360"/>
      </w:pPr>
    </w:lvl>
    <w:lvl w:ilvl="4" w:tplc="FFFFFFFF" w:tentative="1">
      <w:start w:val="1"/>
      <w:numFmt w:val="lowerLetter"/>
      <w:lvlText w:val="%5."/>
      <w:lvlJc w:val="left"/>
      <w:pPr>
        <w:tabs>
          <w:tab w:val="num" w:pos="4656"/>
        </w:tabs>
        <w:ind w:left="4656" w:hanging="360"/>
      </w:p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15">
    <w:nsid w:val="5D827F94"/>
    <w:multiLevelType w:val="hybridMultilevel"/>
    <w:tmpl w:val="486848CC"/>
    <w:lvl w:ilvl="0" w:tplc="4798192E">
      <w:start w:val="1"/>
      <w:numFmt w:val="bullet"/>
      <w:lvlText w:val=""/>
      <w:lvlJc w:val="left"/>
      <w:pPr>
        <w:ind w:left="1212" w:hanging="360"/>
      </w:pPr>
      <w:rPr>
        <w:rFonts w:ascii="Symbol" w:hAnsi="Symbol" w:hint="default"/>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49336EB"/>
    <w:multiLevelType w:val="hybridMultilevel"/>
    <w:tmpl w:val="C6AAF2E2"/>
    <w:lvl w:ilvl="0" w:tplc="EA80EF44">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67C952D6"/>
    <w:multiLevelType w:val="hybridMultilevel"/>
    <w:tmpl w:val="A7F2700C"/>
    <w:lvl w:ilvl="0" w:tplc="24A66FBC">
      <w:start w:val="62"/>
      <w:numFmt w:val="decimal"/>
      <w:lvlText w:val="%1."/>
      <w:lvlJc w:val="left"/>
      <w:pPr>
        <w:ind w:left="928"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6BA564DA"/>
    <w:multiLevelType w:val="hybridMultilevel"/>
    <w:tmpl w:val="D5EA21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BAF59A6"/>
    <w:multiLevelType w:val="hybridMultilevel"/>
    <w:tmpl w:val="A6520A32"/>
    <w:lvl w:ilvl="0" w:tplc="CE201A5C">
      <w:start w:val="15"/>
      <w:numFmt w:val="bullet"/>
      <w:lvlText w:val="-"/>
      <w:lvlJc w:val="left"/>
      <w:pPr>
        <w:ind w:left="930" w:hanging="360"/>
      </w:pPr>
      <w:rPr>
        <w:rFonts w:ascii="Times New Roman" w:eastAsia="Times New Roman" w:hAnsi="Times New Roman" w:cs="Times New Roman"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20">
    <w:nsid w:val="75076C17"/>
    <w:multiLevelType w:val="hybridMultilevel"/>
    <w:tmpl w:val="0032F1BE"/>
    <w:lvl w:ilvl="0" w:tplc="94A28534">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12"/>
  </w:num>
  <w:num w:numId="4">
    <w:abstractNumId w:val="15"/>
  </w:num>
  <w:num w:numId="5">
    <w:abstractNumId w:val="3"/>
  </w:num>
  <w:num w:numId="6">
    <w:abstractNumId w:val="10"/>
  </w:num>
  <w:num w:numId="7">
    <w:abstractNumId w:val="16"/>
  </w:num>
  <w:num w:numId="8">
    <w:abstractNumId w:val="4"/>
  </w:num>
  <w:num w:numId="9">
    <w:abstractNumId w:val="14"/>
  </w:num>
  <w:num w:numId="10">
    <w:abstractNumId w:val="11"/>
  </w:num>
  <w:num w:numId="11">
    <w:abstractNumId w:val="18"/>
  </w:num>
  <w:num w:numId="12">
    <w:abstractNumId w:val="0"/>
  </w:num>
  <w:num w:numId="13">
    <w:abstractNumId w:val="17"/>
  </w:num>
  <w:num w:numId="14">
    <w:abstractNumId w:val="8"/>
  </w:num>
  <w:num w:numId="15">
    <w:abstractNumId w:val="20"/>
  </w:num>
  <w:num w:numId="16">
    <w:abstractNumId w:val="1"/>
  </w:num>
  <w:num w:numId="17">
    <w:abstractNumId w:val="19"/>
  </w:num>
  <w:num w:numId="18">
    <w:abstractNumId w:val="5"/>
  </w:num>
  <w:num w:numId="19">
    <w:abstractNumId w:val="13"/>
  </w:num>
  <w:num w:numId="20">
    <w:abstractNumId w:val="9"/>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51349"/>
    <w:rsid w:val="00000134"/>
    <w:rsid w:val="000012F4"/>
    <w:rsid w:val="00002E17"/>
    <w:rsid w:val="00002EA4"/>
    <w:rsid w:val="0000346A"/>
    <w:rsid w:val="0000497D"/>
    <w:rsid w:val="000051DF"/>
    <w:rsid w:val="0000574F"/>
    <w:rsid w:val="00005AE5"/>
    <w:rsid w:val="00011E93"/>
    <w:rsid w:val="00012AEC"/>
    <w:rsid w:val="00012C0F"/>
    <w:rsid w:val="00014563"/>
    <w:rsid w:val="00015E63"/>
    <w:rsid w:val="00016191"/>
    <w:rsid w:val="000162F2"/>
    <w:rsid w:val="000170B5"/>
    <w:rsid w:val="00022B09"/>
    <w:rsid w:val="00023C4C"/>
    <w:rsid w:val="00025279"/>
    <w:rsid w:val="000307C4"/>
    <w:rsid w:val="000308FD"/>
    <w:rsid w:val="000342A3"/>
    <w:rsid w:val="0003444C"/>
    <w:rsid w:val="0003507C"/>
    <w:rsid w:val="00035B35"/>
    <w:rsid w:val="000368D1"/>
    <w:rsid w:val="00036BDA"/>
    <w:rsid w:val="00036CD0"/>
    <w:rsid w:val="00036CEA"/>
    <w:rsid w:val="00037408"/>
    <w:rsid w:val="000376C3"/>
    <w:rsid w:val="00037AF5"/>
    <w:rsid w:val="0004019C"/>
    <w:rsid w:val="00040F29"/>
    <w:rsid w:val="00041B74"/>
    <w:rsid w:val="00041D58"/>
    <w:rsid w:val="00041DCE"/>
    <w:rsid w:val="00042D1E"/>
    <w:rsid w:val="00042DC7"/>
    <w:rsid w:val="000434B3"/>
    <w:rsid w:val="000436DE"/>
    <w:rsid w:val="00043B56"/>
    <w:rsid w:val="000449EE"/>
    <w:rsid w:val="000463F7"/>
    <w:rsid w:val="0004694D"/>
    <w:rsid w:val="0004748E"/>
    <w:rsid w:val="000474E6"/>
    <w:rsid w:val="0004783A"/>
    <w:rsid w:val="00047894"/>
    <w:rsid w:val="00051481"/>
    <w:rsid w:val="000520DD"/>
    <w:rsid w:val="00052DA8"/>
    <w:rsid w:val="00053CEA"/>
    <w:rsid w:val="000556B9"/>
    <w:rsid w:val="00055EDE"/>
    <w:rsid w:val="000560B2"/>
    <w:rsid w:val="000565A6"/>
    <w:rsid w:val="00057102"/>
    <w:rsid w:val="00057439"/>
    <w:rsid w:val="000600BC"/>
    <w:rsid w:val="00061CC1"/>
    <w:rsid w:val="00061E2F"/>
    <w:rsid w:val="00061E46"/>
    <w:rsid w:val="00062A14"/>
    <w:rsid w:val="0006487E"/>
    <w:rsid w:val="0006497D"/>
    <w:rsid w:val="0006545C"/>
    <w:rsid w:val="0006585B"/>
    <w:rsid w:val="00065D46"/>
    <w:rsid w:val="00067039"/>
    <w:rsid w:val="0006705A"/>
    <w:rsid w:val="0006747A"/>
    <w:rsid w:val="00067E78"/>
    <w:rsid w:val="0007068F"/>
    <w:rsid w:val="000708F4"/>
    <w:rsid w:val="00071C74"/>
    <w:rsid w:val="000739E2"/>
    <w:rsid w:val="00074C33"/>
    <w:rsid w:val="00074C4B"/>
    <w:rsid w:val="00075070"/>
    <w:rsid w:val="00075483"/>
    <w:rsid w:val="0007561B"/>
    <w:rsid w:val="00075853"/>
    <w:rsid w:val="000758CA"/>
    <w:rsid w:val="00076AC7"/>
    <w:rsid w:val="00076DA9"/>
    <w:rsid w:val="00076FB9"/>
    <w:rsid w:val="000773D5"/>
    <w:rsid w:val="00077738"/>
    <w:rsid w:val="000807C1"/>
    <w:rsid w:val="00080AE4"/>
    <w:rsid w:val="00080BB0"/>
    <w:rsid w:val="00081860"/>
    <w:rsid w:val="00083055"/>
    <w:rsid w:val="00083CDA"/>
    <w:rsid w:val="00084F95"/>
    <w:rsid w:val="00086F27"/>
    <w:rsid w:val="000871B1"/>
    <w:rsid w:val="0008740E"/>
    <w:rsid w:val="00091142"/>
    <w:rsid w:val="00091673"/>
    <w:rsid w:val="00092C14"/>
    <w:rsid w:val="00093749"/>
    <w:rsid w:val="00095B36"/>
    <w:rsid w:val="0009692F"/>
    <w:rsid w:val="000971DB"/>
    <w:rsid w:val="000A205E"/>
    <w:rsid w:val="000A2A62"/>
    <w:rsid w:val="000A2C94"/>
    <w:rsid w:val="000A2CB2"/>
    <w:rsid w:val="000A37E5"/>
    <w:rsid w:val="000A470B"/>
    <w:rsid w:val="000A5114"/>
    <w:rsid w:val="000A545C"/>
    <w:rsid w:val="000A5911"/>
    <w:rsid w:val="000A69B6"/>
    <w:rsid w:val="000A7261"/>
    <w:rsid w:val="000B0C62"/>
    <w:rsid w:val="000B1400"/>
    <w:rsid w:val="000B1B3A"/>
    <w:rsid w:val="000B1DEC"/>
    <w:rsid w:val="000B2E9A"/>
    <w:rsid w:val="000B359E"/>
    <w:rsid w:val="000B39B9"/>
    <w:rsid w:val="000B446D"/>
    <w:rsid w:val="000B4513"/>
    <w:rsid w:val="000B4698"/>
    <w:rsid w:val="000B5670"/>
    <w:rsid w:val="000B6259"/>
    <w:rsid w:val="000B7B7D"/>
    <w:rsid w:val="000C03D3"/>
    <w:rsid w:val="000C06D7"/>
    <w:rsid w:val="000C171A"/>
    <w:rsid w:val="000C1B89"/>
    <w:rsid w:val="000C28FF"/>
    <w:rsid w:val="000C4D85"/>
    <w:rsid w:val="000C4E29"/>
    <w:rsid w:val="000C55C7"/>
    <w:rsid w:val="000C5D26"/>
    <w:rsid w:val="000C618F"/>
    <w:rsid w:val="000C690B"/>
    <w:rsid w:val="000C7AAA"/>
    <w:rsid w:val="000C7FF3"/>
    <w:rsid w:val="000D029B"/>
    <w:rsid w:val="000D0C45"/>
    <w:rsid w:val="000D43DA"/>
    <w:rsid w:val="000D477F"/>
    <w:rsid w:val="000D6BB1"/>
    <w:rsid w:val="000D6E5F"/>
    <w:rsid w:val="000E032C"/>
    <w:rsid w:val="000E23D1"/>
    <w:rsid w:val="000E37D3"/>
    <w:rsid w:val="000E5B33"/>
    <w:rsid w:val="000E6067"/>
    <w:rsid w:val="000F0265"/>
    <w:rsid w:val="000F0F9A"/>
    <w:rsid w:val="000F131D"/>
    <w:rsid w:val="000F162F"/>
    <w:rsid w:val="000F1E5D"/>
    <w:rsid w:val="000F3372"/>
    <w:rsid w:val="000F498B"/>
    <w:rsid w:val="000F5AAB"/>
    <w:rsid w:val="000F6E23"/>
    <w:rsid w:val="000F6FDC"/>
    <w:rsid w:val="000F71A9"/>
    <w:rsid w:val="000F7346"/>
    <w:rsid w:val="00100145"/>
    <w:rsid w:val="00100451"/>
    <w:rsid w:val="00101970"/>
    <w:rsid w:val="00101D64"/>
    <w:rsid w:val="00102923"/>
    <w:rsid w:val="00102E09"/>
    <w:rsid w:val="0010341D"/>
    <w:rsid w:val="001059E6"/>
    <w:rsid w:val="001064B9"/>
    <w:rsid w:val="00107450"/>
    <w:rsid w:val="00107B81"/>
    <w:rsid w:val="00110B88"/>
    <w:rsid w:val="00110D24"/>
    <w:rsid w:val="00111604"/>
    <w:rsid w:val="00111681"/>
    <w:rsid w:val="00111F7D"/>
    <w:rsid w:val="00112350"/>
    <w:rsid w:val="00113C88"/>
    <w:rsid w:val="00115748"/>
    <w:rsid w:val="00115829"/>
    <w:rsid w:val="00116CA3"/>
    <w:rsid w:val="00117495"/>
    <w:rsid w:val="0011751C"/>
    <w:rsid w:val="001177F8"/>
    <w:rsid w:val="00120883"/>
    <w:rsid w:val="00120D8D"/>
    <w:rsid w:val="00122282"/>
    <w:rsid w:val="00122298"/>
    <w:rsid w:val="001241B6"/>
    <w:rsid w:val="001242B5"/>
    <w:rsid w:val="00125133"/>
    <w:rsid w:val="00125FCD"/>
    <w:rsid w:val="001261A8"/>
    <w:rsid w:val="0012677C"/>
    <w:rsid w:val="001267CF"/>
    <w:rsid w:val="00126A5A"/>
    <w:rsid w:val="001270F1"/>
    <w:rsid w:val="001308A0"/>
    <w:rsid w:val="00130B41"/>
    <w:rsid w:val="00131EA0"/>
    <w:rsid w:val="00132EE2"/>
    <w:rsid w:val="00133DF8"/>
    <w:rsid w:val="00133EEE"/>
    <w:rsid w:val="00133FF0"/>
    <w:rsid w:val="001340E7"/>
    <w:rsid w:val="001359B9"/>
    <w:rsid w:val="00135C32"/>
    <w:rsid w:val="00135CB2"/>
    <w:rsid w:val="00136C33"/>
    <w:rsid w:val="00136E67"/>
    <w:rsid w:val="0013755B"/>
    <w:rsid w:val="00137CAC"/>
    <w:rsid w:val="00137D55"/>
    <w:rsid w:val="001413EC"/>
    <w:rsid w:val="00141634"/>
    <w:rsid w:val="001416F6"/>
    <w:rsid w:val="00141A4E"/>
    <w:rsid w:val="0014363C"/>
    <w:rsid w:val="00144B72"/>
    <w:rsid w:val="001455BC"/>
    <w:rsid w:val="001459C7"/>
    <w:rsid w:val="001459F2"/>
    <w:rsid w:val="00145EC6"/>
    <w:rsid w:val="00145FDA"/>
    <w:rsid w:val="0014684A"/>
    <w:rsid w:val="001476E5"/>
    <w:rsid w:val="00150D19"/>
    <w:rsid w:val="0015170E"/>
    <w:rsid w:val="00151F8C"/>
    <w:rsid w:val="001524DB"/>
    <w:rsid w:val="00152BE3"/>
    <w:rsid w:val="00152F30"/>
    <w:rsid w:val="00153435"/>
    <w:rsid w:val="00153461"/>
    <w:rsid w:val="00153BCC"/>
    <w:rsid w:val="00153EDB"/>
    <w:rsid w:val="001541D8"/>
    <w:rsid w:val="0015474D"/>
    <w:rsid w:val="00155A3A"/>
    <w:rsid w:val="0015697D"/>
    <w:rsid w:val="001577EB"/>
    <w:rsid w:val="0016017F"/>
    <w:rsid w:val="00160EA1"/>
    <w:rsid w:val="00161CA0"/>
    <w:rsid w:val="0016282B"/>
    <w:rsid w:val="00162A17"/>
    <w:rsid w:val="001634F8"/>
    <w:rsid w:val="00163B61"/>
    <w:rsid w:val="00163D20"/>
    <w:rsid w:val="00164156"/>
    <w:rsid w:val="001644DA"/>
    <w:rsid w:val="00165129"/>
    <w:rsid w:val="00165AE1"/>
    <w:rsid w:val="00165E09"/>
    <w:rsid w:val="00166A14"/>
    <w:rsid w:val="00166ECC"/>
    <w:rsid w:val="0016732B"/>
    <w:rsid w:val="001705E1"/>
    <w:rsid w:val="00170B54"/>
    <w:rsid w:val="00171AD1"/>
    <w:rsid w:val="001728BB"/>
    <w:rsid w:val="00172F5C"/>
    <w:rsid w:val="00173190"/>
    <w:rsid w:val="00174F95"/>
    <w:rsid w:val="0017573F"/>
    <w:rsid w:val="00175788"/>
    <w:rsid w:val="00176566"/>
    <w:rsid w:val="00176A7C"/>
    <w:rsid w:val="00176B87"/>
    <w:rsid w:val="00181B83"/>
    <w:rsid w:val="00183F13"/>
    <w:rsid w:val="0018489A"/>
    <w:rsid w:val="00186669"/>
    <w:rsid w:val="001868A8"/>
    <w:rsid w:val="00187EFB"/>
    <w:rsid w:val="00190AF5"/>
    <w:rsid w:val="001924F1"/>
    <w:rsid w:val="00192988"/>
    <w:rsid w:val="00192F65"/>
    <w:rsid w:val="001937BB"/>
    <w:rsid w:val="00196583"/>
    <w:rsid w:val="001968F0"/>
    <w:rsid w:val="001972BA"/>
    <w:rsid w:val="00197725"/>
    <w:rsid w:val="001A040A"/>
    <w:rsid w:val="001A0F3E"/>
    <w:rsid w:val="001A1BA7"/>
    <w:rsid w:val="001A20C5"/>
    <w:rsid w:val="001A32D5"/>
    <w:rsid w:val="001A3868"/>
    <w:rsid w:val="001A3C45"/>
    <w:rsid w:val="001A3F66"/>
    <w:rsid w:val="001A4A8E"/>
    <w:rsid w:val="001A4D73"/>
    <w:rsid w:val="001A4E45"/>
    <w:rsid w:val="001A5EDD"/>
    <w:rsid w:val="001A6494"/>
    <w:rsid w:val="001A679D"/>
    <w:rsid w:val="001A738E"/>
    <w:rsid w:val="001A7D72"/>
    <w:rsid w:val="001A7DB9"/>
    <w:rsid w:val="001B002F"/>
    <w:rsid w:val="001B2B3B"/>
    <w:rsid w:val="001B457C"/>
    <w:rsid w:val="001B53FE"/>
    <w:rsid w:val="001B58F1"/>
    <w:rsid w:val="001B68DB"/>
    <w:rsid w:val="001B6C2F"/>
    <w:rsid w:val="001B6E3B"/>
    <w:rsid w:val="001B7927"/>
    <w:rsid w:val="001C1AEF"/>
    <w:rsid w:val="001C1BAC"/>
    <w:rsid w:val="001C264A"/>
    <w:rsid w:val="001C2FA7"/>
    <w:rsid w:val="001C405E"/>
    <w:rsid w:val="001C470D"/>
    <w:rsid w:val="001C4AB7"/>
    <w:rsid w:val="001C59FA"/>
    <w:rsid w:val="001C7223"/>
    <w:rsid w:val="001D020B"/>
    <w:rsid w:val="001D06D2"/>
    <w:rsid w:val="001D0EF5"/>
    <w:rsid w:val="001D0FD8"/>
    <w:rsid w:val="001D23D7"/>
    <w:rsid w:val="001D27B4"/>
    <w:rsid w:val="001D4D83"/>
    <w:rsid w:val="001D5DFD"/>
    <w:rsid w:val="001D6484"/>
    <w:rsid w:val="001D66A3"/>
    <w:rsid w:val="001D675D"/>
    <w:rsid w:val="001D6B63"/>
    <w:rsid w:val="001D77AB"/>
    <w:rsid w:val="001E1678"/>
    <w:rsid w:val="001E1EBF"/>
    <w:rsid w:val="001E1EE5"/>
    <w:rsid w:val="001E33A5"/>
    <w:rsid w:val="001E47C7"/>
    <w:rsid w:val="001E4A5D"/>
    <w:rsid w:val="001E50B6"/>
    <w:rsid w:val="001F0576"/>
    <w:rsid w:val="001F0C1C"/>
    <w:rsid w:val="001F2096"/>
    <w:rsid w:val="001F2F44"/>
    <w:rsid w:val="001F5079"/>
    <w:rsid w:val="001F6529"/>
    <w:rsid w:val="001F7042"/>
    <w:rsid w:val="001F782C"/>
    <w:rsid w:val="001F7919"/>
    <w:rsid w:val="001F7AA1"/>
    <w:rsid w:val="0020020F"/>
    <w:rsid w:val="00200EEE"/>
    <w:rsid w:val="0020146E"/>
    <w:rsid w:val="002019AE"/>
    <w:rsid w:val="00201F95"/>
    <w:rsid w:val="00202475"/>
    <w:rsid w:val="00202755"/>
    <w:rsid w:val="00202D73"/>
    <w:rsid w:val="00203527"/>
    <w:rsid w:val="0020368F"/>
    <w:rsid w:val="00203876"/>
    <w:rsid w:val="00203879"/>
    <w:rsid w:val="00203E39"/>
    <w:rsid w:val="00204231"/>
    <w:rsid w:val="0020437F"/>
    <w:rsid w:val="0020479F"/>
    <w:rsid w:val="002051AB"/>
    <w:rsid w:val="00207328"/>
    <w:rsid w:val="0020754F"/>
    <w:rsid w:val="00210148"/>
    <w:rsid w:val="00210665"/>
    <w:rsid w:val="0021071A"/>
    <w:rsid w:val="002115AF"/>
    <w:rsid w:val="00214A21"/>
    <w:rsid w:val="002158B8"/>
    <w:rsid w:val="00215924"/>
    <w:rsid w:val="00215D6F"/>
    <w:rsid w:val="00216C17"/>
    <w:rsid w:val="00217A91"/>
    <w:rsid w:val="002201DF"/>
    <w:rsid w:val="00221722"/>
    <w:rsid w:val="00221C30"/>
    <w:rsid w:val="00221DA9"/>
    <w:rsid w:val="002228BD"/>
    <w:rsid w:val="002240F8"/>
    <w:rsid w:val="00224C1B"/>
    <w:rsid w:val="00225385"/>
    <w:rsid w:val="00225F5E"/>
    <w:rsid w:val="00225F82"/>
    <w:rsid w:val="0022623D"/>
    <w:rsid w:val="00226455"/>
    <w:rsid w:val="00226FC0"/>
    <w:rsid w:val="00227156"/>
    <w:rsid w:val="002274E5"/>
    <w:rsid w:val="00227577"/>
    <w:rsid w:val="00227EEB"/>
    <w:rsid w:val="00230F08"/>
    <w:rsid w:val="00233082"/>
    <w:rsid w:val="002335BB"/>
    <w:rsid w:val="00234554"/>
    <w:rsid w:val="00235595"/>
    <w:rsid w:val="002363C0"/>
    <w:rsid w:val="00236963"/>
    <w:rsid w:val="002418EA"/>
    <w:rsid w:val="00241AFD"/>
    <w:rsid w:val="00242722"/>
    <w:rsid w:val="002432CB"/>
    <w:rsid w:val="00246398"/>
    <w:rsid w:val="002464AE"/>
    <w:rsid w:val="002473F0"/>
    <w:rsid w:val="00247F09"/>
    <w:rsid w:val="00250353"/>
    <w:rsid w:val="002504EB"/>
    <w:rsid w:val="00250D7B"/>
    <w:rsid w:val="00251C13"/>
    <w:rsid w:val="00254CF4"/>
    <w:rsid w:val="00255164"/>
    <w:rsid w:val="00255D6F"/>
    <w:rsid w:val="00255EF8"/>
    <w:rsid w:val="00256040"/>
    <w:rsid w:val="0025690A"/>
    <w:rsid w:val="00256B16"/>
    <w:rsid w:val="002579B5"/>
    <w:rsid w:val="00260044"/>
    <w:rsid w:val="00260558"/>
    <w:rsid w:val="00260F67"/>
    <w:rsid w:val="00262991"/>
    <w:rsid w:val="002633AE"/>
    <w:rsid w:val="00263D05"/>
    <w:rsid w:val="00265D69"/>
    <w:rsid w:val="00265EDD"/>
    <w:rsid w:val="002665E6"/>
    <w:rsid w:val="002667AB"/>
    <w:rsid w:val="00267043"/>
    <w:rsid w:val="00267262"/>
    <w:rsid w:val="00271BCE"/>
    <w:rsid w:val="00272554"/>
    <w:rsid w:val="00272AD1"/>
    <w:rsid w:val="00272C9E"/>
    <w:rsid w:val="00273334"/>
    <w:rsid w:val="00273697"/>
    <w:rsid w:val="002736EC"/>
    <w:rsid w:val="00273ADD"/>
    <w:rsid w:val="00274A05"/>
    <w:rsid w:val="00275AC0"/>
    <w:rsid w:val="00277035"/>
    <w:rsid w:val="002771E0"/>
    <w:rsid w:val="00277230"/>
    <w:rsid w:val="00277490"/>
    <w:rsid w:val="002776D3"/>
    <w:rsid w:val="0028138A"/>
    <w:rsid w:val="00282A3E"/>
    <w:rsid w:val="0028315A"/>
    <w:rsid w:val="00283395"/>
    <w:rsid w:val="00283837"/>
    <w:rsid w:val="00284CD9"/>
    <w:rsid w:val="002850F1"/>
    <w:rsid w:val="00285566"/>
    <w:rsid w:val="0028592C"/>
    <w:rsid w:val="002879DE"/>
    <w:rsid w:val="002879E7"/>
    <w:rsid w:val="00287F21"/>
    <w:rsid w:val="00290772"/>
    <w:rsid w:val="00290FA7"/>
    <w:rsid w:val="00291C98"/>
    <w:rsid w:val="0029219C"/>
    <w:rsid w:val="00293242"/>
    <w:rsid w:val="00293F19"/>
    <w:rsid w:val="0029405B"/>
    <w:rsid w:val="00294FD8"/>
    <w:rsid w:val="00295408"/>
    <w:rsid w:val="002967C2"/>
    <w:rsid w:val="00296E65"/>
    <w:rsid w:val="00296F34"/>
    <w:rsid w:val="002A0CC5"/>
    <w:rsid w:val="002A1A35"/>
    <w:rsid w:val="002A30E5"/>
    <w:rsid w:val="002A32A4"/>
    <w:rsid w:val="002A582B"/>
    <w:rsid w:val="002A6FEA"/>
    <w:rsid w:val="002B09B2"/>
    <w:rsid w:val="002B0FEA"/>
    <w:rsid w:val="002B30CD"/>
    <w:rsid w:val="002B3C76"/>
    <w:rsid w:val="002B3E78"/>
    <w:rsid w:val="002B47DC"/>
    <w:rsid w:val="002B631A"/>
    <w:rsid w:val="002B75BF"/>
    <w:rsid w:val="002B78B6"/>
    <w:rsid w:val="002C254B"/>
    <w:rsid w:val="002C407B"/>
    <w:rsid w:val="002C48C8"/>
    <w:rsid w:val="002C66EE"/>
    <w:rsid w:val="002C761F"/>
    <w:rsid w:val="002D0311"/>
    <w:rsid w:val="002D0D28"/>
    <w:rsid w:val="002D10CE"/>
    <w:rsid w:val="002D14BE"/>
    <w:rsid w:val="002D2A3F"/>
    <w:rsid w:val="002D443E"/>
    <w:rsid w:val="002D46C6"/>
    <w:rsid w:val="002D5A50"/>
    <w:rsid w:val="002D5AE0"/>
    <w:rsid w:val="002D5F13"/>
    <w:rsid w:val="002D63FA"/>
    <w:rsid w:val="002D6ADB"/>
    <w:rsid w:val="002D6C3C"/>
    <w:rsid w:val="002D7431"/>
    <w:rsid w:val="002D747E"/>
    <w:rsid w:val="002E0906"/>
    <w:rsid w:val="002E0A00"/>
    <w:rsid w:val="002E1B2C"/>
    <w:rsid w:val="002E1E81"/>
    <w:rsid w:val="002E1EA0"/>
    <w:rsid w:val="002E2C44"/>
    <w:rsid w:val="002E317B"/>
    <w:rsid w:val="002E3213"/>
    <w:rsid w:val="002E3DE6"/>
    <w:rsid w:val="002E3FE4"/>
    <w:rsid w:val="002E40CE"/>
    <w:rsid w:val="002E4991"/>
    <w:rsid w:val="002E4AB2"/>
    <w:rsid w:val="002E4CCA"/>
    <w:rsid w:val="002E601D"/>
    <w:rsid w:val="002E6419"/>
    <w:rsid w:val="002E6559"/>
    <w:rsid w:val="002E6BF6"/>
    <w:rsid w:val="002E6CF1"/>
    <w:rsid w:val="002E7419"/>
    <w:rsid w:val="002F0232"/>
    <w:rsid w:val="002F0B71"/>
    <w:rsid w:val="002F0BB0"/>
    <w:rsid w:val="002F16D1"/>
    <w:rsid w:val="002F25FA"/>
    <w:rsid w:val="002F2A4A"/>
    <w:rsid w:val="002F2B9F"/>
    <w:rsid w:val="002F3D61"/>
    <w:rsid w:val="002F41EE"/>
    <w:rsid w:val="002F4E4A"/>
    <w:rsid w:val="002F569C"/>
    <w:rsid w:val="002F6289"/>
    <w:rsid w:val="002F79B2"/>
    <w:rsid w:val="00300585"/>
    <w:rsid w:val="00300BDA"/>
    <w:rsid w:val="00300D3D"/>
    <w:rsid w:val="00301150"/>
    <w:rsid w:val="00301154"/>
    <w:rsid w:val="00301E1C"/>
    <w:rsid w:val="00301ECE"/>
    <w:rsid w:val="0030221A"/>
    <w:rsid w:val="00302BEC"/>
    <w:rsid w:val="00302DA1"/>
    <w:rsid w:val="003030DD"/>
    <w:rsid w:val="00303114"/>
    <w:rsid w:val="00306C32"/>
    <w:rsid w:val="0030719D"/>
    <w:rsid w:val="003079FF"/>
    <w:rsid w:val="00311B36"/>
    <w:rsid w:val="003124F2"/>
    <w:rsid w:val="0031280A"/>
    <w:rsid w:val="00312820"/>
    <w:rsid w:val="00312F6D"/>
    <w:rsid w:val="003131E4"/>
    <w:rsid w:val="00313BCE"/>
    <w:rsid w:val="00316440"/>
    <w:rsid w:val="00316D4E"/>
    <w:rsid w:val="00321BF6"/>
    <w:rsid w:val="00322917"/>
    <w:rsid w:val="00322FBB"/>
    <w:rsid w:val="003234AC"/>
    <w:rsid w:val="00323A48"/>
    <w:rsid w:val="00324A71"/>
    <w:rsid w:val="0032600A"/>
    <w:rsid w:val="00327861"/>
    <w:rsid w:val="00327D3B"/>
    <w:rsid w:val="00327E47"/>
    <w:rsid w:val="00331ADC"/>
    <w:rsid w:val="00331FC3"/>
    <w:rsid w:val="003322D4"/>
    <w:rsid w:val="003334EF"/>
    <w:rsid w:val="003337FC"/>
    <w:rsid w:val="0033424C"/>
    <w:rsid w:val="00334794"/>
    <w:rsid w:val="00335E60"/>
    <w:rsid w:val="00335EE0"/>
    <w:rsid w:val="00336267"/>
    <w:rsid w:val="00337370"/>
    <w:rsid w:val="00340E0A"/>
    <w:rsid w:val="0034148D"/>
    <w:rsid w:val="00341AC4"/>
    <w:rsid w:val="00345502"/>
    <w:rsid w:val="00345A65"/>
    <w:rsid w:val="00345C29"/>
    <w:rsid w:val="00346729"/>
    <w:rsid w:val="003474B8"/>
    <w:rsid w:val="003504BC"/>
    <w:rsid w:val="0035066B"/>
    <w:rsid w:val="00350E82"/>
    <w:rsid w:val="00350F2C"/>
    <w:rsid w:val="00353252"/>
    <w:rsid w:val="0035364E"/>
    <w:rsid w:val="00353D09"/>
    <w:rsid w:val="00357474"/>
    <w:rsid w:val="00362C8D"/>
    <w:rsid w:val="00362F0F"/>
    <w:rsid w:val="00363D20"/>
    <w:rsid w:val="003646D4"/>
    <w:rsid w:val="00364EF8"/>
    <w:rsid w:val="00365093"/>
    <w:rsid w:val="00366017"/>
    <w:rsid w:val="003661F3"/>
    <w:rsid w:val="003662DC"/>
    <w:rsid w:val="00366EDD"/>
    <w:rsid w:val="00367051"/>
    <w:rsid w:val="00367B87"/>
    <w:rsid w:val="0037068A"/>
    <w:rsid w:val="00370713"/>
    <w:rsid w:val="003708FD"/>
    <w:rsid w:val="003713D4"/>
    <w:rsid w:val="00373D31"/>
    <w:rsid w:val="003748CF"/>
    <w:rsid w:val="00374E11"/>
    <w:rsid w:val="00374E54"/>
    <w:rsid w:val="00375177"/>
    <w:rsid w:val="003754BF"/>
    <w:rsid w:val="00376DBA"/>
    <w:rsid w:val="00377F1C"/>
    <w:rsid w:val="00380382"/>
    <w:rsid w:val="00381FD8"/>
    <w:rsid w:val="00382AA6"/>
    <w:rsid w:val="003842A0"/>
    <w:rsid w:val="003849D1"/>
    <w:rsid w:val="00385983"/>
    <w:rsid w:val="00385B2F"/>
    <w:rsid w:val="00385CBD"/>
    <w:rsid w:val="00387C28"/>
    <w:rsid w:val="00387CC2"/>
    <w:rsid w:val="003905B5"/>
    <w:rsid w:val="00391FEC"/>
    <w:rsid w:val="00393C7D"/>
    <w:rsid w:val="00395957"/>
    <w:rsid w:val="00395E16"/>
    <w:rsid w:val="00397EB3"/>
    <w:rsid w:val="003A09E5"/>
    <w:rsid w:val="003A0C45"/>
    <w:rsid w:val="003A1A5C"/>
    <w:rsid w:val="003A2623"/>
    <w:rsid w:val="003A2FC3"/>
    <w:rsid w:val="003A2FF0"/>
    <w:rsid w:val="003A3025"/>
    <w:rsid w:val="003A34E6"/>
    <w:rsid w:val="003A34F9"/>
    <w:rsid w:val="003A456C"/>
    <w:rsid w:val="003A57FB"/>
    <w:rsid w:val="003A5FD4"/>
    <w:rsid w:val="003B0596"/>
    <w:rsid w:val="003B0D2D"/>
    <w:rsid w:val="003B0E89"/>
    <w:rsid w:val="003B0F0B"/>
    <w:rsid w:val="003B15A6"/>
    <w:rsid w:val="003B2213"/>
    <w:rsid w:val="003B37DA"/>
    <w:rsid w:val="003B382A"/>
    <w:rsid w:val="003B3D7A"/>
    <w:rsid w:val="003B4ABF"/>
    <w:rsid w:val="003B4B44"/>
    <w:rsid w:val="003B5C64"/>
    <w:rsid w:val="003B6A8F"/>
    <w:rsid w:val="003B6C0A"/>
    <w:rsid w:val="003B7ACF"/>
    <w:rsid w:val="003B7EF0"/>
    <w:rsid w:val="003C3403"/>
    <w:rsid w:val="003C3A4E"/>
    <w:rsid w:val="003C4596"/>
    <w:rsid w:val="003C5514"/>
    <w:rsid w:val="003C5E0D"/>
    <w:rsid w:val="003C6E9B"/>
    <w:rsid w:val="003C7742"/>
    <w:rsid w:val="003C7999"/>
    <w:rsid w:val="003D178E"/>
    <w:rsid w:val="003D1E0F"/>
    <w:rsid w:val="003D2308"/>
    <w:rsid w:val="003D42C3"/>
    <w:rsid w:val="003D44D1"/>
    <w:rsid w:val="003D53E8"/>
    <w:rsid w:val="003D59F0"/>
    <w:rsid w:val="003D6BB8"/>
    <w:rsid w:val="003D7A17"/>
    <w:rsid w:val="003D7BF8"/>
    <w:rsid w:val="003D7F05"/>
    <w:rsid w:val="003E022A"/>
    <w:rsid w:val="003E0E36"/>
    <w:rsid w:val="003E1EE3"/>
    <w:rsid w:val="003E1FA5"/>
    <w:rsid w:val="003E2886"/>
    <w:rsid w:val="003E2EAF"/>
    <w:rsid w:val="003E3ADA"/>
    <w:rsid w:val="003E4154"/>
    <w:rsid w:val="003E50A0"/>
    <w:rsid w:val="003E511A"/>
    <w:rsid w:val="003E5430"/>
    <w:rsid w:val="003E6922"/>
    <w:rsid w:val="003E7206"/>
    <w:rsid w:val="003F277E"/>
    <w:rsid w:val="003F2A11"/>
    <w:rsid w:val="003F32B9"/>
    <w:rsid w:val="003F4905"/>
    <w:rsid w:val="003F5203"/>
    <w:rsid w:val="003F5EA6"/>
    <w:rsid w:val="003F5EA7"/>
    <w:rsid w:val="003F67F9"/>
    <w:rsid w:val="003F6F2A"/>
    <w:rsid w:val="00400653"/>
    <w:rsid w:val="004015A9"/>
    <w:rsid w:val="00401BA1"/>
    <w:rsid w:val="00405A45"/>
    <w:rsid w:val="00406C18"/>
    <w:rsid w:val="004070E2"/>
    <w:rsid w:val="00407645"/>
    <w:rsid w:val="00407E54"/>
    <w:rsid w:val="00410F66"/>
    <w:rsid w:val="00411060"/>
    <w:rsid w:val="0041154B"/>
    <w:rsid w:val="00411A86"/>
    <w:rsid w:val="00412902"/>
    <w:rsid w:val="00414E12"/>
    <w:rsid w:val="00415BF6"/>
    <w:rsid w:val="00415FDF"/>
    <w:rsid w:val="00417150"/>
    <w:rsid w:val="00417F40"/>
    <w:rsid w:val="004210A6"/>
    <w:rsid w:val="0042489E"/>
    <w:rsid w:val="0042529F"/>
    <w:rsid w:val="00425B8F"/>
    <w:rsid w:val="00425E19"/>
    <w:rsid w:val="0042606A"/>
    <w:rsid w:val="00426159"/>
    <w:rsid w:val="004267A2"/>
    <w:rsid w:val="00426C66"/>
    <w:rsid w:val="00426E1A"/>
    <w:rsid w:val="00430F22"/>
    <w:rsid w:val="004318CE"/>
    <w:rsid w:val="00431C89"/>
    <w:rsid w:val="00432229"/>
    <w:rsid w:val="004325A4"/>
    <w:rsid w:val="00433080"/>
    <w:rsid w:val="00433210"/>
    <w:rsid w:val="00433476"/>
    <w:rsid w:val="004359C3"/>
    <w:rsid w:val="00435C3C"/>
    <w:rsid w:val="00435C65"/>
    <w:rsid w:val="0043765B"/>
    <w:rsid w:val="00437C7C"/>
    <w:rsid w:val="004401C7"/>
    <w:rsid w:val="004404D8"/>
    <w:rsid w:val="004425E9"/>
    <w:rsid w:val="004429B2"/>
    <w:rsid w:val="004429B9"/>
    <w:rsid w:val="00444592"/>
    <w:rsid w:val="00444C23"/>
    <w:rsid w:val="00444E8C"/>
    <w:rsid w:val="00445535"/>
    <w:rsid w:val="00445ACE"/>
    <w:rsid w:val="0044608A"/>
    <w:rsid w:val="00447129"/>
    <w:rsid w:val="004472BC"/>
    <w:rsid w:val="00447B4E"/>
    <w:rsid w:val="00450AAD"/>
    <w:rsid w:val="004524B4"/>
    <w:rsid w:val="0045292B"/>
    <w:rsid w:val="004539EE"/>
    <w:rsid w:val="0045406F"/>
    <w:rsid w:val="00454812"/>
    <w:rsid w:val="004552F9"/>
    <w:rsid w:val="00455DFC"/>
    <w:rsid w:val="004564FE"/>
    <w:rsid w:val="00456BCA"/>
    <w:rsid w:val="00456EA1"/>
    <w:rsid w:val="00457119"/>
    <w:rsid w:val="00461FFF"/>
    <w:rsid w:val="0046213E"/>
    <w:rsid w:val="00464D65"/>
    <w:rsid w:val="0046692E"/>
    <w:rsid w:val="004677FE"/>
    <w:rsid w:val="004711E1"/>
    <w:rsid w:val="004716AF"/>
    <w:rsid w:val="00472B29"/>
    <w:rsid w:val="00472B46"/>
    <w:rsid w:val="00472E50"/>
    <w:rsid w:val="00474CDE"/>
    <w:rsid w:val="00475207"/>
    <w:rsid w:val="0047642A"/>
    <w:rsid w:val="00477364"/>
    <w:rsid w:val="004800F5"/>
    <w:rsid w:val="004803DC"/>
    <w:rsid w:val="004810B8"/>
    <w:rsid w:val="00481643"/>
    <w:rsid w:val="004839F4"/>
    <w:rsid w:val="00483CDA"/>
    <w:rsid w:val="0048476A"/>
    <w:rsid w:val="004870AA"/>
    <w:rsid w:val="00491340"/>
    <w:rsid w:val="00491AD0"/>
    <w:rsid w:val="004930F5"/>
    <w:rsid w:val="004944D1"/>
    <w:rsid w:val="004949F1"/>
    <w:rsid w:val="00494A55"/>
    <w:rsid w:val="004956AF"/>
    <w:rsid w:val="00495EB3"/>
    <w:rsid w:val="004A0D28"/>
    <w:rsid w:val="004A1465"/>
    <w:rsid w:val="004A1A3E"/>
    <w:rsid w:val="004A1EC9"/>
    <w:rsid w:val="004A22D0"/>
    <w:rsid w:val="004A237C"/>
    <w:rsid w:val="004A25D7"/>
    <w:rsid w:val="004A2DA4"/>
    <w:rsid w:val="004A326A"/>
    <w:rsid w:val="004A51A1"/>
    <w:rsid w:val="004A57C6"/>
    <w:rsid w:val="004A606D"/>
    <w:rsid w:val="004A6888"/>
    <w:rsid w:val="004B0336"/>
    <w:rsid w:val="004B1FE9"/>
    <w:rsid w:val="004B230B"/>
    <w:rsid w:val="004B26BA"/>
    <w:rsid w:val="004B2FC8"/>
    <w:rsid w:val="004B2FDC"/>
    <w:rsid w:val="004B321C"/>
    <w:rsid w:val="004B33CD"/>
    <w:rsid w:val="004B3E0F"/>
    <w:rsid w:val="004B58A0"/>
    <w:rsid w:val="004B5B64"/>
    <w:rsid w:val="004B67A5"/>
    <w:rsid w:val="004B6D60"/>
    <w:rsid w:val="004B6EB2"/>
    <w:rsid w:val="004B779D"/>
    <w:rsid w:val="004B7821"/>
    <w:rsid w:val="004B7BDB"/>
    <w:rsid w:val="004C0825"/>
    <w:rsid w:val="004C0A37"/>
    <w:rsid w:val="004C0C64"/>
    <w:rsid w:val="004C10AD"/>
    <w:rsid w:val="004C26F8"/>
    <w:rsid w:val="004C29EC"/>
    <w:rsid w:val="004C2C2A"/>
    <w:rsid w:val="004C3342"/>
    <w:rsid w:val="004C4FB3"/>
    <w:rsid w:val="004C4FFD"/>
    <w:rsid w:val="004C5308"/>
    <w:rsid w:val="004C59B0"/>
    <w:rsid w:val="004D0012"/>
    <w:rsid w:val="004D084C"/>
    <w:rsid w:val="004D0C0F"/>
    <w:rsid w:val="004D1780"/>
    <w:rsid w:val="004D1F50"/>
    <w:rsid w:val="004D3134"/>
    <w:rsid w:val="004D5976"/>
    <w:rsid w:val="004D5C3E"/>
    <w:rsid w:val="004D77C6"/>
    <w:rsid w:val="004D7D78"/>
    <w:rsid w:val="004E070E"/>
    <w:rsid w:val="004E0A09"/>
    <w:rsid w:val="004E0ED2"/>
    <w:rsid w:val="004E124C"/>
    <w:rsid w:val="004E13F2"/>
    <w:rsid w:val="004E1414"/>
    <w:rsid w:val="004E377E"/>
    <w:rsid w:val="004E40AA"/>
    <w:rsid w:val="004E40EA"/>
    <w:rsid w:val="004E54D5"/>
    <w:rsid w:val="004E5BEB"/>
    <w:rsid w:val="004E5D8D"/>
    <w:rsid w:val="004E6198"/>
    <w:rsid w:val="004E619D"/>
    <w:rsid w:val="004E6449"/>
    <w:rsid w:val="004E737C"/>
    <w:rsid w:val="004F01F3"/>
    <w:rsid w:val="004F05D5"/>
    <w:rsid w:val="004F0C2B"/>
    <w:rsid w:val="004F35C9"/>
    <w:rsid w:val="004F3F25"/>
    <w:rsid w:val="004F4069"/>
    <w:rsid w:val="004F562A"/>
    <w:rsid w:val="004F5B01"/>
    <w:rsid w:val="004F6101"/>
    <w:rsid w:val="004F7603"/>
    <w:rsid w:val="004F7E54"/>
    <w:rsid w:val="0050225F"/>
    <w:rsid w:val="005030E5"/>
    <w:rsid w:val="00503417"/>
    <w:rsid w:val="00503E32"/>
    <w:rsid w:val="00505536"/>
    <w:rsid w:val="00506672"/>
    <w:rsid w:val="00506745"/>
    <w:rsid w:val="00506AB1"/>
    <w:rsid w:val="005070F2"/>
    <w:rsid w:val="00510301"/>
    <w:rsid w:val="00510AFE"/>
    <w:rsid w:val="005114FB"/>
    <w:rsid w:val="005121F0"/>
    <w:rsid w:val="00512300"/>
    <w:rsid w:val="005125BC"/>
    <w:rsid w:val="0051318B"/>
    <w:rsid w:val="00513A11"/>
    <w:rsid w:val="005148F4"/>
    <w:rsid w:val="00514B21"/>
    <w:rsid w:val="0051634A"/>
    <w:rsid w:val="00516BFF"/>
    <w:rsid w:val="005179E3"/>
    <w:rsid w:val="00517AB7"/>
    <w:rsid w:val="00517FF5"/>
    <w:rsid w:val="00520047"/>
    <w:rsid w:val="0052083B"/>
    <w:rsid w:val="00520D0D"/>
    <w:rsid w:val="00520E19"/>
    <w:rsid w:val="00521435"/>
    <w:rsid w:val="00521F5C"/>
    <w:rsid w:val="00522292"/>
    <w:rsid w:val="005225C8"/>
    <w:rsid w:val="00523B8D"/>
    <w:rsid w:val="00524C0A"/>
    <w:rsid w:val="0052511C"/>
    <w:rsid w:val="00526084"/>
    <w:rsid w:val="0052667F"/>
    <w:rsid w:val="00527141"/>
    <w:rsid w:val="00527366"/>
    <w:rsid w:val="005305BB"/>
    <w:rsid w:val="00530863"/>
    <w:rsid w:val="00530934"/>
    <w:rsid w:val="005313DC"/>
    <w:rsid w:val="0053185E"/>
    <w:rsid w:val="00531D9D"/>
    <w:rsid w:val="005322C2"/>
    <w:rsid w:val="0053250D"/>
    <w:rsid w:val="00532F81"/>
    <w:rsid w:val="00534D74"/>
    <w:rsid w:val="005363A9"/>
    <w:rsid w:val="0053657C"/>
    <w:rsid w:val="00540112"/>
    <w:rsid w:val="00540D03"/>
    <w:rsid w:val="0054123F"/>
    <w:rsid w:val="005413C6"/>
    <w:rsid w:val="0054220A"/>
    <w:rsid w:val="005436F2"/>
    <w:rsid w:val="00544AF1"/>
    <w:rsid w:val="005453F4"/>
    <w:rsid w:val="0054572C"/>
    <w:rsid w:val="00547C95"/>
    <w:rsid w:val="00547D67"/>
    <w:rsid w:val="00547F57"/>
    <w:rsid w:val="00550F5C"/>
    <w:rsid w:val="00551116"/>
    <w:rsid w:val="00551306"/>
    <w:rsid w:val="00551349"/>
    <w:rsid w:val="00551646"/>
    <w:rsid w:val="005516DD"/>
    <w:rsid w:val="00551D33"/>
    <w:rsid w:val="0055208C"/>
    <w:rsid w:val="00552322"/>
    <w:rsid w:val="005528C6"/>
    <w:rsid w:val="005531FC"/>
    <w:rsid w:val="00553B23"/>
    <w:rsid w:val="005551BA"/>
    <w:rsid w:val="00556C89"/>
    <w:rsid w:val="00556E3E"/>
    <w:rsid w:val="00557AE4"/>
    <w:rsid w:val="0056144C"/>
    <w:rsid w:val="00561A5C"/>
    <w:rsid w:val="0056275D"/>
    <w:rsid w:val="00562D45"/>
    <w:rsid w:val="00563651"/>
    <w:rsid w:val="0056432D"/>
    <w:rsid w:val="005643B0"/>
    <w:rsid w:val="0056592B"/>
    <w:rsid w:val="005715BA"/>
    <w:rsid w:val="005715FD"/>
    <w:rsid w:val="00571C15"/>
    <w:rsid w:val="00571E7D"/>
    <w:rsid w:val="00571EA7"/>
    <w:rsid w:val="00571F70"/>
    <w:rsid w:val="00573B71"/>
    <w:rsid w:val="005757B1"/>
    <w:rsid w:val="00575ECE"/>
    <w:rsid w:val="00576779"/>
    <w:rsid w:val="0057750A"/>
    <w:rsid w:val="00577901"/>
    <w:rsid w:val="00577C20"/>
    <w:rsid w:val="00580A9B"/>
    <w:rsid w:val="00581A70"/>
    <w:rsid w:val="00582A23"/>
    <w:rsid w:val="00583276"/>
    <w:rsid w:val="00583782"/>
    <w:rsid w:val="00584380"/>
    <w:rsid w:val="00584D11"/>
    <w:rsid w:val="00585CAD"/>
    <w:rsid w:val="0058698F"/>
    <w:rsid w:val="005874C4"/>
    <w:rsid w:val="00592A95"/>
    <w:rsid w:val="00593A96"/>
    <w:rsid w:val="00595560"/>
    <w:rsid w:val="005958E4"/>
    <w:rsid w:val="00595A9B"/>
    <w:rsid w:val="00595DDE"/>
    <w:rsid w:val="00596BA0"/>
    <w:rsid w:val="00596C8D"/>
    <w:rsid w:val="00597035"/>
    <w:rsid w:val="0059748B"/>
    <w:rsid w:val="005A005E"/>
    <w:rsid w:val="005A0455"/>
    <w:rsid w:val="005A057B"/>
    <w:rsid w:val="005A0DB4"/>
    <w:rsid w:val="005A0DDB"/>
    <w:rsid w:val="005A1DCB"/>
    <w:rsid w:val="005A217B"/>
    <w:rsid w:val="005A60A4"/>
    <w:rsid w:val="005A6C9E"/>
    <w:rsid w:val="005A6FE6"/>
    <w:rsid w:val="005A73BF"/>
    <w:rsid w:val="005B10D6"/>
    <w:rsid w:val="005B1462"/>
    <w:rsid w:val="005B174A"/>
    <w:rsid w:val="005B29D8"/>
    <w:rsid w:val="005B3159"/>
    <w:rsid w:val="005B3436"/>
    <w:rsid w:val="005B39DB"/>
    <w:rsid w:val="005B3EC6"/>
    <w:rsid w:val="005B453C"/>
    <w:rsid w:val="005B4BE4"/>
    <w:rsid w:val="005B5465"/>
    <w:rsid w:val="005B5DB3"/>
    <w:rsid w:val="005B6316"/>
    <w:rsid w:val="005B65FF"/>
    <w:rsid w:val="005B67CF"/>
    <w:rsid w:val="005B6B84"/>
    <w:rsid w:val="005B6D1B"/>
    <w:rsid w:val="005B7146"/>
    <w:rsid w:val="005B7FF9"/>
    <w:rsid w:val="005C0627"/>
    <w:rsid w:val="005C09BC"/>
    <w:rsid w:val="005C16FD"/>
    <w:rsid w:val="005C1D29"/>
    <w:rsid w:val="005C212A"/>
    <w:rsid w:val="005C33F7"/>
    <w:rsid w:val="005C380C"/>
    <w:rsid w:val="005C415D"/>
    <w:rsid w:val="005C590D"/>
    <w:rsid w:val="005C6014"/>
    <w:rsid w:val="005C6146"/>
    <w:rsid w:val="005C6A40"/>
    <w:rsid w:val="005C75F2"/>
    <w:rsid w:val="005C7723"/>
    <w:rsid w:val="005D01A2"/>
    <w:rsid w:val="005D074C"/>
    <w:rsid w:val="005D0D72"/>
    <w:rsid w:val="005D0F4C"/>
    <w:rsid w:val="005D1321"/>
    <w:rsid w:val="005D18CA"/>
    <w:rsid w:val="005D1A15"/>
    <w:rsid w:val="005D20AD"/>
    <w:rsid w:val="005D2379"/>
    <w:rsid w:val="005D32FA"/>
    <w:rsid w:val="005D4428"/>
    <w:rsid w:val="005D460C"/>
    <w:rsid w:val="005D561A"/>
    <w:rsid w:val="005D62E3"/>
    <w:rsid w:val="005E00F6"/>
    <w:rsid w:val="005E0D1A"/>
    <w:rsid w:val="005E0F8F"/>
    <w:rsid w:val="005E179E"/>
    <w:rsid w:val="005E19B8"/>
    <w:rsid w:val="005E3160"/>
    <w:rsid w:val="005E37BF"/>
    <w:rsid w:val="005E40C6"/>
    <w:rsid w:val="005E4B1C"/>
    <w:rsid w:val="005E5235"/>
    <w:rsid w:val="005E7A2B"/>
    <w:rsid w:val="005E7D03"/>
    <w:rsid w:val="005F04FA"/>
    <w:rsid w:val="005F0AF6"/>
    <w:rsid w:val="005F15F7"/>
    <w:rsid w:val="005F1FAF"/>
    <w:rsid w:val="005F273E"/>
    <w:rsid w:val="005F289A"/>
    <w:rsid w:val="005F2D09"/>
    <w:rsid w:val="005F5541"/>
    <w:rsid w:val="005F66A4"/>
    <w:rsid w:val="005F797E"/>
    <w:rsid w:val="0060012E"/>
    <w:rsid w:val="00600853"/>
    <w:rsid w:val="00600D5F"/>
    <w:rsid w:val="006025A0"/>
    <w:rsid w:val="0060360C"/>
    <w:rsid w:val="006036AB"/>
    <w:rsid w:val="0060489F"/>
    <w:rsid w:val="00604E3F"/>
    <w:rsid w:val="00605695"/>
    <w:rsid w:val="0060587A"/>
    <w:rsid w:val="00605DCA"/>
    <w:rsid w:val="0060683B"/>
    <w:rsid w:val="0060751E"/>
    <w:rsid w:val="006113DB"/>
    <w:rsid w:val="0061162C"/>
    <w:rsid w:val="006138F4"/>
    <w:rsid w:val="006141FE"/>
    <w:rsid w:val="006148D7"/>
    <w:rsid w:val="00615B40"/>
    <w:rsid w:val="00615FD1"/>
    <w:rsid w:val="00616966"/>
    <w:rsid w:val="00616C1A"/>
    <w:rsid w:val="0061734D"/>
    <w:rsid w:val="0061735D"/>
    <w:rsid w:val="00617DBB"/>
    <w:rsid w:val="006204CC"/>
    <w:rsid w:val="0062095B"/>
    <w:rsid w:val="00621C88"/>
    <w:rsid w:val="00621E8E"/>
    <w:rsid w:val="006227DA"/>
    <w:rsid w:val="0062389F"/>
    <w:rsid w:val="00624118"/>
    <w:rsid w:val="0062490A"/>
    <w:rsid w:val="00624B81"/>
    <w:rsid w:val="00624DF0"/>
    <w:rsid w:val="00625420"/>
    <w:rsid w:val="00627BA9"/>
    <w:rsid w:val="00627ED1"/>
    <w:rsid w:val="00630826"/>
    <w:rsid w:val="006308F6"/>
    <w:rsid w:val="00632CC3"/>
    <w:rsid w:val="0063321E"/>
    <w:rsid w:val="00633563"/>
    <w:rsid w:val="00634851"/>
    <w:rsid w:val="00634E4F"/>
    <w:rsid w:val="00635C34"/>
    <w:rsid w:val="006362D3"/>
    <w:rsid w:val="00636FD8"/>
    <w:rsid w:val="0063704D"/>
    <w:rsid w:val="006370F0"/>
    <w:rsid w:val="00637524"/>
    <w:rsid w:val="006409E7"/>
    <w:rsid w:val="0064299B"/>
    <w:rsid w:val="00643356"/>
    <w:rsid w:val="006446E0"/>
    <w:rsid w:val="00644D2E"/>
    <w:rsid w:val="00644E2E"/>
    <w:rsid w:val="00646BC1"/>
    <w:rsid w:val="00647182"/>
    <w:rsid w:val="0064718C"/>
    <w:rsid w:val="00647799"/>
    <w:rsid w:val="006479D5"/>
    <w:rsid w:val="00650380"/>
    <w:rsid w:val="006515D5"/>
    <w:rsid w:val="00651871"/>
    <w:rsid w:val="00652205"/>
    <w:rsid w:val="00654212"/>
    <w:rsid w:val="00655014"/>
    <w:rsid w:val="00655B6B"/>
    <w:rsid w:val="00655C83"/>
    <w:rsid w:val="006571A9"/>
    <w:rsid w:val="00657FCE"/>
    <w:rsid w:val="00661C3F"/>
    <w:rsid w:val="00661EBA"/>
    <w:rsid w:val="006623F7"/>
    <w:rsid w:val="00662C08"/>
    <w:rsid w:val="00662ECE"/>
    <w:rsid w:val="00663830"/>
    <w:rsid w:val="0066395C"/>
    <w:rsid w:val="006642F4"/>
    <w:rsid w:val="0066581F"/>
    <w:rsid w:val="006668EC"/>
    <w:rsid w:val="0066692E"/>
    <w:rsid w:val="00667593"/>
    <w:rsid w:val="0066780E"/>
    <w:rsid w:val="006703BD"/>
    <w:rsid w:val="00670C85"/>
    <w:rsid w:val="006719EA"/>
    <w:rsid w:val="00672411"/>
    <w:rsid w:val="00672FF6"/>
    <w:rsid w:val="006732F1"/>
    <w:rsid w:val="0067362B"/>
    <w:rsid w:val="006738B7"/>
    <w:rsid w:val="00673B16"/>
    <w:rsid w:val="00674FC6"/>
    <w:rsid w:val="00675097"/>
    <w:rsid w:val="00676597"/>
    <w:rsid w:val="00676C91"/>
    <w:rsid w:val="00677C13"/>
    <w:rsid w:val="00677C30"/>
    <w:rsid w:val="006801F0"/>
    <w:rsid w:val="006807D9"/>
    <w:rsid w:val="00681AAF"/>
    <w:rsid w:val="00681FF9"/>
    <w:rsid w:val="0068266B"/>
    <w:rsid w:val="00682E03"/>
    <w:rsid w:val="0068300D"/>
    <w:rsid w:val="006832AD"/>
    <w:rsid w:val="00683697"/>
    <w:rsid w:val="00684FB7"/>
    <w:rsid w:val="006853C9"/>
    <w:rsid w:val="006853D3"/>
    <w:rsid w:val="006875FB"/>
    <w:rsid w:val="006901F8"/>
    <w:rsid w:val="0069061A"/>
    <w:rsid w:val="00690A46"/>
    <w:rsid w:val="006919C4"/>
    <w:rsid w:val="00691ED9"/>
    <w:rsid w:val="006929EA"/>
    <w:rsid w:val="00692C84"/>
    <w:rsid w:val="006933A6"/>
    <w:rsid w:val="00693E1D"/>
    <w:rsid w:val="00694E03"/>
    <w:rsid w:val="006959AE"/>
    <w:rsid w:val="00695DED"/>
    <w:rsid w:val="00695FF9"/>
    <w:rsid w:val="006964FF"/>
    <w:rsid w:val="00697D4F"/>
    <w:rsid w:val="006A26AD"/>
    <w:rsid w:val="006A34A7"/>
    <w:rsid w:val="006A38ED"/>
    <w:rsid w:val="006A437E"/>
    <w:rsid w:val="006A4EDA"/>
    <w:rsid w:val="006A5A81"/>
    <w:rsid w:val="006A6A94"/>
    <w:rsid w:val="006A7707"/>
    <w:rsid w:val="006A7D68"/>
    <w:rsid w:val="006B048D"/>
    <w:rsid w:val="006B0556"/>
    <w:rsid w:val="006B13A4"/>
    <w:rsid w:val="006B1649"/>
    <w:rsid w:val="006B215B"/>
    <w:rsid w:val="006B2649"/>
    <w:rsid w:val="006B30E7"/>
    <w:rsid w:val="006B33E0"/>
    <w:rsid w:val="006B3ED9"/>
    <w:rsid w:val="006B3FB4"/>
    <w:rsid w:val="006B44BA"/>
    <w:rsid w:val="006B45A4"/>
    <w:rsid w:val="006B45DD"/>
    <w:rsid w:val="006B6A94"/>
    <w:rsid w:val="006B75AE"/>
    <w:rsid w:val="006C3959"/>
    <w:rsid w:val="006C3AF0"/>
    <w:rsid w:val="006C5FB4"/>
    <w:rsid w:val="006C67E2"/>
    <w:rsid w:val="006C6DB5"/>
    <w:rsid w:val="006C7605"/>
    <w:rsid w:val="006D0128"/>
    <w:rsid w:val="006D1572"/>
    <w:rsid w:val="006D29D7"/>
    <w:rsid w:val="006D31FA"/>
    <w:rsid w:val="006D367D"/>
    <w:rsid w:val="006D3E0A"/>
    <w:rsid w:val="006D4DC4"/>
    <w:rsid w:val="006D5D99"/>
    <w:rsid w:val="006D7343"/>
    <w:rsid w:val="006D7C40"/>
    <w:rsid w:val="006E06A4"/>
    <w:rsid w:val="006E1788"/>
    <w:rsid w:val="006E228E"/>
    <w:rsid w:val="006E3E31"/>
    <w:rsid w:val="006E5F55"/>
    <w:rsid w:val="006E7152"/>
    <w:rsid w:val="006E7D70"/>
    <w:rsid w:val="006F0474"/>
    <w:rsid w:val="006F05CA"/>
    <w:rsid w:val="006F1041"/>
    <w:rsid w:val="006F1A7B"/>
    <w:rsid w:val="006F22E1"/>
    <w:rsid w:val="006F2F5B"/>
    <w:rsid w:val="006F4B16"/>
    <w:rsid w:val="006F567F"/>
    <w:rsid w:val="006F5B33"/>
    <w:rsid w:val="006F5D41"/>
    <w:rsid w:val="006F6A33"/>
    <w:rsid w:val="006F7ED9"/>
    <w:rsid w:val="00700739"/>
    <w:rsid w:val="00700967"/>
    <w:rsid w:val="00701A7E"/>
    <w:rsid w:val="00701D8F"/>
    <w:rsid w:val="00702393"/>
    <w:rsid w:val="007025F6"/>
    <w:rsid w:val="00703873"/>
    <w:rsid w:val="00703D64"/>
    <w:rsid w:val="00705037"/>
    <w:rsid w:val="0070722B"/>
    <w:rsid w:val="00710638"/>
    <w:rsid w:val="007106F5"/>
    <w:rsid w:val="0071231E"/>
    <w:rsid w:val="00713274"/>
    <w:rsid w:val="0071423F"/>
    <w:rsid w:val="007146B7"/>
    <w:rsid w:val="007147CF"/>
    <w:rsid w:val="00715AEA"/>
    <w:rsid w:val="00720236"/>
    <w:rsid w:val="00720490"/>
    <w:rsid w:val="007226A5"/>
    <w:rsid w:val="00722B2B"/>
    <w:rsid w:val="00722B39"/>
    <w:rsid w:val="00722CAF"/>
    <w:rsid w:val="00722DD0"/>
    <w:rsid w:val="00722F4C"/>
    <w:rsid w:val="00723582"/>
    <w:rsid w:val="00724855"/>
    <w:rsid w:val="00725106"/>
    <w:rsid w:val="00725335"/>
    <w:rsid w:val="00725CE1"/>
    <w:rsid w:val="0072639F"/>
    <w:rsid w:val="00726DE3"/>
    <w:rsid w:val="00726E48"/>
    <w:rsid w:val="00726FAF"/>
    <w:rsid w:val="00727854"/>
    <w:rsid w:val="007300A5"/>
    <w:rsid w:val="0073010C"/>
    <w:rsid w:val="00730D8D"/>
    <w:rsid w:val="00730EDA"/>
    <w:rsid w:val="0073153E"/>
    <w:rsid w:val="007315E3"/>
    <w:rsid w:val="00731B67"/>
    <w:rsid w:val="0073207E"/>
    <w:rsid w:val="007334DC"/>
    <w:rsid w:val="007339DA"/>
    <w:rsid w:val="00733C12"/>
    <w:rsid w:val="00735B88"/>
    <w:rsid w:val="00736050"/>
    <w:rsid w:val="0073696E"/>
    <w:rsid w:val="00736B3F"/>
    <w:rsid w:val="0074033F"/>
    <w:rsid w:val="00740373"/>
    <w:rsid w:val="00740783"/>
    <w:rsid w:val="00740EFF"/>
    <w:rsid w:val="00741845"/>
    <w:rsid w:val="0074184D"/>
    <w:rsid w:val="007438B6"/>
    <w:rsid w:val="00743983"/>
    <w:rsid w:val="0074447E"/>
    <w:rsid w:val="007453BF"/>
    <w:rsid w:val="007460D2"/>
    <w:rsid w:val="007472B7"/>
    <w:rsid w:val="00750678"/>
    <w:rsid w:val="00751D83"/>
    <w:rsid w:val="00752193"/>
    <w:rsid w:val="00752517"/>
    <w:rsid w:val="00752E4F"/>
    <w:rsid w:val="007541F1"/>
    <w:rsid w:val="007548B3"/>
    <w:rsid w:val="007550DA"/>
    <w:rsid w:val="00755905"/>
    <w:rsid w:val="007559F0"/>
    <w:rsid w:val="00755E0C"/>
    <w:rsid w:val="00756DAF"/>
    <w:rsid w:val="00760F6F"/>
    <w:rsid w:val="00761B0C"/>
    <w:rsid w:val="00761CEB"/>
    <w:rsid w:val="00761EB6"/>
    <w:rsid w:val="00763560"/>
    <w:rsid w:val="00763ECF"/>
    <w:rsid w:val="007642A6"/>
    <w:rsid w:val="007644CD"/>
    <w:rsid w:val="00764909"/>
    <w:rsid w:val="00764A67"/>
    <w:rsid w:val="00765033"/>
    <w:rsid w:val="007657ED"/>
    <w:rsid w:val="007669DD"/>
    <w:rsid w:val="00766BAB"/>
    <w:rsid w:val="00767412"/>
    <w:rsid w:val="00767CA5"/>
    <w:rsid w:val="0077013F"/>
    <w:rsid w:val="00770B27"/>
    <w:rsid w:val="00770D86"/>
    <w:rsid w:val="00771D8C"/>
    <w:rsid w:val="00772643"/>
    <w:rsid w:val="007738EA"/>
    <w:rsid w:val="007740AD"/>
    <w:rsid w:val="00774D09"/>
    <w:rsid w:val="00775895"/>
    <w:rsid w:val="00777254"/>
    <w:rsid w:val="0077758A"/>
    <w:rsid w:val="007800DA"/>
    <w:rsid w:val="00780A5B"/>
    <w:rsid w:val="00780F8B"/>
    <w:rsid w:val="00781426"/>
    <w:rsid w:val="00781B94"/>
    <w:rsid w:val="00782A0D"/>
    <w:rsid w:val="0078376F"/>
    <w:rsid w:val="00783B31"/>
    <w:rsid w:val="00784D43"/>
    <w:rsid w:val="007866E1"/>
    <w:rsid w:val="00787987"/>
    <w:rsid w:val="007906FA"/>
    <w:rsid w:val="00790AF3"/>
    <w:rsid w:val="00791338"/>
    <w:rsid w:val="00791390"/>
    <w:rsid w:val="007913C4"/>
    <w:rsid w:val="007925B1"/>
    <w:rsid w:val="00792995"/>
    <w:rsid w:val="00792EB5"/>
    <w:rsid w:val="00793046"/>
    <w:rsid w:val="0079376D"/>
    <w:rsid w:val="00797EBC"/>
    <w:rsid w:val="007A28E3"/>
    <w:rsid w:val="007A578F"/>
    <w:rsid w:val="007A5DF6"/>
    <w:rsid w:val="007A7138"/>
    <w:rsid w:val="007A753A"/>
    <w:rsid w:val="007B01B4"/>
    <w:rsid w:val="007B0EC4"/>
    <w:rsid w:val="007B2F22"/>
    <w:rsid w:val="007B303F"/>
    <w:rsid w:val="007B3B6C"/>
    <w:rsid w:val="007B3C5A"/>
    <w:rsid w:val="007B3D92"/>
    <w:rsid w:val="007B3DCF"/>
    <w:rsid w:val="007B3E8F"/>
    <w:rsid w:val="007B4B61"/>
    <w:rsid w:val="007B4C22"/>
    <w:rsid w:val="007B6114"/>
    <w:rsid w:val="007B719F"/>
    <w:rsid w:val="007B739C"/>
    <w:rsid w:val="007B766E"/>
    <w:rsid w:val="007B7C58"/>
    <w:rsid w:val="007B7F93"/>
    <w:rsid w:val="007C04F6"/>
    <w:rsid w:val="007C11A0"/>
    <w:rsid w:val="007C124A"/>
    <w:rsid w:val="007C1AE5"/>
    <w:rsid w:val="007C21F2"/>
    <w:rsid w:val="007C23A3"/>
    <w:rsid w:val="007C2CC1"/>
    <w:rsid w:val="007C3936"/>
    <w:rsid w:val="007C4170"/>
    <w:rsid w:val="007C44DA"/>
    <w:rsid w:val="007C4ADF"/>
    <w:rsid w:val="007C4BEF"/>
    <w:rsid w:val="007C4EE1"/>
    <w:rsid w:val="007C56C4"/>
    <w:rsid w:val="007C5AA8"/>
    <w:rsid w:val="007C627F"/>
    <w:rsid w:val="007C6BAF"/>
    <w:rsid w:val="007C73D5"/>
    <w:rsid w:val="007D121E"/>
    <w:rsid w:val="007D2317"/>
    <w:rsid w:val="007D2388"/>
    <w:rsid w:val="007D23C0"/>
    <w:rsid w:val="007D2683"/>
    <w:rsid w:val="007D3E59"/>
    <w:rsid w:val="007D49C7"/>
    <w:rsid w:val="007D556E"/>
    <w:rsid w:val="007E0AFE"/>
    <w:rsid w:val="007E0EAB"/>
    <w:rsid w:val="007E13E9"/>
    <w:rsid w:val="007E2495"/>
    <w:rsid w:val="007E43DF"/>
    <w:rsid w:val="007E4D6A"/>
    <w:rsid w:val="007E66AE"/>
    <w:rsid w:val="007E6A7A"/>
    <w:rsid w:val="007E6DFF"/>
    <w:rsid w:val="007E6FC9"/>
    <w:rsid w:val="007E72BC"/>
    <w:rsid w:val="007E7983"/>
    <w:rsid w:val="007E7D29"/>
    <w:rsid w:val="007F19A5"/>
    <w:rsid w:val="007F1B36"/>
    <w:rsid w:val="007F1F2D"/>
    <w:rsid w:val="007F2335"/>
    <w:rsid w:val="007F40BD"/>
    <w:rsid w:val="007F5AF8"/>
    <w:rsid w:val="007F62C2"/>
    <w:rsid w:val="007F71C1"/>
    <w:rsid w:val="007F7D92"/>
    <w:rsid w:val="00800684"/>
    <w:rsid w:val="00800888"/>
    <w:rsid w:val="0080308C"/>
    <w:rsid w:val="008030F7"/>
    <w:rsid w:val="008038C6"/>
    <w:rsid w:val="00803AED"/>
    <w:rsid w:val="00804294"/>
    <w:rsid w:val="00805D03"/>
    <w:rsid w:val="00806647"/>
    <w:rsid w:val="00810317"/>
    <w:rsid w:val="00810B93"/>
    <w:rsid w:val="00810BBE"/>
    <w:rsid w:val="008118A4"/>
    <w:rsid w:val="00812394"/>
    <w:rsid w:val="0081242B"/>
    <w:rsid w:val="00814398"/>
    <w:rsid w:val="0081554B"/>
    <w:rsid w:val="008159B7"/>
    <w:rsid w:val="00815D8F"/>
    <w:rsid w:val="00817148"/>
    <w:rsid w:val="008173AD"/>
    <w:rsid w:val="00820268"/>
    <w:rsid w:val="00820519"/>
    <w:rsid w:val="00820622"/>
    <w:rsid w:val="00820A11"/>
    <w:rsid w:val="00821517"/>
    <w:rsid w:val="008215AE"/>
    <w:rsid w:val="00821A67"/>
    <w:rsid w:val="00821BBC"/>
    <w:rsid w:val="00821DDE"/>
    <w:rsid w:val="00823450"/>
    <w:rsid w:val="0082406F"/>
    <w:rsid w:val="00824EC4"/>
    <w:rsid w:val="00825501"/>
    <w:rsid w:val="008258BA"/>
    <w:rsid w:val="008268EE"/>
    <w:rsid w:val="008303F2"/>
    <w:rsid w:val="00830DEA"/>
    <w:rsid w:val="00832819"/>
    <w:rsid w:val="00832BCE"/>
    <w:rsid w:val="0083380E"/>
    <w:rsid w:val="00833DCB"/>
    <w:rsid w:val="00833E31"/>
    <w:rsid w:val="00834877"/>
    <w:rsid w:val="00834C73"/>
    <w:rsid w:val="00835AED"/>
    <w:rsid w:val="008370DF"/>
    <w:rsid w:val="00837A64"/>
    <w:rsid w:val="008421B3"/>
    <w:rsid w:val="008424BB"/>
    <w:rsid w:val="00842B24"/>
    <w:rsid w:val="00844ABB"/>
    <w:rsid w:val="00846269"/>
    <w:rsid w:val="0084627F"/>
    <w:rsid w:val="00846A01"/>
    <w:rsid w:val="00846D73"/>
    <w:rsid w:val="00847F73"/>
    <w:rsid w:val="0085165A"/>
    <w:rsid w:val="00852947"/>
    <w:rsid w:val="00854900"/>
    <w:rsid w:val="00854A2B"/>
    <w:rsid w:val="008553FE"/>
    <w:rsid w:val="00855859"/>
    <w:rsid w:val="00855B91"/>
    <w:rsid w:val="008573FC"/>
    <w:rsid w:val="00857843"/>
    <w:rsid w:val="00860182"/>
    <w:rsid w:val="00861031"/>
    <w:rsid w:val="00861480"/>
    <w:rsid w:val="0086152C"/>
    <w:rsid w:val="0086254D"/>
    <w:rsid w:val="00862B82"/>
    <w:rsid w:val="00863090"/>
    <w:rsid w:val="008636AC"/>
    <w:rsid w:val="008636FC"/>
    <w:rsid w:val="00863FA8"/>
    <w:rsid w:val="00864ECF"/>
    <w:rsid w:val="008650B7"/>
    <w:rsid w:val="008655E9"/>
    <w:rsid w:val="00866A1D"/>
    <w:rsid w:val="00866C70"/>
    <w:rsid w:val="00866EE4"/>
    <w:rsid w:val="00867119"/>
    <w:rsid w:val="0087030E"/>
    <w:rsid w:val="00870F00"/>
    <w:rsid w:val="008713D7"/>
    <w:rsid w:val="008719B9"/>
    <w:rsid w:val="0087506D"/>
    <w:rsid w:val="00877193"/>
    <w:rsid w:val="00877CD1"/>
    <w:rsid w:val="00881194"/>
    <w:rsid w:val="008813E6"/>
    <w:rsid w:val="00883242"/>
    <w:rsid w:val="00883281"/>
    <w:rsid w:val="00883990"/>
    <w:rsid w:val="008844B1"/>
    <w:rsid w:val="00884D3C"/>
    <w:rsid w:val="00885121"/>
    <w:rsid w:val="0088515C"/>
    <w:rsid w:val="00887479"/>
    <w:rsid w:val="00890669"/>
    <w:rsid w:val="008915BD"/>
    <w:rsid w:val="00891C08"/>
    <w:rsid w:val="00891D28"/>
    <w:rsid w:val="00892B13"/>
    <w:rsid w:val="0089419E"/>
    <w:rsid w:val="008944F7"/>
    <w:rsid w:val="00894C9B"/>
    <w:rsid w:val="00896836"/>
    <w:rsid w:val="00897375"/>
    <w:rsid w:val="008A0546"/>
    <w:rsid w:val="008A0DC1"/>
    <w:rsid w:val="008A1D02"/>
    <w:rsid w:val="008A1F5D"/>
    <w:rsid w:val="008A2B78"/>
    <w:rsid w:val="008A55B3"/>
    <w:rsid w:val="008A6196"/>
    <w:rsid w:val="008A65DE"/>
    <w:rsid w:val="008A6BC4"/>
    <w:rsid w:val="008A761E"/>
    <w:rsid w:val="008B0262"/>
    <w:rsid w:val="008B086C"/>
    <w:rsid w:val="008B1843"/>
    <w:rsid w:val="008B1EA1"/>
    <w:rsid w:val="008B3030"/>
    <w:rsid w:val="008B3F63"/>
    <w:rsid w:val="008B49C0"/>
    <w:rsid w:val="008B4B0F"/>
    <w:rsid w:val="008B5E5E"/>
    <w:rsid w:val="008C147F"/>
    <w:rsid w:val="008C1A10"/>
    <w:rsid w:val="008C2BCB"/>
    <w:rsid w:val="008C351C"/>
    <w:rsid w:val="008C4727"/>
    <w:rsid w:val="008C5FE0"/>
    <w:rsid w:val="008C63D7"/>
    <w:rsid w:val="008C6DDF"/>
    <w:rsid w:val="008C6E6A"/>
    <w:rsid w:val="008C72CF"/>
    <w:rsid w:val="008C72F3"/>
    <w:rsid w:val="008C7553"/>
    <w:rsid w:val="008C7673"/>
    <w:rsid w:val="008D0C3F"/>
    <w:rsid w:val="008D0CCB"/>
    <w:rsid w:val="008D1892"/>
    <w:rsid w:val="008D3084"/>
    <w:rsid w:val="008D4003"/>
    <w:rsid w:val="008D4036"/>
    <w:rsid w:val="008D49A1"/>
    <w:rsid w:val="008D5A0A"/>
    <w:rsid w:val="008D5BE8"/>
    <w:rsid w:val="008D5DFF"/>
    <w:rsid w:val="008D6298"/>
    <w:rsid w:val="008D6CC2"/>
    <w:rsid w:val="008D7263"/>
    <w:rsid w:val="008E0588"/>
    <w:rsid w:val="008E14B2"/>
    <w:rsid w:val="008E21D3"/>
    <w:rsid w:val="008E25AB"/>
    <w:rsid w:val="008E3C0D"/>
    <w:rsid w:val="008E4189"/>
    <w:rsid w:val="008E5187"/>
    <w:rsid w:val="008E6174"/>
    <w:rsid w:val="008E6783"/>
    <w:rsid w:val="008E6EDC"/>
    <w:rsid w:val="008E7F9D"/>
    <w:rsid w:val="008F0C3E"/>
    <w:rsid w:val="008F2D1E"/>
    <w:rsid w:val="008F338C"/>
    <w:rsid w:val="008F398A"/>
    <w:rsid w:val="008F4F3B"/>
    <w:rsid w:val="008F664A"/>
    <w:rsid w:val="008F7303"/>
    <w:rsid w:val="00900069"/>
    <w:rsid w:val="00900544"/>
    <w:rsid w:val="00900FAF"/>
    <w:rsid w:val="009018C5"/>
    <w:rsid w:val="00902795"/>
    <w:rsid w:val="00902805"/>
    <w:rsid w:val="00903D28"/>
    <w:rsid w:val="009043AD"/>
    <w:rsid w:val="009048A5"/>
    <w:rsid w:val="009052E4"/>
    <w:rsid w:val="00905992"/>
    <w:rsid w:val="00906D26"/>
    <w:rsid w:val="009076CD"/>
    <w:rsid w:val="009117FA"/>
    <w:rsid w:val="00911B77"/>
    <w:rsid w:val="00914306"/>
    <w:rsid w:val="00915E32"/>
    <w:rsid w:val="0091618F"/>
    <w:rsid w:val="00917D8F"/>
    <w:rsid w:val="00920442"/>
    <w:rsid w:val="00920944"/>
    <w:rsid w:val="0092174C"/>
    <w:rsid w:val="00921B3D"/>
    <w:rsid w:val="00922568"/>
    <w:rsid w:val="009237D2"/>
    <w:rsid w:val="009238D5"/>
    <w:rsid w:val="00923D06"/>
    <w:rsid w:val="009249B9"/>
    <w:rsid w:val="00924FDA"/>
    <w:rsid w:val="00925735"/>
    <w:rsid w:val="00925A96"/>
    <w:rsid w:val="009262DF"/>
    <w:rsid w:val="00926D47"/>
    <w:rsid w:val="009306A1"/>
    <w:rsid w:val="00930B0B"/>
    <w:rsid w:val="00931593"/>
    <w:rsid w:val="0093574F"/>
    <w:rsid w:val="00936B48"/>
    <w:rsid w:val="00937161"/>
    <w:rsid w:val="00937B4E"/>
    <w:rsid w:val="009405C1"/>
    <w:rsid w:val="0094098C"/>
    <w:rsid w:val="009414BB"/>
    <w:rsid w:val="00943B29"/>
    <w:rsid w:val="00944D00"/>
    <w:rsid w:val="0094511A"/>
    <w:rsid w:val="0094592E"/>
    <w:rsid w:val="00945C25"/>
    <w:rsid w:val="009463B3"/>
    <w:rsid w:val="00946426"/>
    <w:rsid w:val="0094706A"/>
    <w:rsid w:val="00950717"/>
    <w:rsid w:val="00952082"/>
    <w:rsid w:val="00954952"/>
    <w:rsid w:val="00954C8B"/>
    <w:rsid w:val="00955F7E"/>
    <w:rsid w:val="0095628A"/>
    <w:rsid w:val="0095668E"/>
    <w:rsid w:val="00957142"/>
    <w:rsid w:val="00957CDA"/>
    <w:rsid w:val="00961209"/>
    <w:rsid w:val="009613F8"/>
    <w:rsid w:val="009625E5"/>
    <w:rsid w:val="009630EB"/>
    <w:rsid w:val="009640E6"/>
    <w:rsid w:val="0096553E"/>
    <w:rsid w:val="00965A01"/>
    <w:rsid w:val="00965D3B"/>
    <w:rsid w:val="00965E95"/>
    <w:rsid w:val="00966541"/>
    <w:rsid w:val="00970235"/>
    <w:rsid w:val="009714B7"/>
    <w:rsid w:val="00972719"/>
    <w:rsid w:val="00972E3F"/>
    <w:rsid w:val="009731D1"/>
    <w:rsid w:val="00973655"/>
    <w:rsid w:val="0097393C"/>
    <w:rsid w:val="00975B37"/>
    <w:rsid w:val="00975FE1"/>
    <w:rsid w:val="00976CCF"/>
    <w:rsid w:val="00980048"/>
    <w:rsid w:val="009800E2"/>
    <w:rsid w:val="009802A0"/>
    <w:rsid w:val="0098033B"/>
    <w:rsid w:val="009803EF"/>
    <w:rsid w:val="009808D6"/>
    <w:rsid w:val="00980FEE"/>
    <w:rsid w:val="00981117"/>
    <w:rsid w:val="00981CB3"/>
    <w:rsid w:val="00981D55"/>
    <w:rsid w:val="00981F16"/>
    <w:rsid w:val="00984004"/>
    <w:rsid w:val="009842AB"/>
    <w:rsid w:val="0098471B"/>
    <w:rsid w:val="00984734"/>
    <w:rsid w:val="00985377"/>
    <w:rsid w:val="009869F7"/>
    <w:rsid w:val="00986A4A"/>
    <w:rsid w:val="00987837"/>
    <w:rsid w:val="00987D8E"/>
    <w:rsid w:val="009900D7"/>
    <w:rsid w:val="00990378"/>
    <w:rsid w:val="00990414"/>
    <w:rsid w:val="009917BF"/>
    <w:rsid w:val="009939C6"/>
    <w:rsid w:val="00993A42"/>
    <w:rsid w:val="00993AE8"/>
    <w:rsid w:val="00993C38"/>
    <w:rsid w:val="009943FE"/>
    <w:rsid w:val="009946F3"/>
    <w:rsid w:val="00995604"/>
    <w:rsid w:val="00996475"/>
    <w:rsid w:val="00996760"/>
    <w:rsid w:val="009A1771"/>
    <w:rsid w:val="009A1D90"/>
    <w:rsid w:val="009A1E9E"/>
    <w:rsid w:val="009A250E"/>
    <w:rsid w:val="009A2A5A"/>
    <w:rsid w:val="009A2A69"/>
    <w:rsid w:val="009A3484"/>
    <w:rsid w:val="009A3EC5"/>
    <w:rsid w:val="009A4222"/>
    <w:rsid w:val="009A4AE4"/>
    <w:rsid w:val="009A6A37"/>
    <w:rsid w:val="009B0202"/>
    <w:rsid w:val="009B042A"/>
    <w:rsid w:val="009B0F54"/>
    <w:rsid w:val="009B1601"/>
    <w:rsid w:val="009B1904"/>
    <w:rsid w:val="009B1A9D"/>
    <w:rsid w:val="009B24AE"/>
    <w:rsid w:val="009B24E1"/>
    <w:rsid w:val="009B3061"/>
    <w:rsid w:val="009B3567"/>
    <w:rsid w:val="009B5CA0"/>
    <w:rsid w:val="009B5D2E"/>
    <w:rsid w:val="009B6057"/>
    <w:rsid w:val="009B754B"/>
    <w:rsid w:val="009B7C50"/>
    <w:rsid w:val="009B7C5A"/>
    <w:rsid w:val="009C1157"/>
    <w:rsid w:val="009C3A19"/>
    <w:rsid w:val="009C3E30"/>
    <w:rsid w:val="009C3E7F"/>
    <w:rsid w:val="009C6C8B"/>
    <w:rsid w:val="009C7DF6"/>
    <w:rsid w:val="009D0857"/>
    <w:rsid w:val="009D0BA4"/>
    <w:rsid w:val="009D1433"/>
    <w:rsid w:val="009D3ECD"/>
    <w:rsid w:val="009D4F09"/>
    <w:rsid w:val="009D537A"/>
    <w:rsid w:val="009D71EC"/>
    <w:rsid w:val="009D7505"/>
    <w:rsid w:val="009D785E"/>
    <w:rsid w:val="009D79E3"/>
    <w:rsid w:val="009E28CD"/>
    <w:rsid w:val="009E3DD4"/>
    <w:rsid w:val="009E490E"/>
    <w:rsid w:val="009E4988"/>
    <w:rsid w:val="009E4A3B"/>
    <w:rsid w:val="009E4FB9"/>
    <w:rsid w:val="009E5296"/>
    <w:rsid w:val="009E5B63"/>
    <w:rsid w:val="009E5DF7"/>
    <w:rsid w:val="009E645D"/>
    <w:rsid w:val="009E6518"/>
    <w:rsid w:val="009E70CD"/>
    <w:rsid w:val="009E7265"/>
    <w:rsid w:val="009E757D"/>
    <w:rsid w:val="009E7875"/>
    <w:rsid w:val="009F1E4E"/>
    <w:rsid w:val="009F2D43"/>
    <w:rsid w:val="009F3956"/>
    <w:rsid w:val="009F42E9"/>
    <w:rsid w:val="009F4929"/>
    <w:rsid w:val="009F5B51"/>
    <w:rsid w:val="009F69C0"/>
    <w:rsid w:val="00A00438"/>
    <w:rsid w:val="00A00A64"/>
    <w:rsid w:val="00A00D3F"/>
    <w:rsid w:val="00A02287"/>
    <w:rsid w:val="00A02936"/>
    <w:rsid w:val="00A03087"/>
    <w:rsid w:val="00A03DB2"/>
    <w:rsid w:val="00A056D2"/>
    <w:rsid w:val="00A05B2C"/>
    <w:rsid w:val="00A05D02"/>
    <w:rsid w:val="00A0645F"/>
    <w:rsid w:val="00A10986"/>
    <w:rsid w:val="00A109BE"/>
    <w:rsid w:val="00A10D53"/>
    <w:rsid w:val="00A113D5"/>
    <w:rsid w:val="00A137C8"/>
    <w:rsid w:val="00A140A3"/>
    <w:rsid w:val="00A1762A"/>
    <w:rsid w:val="00A1774E"/>
    <w:rsid w:val="00A20ABA"/>
    <w:rsid w:val="00A20F0C"/>
    <w:rsid w:val="00A26A71"/>
    <w:rsid w:val="00A27AB0"/>
    <w:rsid w:val="00A309F5"/>
    <w:rsid w:val="00A317ED"/>
    <w:rsid w:val="00A31FA6"/>
    <w:rsid w:val="00A32815"/>
    <w:rsid w:val="00A34579"/>
    <w:rsid w:val="00A352DA"/>
    <w:rsid w:val="00A35488"/>
    <w:rsid w:val="00A35F13"/>
    <w:rsid w:val="00A3653F"/>
    <w:rsid w:val="00A36AAB"/>
    <w:rsid w:val="00A36DF4"/>
    <w:rsid w:val="00A37E3D"/>
    <w:rsid w:val="00A37EDA"/>
    <w:rsid w:val="00A37F7E"/>
    <w:rsid w:val="00A37FB5"/>
    <w:rsid w:val="00A404C5"/>
    <w:rsid w:val="00A40995"/>
    <w:rsid w:val="00A41D74"/>
    <w:rsid w:val="00A41E99"/>
    <w:rsid w:val="00A43515"/>
    <w:rsid w:val="00A43A41"/>
    <w:rsid w:val="00A43AB1"/>
    <w:rsid w:val="00A443ED"/>
    <w:rsid w:val="00A45119"/>
    <w:rsid w:val="00A461EB"/>
    <w:rsid w:val="00A4620B"/>
    <w:rsid w:val="00A469E0"/>
    <w:rsid w:val="00A47C09"/>
    <w:rsid w:val="00A5096C"/>
    <w:rsid w:val="00A50E82"/>
    <w:rsid w:val="00A54579"/>
    <w:rsid w:val="00A545E9"/>
    <w:rsid w:val="00A573EC"/>
    <w:rsid w:val="00A6162A"/>
    <w:rsid w:val="00A6381C"/>
    <w:rsid w:val="00A63E66"/>
    <w:rsid w:val="00A64DB5"/>
    <w:rsid w:val="00A660A9"/>
    <w:rsid w:val="00A660CA"/>
    <w:rsid w:val="00A670D9"/>
    <w:rsid w:val="00A71631"/>
    <w:rsid w:val="00A723DE"/>
    <w:rsid w:val="00A73621"/>
    <w:rsid w:val="00A73EEB"/>
    <w:rsid w:val="00A74DCE"/>
    <w:rsid w:val="00A768C3"/>
    <w:rsid w:val="00A806F1"/>
    <w:rsid w:val="00A80ADF"/>
    <w:rsid w:val="00A82855"/>
    <w:rsid w:val="00A82939"/>
    <w:rsid w:val="00A82F13"/>
    <w:rsid w:val="00A83580"/>
    <w:rsid w:val="00A84117"/>
    <w:rsid w:val="00A844B9"/>
    <w:rsid w:val="00A851D6"/>
    <w:rsid w:val="00A851F6"/>
    <w:rsid w:val="00A85278"/>
    <w:rsid w:val="00A86180"/>
    <w:rsid w:val="00A86301"/>
    <w:rsid w:val="00A869E8"/>
    <w:rsid w:val="00A902CE"/>
    <w:rsid w:val="00A90895"/>
    <w:rsid w:val="00A91029"/>
    <w:rsid w:val="00A917A7"/>
    <w:rsid w:val="00A91F38"/>
    <w:rsid w:val="00A92BCE"/>
    <w:rsid w:val="00A93168"/>
    <w:rsid w:val="00A939BB"/>
    <w:rsid w:val="00A954BD"/>
    <w:rsid w:val="00A96470"/>
    <w:rsid w:val="00A97494"/>
    <w:rsid w:val="00A97EF2"/>
    <w:rsid w:val="00AA1912"/>
    <w:rsid w:val="00AA1A60"/>
    <w:rsid w:val="00AA1CED"/>
    <w:rsid w:val="00AA1F6F"/>
    <w:rsid w:val="00AA212B"/>
    <w:rsid w:val="00AA2486"/>
    <w:rsid w:val="00AA3029"/>
    <w:rsid w:val="00AA6CC3"/>
    <w:rsid w:val="00AA6FF0"/>
    <w:rsid w:val="00AA77F0"/>
    <w:rsid w:val="00AA7CF5"/>
    <w:rsid w:val="00AB0695"/>
    <w:rsid w:val="00AB0905"/>
    <w:rsid w:val="00AB199B"/>
    <w:rsid w:val="00AB32E7"/>
    <w:rsid w:val="00AB36F4"/>
    <w:rsid w:val="00AB3F04"/>
    <w:rsid w:val="00AB4439"/>
    <w:rsid w:val="00AB5080"/>
    <w:rsid w:val="00AB5103"/>
    <w:rsid w:val="00AB54F7"/>
    <w:rsid w:val="00AB569C"/>
    <w:rsid w:val="00AB5C75"/>
    <w:rsid w:val="00AB638A"/>
    <w:rsid w:val="00AB6997"/>
    <w:rsid w:val="00AB742C"/>
    <w:rsid w:val="00AB75B6"/>
    <w:rsid w:val="00AC0162"/>
    <w:rsid w:val="00AC0E94"/>
    <w:rsid w:val="00AC1201"/>
    <w:rsid w:val="00AC1BDB"/>
    <w:rsid w:val="00AC1CEA"/>
    <w:rsid w:val="00AC2979"/>
    <w:rsid w:val="00AC3AAA"/>
    <w:rsid w:val="00AC4817"/>
    <w:rsid w:val="00AC5231"/>
    <w:rsid w:val="00AC62F0"/>
    <w:rsid w:val="00AC6465"/>
    <w:rsid w:val="00AC64C8"/>
    <w:rsid w:val="00AC6E5B"/>
    <w:rsid w:val="00AC7140"/>
    <w:rsid w:val="00AC7E8D"/>
    <w:rsid w:val="00AD22C7"/>
    <w:rsid w:val="00AD27D4"/>
    <w:rsid w:val="00AD2F70"/>
    <w:rsid w:val="00AD41A5"/>
    <w:rsid w:val="00AD502B"/>
    <w:rsid w:val="00AD5443"/>
    <w:rsid w:val="00AD6256"/>
    <w:rsid w:val="00AD629A"/>
    <w:rsid w:val="00AD6BD3"/>
    <w:rsid w:val="00AD700C"/>
    <w:rsid w:val="00AD72E1"/>
    <w:rsid w:val="00AD7913"/>
    <w:rsid w:val="00AE04E7"/>
    <w:rsid w:val="00AE22E0"/>
    <w:rsid w:val="00AE2C2C"/>
    <w:rsid w:val="00AE2C74"/>
    <w:rsid w:val="00AE379F"/>
    <w:rsid w:val="00AE45A1"/>
    <w:rsid w:val="00AE65CA"/>
    <w:rsid w:val="00AE7E34"/>
    <w:rsid w:val="00AF0142"/>
    <w:rsid w:val="00AF12F1"/>
    <w:rsid w:val="00AF1515"/>
    <w:rsid w:val="00AF52E3"/>
    <w:rsid w:val="00AF54DE"/>
    <w:rsid w:val="00AF6AD9"/>
    <w:rsid w:val="00AF7214"/>
    <w:rsid w:val="00B01578"/>
    <w:rsid w:val="00B0181F"/>
    <w:rsid w:val="00B01A26"/>
    <w:rsid w:val="00B02CC6"/>
    <w:rsid w:val="00B03004"/>
    <w:rsid w:val="00B0347B"/>
    <w:rsid w:val="00B0397C"/>
    <w:rsid w:val="00B04529"/>
    <w:rsid w:val="00B06BD5"/>
    <w:rsid w:val="00B0729C"/>
    <w:rsid w:val="00B102B2"/>
    <w:rsid w:val="00B10698"/>
    <w:rsid w:val="00B108D8"/>
    <w:rsid w:val="00B11A6D"/>
    <w:rsid w:val="00B12119"/>
    <w:rsid w:val="00B12276"/>
    <w:rsid w:val="00B12B19"/>
    <w:rsid w:val="00B135EB"/>
    <w:rsid w:val="00B15736"/>
    <w:rsid w:val="00B16086"/>
    <w:rsid w:val="00B201AE"/>
    <w:rsid w:val="00B20A69"/>
    <w:rsid w:val="00B20E65"/>
    <w:rsid w:val="00B20EEC"/>
    <w:rsid w:val="00B22B48"/>
    <w:rsid w:val="00B2392A"/>
    <w:rsid w:val="00B23A9F"/>
    <w:rsid w:val="00B24184"/>
    <w:rsid w:val="00B245E1"/>
    <w:rsid w:val="00B25E20"/>
    <w:rsid w:val="00B26D9A"/>
    <w:rsid w:val="00B26DCC"/>
    <w:rsid w:val="00B2794F"/>
    <w:rsid w:val="00B27E14"/>
    <w:rsid w:val="00B3065F"/>
    <w:rsid w:val="00B30AFF"/>
    <w:rsid w:val="00B31460"/>
    <w:rsid w:val="00B326EC"/>
    <w:rsid w:val="00B339B6"/>
    <w:rsid w:val="00B357E6"/>
    <w:rsid w:val="00B357FF"/>
    <w:rsid w:val="00B35D15"/>
    <w:rsid w:val="00B35F83"/>
    <w:rsid w:val="00B370AE"/>
    <w:rsid w:val="00B37ECE"/>
    <w:rsid w:val="00B4008B"/>
    <w:rsid w:val="00B40F74"/>
    <w:rsid w:val="00B4151D"/>
    <w:rsid w:val="00B41801"/>
    <w:rsid w:val="00B421B7"/>
    <w:rsid w:val="00B43408"/>
    <w:rsid w:val="00B4359D"/>
    <w:rsid w:val="00B441B1"/>
    <w:rsid w:val="00B4429E"/>
    <w:rsid w:val="00B442E4"/>
    <w:rsid w:val="00B44621"/>
    <w:rsid w:val="00B44EE0"/>
    <w:rsid w:val="00B463EA"/>
    <w:rsid w:val="00B4652A"/>
    <w:rsid w:val="00B4697D"/>
    <w:rsid w:val="00B46F23"/>
    <w:rsid w:val="00B47152"/>
    <w:rsid w:val="00B47C3F"/>
    <w:rsid w:val="00B50523"/>
    <w:rsid w:val="00B51546"/>
    <w:rsid w:val="00B51A06"/>
    <w:rsid w:val="00B5214C"/>
    <w:rsid w:val="00B5468D"/>
    <w:rsid w:val="00B546E2"/>
    <w:rsid w:val="00B55269"/>
    <w:rsid w:val="00B55B39"/>
    <w:rsid w:val="00B56329"/>
    <w:rsid w:val="00B579E9"/>
    <w:rsid w:val="00B60AEB"/>
    <w:rsid w:val="00B611E8"/>
    <w:rsid w:val="00B61AC7"/>
    <w:rsid w:val="00B622C6"/>
    <w:rsid w:val="00B626B2"/>
    <w:rsid w:val="00B62853"/>
    <w:rsid w:val="00B63351"/>
    <w:rsid w:val="00B63395"/>
    <w:rsid w:val="00B64D05"/>
    <w:rsid w:val="00B6531C"/>
    <w:rsid w:val="00B653FD"/>
    <w:rsid w:val="00B65B5B"/>
    <w:rsid w:val="00B65BE6"/>
    <w:rsid w:val="00B67282"/>
    <w:rsid w:val="00B703AB"/>
    <w:rsid w:val="00B70DCB"/>
    <w:rsid w:val="00B72A96"/>
    <w:rsid w:val="00B733EE"/>
    <w:rsid w:val="00B73DE6"/>
    <w:rsid w:val="00B73EAE"/>
    <w:rsid w:val="00B73F6F"/>
    <w:rsid w:val="00B751FD"/>
    <w:rsid w:val="00B752BC"/>
    <w:rsid w:val="00B75C7B"/>
    <w:rsid w:val="00B80855"/>
    <w:rsid w:val="00B81C2F"/>
    <w:rsid w:val="00B822B2"/>
    <w:rsid w:val="00B835A4"/>
    <w:rsid w:val="00B8381E"/>
    <w:rsid w:val="00B8387C"/>
    <w:rsid w:val="00B83A35"/>
    <w:rsid w:val="00B841E7"/>
    <w:rsid w:val="00B846C1"/>
    <w:rsid w:val="00B85469"/>
    <w:rsid w:val="00B85A40"/>
    <w:rsid w:val="00B864DA"/>
    <w:rsid w:val="00B91D22"/>
    <w:rsid w:val="00B936F8"/>
    <w:rsid w:val="00B94215"/>
    <w:rsid w:val="00B94629"/>
    <w:rsid w:val="00B94C94"/>
    <w:rsid w:val="00B94CAC"/>
    <w:rsid w:val="00B959D5"/>
    <w:rsid w:val="00B963F6"/>
    <w:rsid w:val="00B96C75"/>
    <w:rsid w:val="00B97EEA"/>
    <w:rsid w:val="00BA0F39"/>
    <w:rsid w:val="00BA18C5"/>
    <w:rsid w:val="00BA2032"/>
    <w:rsid w:val="00BA4F2C"/>
    <w:rsid w:val="00BB060C"/>
    <w:rsid w:val="00BB0D64"/>
    <w:rsid w:val="00BB34D6"/>
    <w:rsid w:val="00BB38B9"/>
    <w:rsid w:val="00BB448B"/>
    <w:rsid w:val="00BB5D70"/>
    <w:rsid w:val="00BB6B00"/>
    <w:rsid w:val="00BB7070"/>
    <w:rsid w:val="00BB75CF"/>
    <w:rsid w:val="00BC0620"/>
    <w:rsid w:val="00BC115D"/>
    <w:rsid w:val="00BC3AE5"/>
    <w:rsid w:val="00BC4020"/>
    <w:rsid w:val="00BC52C8"/>
    <w:rsid w:val="00BC61FA"/>
    <w:rsid w:val="00BC6A23"/>
    <w:rsid w:val="00BC6ACA"/>
    <w:rsid w:val="00BC71C9"/>
    <w:rsid w:val="00BC77A5"/>
    <w:rsid w:val="00BC77E3"/>
    <w:rsid w:val="00BD08CE"/>
    <w:rsid w:val="00BD0E2E"/>
    <w:rsid w:val="00BD1099"/>
    <w:rsid w:val="00BD1928"/>
    <w:rsid w:val="00BD1D60"/>
    <w:rsid w:val="00BD27F2"/>
    <w:rsid w:val="00BD39BE"/>
    <w:rsid w:val="00BD44C2"/>
    <w:rsid w:val="00BD5120"/>
    <w:rsid w:val="00BD5A0E"/>
    <w:rsid w:val="00BD6FF9"/>
    <w:rsid w:val="00BE03C9"/>
    <w:rsid w:val="00BE09C7"/>
    <w:rsid w:val="00BE0FC4"/>
    <w:rsid w:val="00BE14FD"/>
    <w:rsid w:val="00BE1E92"/>
    <w:rsid w:val="00BE3CB4"/>
    <w:rsid w:val="00BE5F2F"/>
    <w:rsid w:val="00BE6373"/>
    <w:rsid w:val="00BE7939"/>
    <w:rsid w:val="00BF0BC0"/>
    <w:rsid w:val="00BF0EE9"/>
    <w:rsid w:val="00BF378E"/>
    <w:rsid w:val="00BF486F"/>
    <w:rsid w:val="00BF6E2D"/>
    <w:rsid w:val="00BF79AA"/>
    <w:rsid w:val="00BF7A2C"/>
    <w:rsid w:val="00BF7F51"/>
    <w:rsid w:val="00C00169"/>
    <w:rsid w:val="00C03437"/>
    <w:rsid w:val="00C04017"/>
    <w:rsid w:val="00C042EA"/>
    <w:rsid w:val="00C043E3"/>
    <w:rsid w:val="00C04693"/>
    <w:rsid w:val="00C04EDF"/>
    <w:rsid w:val="00C05061"/>
    <w:rsid w:val="00C051F7"/>
    <w:rsid w:val="00C05A17"/>
    <w:rsid w:val="00C0690A"/>
    <w:rsid w:val="00C06989"/>
    <w:rsid w:val="00C12047"/>
    <w:rsid w:val="00C1276B"/>
    <w:rsid w:val="00C13870"/>
    <w:rsid w:val="00C14234"/>
    <w:rsid w:val="00C145E3"/>
    <w:rsid w:val="00C15464"/>
    <w:rsid w:val="00C1571A"/>
    <w:rsid w:val="00C15F88"/>
    <w:rsid w:val="00C16F5E"/>
    <w:rsid w:val="00C220A5"/>
    <w:rsid w:val="00C223C0"/>
    <w:rsid w:val="00C22691"/>
    <w:rsid w:val="00C23059"/>
    <w:rsid w:val="00C240A4"/>
    <w:rsid w:val="00C24F33"/>
    <w:rsid w:val="00C24FD3"/>
    <w:rsid w:val="00C2569D"/>
    <w:rsid w:val="00C256E8"/>
    <w:rsid w:val="00C25B43"/>
    <w:rsid w:val="00C25FD9"/>
    <w:rsid w:val="00C26898"/>
    <w:rsid w:val="00C30B92"/>
    <w:rsid w:val="00C31FF1"/>
    <w:rsid w:val="00C3280D"/>
    <w:rsid w:val="00C328FC"/>
    <w:rsid w:val="00C32C2F"/>
    <w:rsid w:val="00C33F15"/>
    <w:rsid w:val="00C343BD"/>
    <w:rsid w:val="00C35DA2"/>
    <w:rsid w:val="00C36F8C"/>
    <w:rsid w:val="00C406CE"/>
    <w:rsid w:val="00C40CB5"/>
    <w:rsid w:val="00C42581"/>
    <w:rsid w:val="00C42E0B"/>
    <w:rsid w:val="00C43246"/>
    <w:rsid w:val="00C442FA"/>
    <w:rsid w:val="00C4494B"/>
    <w:rsid w:val="00C45E6F"/>
    <w:rsid w:val="00C461EE"/>
    <w:rsid w:val="00C4630B"/>
    <w:rsid w:val="00C464E3"/>
    <w:rsid w:val="00C4657A"/>
    <w:rsid w:val="00C46E52"/>
    <w:rsid w:val="00C47337"/>
    <w:rsid w:val="00C47EAC"/>
    <w:rsid w:val="00C505EA"/>
    <w:rsid w:val="00C50E9A"/>
    <w:rsid w:val="00C53238"/>
    <w:rsid w:val="00C53E0A"/>
    <w:rsid w:val="00C542B3"/>
    <w:rsid w:val="00C54596"/>
    <w:rsid w:val="00C548A9"/>
    <w:rsid w:val="00C55549"/>
    <w:rsid w:val="00C559DC"/>
    <w:rsid w:val="00C55CAA"/>
    <w:rsid w:val="00C579BE"/>
    <w:rsid w:val="00C60498"/>
    <w:rsid w:val="00C60914"/>
    <w:rsid w:val="00C60C61"/>
    <w:rsid w:val="00C627DC"/>
    <w:rsid w:val="00C63520"/>
    <w:rsid w:val="00C639F0"/>
    <w:rsid w:val="00C64302"/>
    <w:rsid w:val="00C659BD"/>
    <w:rsid w:val="00C65D82"/>
    <w:rsid w:val="00C668B7"/>
    <w:rsid w:val="00C70175"/>
    <w:rsid w:val="00C709C7"/>
    <w:rsid w:val="00C71685"/>
    <w:rsid w:val="00C72BF2"/>
    <w:rsid w:val="00C732C8"/>
    <w:rsid w:val="00C73C46"/>
    <w:rsid w:val="00C7488B"/>
    <w:rsid w:val="00C74A03"/>
    <w:rsid w:val="00C75D4A"/>
    <w:rsid w:val="00C76247"/>
    <w:rsid w:val="00C80243"/>
    <w:rsid w:val="00C80E7C"/>
    <w:rsid w:val="00C81B42"/>
    <w:rsid w:val="00C81C10"/>
    <w:rsid w:val="00C820CF"/>
    <w:rsid w:val="00C83730"/>
    <w:rsid w:val="00C8373F"/>
    <w:rsid w:val="00C84560"/>
    <w:rsid w:val="00C847B2"/>
    <w:rsid w:val="00C84A18"/>
    <w:rsid w:val="00C8602D"/>
    <w:rsid w:val="00C866DF"/>
    <w:rsid w:val="00C868BF"/>
    <w:rsid w:val="00C87129"/>
    <w:rsid w:val="00C90EA6"/>
    <w:rsid w:val="00C9228E"/>
    <w:rsid w:val="00C927D8"/>
    <w:rsid w:val="00C93228"/>
    <w:rsid w:val="00C961A3"/>
    <w:rsid w:val="00C96CAB"/>
    <w:rsid w:val="00CA018B"/>
    <w:rsid w:val="00CA13C4"/>
    <w:rsid w:val="00CA18C1"/>
    <w:rsid w:val="00CA1F61"/>
    <w:rsid w:val="00CA2A02"/>
    <w:rsid w:val="00CA2DE9"/>
    <w:rsid w:val="00CA35A0"/>
    <w:rsid w:val="00CA381B"/>
    <w:rsid w:val="00CA3E08"/>
    <w:rsid w:val="00CA3F96"/>
    <w:rsid w:val="00CA49AB"/>
    <w:rsid w:val="00CA4AF4"/>
    <w:rsid w:val="00CA5BAB"/>
    <w:rsid w:val="00CA6259"/>
    <w:rsid w:val="00CA7615"/>
    <w:rsid w:val="00CA7A26"/>
    <w:rsid w:val="00CA7AE6"/>
    <w:rsid w:val="00CB07CE"/>
    <w:rsid w:val="00CB09BB"/>
    <w:rsid w:val="00CB1CB0"/>
    <w:rsid w:val="00CB29F8"/>
    <w:rsid w:val="00CB2F49"/>
    <w:rsid w:val="00CB3A94"/>
    <w:rsid w:val="00CB3BAD"/>
    <w:rsid w:val="00CB3EDB"/>
    <w:rsid w:val="00CB5702"/>
    <w:rsid w:val="00CB5BD0"/>
    <w:rsid w:val="00CB6C83"/>
    <w:rsid w:val="00CB7224"/>
    <w:rsid w:val="00CB7322"/>
    <w:rsid w:val="00CB7CEE"/>
    <w:rsid w:val="00CC097A"/>
    <w:rsid w:val="00CC1ABA"/>
    <w:rsid w:val="00CC2978"/>
    <w:rsid w:val="00CC2A4E"/>
    <w:rsid w:val="00CC2D6D"/>
    <w:rsid w:val="00CC6237"/>
    <w:rsid w:val="00CC6552"/>
    <w:rsid w:val="00CC666C"/>
    <w:rsid w:val="00CC7D69"/>
    <w:rsid w:val="00CD0752"/>
    <w:rsid w:val="00CD1952"/>
    <w:rsid w:val="00CD2B5E"/>
    <w:rsid w:val="00CD3F00"/>
    <w:rsid w:val="00CD5B1C"/>
    <w:rsid w:val="00CE0823"/>
    <w:rsid w:val="00CE0A74"/>
    <w:rsid w:val="00CE0C16"/>
    <w:rsid w:val="00CE1785"/>
    <w:rsid w:val="00CE2FEC"/>
    <w:rsid w:val="00CE3661"/>
    <w:rsid w:val="00CE45D7"/>
    <w:rsid w:val="00CE559E"/>
    <w:rsid w:val="00CE560B"/>
    <w:rsid w:val="00CE5DB5"/>
    <w:rsid w:val="00CE6957"/>
    <w:rsid w:val="00CF0FD5"/>
    <w:rsid w:val="00CF26A6"/>
    <w:rsid w:val="00CF3AB3"/>
    <w:rsid w:val="00CF41B0"/>
    <w:rsid w:val="00CF4668"/>
    <w:rsid w:val="00CF57CB"/>
    <w:rsid w:val="00CF7C51"/>
    <w:rsid w:val="00D0079C"/>
    <w:rsid w:val="00D01898"/>
    <w:rsid w:val="00D01EA5"/>
    <w:rsid w:val="00D01EAE"/>
    <w:rsid w:val="00D024D9"/>
    <w:rsid w:val="00D0294F"/>
    <w:rsid w:val="00D02B85"/>
    <w:rsid w:val="00D02F22"/>
    <w:rsid w:val="00D03650"/>
    <w:rsid w:val="00D05115"/>
    <w:rsid w:val="00D058FF"/>
    <w:rsid w:val="00D0740D"/>
    <w:rsid w:val="00D108E1"/>
    <w:rsid w:val="00D11112"/>
    <w:rsid w:val="00D111BB"/>
    <w:rsid w:val="00D1211C"/>
    <w:rsid w:val="00D13B55"/>
    <w:rsid w:val="00D13F2D"/>
    <w:rsid w:val="00D15554"/>
    <w:rsid w:val="00D15897"/>
    <w:rsid w:val="00D16499"/>
    <w:rsid w:val="00D172AD"/>
    <w:rsid w:val="00D1755D"/>
    <w:rsid w:val="00D17FF7"/>
    <w:rsid w:val="00D21428"/>
    <w:rsid w:val="00D22187"/>
    <w:rsid w:val="00D2375D"/>
    <w:rsid w:val="00D24163"/>
    <w:rsid w:val="00D25EA9"/>
    <w:rsid w:val="00D265FA"/>
    <w:rsid w:val="00D27A85"/>
    <w:rsid w:val="00D3067B"/>
    <w:rsid w:val="00D30D05"/>
    <w:rsid w:val="00D31286"/>
    <w:rsid w:val="00D31868"/>
    <w:rsid w:val="00D31A43"/>
    <w:rsid w:val="00D3216E"/>
    <w:rsid w:val="00D33FDE"/>
    <w:rsid w:val="00D359E2"/>
    <w:rsid w:val="00D35E86"/>
    <w:rsid w:val="00D36674"/>
    <w:rsid w:val="00D40D11"/>
    <w:rsid w:val="00D4114C"/>
    <w:rsid w:val="00D4178E"/>
    <w:rsid w:val="00D41D85"/>
    <w:rsid w:val="00D43929"/>
    <w:rsid w:val="00D43B92"/>
    <w:rsid w:val="00D45062"/>
    <w:rsid w:val="00D453A4"/>
    <w:rsid w:val="00D472EE"/>
    <w:rsid w:val="00D47392"/>
    <w:rsid w:val="00D47C14"/>
    <w:rsid w:val="00D50497"/>
    <w:rsid w:val="00D5172E"/>
    <w:rsid w:val="00D518BC"/>
    <w:rsid w:val="00D51E37"/>
    <w:rsid w:val="00D534EC"/>
    <w:rsid w:val="00D53BDC"/>
    <w:rsid w:val="00D55142"/>
    <w:rsid w:val="00D555D5"/>
    <w:rsid w:val="00D560E2"/>
    <w:rsid w:val="00D5652C"/>
    <w:rsid w:val="00D60A14"/>
    <w:rsid w:val="00D61910"/>
    <w:rsid w:val="00D64681"/>
    <w:rsid w:val="00D64937"/>
    <w:rsid w:val="00D651DF"/>
    <w:rsid w:val="00D65B0B"/>
    <w:rsid w:val="00D6666C"/>
    <w:rsid w:val="00D67025"/>
    <w:rsid w:val="00D673FB"/>
    <w:rsid w:val="00D67BCD"/>
    <w:rsid w:val="00D70099"/>
    <w:rsid w:val="00D70D39"/>
    <w:rsid w:val="00D7114D"/>
    <w:rsid w:val="00D715F3"/>
    <w:rsid w:val="00D71B26"/>
    <w:rsid w:val="00D71EEE"/>
    <w:rsid w:val="00D72B0B"/>
    <w:rsid w:val="00D72E5B"/>
    <w:rsid w:val="00D73963"/>
    <w:rsid w:val="00D73BF4"/>
    <w:rsid w:val="00D740EA"/>
    <w:rsid w:val="00D74457"/>
    <w:rsid w:val="00D74880"/>
    <w:rsid w:val="00D76EE1"/>
    <w:rsid w:val="00D775F6"/>
    <w:rsid w:val="00D77617"/>
    <w:rsid w:val="00D777B2"/>
    <w:rsid w:val="00D80190"/>
    <w:rsid w:val="00D81FF1"/>
    <w:rsid w:val="00D82032"/>
    <w:rsid w:val="00D8282E"/>
    <w:rsid w:val="00D828D6"/>
    <w:rsid w:val="00D837A9"/>
    <w:rsid w:val="00D83C02"/>
    <w:rsid w:val="00D83EF2"/>
    <w:rsid w:val="00D85E1B"/>
    <w:rsid w:val="00D860BC"/>
    <w:rsid w:val="00D862BD"/>
    <w:rsid w:val="00D86921"/>
    <w:rsid w:val="00D86B43"/>
    <w:rsid w:val="00D87009"/>
    <w:rsid w:val="00D87333"/>
    <w:rsid w:val="00D87821"/>
    <w:rsid w:val="00D918F8"/>
    <w:rsid w:val="00D91948"/>
    <w:rsid w:val="00D91B80"/>
    <w:rsid w:val="00D920E8"/>
    <w:rsid w:val="00D92CDB"/>
    <w:rsid w:val="00D9401A"/>
    <w:rsid w:val="00D94DB0"/>
    <w:rsid w:val="00D95C55"/>
    <w:rsid w:val="00D968D2"/>
    <w:rsid w:val="00D969CB"/>
    <w:rsid w:val="00D97A78"/>
    <w:rsid w:val="00DA0ECC"/>
    <w:rsid w:val="00DA0F79"/>
    <w:rsid w:val="00DA0FE5"/>
    <w:rsid w:val="00DA1100"/>
    <w:rsid w:val="00DA22E1"/>
    <w:rsid w:val="00DA3419"/>
    <w:rsid w:val="00DA3A98"/>
    <w:rsid w:val="00DA3EAA"/>
    <w:rsid w:val="00DA4C59"/>
    <w:rsid w:val="00DA531F"/>
    <w:rsid w:val="00DA60A8"/>
    <w:rsid w:val="00DA700D"/>
    <w:rsid w:val="00DB229C"/>
    <w:rsid w:val="00DB2961"/>
    <w:rsid w:val="00DB2996"/>
    <w:rsid w:val="00DB36B5"/>
    <w:rsid w:val="00DB5014"/>
    <w:rsid w:val="00DB54D5"/>
    <w:rsid w:val="00DB7D77"/>
    <w:rsid w:val="00DC028B"/>
    <w:rsid w:val="00DC0430"/>
    <w:rsid w:val="00DC0D8E"/>
    <w:rsid w:val="00DC12A7"/>
    <w:rsid w:val="00DC180D"/>
    <w:rsid w:val="00DC298E"/>
    <w:rsid w:val="00DC2C45"/>
    <w:rsid w:val="00DC359B"/>
    <w:rsid w:val="00DC3891"/>
    <w:rsid w:val="00DC3FE7"/>
    <w:rsid w:val="00DC47DF"/>
    <w:rsid w:val="00DC6C4B"/>
    <w:rsid w:val="00DD04D9"/>
    <w:rsid w:val="00DD1125"/>
    <w:rsid w:val="00DD1EF8"/>
    <w:rsid w:val="00DD1F0E"/>
    <w:rsid w:val="00DD1F48"/>
    <w:rsid w:val="00DD3114"/>
    <w:rsid w:val="00DD37A9"/>
    <w:rsid w:val="00DD3828"/>
    <w:rsid w:val="00DD38E1"/>
    <w:rsid w:val="00DD6433"/>
    <w:rsid w:val="00DD657C"/>
    <w:rsid w:val="00DD745B"/>
    <w:rsid w:val="00DE15E8"/>
    <w:rsid w:val="00DE30D6"/>
    <w:rsid w:val="00DE3766"/>
    <w:rsid w:val="00DE4C4C"/>
    <w:rsid w:val="00DE5F4E"/>
    <w:rsid w:val="00DE62A9"/>
    <w:rsid w:val="00DE7160"/>
    <w:rsid w:val="00DE794C"/>
    <w:rsid w:val="00DF0CD4"/>
    <w:rsid w:val="00DF13C8"/>
    <w:rsid w:val="00DF1462"/>
    <w:rsid w:val="00DF14F7"/>
    <w:rsid w:val="00DF1F2A"/>
    <w:rsid w:val="00DF2A05"/>
    <w:rsid w:val="00DF3EBE"/>
    <w:rsid w:val="00DF52B8"/>
    <w:rsid w:val="00DF575E"/>
    <w:rsid w:val="00DF5BDC"/>
    <w:rsid w:val="00DF5E0A"/>
    <w:rsid w:val="00DF5FE6"/>
    <w:rsid w:val="00DF6148"/>
    <w:rsid w:val="00DF6267"/>
    <w:rsid w:val="00DF65FE"/>
    <w:rsid w:val="00DF6614"/>
    <w:rsid w:val="00DF6F57"/>
    <w:rsid w:val="00E00356"/>
    <w:rsid w:val="00E02495"/>
    <w:rsid w:val="00E02AC8"/>
    <w:rsid w:val="00E03E1B"/>
    <w:rsid w:val="00E03E47"/>
    <w:rsid w:val="00E05E3E"/>
    <w:rsid w:val="00E06E57"/>
    <w:rsid w:val="00E075E0"/>
    <w:rsid w:val="00E07604"/>
    <w:rsid w:val="00E07ACD"/>
    <w:rsid w:val="00E10892"/>
    <w:rsid w:val="00E108F0"/>
    <w:rsid w:val="00E10A53"/>
    <w:rsid w:val="00E122A3"/>
    <w:rsid w:val="00E138B7"/>
    <w:rsid w:val="00E147E6"/>
    <w:rsid w:val="00E1505C"/>
    <w:rsid w:val="00E164CD"/>
    <w:rsid w:val="00E1782B"/>
    <w:rsid w:val="00E21232"/>
    <w:rsid w:val="00E21263"/>
    <w:rsid w:val="00E224BA"/>
    <w:rsid w:val="00E22543"/>
    <w:rsid w:val="00E22A41"/>
    <w:rsid w:val="00E238FC"/>
    <w:rsid w:val="00E24521"/>
    <w:rsid w:val="00E2551D"/>
    <w:rsid w:val="00E25C74"/>
    <w:rsid w:val="00E25D27"/>
    <w:rsid w:val="00E26BC7"/>
    <w:rsid w:val="00E27D0C"/>
    <w:rsid w:val="00E31054"/>
    <w:rsid w:val="00E317D9"/>
    <w:rsid w:val="00E32D53"/>
    <w:rsid w:val="00E3339A"/>
    <w:rsid w:val="00E33963"/>
    <w:rsid w:val="00E35242"/>
    <w:rsid w:val="00E36319"/>
    <w:rsid w:val="00E3699B"/>
    <w:rsid w:val="00E374C0"/>
    <w:rsid w:val="00E3786C"/>
    <w:rsid w:val="00E37B48"/>
    <w:rsid w:val="00E400E8"/>
    <w:rsid w:val="00E404AE"/>
    <w:rsid w:val="00E40849"/>
    <w:rsid w:val="00E426EE"/>
    <w:rsid w:val="00E42C0F"/>
    <w:rsid w:val="00E42EEE"/>
    <w:rsid w:val="00E43354"/>
    <w:rsid w:val="00E4375D"/>
    <w:rsid w:val="00E43B9C"/>
    <w:rsid w:val="00E43C42"/>
    <w:rsid w:val="00E463F1"/>
    <w:rsid w:val="00E46E7B"/>
    <w:rsid w:val="00E4705E"/>
    <w:rsid w:val="00E47ADC"/>
    <w:rsid w:val="00E50241"/>
    <w:rsid w:val="00E506AC"/>
    <w:rsid w:val="00E507D7"/>
    <w:rsid w:val="00E51D9C"/>
    <w:rsid w:val="00E53307"/>
    <w:rsid w:val="00E56E0E"/>
    <w:rsid w:val="00E575FB"/>
    <w:rsid w:val="00E6093D"/>
    <w:rsid w:val="00E615D3"/>
    <w:rsid w:val="00E63E52"/>
    <w:rsid w:val="00E65362"/>
    <w:rsid w:val="00E65934"/>
    <w:rsid w:val="00E659C3"/>
    <w:rsid w:val="00E65DDF"/>
    <w:rsid w:val="00E66282"/>
    <w:rsid w:val="00E66DAF"/>
    <w:rsid w:val="00E6712C"/>
    <w:rsid w:val="00E67507"/>
    <w:rsid w:val="00E710B8"/>
    <w:rsid w:val="00E71CE2"/>
    <w:rsid w:val="00E72E18"/>
    <w:rsid w:val="00E734E6"/>
    <w:rsid w:val="00E73A54"/>
    <w:rsid w:val="00E742E0"/>
    <w:rsid w:val="00E7447E"/>
    <w:rsid w:val="00E74AB8"/>
    <w:rsid w:val="00E74D1D"/>
    <w:rsid w:val="00E75B5D"/>
    <w:rsid w:val="00E76A55"/>
    <w:rsid w:val="00E7711D"/>
    <w:rsid w:val="00E806C9"/>
    <w:rsid w:val="00E822AE"/>
    <w:rsid w:val="00E82619"/>
    <w:rsid w:val="00E8272A"/>
    <w:rsid w:val="00E84036"/>
    <w:rsid w:val="00E8414B"/>
    <w:rsid w:val="00E84E66"/>
    <w:rsid w:val="00E84FEC"/>
    <w:rsid w:val="00E85975"/>
    <w:rsid w:val="00E85E5C"/>
    <w:rsid w:val="00E8627E"/>
    <w:rsid w:val="00E86AC8"/>
    <w:rsid w:val="00E87826"/>
    <w:rsid w:val="00E87DB6"/>
    <w:rsid w:val="00E87FE1"/>
    <w:rsid w:val="00E901DE"/>
    <w:rsid w:val="00E91A09"/>
    <w:rsid w:val="00E91A16"/>
    <w:rsid w:val="00E9204C"/>
    <w:rsid w:val="00E9213B"/>
    <w:rsid w:val="00E93870"/>
    <w:rsid w:val="00E93CF5"/>
    <w:rsid w:val="00E94C78"/>
    <w:rsid w:val="00E95A54"/>
    <w:rsid w:val="00E963F7"/>
    <w:rsid w:val="00E96C2C"/>
    <w:rsid w:val="00E976FA"/>
    <w:rsid w:val="00EA1C11"/>
    <w:rsid w:val="00EA1CC8"/>
    <w:rsid w:val="00EA204F"/>
    <w:rsid w:val="00EA285E"/>
    <w:rsid w:val="00EA31F8"/>
    <w:rsid w:val="00EA5A9F"/>
    <w:rsid w:val="00EA5D95"/>
    <w:rsid w:val="00EA6168"/>
    <w:rsid w:val="00EA65CC"/>
    <w:rsid w:val="00EA685B"/>
    <w:rsid w:val="00EA6E60"/>
    <w:rsid w:val="00EA71D0"/>
    <w:rsid w:val="00EB02E7"/>
    <w:rsid w:val="00EB05D3"/>
    <w:rsid w:val="00EB0CC4"/>
    <w:rsid w:val="00EB1D52"/>
    <w:rsid w:val="00EB2237"/>
    <w:rsid w:val="00EB2EFB"/>
    <w:rsid w:val="00EB32D7"/>
    <w:rsid w:val="00EB41C9"/>
    <w:rsid w:val="00EB4398"/>
    <w:rsid w:val="00EB55DC"/>
    <w:rsid w:val="00EB61AE"/>
    <w:rsid w:val="00EB62E5"/>
    <w:rsid w:val="00EB6760"/>
    <w:rsid w:val="00EB69F2"/>
    <w:rsid w:val="00EB6B70"/>
    <w:rsid w:val="00EB7AF4"/>
    <w:rsid w:val="00EC0166"/>
    <w:rsid w:val="00EC08B4"/>
    <w:rsid w:val="00EC16FB"/>
    <w:rsid w:val="00EC207B"/>
    <w:rsid w:val="00EC3165"/>
    <w:rsid w:val="00EC398A"/>
    <w:rsid w:val="00EC4432"/>
    <w:rsid w:val="00EC5183"/>
    <w:rsid w:val="00EC72E3"/>
    <w:rsid w:val="00EC7E9F"/>
    <w:rsid w:val="00ED0474"/>
    <w:rsid w:val="00ED06D3"/>
    <w:rsid w:val="00ED07D8"/>
    <w:rsid w:val="00ED28A0"/>
    <w:rsid w:val="00ED2ECA"/>
    <w:rsid w:val="00ED2F00"/>
    <w:rsid w:val="00ED3263"/>
    <w:rsid w:val="00ED378B"/>
    <w:rsid w:val="00ED4EE3"/>
    <w:rsid w:val="00ED71AC"/>
    <w:rsid w:val="00ED754A"/>
    <w:rsid w:val="00EE054B"/>
    <w:rsid w:val="00EE1CC1"/>
    <w:rsid w:val="00EE2EE6"/>
    <w:rsid w:val="00EE3164"/>
    <w:rsid w:val="00EE35B4"/>
    <w:rsid w:val="00EE5E69"/>
    <w:rsid w:val="00EE6683"/>
    <w:rsid w:val="00EE7709"/>
    <w:rsid w:val="00EE7AFD"/>
    <w:rsid w:val="00EF0FDD"/>
    <w:rsid w:val="00EF11B2"/>
    <w:rsid w:val="00EF158D"/>
    <w:rsid w:val="00EF177D"/>
    <w:rsid w:val="00EF2B00"/>
    <w:rsid w:val="00EF31D7"/>
    <w:rsid w:val="00EF34F0"/>
    <w:rsid w:val="00EF3C85"/>
    <w:rsid w:val="00EF4221"/>
    <w:rsid w:val="00EF45C0"/>
    <w:rsid w:val="00EF5346"/>
    <w:rsid w:val="00EF5452"/>
    <w:rsid w:val="00EF569B"/>
    <w:rsid w:val="00EF6594"/>
    <w:rsid w:val="00EF73D0"/>
    <w:rsid w:val="00EF73D5"/>
    <w:rsid w:val="00F00BBC"/>
    <w:rsid w:val="00F01925"/>
    <w:rsid w:val="00F01E58"/>
    <w:rsid w:val="00F02575"/>
    <w:rsid w:val="00F02676"/>
    <w:rsid w:val="00F02705"/>
    <w:rsid w:val="00F02DF7"/>
    <w:rsid w:val="00F04FC5"/>
    <w:rsid w:val="00F04FF8"/>
    <w:rsid w:val="00F0557C"/>
    <w:rsid w:val="00F05E83"/>
    <w:rsid w:val="00F0770F"/>
    <w:rsid w:val="00F0787E"/>
    <w:rsid w:val="00F11EC7"/>
    <w:rsid w:val="00F11F79"/>
    <w:rsid w:val="00F1210C"/>
    <w:rsid w:val="00F136B8"/>
    <w:rsid w:val="00F141B5"/>
    <w:rsid w:val="00F1521D"/>
    <w:rsid w:val="00F15A9B"/>
    <w:rsid w:val="00F1675D"/>
    <w:rsid w:val="00F16C61"/>
    <w:rsid w:val="00F16FB1"/>
    <w:rsid w:val="00F20BAF"/>
    <w:rsid w:val="00F21C68"/>
    <w:rsid w:val="00F22563"/>
    <w:rsid w:val="00F2266F"/>
    <w:rsid w:val="00F24CB4"/>
    <w:rsid w:val="00F25E28"/>
    <w:rsid w:val="00F276EF"/>
    <w:rsid w:val="00F27C69"/>
    <w:rsid w:val="00F27E66"/>
    <w:rsid w:val="00F27F4C"/>
    <w:rsid w:val="00F300A7"/>
    <w:rsid w:val="00F306EB"/>
    <w:rsid w:val="00F30FCB"/>
    <w:rsid w:val="00F31932"/>
    <w:rsid w:val="00F322C2"/>
    <w:rsid w:val="00F32BAC"/>
    <w:rsid w:val="00F33289"/>
    <w:rsid w:val="00F34C48"/>
    <w:rsid w:val="00F374B9"/>
    <w:rsid w:val="00F37997"/>
    <w:rsid w:val="00F37D8E"/>
    <w:rsid w:val="00F4017C"/>
    <w:rsid w:val="00F40540"/>
    <w:rsid w:val="00F40B4D"/>
    <w:rsid w:val="00F41385"/>
    <w:rsid w:val="00F41834"/>
    <w:rsid w:val="00F42C87"/>
    <w:rsid w:val="00F43251"/>
    <w:rsid w:val="00F43784"/>
    <w:rsid w:val="00F44A56"/>
    <w:rsid w:val="00F45329"/>
    <w:rsid w:val="00F4558B"/>
    <w:rsid w:val="00F464A6"/>
    <w:rsid w:val="00F467FD"/>
    <w:rsid w:val="00F47810"/>
    <w:rsid w:val="00F50638"/>
    <w:rsid w:val="00F5074A"/>
    <w:rsid w:val="00F53014"/>
    <w:rsid w:val="00F5350E"/>
    <w:rsid w:val="00F53D7C"/>
    <w:rsid w:val="00F54390"/>
    <w:rsid w:val="00F553B1"/>
    <w:rsid w:val="00F5561B"/>
    <w:rsid w:val="00F55784"/>
    <w:rsid w:val="00F55A35"/>
    <w:rsid w:val="00F56AC3"/>
    <w:rsid w:val="00F56E4A"/>
    <w:rsid w:val="00F570C2"/>
    <w:rsid w:val="00F5745C"/>
    <w:rsid w:val="00F57719"/>
    <w:rsid w:val="00F57E05"/>
    <w:rsid w:val="00F609D5"/>
    <w:rsid w:val="00F61EC1"/>
    <w:rsid w:val="00F62B56"/>
    <w:rsid w:val="00F62EFE"/>
    <w:rsid w:val="00F63D37"/>
    <w:rsid w:val="00F65725"/>
    <w:rsid w:val="00F65D27"/>
    <w:rsid w:val="00F664A4"/>
    <w:rsid w:val="00F66764"/>
    <w:rsid w:val="00F710FA"/>
    <w:rsid w:val="00F712D3"/>
    <w:rsid w:val="00F7196A"/>
    <w:rsid w:val="00F7225A"/>
    <w:rsid w:val="00F73B2D"/>
    <w:rsid w:val="00F73D54"/>
    <w:rsid w:val="00F74A1A"/>
    <w:rsid w:val="00F74F2F"/>
    <w:rsid w:val="00F75FCE"/>
    <w:rsid w:val="00F76630"/>
    <w:rsid w:val="00F8001F"/>
    <w:rsid w:val="00F814C3"/>
    <w:rsid w:val="00F815B0"/>
    <w:rsid w:val="00F82D5F"/>
    <w:rsid w:val="00F831A9"/>
    <w:rsid w:val="00F8357E"/>
    <w:rsid w:val="00F83B32"/>
    <w:rsid w:val="00F83CF5"/>
    <w:rsid w:val="00F84023"/>
    <w:rsid w:val="00F846AA"/>
    <w:rsid w:val="00F84A59"/>
    <w:rsid w:val="00F8593F"/>
    <w:rsid w:val="00F86F12"/>
    <w:rsid w:val="00F90AA4"/>
    <w:rsid w:val="00F91100"/>
    <w:rsid w:val="00F914CA"/>
    <w:rsid w:val="00F91822"/>
    <w:rsid w:val="00F92872"/>
    <w:rsid w:val="00F92AF1"/>
    <w:rsid w:val="00F93BA6"/>
    <w:rsid w:val="00F93E0F"/>
    <w:rsid w:val="00F93FD7"/>
    <w:rsid w:val="00F94355"/>
    <w:rsid w:val="00F97209"/>
    <w:rsid w:val="00F9725D"/>
    <w:rsid w:val="00F97A12"/>
    <w:rsid w:val="00FA099E"/>
    <w:rsid w:val="00FA2D44"/>
    <w:rsid w:val="00FA3FB4"/>
    <w:rsid w:val="00FA44CB"/>
    <w:rsid w:val="00FA4EF3"/>
    <w:rsid w:val="00FA6C94"/>
    <w:rsid w:val="00FA74DA"/>
    <w:rsid w:val="00FA7EAB"/>
    <w:rsid w:val="00FB01C3"/>
    <w:rsid w:val="00FB0F1E"/>
    <w:rsid w:val="00FB11FB"/>
    <w:rsid w:val="00FB1A9A"/>
    <w:rsid w:val="00FB3295"/>
    <w:rsid w:val="00FB4415"/>
    <w:rsid w:val="00FB53C3"/>
    <w:rsid w:val="00FB645D"/>
    <w:rsid w:val="00FB7807"/>
    <w:rsid w:val="00FC12D8"/>
    <w:rsid w:val="00FC1768"/>
    <w:rsid w:val="00FC194C"/>
    <w:rsid w:val="00FC2536"/>
    <w:rsid w:val="00FC2A61"/>
    <w:rsid w:val="00FC2E43"/>
    <w:rsid w:val="00FC32F2"/>
    <w:rsid w:val="00FC3B1F"/>
    <w:rsid w:val="00FC3FE7"/>
    <w:rsid w:val="00FC5C01"/>
    <w:rsid w:val="00FC7E78"/>
    <w:rsid w:val="00FD01EA"/>
    <w:rsid w:val="00FD0314"/>
    <w:rsid w:val="00FD06C4"/>
    <w:rsid w:val="00FD3126"/>
    <w:rsid w:val="00FD3966"/>
    <w:rsid w:val="00FD3EA8"/>
    <w:rsid w:val="00FD452E"/>
    <w:rsid w:val="00FD505C"/>
    <w:rsid w:val="00FD580A"/>
    <w:rsid w:val="00FD5E6B"/>
    <w:rsid w:val="00FD766C"/>
    <w:rsid w:val="00FD791B"/>
    <w:rsid w:val="00FE0100"/>
    <w:rsid w:val="00FE01C1"/>
    <w:rsid w:val="00FE0B4C"/>
    <w:rsid w:val="00FE104A"/>
    <w:rsid w:val="00FE10C7"/>
    <w:rsid w:val="00FE1A45"/>
    <w:rsid w:val="00FE1B68"/>
    <w:rsid w:val="00FE23D3"/>
    <w:rsid w:val="00FE2B9C"/>
    <w:rsid w:val="00FE2DC0"/>
    <w:rsid w:val="00FE2FDE"/>
    <w:rsid w:val="00FE38B6"/>
    <w:rsid w:val="00FE4103"/>
    <w:rsid w:val="00FE568C"/>
    <w:rsid w:val="00FE56A8"/>
    <w:rsid w:val="00FE56D7"/>
    <w:rsid w:val="00FE624F"/>
    <w:rsid w:val="00FE7ABC"/>
    <w:rsid w:val="00FF4723"/>
    <w:rsid w:val="00FF6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3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6780E"/>
    <w:pPr>
      <w:keepNext/>
      <w:ind w:firstLine="720"/>
      <w:jc w:val="right"/>
      <w:outlineLvl w:val="0"/>
    </w:pPr>
    <w:rPr>
      <w:szCs w:val="20"/>
    </w:rPr>
  </w:style>
  <w:style w:type="paragraph" w:styleId="2">
    <w:name w:val="heading 2"/>
    <w:basedOn w:val="a"/>
    <w:next w:val="a"/>
    <w:link w:val="20"/>
    <w:qFormat/>
    <w:rsid w:val="0066780E"/>
    <w:pPr>
      <w:keepNext/>
      <w:jc w:val="center"/>
      <w:outlineLvl w:val="1"/>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780E"/>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6780E"/>
    <w:rPr>
      <w:rFonts w:ascii="Times New Roman" w:eastAsia="Times New Roman" w:hAnsi="Times New Roman" w:cs="Times New Roman"/>
      <w:b/>
      <w:sz w:val="24"/>
      <w:szCs w:val="20"/>
      <w:lang w:eastAsia="ru-RU"/>
    </w:rPr>
  </w:style>
  <w:style w:type="paragraph" w:styleId="a3">
    <w:name w:val="header"/>
    <w:basedOn w:val="a"/>
    <w:link w:val="a4"/>
    <w:uiPriority w:val="99"/>
    <w:unhideWhenUsed/>
    <w:rsid w:val="00A45119"/>
    <w:pPr>
      <w:tabs>
        <w:tab w:val="center" w:pos="4677"/>
        <w:tab w:val="right" w:pos="9355"/>
      </w:tabs>
    </w:pPr>
  </w:style>
  <w:style w:type="character" w:customStyle="1" w:styleId="a4">
    <w:name w:val="Верхний колонтитул Знак"/>
    <w:basedOn w:val="a0"/>
    <w:link w:val="a3"/>
    <w:uiPriority w:val="99"/>
    <w:rsid w:val="00A45119"/>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5119"/>
    <w:pPr>
      <w:tabs>
        <w:tab w:val="center" w:pos="4677"/>
        <w:tab w:val="right" w:pos="9355"/>
      </w:tabs>
    </w:pPr>
  </w:style>
  <w:style w:type="character" w:customStyle="1" w:styleId="a6">
    <w:name w:val="Нижний колонтитул Знак"/>
    <w:basedOn w:val="a0"/>
    <w:link w:val="a5"/>
    <w:uiPriority w:val="99"/>
    <w:rsid w:val="00A45119"/>
    <w:rPr>
      <w:rFonts w:ascii="Times New Roman" w:eastAsia="Times New Roman" w:hAnsi="Times New Roman" w:cs="Times New Roman"/>
      <w:sz w:val="24"/>
      <w:szCs w:val="24"/>
      <w:lang w:eastAsia="ru-RU"/>
    </w:rPr>
  </w:style>
  <w:style w:type="character" w:styleId="a7">
    <w:name w:val="Hyperlink"/>
    <w:basedOn w:val="a0"/>
    <w:uiPriority w:val="99"/>
    <w:unhideWhenUsed/>
    <w:rsid w:val="00832819"/>
    <w:rPr>
      <w:color w:val="0000FF" w:themeColor="hyperlink"/>
      <w:u w:val="single"/>
    </w:rPr>
  </w:style>
  <w:style w:type="paragraph" w:styleId="a8">
    <w:name w:val="Balloon Text"/>
    <w:basedOn w:val="a"/>
    <w:link w:val="a9"/>
    <w:uiPriority w:val="99"/>
    <w:semiHidden/>
    <w:unhideWhenUsed/>
    <w:rsid w:val="005C6014"/>
    <w:rPr>
      <w:rFonts w:ascii="Segoe UI" w:hAnsi="Segoe UI" w:cs="Segoe UI"/>
      <w:sz w:val="18"/>
      <w:szCs w:val="18"/>
    </w:rPr>
  </w:style>
  <w:style w:type="character" w:customStyle="1" w:styleId="a9">
    <w:name w:val="Текст выноски Знак"/>
    <w:basedOn w:val="a0"/>
    <w:link w:val="a8"/>
    <w:uiPriority w:val="99"/>
    <w:semiHidden/>
    <w:rsid w:val="005C6014"/>
    <w:rPr>
      <w:rFonts w:ascii="Segoe UI" w:eastAsia="Times New Roman" w:hAnsi="Segoe UI" w:cs="Segoe UI"/>
      <w:sz w:val="18"/>
      <w:szCs w:val="18"/>
      <w:lang w:eastAsia="ru-RU"/>
    </w:rPr>
  </w:style>
  <w:style w:type="character" w:customStyle="1" w:styleId="11">
    <w:name w:val="Основной текст Знак1"/>
    <w:basedOn w:val="a0"/>
    <w:link w:val="aa"/>
    <w:uiPriority w:val="99"/>
    <w:locked/>
    <w:rsid w:val="005A0455"/>
    <w:rPr>
      <w:rFonts w:ascii="Times New Roman" w:hAnsi="Times New Roman" w:cs="Times New Roman"/>
      <w:spacing w:val="30"/>
      <w:sz w:val="62"/>
      <w:szCs w:val="62"/>
      <w:shd w:val="clear" w:color="auto" w:fill="FFFFFF"/>
    </w:rPr>
  </w:style>
  <w:style w:type="paragraph" w:styleId="aa">
    <w:name w:val="Body Text"/>
    <w:basedOn w:val="a"/>
    <w:link w:val="11"/>
    <w:uiPriority w:val="99"/>
    <w:rsid w:val="005A0455"/>
    <w:pPr>
      <w:shd w:val="clear" w:color="auto" w:fill="FFFFFF"/>
      <w:spacing w:after="540" w:line="240" w:lineRule="atLeast"/>
      <w:jc w:val="center"/>
    </w:pPr>
    <w:rPr>
      <w:rFonts w:eastAsiaTheme="minorHAnsi"/>
      <w:spacing w:val="30"/>
      <w:sz w:val="62"/>
      <w:szCs w:val="62"/>
      <w:lang w:eastAsia="en-US"/>
    </w:rPr>
  </w:style>
  <w:style w:type="character" w:customStyle="1" w:styleId="ab">
    <w:name w:val="Основной текст Знак"/>
    <w:basedOn w:val="a0"/>
    <w:uiPriority w:val="99"/>
    <w:semiHidden/>
    <w:rsid w:val="005A0455"/>
    <w:rPr>
      <w:rFonts w:ascii="Times New Roman" w:eastAsia="Times New Roman" w:hAnsi="Times New Roman" w:cs="Times New Roman"/>
      <w:sz w:val="24"/>
      <w:szCs w:val="24"/>
      <w:lang w:eastAsia="ru-RU"/>
    </w:rPr>
  </w:style>
  <w:style w:type="character" w:customStyle="1" w:styleId="23">
    <w:name w:val="Основной текст + Курсив23"/>
    <w:basedOn w:val="11"/>
    <w:uiPriority w:val="99"/>
    <w:rsid w:val="005A0455"/>
    <w:rPr>
      <w:rFonts w:ascii="Times New Roman" w:hAnsi="Times New Roman" w:cs="Times New Roman"/>
      <w:i/>
      <w:iCs/>
      <w:spacing w:val="10"/>
      <w:sz w:val="20"/>
      <w:szCs w:val="20"/>
      <w:shd w:val="clear" w:color="auto" w:fill="FFFFFF"/>
    </w:rPr>
  </w:style>
  <w:style w:type="character" w:customStyle="1" w:styleId="8149">
    <w:name w:val="Основной текст + 8149"/>
    <w:aliases w:val="5 pt352,Интервал 0 pt386"/>
    <w:basedOn w:val="11"/>
    <w:rsid w:val="005A0455"/>
    <w:rPr>
      <w:rFonts w:ascii="Times New Roman" w:hAnsi="Times New Roman" w:cs="Times New Roman"/>
      <w:spacing w:val="0"/>
      <w:sz w:val="17"/>
      <w:szCs w:val="17"/>
      <w:shd w:val="clear" w:color="auto" w:fill="FFFFFF"/>
    </w:rPr>
  </w:style>
  <w:style w:type="character" w:customStyle="1" w:styleId="46pt">
    <w:name w:val="Основной текст (4) + Интервал 6 pt"/>
    <w:basedOn w:val="a0"/>
    <w:rsid w:val="005A0455"/>
    <w:rPr>
      <w:rFonts w:ascii="Times New Roman" w:hAnsi="Times New Roman" w:cs="Times New Roman"/>
      <w:spacing w:val="130"/>
      <w:sz w:val="47"/>
      <w:szCs w:val="47"/>
    </w:rPr>
  </w:style>
  <w:style w:type="character" w:customStyle="1" w:styleId="42pt">
    <w:name w:val="Основной текст (4) + Интервал 2 pt"/>
    <w:basedOn w:val="a0"/>
    <w:rsid w:val="005A0455"/>
    <w:rPr>
      <w:rFonts w:ascii="Times New Roman" w:hAnsi="Times New Roman" w:cs="Times New Roman"/>
      <w:spacing w:val="40"/>
      <w:sz w:val="47"/>
      <w:szCs w:val="47"/>
    </w:rPr>
  </w:style>
  <w:style w:type="character" w:customStyle="1" w:styleId="41pt">
    <w:name w:val="Основной текст (4) + Интервал 1 pt"/>
    <w:basedOn w:val="a0"/>
    <w:rsid w:val="005A0455"/>
    <w:rPr>
      <w:rFonts w:ascii="Times New Roman" w:hAnsi="Times New Roman" w:cs="Times New Roman"/>
      <w:spacing w:val="20"/>
      <w:sz w:val="47"/>
      <w:szCs w:val="47"/>
    </w:rPr>
  </w:style>
  <w:style w:type="character" w:customStyle="1" w:styleId="12">
    <w:name w:val="Заголовок №1"/>
    <w:basedOn w:val="a0"/>
    <w:uiPriority w:val="99"/>
    <w:rsid w:val="005A0455"/>
    <w:rPr>
      <w:rFonts w:ascii="Times New Roman" w:hAnsi="Times New Roman" w:cs="Times New Roman"/>
      <w:spacing w:val="30"/>
      <w:sz w:val="62"/>
      <w:szCs w:val="62"/>
    </w:rPr>
  </w:style>
  <w:style w:type="character" w:customStyle="1" w:styleId="10pt">
    <w:name w:val="Заголовок №1 + Интервал 0 pt"/>
    <w:basedOn w:val="a0"/>
    <w:uiPriority w:val="99"/>
    <w:rsid w:val="005A0455"/>
    <w:rPr>
      <w:rFonts w:ascii="Times New Roman" w:hAnsi="Times New Roman" w:cs="Times New Roman"/>
      <w:spacing w:val="-10"/>
      <w:sz w:val="62"/>
      <w:szCs w:val="62"/>
    </w:rPr>
  </w:style>
  <w:style w:type="character" w:customStyle="1" w:styleId="ArialUnicodeMS">
    <w:name w:val="Колонтитул + Arial Unicode MS"/>
    <w:aliases w:val="24,5 pt,Интервал -1 pt"/>
    <w:basedOn w:val="a0"/>
    <w:uiPriority w:val="99"/>
    <w:rsid w:val="005A0455"/>
    <w:rPr>
      <w:rFonts w:ascii="Arial Unicode MS" w:eastAsia="Arial Unicode MS" w:hAnsi="Times New Roman" w:cs="Arial Unicode MS"/>
      <w:spacing w:val="-20"/>
      <w:sz w:val="49"/>
      <w:szCs w:val="49"/>
    </w:rPr>
  </w:style>
  <w:style w:type="character" w:customStyle="1" w:styleId="8pt">
    <w:name w:val="Основной текст + Интервал 8 pt"/>
    <w:basedOn w:val="11"/>
    <w:uiPriority w:val="99"/>
    <w:rsid w:val="005A0455"/>
    <w:rPr>
      <w:rFonts w:ascii="Times New Roman" w:hAnsi="Times New Roman" w:cs="Times New Roman"/>
      <w:spacing w:val="160"/>
      <w:sz w:val="62"/>
      <w:szCs w:val="62"/>
      <w:shd w:val="clear" w:color="auto" w:fill="FFFFFF"/>
    </w:rPr>
  </w:style>
  <w:style w:type="character" w:customStyle="1" w:styleId="5">
    <w:name w:val="Основной текст (5)_"/>
    <w:basedOn w:val="a0"/>
    <w:link w:val="51"/>
    <w:uiPriority w:val="99"/>
    <w:locked/>
    <w:rsid w:val="005A0455"/>
    <w:rPr>
      <w:rFonts w:ascii="Times New Roman" w:hAnsi="Times New Roman" w:cs="Times New Roman"/>
      <w:sz w:val="17"/>
      <w:szCs w:val="17"/>
      <w:shd w:val="clear" w:color="auto" w:fill="FFFFFF"/>
    </w:rPr>
  </w:style>
  <w:style w:type="paragraph" w:customStyle="1" w:styleId="51">
    <w:name w:val="Основной текст (5)1"/>
    <w:basedOn w:val="a"/>
    <w:link w:val="5"/>
    <w:uiPriority w:val="99"/>
    <w:rsid w:val="005A0455"/>
    <w:pPr>
      <w:shd w:val="clear" w:color="auto" w:fill="FFFFFF"/>
      <w:spacing w:after="240" w:line="240" w:lineRule="atLeast"/>
      <w:ind w:hanging="1120"/>
      <w:jc w:val="center"/>
    </w:pPr>
    <w:rPr>
      <w:rFonts w:eastAsiaTheme="minorHAnsi"/>
      <w:sz w:val="17"/>
      <w:szCs w:val="17"/>
      <w:lang w:eastAsia="en-US"/>
    </w:rPr>
  </w:style>
  <w:style w:type="character" w:customStyle="1" w:styleId="8pt0">
    <w:name w:val="Основной текст + 8 pt"/>
    <w:aliases w:val="Интервал 0 pt390"/>
    <w:basedOn w:val="11"/>
    <w:uiPriority w:val="99"/>
    <w:rsid w:val="005A0455"/>
    <w:rPr>
      <w:rFonts w:ascii="Times New Roman" w:hAnsi="Times New Roman" w:cs="Times New Roman"/>
      <w:spacing w:val="0"/>
      <w:sz w:val="16"/>
      <w:szCs w:val="16"/>
      <w:shd w:val="clear" w:color="auto" w:fill="FFFFFF"/>
    </w:rPr>
  </w:style>
  <w:style w:type="character" w:customStyle="1" w:styleId="8150">
    <w:name w:val="Основной текст + 8150"/>
    <w:aliases w:val="5 pt354,Интервал 0 pt388"/>
    <w:basedOn w:val="11"/>
    <w:uiPriority w:val="99"/>
    <w:rsid w:val="005A0455"/>
    <w:rPr>
      <w:rFonts w:ascii="Times New Roman" w:hAnsi="Times New Roman" w:cs="Times New Roman"/>
      <w:spacing w:val="0"/>
      <w:sz w:val="17"/>
      <w:szCs w:val="17"/>
      <w:shd w:val="clear" w:color="auto" w:fill="FFFFFF"/>
    </w:rPr>
  </w:style>
  <w:style w:type="character" w:customStyle="1" w:styleId="710">
    <w:name w:val="Основной текст + 710"/>
    <w:aliases w:val="5 pt353,Интервал 0 pt387"/>
    <w:basedOn w:val="11"/>
    <w:uiPriority w:val="99"/>
    <w:rsid w:val="005A0455"/>
    <w:rPr>
      <w:rFonts w:ascii="Times New Roman" w:hAnsi="Times New Roman" w:cs="Times New Roman"/>
      <w:spacing w:val="0"/>
      <w:sz w:val="15"/>
      <w:szCs w:val="15"/>
      <w:shd w:val="clear" w:color="auto" w:fill="FFFFFF"/>
    </w:rPr>
  </w:style>
  <w:style w:type="character" w:customStyle="1" w:styleId="hps">
    <w:name w:val="hps"/>
    <w:basedOn w:val="a0"/>
    <w:rsid w:val="005A0455"/>
  </w:style>
  <w:style w:type="character" w:customStyle="1" w:styleId="st">
    <w:name w:val="st"/>
    <w:basedOn w:val="a0"/>
    <w:rsid w:val="005A0455"/>
  </w:style>
  <w:style w:type="character" w:styleId="ac">
    <w:name w:val="Strong"/>
    <w:basedOn w:val="a0"/>
    <w:uiPriority w:val="22"/>
    <w:qFormat/>
    <w:rsid w:val="005A0455"/>
    <w:rPr>
      <w:b/>
      <w:bCs/>
    </w:rPr>
  </w:style>
  <w:style w:type="character" w:customStyle="1" w:styleId="8157">
    <w:name w:val="Основной текст + 8157"/>
    <w:basedOn w:val="a0"/>
    <w:rsid w:val="005A0455"/>
    <w:rPr>
      <w:rFonts w:ascii="Times New Roman" w:hAnsi="Times New Roman" w:cs="Times New Roman"/>
      <w:color w:val="000000"/>
      <w:spacing w:val="0"/>
      <w:sz w:val="17"/>
      <w:szCs w:val="17"/>
    </w:rPr>
  </w:style>
  <w:style w:type="paragraph" w:customStyle="1" w:styleId="ad">
    <w:name w:val="Заголовок"/>
    <w:basedOn w:val="a"/>
    <w:next w:val="aa"/>
    <w:rsid w:val="005A0455"/>
    <w:pPr>
      <w:keepNext/>
      <w:suppressAutoHyphens/>
      <w:spacing w:before="240" w:line="100" w:lineRule="atLeast"/>
      <w:ind w:firstLine="720"/>
      <w:jc w:val="center"/>
    </w:pPr>
    <w:rPr>
      <w:b/>
      <w:kern w:val="1"/>
      <w:sz w:val="28"/>
      <w:szCs w:val="20"/>
      <w:lang w:eastAsia="hi-IN" w:bidi="hi-IN"/>
    </w:rPr>
  </w:style>
  <w:style w:type="paragraph" w:customStyle="1" w:styleId="13">
    <w:name w:val="Обычный (веб)1"/>
    <w:basedOn w:val="a"/>
    <w:rsid w:val="005A0455"/>
    <w:pPr>
      <w:suppressAutoHyphens/>
      <w:spacing w:before="28" w:after="28" w:line="100" w:lineRule="atLeast"/>
    </w:pPr>
    <w:rPr>
      <w:rFonts w:eastAsia="Batang"/>
      <w:kern w:val="1"/>
      <w:lang w:eastAsia="hi-IN" w:bidi="hi-IN"/>
    </w:rPr>
  </w:style>
  <w:style w:type="paragraph" w:customStyle="1" w:styleId="21">
    <w:name w:val="Основной текст 21"/>
    <w:basedOn w:val="a"/>
    <w:rsid w:val="005A0455"/>
    <w:pPr>
      <w:suppressAutoHyphens/>
      <w:spacing w:after="120" w:line="480" w:lineRule="auto"/>
    </w:pPr>
    <w:rPr>
      <w:kern w:val="1"/>
      <w:sz w:val="20"/>
      <w:szCs w:val="20"/>
      <w:lang w:val="en-US" w:eastAsia="hi-IN" w:bidi="hi-IN"/>
    </w:rPr>
  </w:style>
  <w:style w:type="paragraph" w:customStyle="1" w:styleId="BodyText1">
    <w:name w:val="Body Text1"/>
    <w:basedOn w:val="a"/>
    <w:rsid w:val="005A0455"/>
    <w:pPr>
      <w:shd w:val="clear" w:color="auto" w:fill="FFFFFF"/>
      <w:suppressAutoHyphens/>
      <w:spacing w:before="300" w:line="276" w:lineRule="exact"/>
      <w:jc w:val="both"/>
    </w:pPr>
    <w:rPr>
      <w:rFonts w:ascii="Arial" w:eastAsia="Arial Unicode MS" w:hAnsi="Arial" w:cs="Mangal"/>
      <w:kern w:val="1"/>
      <w:lang w:eastAsia="hi-IN" w:bidi="hi-IN"/>
    </w:rPr>
  </w:style>
  <w:style w:type="paragraph" w:styleId="3">
    <w:name w:val="Body Text Indent 3"/>
    <w:basedOn w:val="a"/>
    <w:link w:val="30"/>
    <w:uiPriority w:val="99"/>
    <w:semiHidden/>
    <w:unhideWhenUsed/>
    <w:rsid w:val="005A0455"/>
    <w:pPr>
      <w:spacing w:after="120" w:line="276" w:lineRule="auto"/>
      <w:ind w:left="283"/>
    </w:pPr>
    <w:rPr>
      <w:rFonts w:asciiTheme="minorHAnsi" w:eastAsiaTheme="minorHAnsi" w:hAnsiTheme="minorHAnsi" w:cstheme="minorBidi"/>
      <w:sz w:val="16"/>
      <w:szCs w:val="16"/>
      <w:lang w:eastAsia="en-US"/>
    </w:rPr>
  </w:style>
  <w:style w:type="character" w:customStyle="1" w:styleId="30">
    <w:name w:val="Основной текст с отступом 3 Знак"/>
    <w:basedOn w:val="a0"/>
    <w:link w:val="3"/>
    <w:uiPriority w:val="99"/>
    <w:semiHidden/>
    <w:rsid w:val="005A0455"/>
    <w:rPr>
      <w:sz w:val="16"/>
      <w:szCs w:val="16"/>
    </w:rPr>
  </w:style>
  <w:style w:type="character" w:styleId="ae">
    <w:name w:val="annotation reference"/>
    <w:basedOn w:val="a0"/>
    <w:uiPriority w:val="99"/>
    <w:semiHidden/>
    <w:unhideWhenUsed/>
    <w:rsid w:val="005A0455"/>
    <w:rPr>
      <w:sz w:val="16"/>
      <w:szCs w:val="16"/>
    </w:rPr>
  </w:style>
  <w:style w:type="paragraph" w:styleId="af">
    <w:name w:val="annotation text"/>
    <w:basedOn w:val="a"/>
    <w:link w:val="af0"/>
    <w:uiPriority w:val="99"/>
    <w:semiHidden/>
    <w:unhideWhenUsed/>
    <w:rsid w:val="005A0455"/>
    <w:pPr>
      <w:spacing w:after="200"/>
    </w:pPr>
    <w:rPr>
      <w:rFonts w:asciiTheme="minorHAnsi" w:eastAsiaTheme="minorHAnsi" w:hAnsiTheme="minorHAnsi" w:cstheme="minorBidi"/>
      <w:sz w:val="20"/>
      <w:szCs w:val="20"/>
      <w:lang w:eastAsia="en-US"/>
    </w:rPr>
  </w:style>
  <w:style w:type="character" w:customStyle="1" w:styleId="af0">
    <w:name w:val="Текст примечания Знак"/>
    <w:basedOn w:val="a0"/>
    <w:link w:val="af"/>
    <w:uiPriority w:val="99"/>
    <w:semiHidden/>
    <w:rsid w:val="005A0455"/>
    <w:rPr>
      <w:sz w:val="20"/>
      <w:szCs w:val="20"/>
    </w:rPr>
  </w:style>
  <w:style w:type="paragraph" w:styleId="af1">
    <w:name w:val="annotation subject"/>
    <w:basedOn w:val="af"/>
    <w:next w:val="af"/>
    <w:link w:val="af2"/>
    <w:uiPriority w:val="99"/>
    <w:semiHidden/>
    <w:unhideWhenUsed/>
    <w:rsid w:val="005A0455"/>
    <w:rPr>
      <w:b/>
      <w:bCs/>
    </w:rPr>
  </w:style>
  <w:style w:type="character" w:customStyle="1" w:styleId="af2">
    <w:name w:val="Тема примечания Знак"/>
    <w:basedOn w:val="af0"/>
    <w:link w:val="af1"/>
    <w:uiPriority w:val="99"/>
    <w:semiHidden/>
    <w:rsid w:val="005A0455"/>
    <w:rPr>
      <w:b/>
      <w:bCs/>
      <w:sz w:val="20"/>
      <w:szCs w:val="20"/>
    </w:rPr>
  </w:style>
  <w:style w:type="paragraph" w:styleId="af3">
    <w:name w:val="List Paragraph"/>
    <w:aliases w:val="List Paragraph (numbered (a)),маркированный,Абзац списка3,Bullet List,FooterText,numbered,Абзац списка2,Абзац с отступом,Абзац списка Знак Знак,Heading1,Colorful List - Accent 11,Абзац списка8"/>
    <w:basedOn w:val="a"/>
    <w:link w:val="af4"/>
    <w:uiPriority w:val="34"/>
    <w:qFormat/>
    <w:rsid w:val="005A0455"/>
    <w:pPr>
      <w:spacing w:after="200" w:line="276" w:lineRule="auto"/>
      <w:ind w:left="720"/>
      <w:contextualSpacing/>
    </w:pPr>
    <w:rPr>
      <w:rFonts w:asciiTheme="minorHAnsi" w:eastAsiaTheme="minorHAnsi" w:hAnsiTheme="minorHAnsi" w:cstheme="minorBidi"/>
      <w:sz w:val="22"/>
      <w:szCs w:val="22"/>
      <w:lang w:eastAsia="en-US"/>
    </w:rPr>
  </w:style>
  <w:style w:type="table" w:styleId="af5">
    <w:name w:val="Table Grid"/>
    <w:basedOn w:val="a1"/>
    <w:uiPriority w:val="59"/>
    <w:rsid w:val="00667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note text"/>
    <w:basedOn w:val="a"/>
    <w:link w:val="af7"/>
    <w:semiHidden/>
    <w:rsid w:val="0066780E"/>
    <w:rPr>
      <w:sz w:val="20"/>
      <w:szCs w:val="20"/>
    </w:rPr>
  </w:style>
  <w:style w:type="character" w:customStyle="1" w:styleId="af7">
    <w:name w:val="Текст сноски Знак"/>
    <w:basedOn w:val="a0"/>
    <w:link w:val="af6"/>
    <w:semiHidden/>
    <w:rsid w:val="0066780E"/>
    <w:rPr>
      <w:rFonts w:ascii="Times New Roman" w:eastAsia="Times New Roman" w:hAnsi="Times New Roman" w:cs="Times New Roman"/>
      <w:sz w:val="20"/>
      <w:szCs w:val="20"/>
      <w:lang w:eastAsia="ru-RU"/>
    </w:rPr>
  </w:style>
  <w:style w:type="character" w:styleId="af8">
    <w:name w:val="footnote reference"/>
    <w:semiHidden/>
    <w:rsid w:val="0066780E"/>
    <w:rPr>
      <w:vertAlign w:val="superscript"/>
    </w:rPr>
  </w:style>
  <w:style w:type="paragraph" w:styleId="af9">
    <w:name w:val="Body Text Indent"/>
    <w:basedOn w:val="a"/>
    <w:link w:val="afa"/>
    <w:rsid w:val="0066780E"/>
    <w:pPr>
      <w:ind w:firstLine="720"/>
      <w:jc w:val="both"/>
    </w:pPr>
    <w:rPr>
      <w:szCs w:val="20"/>
    </w:rPr>
  </w:style>
  <w:style w:type="character" w:customStyle="1" w:styleId="afa">
    <w:name w:val="Основной текст с отступом Знак"/>
    <w:basedOn w:val="a0"/>
    <w:link w:val="af9"/>
    <w:rsid w:val="0066780E"/>
    <w:rPr>
      <w:rFonts w:ascii="Times New Roman" w:eastAsia="Times New Roman" w:hAnsi="Times New Roman" w:cs="Times New Roman"/>
      <w:sz w:val="24"/>
      <w:szCs w:val="20"/>
      <w:lang w:eastAsia="ru-RU"/>
    </w:rPr>
  </w:style>
  <w:style w:type="character" w:customStyle="1" w:styleId="apple-converted-space">
    <w:name w:val="apple-converted-space"/>
    <w:basedOn w:val="a0"/>
    <w:rsid w:val="0066780E"/>
  </w:style>
  <w:style w:type="paragraph" w:styleId="afb">
    <w:name w:val="Normal (Web)"/>
    <w:aliases w:val="Знак Знак3,Знак Знак,Знак4 Знак Знак,Обычный (Web),Знак4,Знак4 Знак Знак Знак Знак,Знак4 Знак,Обычный (веб) Знак2 Знак,Обычный (веб) Знак1 Знак Знак,Обычный (веб) Знак Знак Знак Знак,Обычный (Web) Знак Знак Знак Знак,Обычный (веб) Знак2"/>
    <w:basedOn w:val="a"/>
    <w:link w:val="afc"/>
    <w:unhideWhenUsed/>
    <w:qFormat/>
    <w:rsid w:val="0066780E"/>
    <w:pPr>
      <w:spacing w:after="200" w:line="276" w:lineRule="auto"/>
    </w:pPr>
    <w:rPr>
      <w:rFonts w:eastAsiaTheme="minorHAnsi"/>
      <w:lang w:eastAsia="en-US"/>
    </w:rPr>
  </w:style>
  <w:style w:type="paragraph" w:customStyle="1" w:styleId="Char">
    <w:name w:val="Char Знак Знак Знак"/>
    <w:basedOn w:val="a"/>
    <w:rsid w:val="00B4429E"/>
    <w:pPr>
      <w:spacing w:after="160" w:line="240" w:lineRule="exact"/>
    </w:pPr>
    <w:rPr>
      <w:rFonts w:ascii="Verdana" w:eastAsia="Batang" w:hAnsi="Verdana" w:cs="Verdana"/>
      <w:sz w:val="20"/>
      <w:szCs w:val="20"/>
      <w:lang w:val="en-US" w:eastAsia="en-US"/>
    </w:rPr>
  </w:style>
  <w:style w:type="paragraph" w:customStyle="1" w:styleId="Standard">
    <w:name w:val="Standard"/>
    <w:rsid w:val="00887479"/>
    <w:pPr>
      <w:suppressAutoHyphens/>
      <w:autoSpaceDN w:val="0"/>
      <w:spacing w:after="160" w:line="259" w:lineRule="auto"/>
      <w:textAlignment w:val="baseline"/>
    </w:pPr>
    <w:rPr>
      <w:rFonts w:ascii="Calibri" w:eastAsia="SimSun" w:hAnsi="Calibri" w:cs="Calibri"/>
      <w:kern w:val="3"/>
    </w:rPr>
  </w:style>
  <w:style w:type="numbering" w:customStyle="1" w:styleId="14">
    <w:name w:val="Нет списка1"/>
    <w:next w:val="a2"/>
    <w:uiPriority w:val="99"/>
    <w:semiHidden/>
    <w:unhideWhenUsed/>
    <w:rsid w:val="00EA6168"/>
  </w:style>
  <w:style w:type="character" w:customStyle="1" w:styleId="15">
    <w:name w:val="Гиперссылка1"/>
    <w:basedOn w:val="a0"/>
    <w:uiPriority w:val="99"/>
    <w:unhideWhenUsed/>
    <w:rsid w:val="00EA6168"/>
    <w:rPr>
      <w:color w:val="0000FF"/>
      <w:u w:val="single"/>
    </w:rPr>
  </w:style>
  <w:style w:type="paragraph" w:customStyle="1" w:styleId="16">
    <w:name w:val="Основной текст1"/>
    <w:basedOn w:val="a"/>
    <w:next w:val="aa"/>
    <w:uiPriority w:val="99"/>
    <w:rsid w:val="00EA6168"/>
    <w:pPr>
      <w:shd w:val="clear" w:color="auto" w:fill="FFFFFF"/>
      <w:spacing w:after="540" w:line="240" w:lineRule="atLeast"/>
      <w:jc w:val="center"/>
    </w:pPr>
    <w:rPr>
      <w:rFonts w:eastAsiaTheme="minorHAnsi"/>
      <w:spacing w:val="30"/>
      <w:sz w:val="62"/>
      <w:szCs w:val="62"/>
      <w:lang w:eastAsia="en-US"/>
    </w:rPr>
  </w:style>
  <w:style w:type="paragraph" w:customStyle="1" w:styleId="31">
    <w:name w:val="Основной текст с отступом 31"/>
    <w:basedOn w:val="a"/>
    <w:next w:val="3"/>
    <w:uiPriority w:val="99"/>
    <w:semiHidden/>
    <w:unhideWhenUsed/>
    <w:rsid w:val="00EA6168"/>
    <w:pPr>
      <w:spacing w:after="120" w:line="276" w:lineRule="auto"/>
      <w:ind w:left="283"/>
    </w:pPr>
    <w:rPr>
      <w:rFonts w:asciiTheme="minorHAnsi" w:eastAsiaTheme="minorHAnsi" w:hAnsiTheme="minorHAnsi" w:cstheme="minorBidi"/>
      <w:sz w:val="16"/>
      <w:szCs w:val="16"/>
      <w:lang w:eastAsia="en-US"/>
    </w:rPr>
  </w:style>
  <w:style w:type="paragraph" w:customStyle="1" w:styleId="17">
    <w:name w:val="Текст примечания1"/>
    <w:basedOn w:val="a"/>
    <w:next w:val="af"/>
    <w:uiPriority w:val="99"/>
    <w:semiHidden/>
    <w:unhideWhenUsed/>
    <w:rsid w:val="00EA6168"/>
    <w:pPr>
      <w:spacing w:after="200"/>
    </w:pPr>
    <w:rPr>
      <w:rFonts w:asciiTheme="minorHAnsi" w:eastAsiaTheme="minorHAnsi" w:hAnsiTheme="minorHAnsi" w:cstheme="minorBidi"/>
      <w:sz w:val="20"/>
      <w:szCs w:val="20"/>
      <w:lang w:eastAsia="en-US"/>
    </w:rPr>
  </w:style>
  <w:style w:type="character" w:customStyle="1" w:styleId="18">
    <w:name w:val="Текст примечания Знак1"/>
    <w:basedOn w:val="a0"/>
    <w:uiPriority w:val="99"/>
    <w:semiHidden/>
    <w:rsid w:val="00EA6168"/>
    <w:rPr>
      <w:sz w:val="20"/>
      <w:szCs w:val="20"/>
    </w:rPr>
  </w:style>
  <w:style w:type="paragraph" w:customStyle="1" w:styleId="19">
    <w:name w:val="Абзац списка1"/>
    <w:basedOn w:val="a"/>
    <w:next w:val="af3"/>
    <w:uiPriority w:val="34"/>
    <w:qFormat/>
    <w:rsid w:val="00EA6168"/>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22">
    <w:name w:val="Обычный (веб)2"/>
    <w:basedOn w:val="a"/>
    <w:next w:val="afb"/>
    <w:uiPriority w:val="99"/>
    <w:semiHidden/>
    <w:unhideWhenUsed/>
    <w:rsid w:val="00EA6168"/>
    <w:pPr>
      <w:spacing w:after="200" w:line="276" w:lineRule="auto"/>
    </w:pPr>
    <w:rPr>
      <w:rFonts w:eastAsiaTheme="minorHAnsi"/>
      <w:lang w:eastAsia="en-US"/>
    </w:rPr>
  </w:style>
  <w:style w:type="character" w:customStyle="1" w:styleId="24">
    <w:name w:val="Основной текст Знак2"/>
    <w:basedOn w:val="a0"/>
    <w:uiPriority w:val="99"/>
    <w:semiHidden/>
    <w:rsid w:val="00EA6168"/>
  </w:style>
  <w:style w:type="character" w:customStyle="1" w:styleId="310">
    <w:name w:val="Основной текст с отступом 3 Знак1"/>
    <w:basedOn w:val="a0"/>
    <w:uiPriority w:val="99"/>
    <w:semiHidden/>
    <w:rsid w:val="00EA6168"/>
    <w:rPr>
      <w:sz w:val="16"/>
      <w:szCs w:val="16"/>
    </w:rPr>
  </w:style>
  <w:style w:type="paragraph" w:styleId="afd">
    <w:name w:val="Revision"/>
    <w:hidden/>
    <w:uiPriority w:val="99"/>
    <w:semiHidden/>
    <w:rsid w:val="00EA6168"/>
    <w:pPr>
      <w:spacing w:after="0" w:line="240" w:lineRule="auto"/>
    </w:pPr>
  </w:style>
  <w:style w:type="paragraph" w:customStyle="1" w:styleId="Default">
    <w:name w:val="Default"/>
    <w:rsid w:val="00CD195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4">
    <w:name w:val="Абзац списка Знак"/>
    <w:aliases w:val="List Paragraph (numbered (a)) Знак,маркированный Знак,Абзац списка3 Знак,Bullet List Знак,FooterText Знак,numbered Знак,Абзац списка2 Знак,Абзац с отступом Знак,Абзац списка Знак Знак Знак,Heading1 Знак,Colorful List - Accent 11 Знак"/>
    <w:link w:val="af3"/>
    <w:uiPriority w:val="34"/>
    <w:locked/>
    <w:rsid w:val="00BA2032"/>
  </w:style>
  <w:style w:type="character" w:customStyle="1" w:styleId="afc">
    <w:name w:val="Обычный (веб) Знак"/>
    <w:aliases w:val="Знак Знак3 Знак,Знак Знак Знак,Знак4 Знак Знак Знак,Обычный (Web) Знак,Знак4 Знак1,Знак4 Знак Знак Знак Знак Знак,Знак4 Знак Знак1,Обычный (веб) Знак2 Знак Знак,Обычный (веб) Знак1 Знак Знак Знак,Обычный (веб) Знак Знак Знак Знак Знак"/>
    <w:link w:val="afb"/>
    <w:uiPriority w:val="99"/>
    <w:locked/>
    <w:rsid w:val="00BA2032"/>
    <w:rPr>
      <w:rFonts w:ascii="Times New Roman" w:hAnsi="Times New Roman" w:cs="Times New Roman"/>
      <w:sz w:val="24"/>
      <w:szCs w:val="24"/>
    </w:rPr>
  </w:style>
  <w:style w:type="paragraph" w:styleId="afe">
    <w:name w:val="No Spacing"/>
    <w:link w:val="aff"/>
    <w:uiPriority w:val="1"/>
    <w:qFormat/>
    <w:rsid w:val="005B5465"/>
    <w:pPr>
      <w:spacing w:after="0" w:line="240" w:lineRule="auto"/>
    </w:pPr>
    <w:rPr>
      <w:rFonts w:ascii="Calibri" w:eastAsia="Calibri" w:hAnsi="Calibri" w:cs="Times New Roman"/>
    </w:rPr>
  </w:style>
  <w:style w:type="character" w:customStyle="1" w:styleId="aff">
    <w:name w:val="Без интервала Знак"/>
    <w:link w:val="afe"/>
    <w:uiPriority w:val="1"/>
    <w:locked/>
    <w:rsid w:val="005B5465"/>
    <w:rPr>
      <w:rFonts w:ascii="Calibri" w:eastAsia="Calibri" w:hAnsi="Calibri" w:cs="Times New Roman"/>
    </w:rPr>
  </w:style>
  <w:style w:type="character" w:customStyle="1" w:styleId="journal">
    <w:name w:val="journal"/>
    <w:rsid w:val="001A20C5"/>
  </w:style>
  <w:style w:type="paragraph" w:styleId="HTML">
    <w:name w:val="HTML Preformatted"/>
    <w:basedOn w:val="a"/>
    <w:link w:val="HTML0"/>
    <w:uiPriority w:val="99"/>
    <w:unhideWhenUsed/>
    <w:rsid w:val="00F71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7196A"/>
    <w:rPr>
      <w:rFonts w:ascii="Courier New" w:eastAsia="Times New Roman" w:hAnsi="Courier New" w:cs="Courier New"/>
      <w:sz w:val="20"/>
      <w:szCs w:val="20"/>
      <w:lang w:eastAsia="ru-RU"/>
    </w:rPr>
  </w:style>
  <w:style w:type="character" w:customStyle="1" w:styleId="y2iqfc">
    <w:name w:val="y2iqfc"/>
    <w:basedOn w:val="a0"/>
    <w:rsid w:val="00F7196A"/>
  </w:style>
  <w:style w:type="character" w:customStyle="1" w:styleId="ezkurwreuab5ozgtqnkl">
    <w:name w:val="ezkurwreuab5ozgtqnkl"/>
    <w:basedOn w:val="a0"/>
    <w:rsid w:val="00483CDA"/>
  </w:style>
  <w:style w:type="paragraph" w:customStyle="1" w:styleId="aff0">
    <w:name w:val="Текст таблицы"/>
    <w:basedOn w:val="a"/>
    <w:link w:val="aff1"/>
    <w:rsid w:val="0060012E"/>
    <w:pPr>
      <w:spacing w:before="80" w:after="80"/>
    </w:pPr>
    <w:rPr>
      <w:szCs w:val="20"/>
      <w:lang w:eastAsia="en-US"/>
    </w:rPr>
  </w:style>
  <w:style w:type="paragraph" w:customStyle="1" w:styleId="aff2">
    <w:name w:val="Текст таб_центр"/>
    <w:basedOn w:val="a"/>
    <w:link w:val="aff3"/>
    <w:rsid w:val="0060012E"/>
    <w:pPr>
      <w:spacing w:before="80" w:after="80"/>
      <w:jc w:val="center"/>
    </w:pPr>
    <w:rPr>
      <w:szCs w:val="20"/>
      <w:lang w:eastAsia="en-US"/>
    </w:rPr>
  </w:style>
  <w:style w:type="character" w:customStyle="1" w:styleId="aff3">
    <w:name w:val="Текст таб_центр Знак"/>
    <w:link w:val="aff2"/>
    <w:rsid w:val="0060012E"/>
    <w:rPr>
      <w:rFonts w:ascii="Times New Roman" w:eastAsia="Times New Roman" w:hAnsi="Times New Roman" w:cs="Times New Roman"/>
      <w:sz w:val="24"/>
      <w:szCs w:val="20"/>
    </w:rPr>
  </w:style>
  <w:style w:type="character" w:customStyle="1" w:styleId="aff1">
    <w:name w:val="Текст таблицы Знак"/>
    <w:link w:val="aff0"/>
    <w:rsid w:val="0060012E"/>
    <w:rPr>
      <w:rFonts w:ascii="Times New Roman" w:eastAsia="Times New Roman" w:hAnsi="Times New Roman" w:cs="Times New Roman"/>
      <w:sz w:val="24"/>
      <w:szCs w:val="20"/>
    </w:rPr>
  </w:style>
  <w:style w:type="paragraph" w:customStyle="1" w:styleId="TableParagraph">
    <w:name w:val="Table Paragraph"/>
    <w:basedOn w:val="a"/>
    <w:uiPriority w:val="1"/>
    <w:qFormat/>
    <w:rsid w:val="0066581F"/>
    <w:pPr>
      <w:widowControl w:val="0"/>
    </w:pPr>
    <w:rPr>
      <w:rFonts w:ascii="Calibri" w:eastAsia="Calibri" w:hAnsi="Calibri"/>
      <w:sz w:val="22"/>
      <w:szCs w:val="22"/>
      <w:lang w:val="en-US" w:eastAsia="en-US"/>
    </w:rPr>
  </w:style>
  <w:style w:type="paragraph" w:customStyle="1" w:styleId="110">
    <w:name w:val="Без интервала11"/>
    <w:rsid w:val="007C1AE5"/>
    <w:pPr>
      <w:spacing w:after="0" w:line="240" w:lineRule="auto"/>
    </w:pPr>
    <w:rPr>
      <w:rFonts w:ascii="Calibri" w:eastAsia="Times New Roman" w:hAnsi="Calibri" w:cs="Times New Roman"/>
      <w:lang w:eastAsia="ru-RU"/>
    </w:rPr>
  </w:style>
  <w:style w:type="character" w:styleId="aff4">
    <w:name w:val="Emphasis"/>
    <w:basedOn w:val="a0"/>
    <w:uiPriority w:val="20"/>
    <w:qFormat/>
    <w:rsid w:val="0068300D"/>
    <w:rPr>
      <w:i/>
      <w:iCs/>
    </w:rPr>
  </w:style>
  <w:style w:type="paragraph" w:styleId="aff5">
    <w:name w:val="caption"/>
    <w:basedOn w:val="a"/>
    <w:next w:val="a"/>
    <w:uiPriority w:val="35"/>
    <w:unhideWhenUsed/>
    <w:qFormat/>
    <w:rsid w:val="00D828D6"/>
    <w:pPr>
      <w:spacing w:after="200"/>
    </w:pPr>
    <w:rPr>
      <w:b/>
      <w:bCs/>
      <w:color w:val="4F81BD" w:themeColor="accent1"/>
      <w:sz w:val="18"/>
      <w:szCs w:val="18"/>
    </w:rPr>
  </w:style>
  <w:style w:type="paragraph" w:customStyle="1" w:styleId="25">
    <w:name w:val="Без интервала2"/>
    <w:rsid w:val="009A4AE4"/>
    <w:pPr>
      <w:spacing w:after="0" w:line="240" w:lineRule="auto"/>
    </w:pPr>
    <w:rPr>
      <w:rFonts w:ascii="Calibri" w:eastAsia="Times New Roman" w:hAnsi="Calibri" w:cs="Times New Roman"/>
      <w:lang w:eastAsia="ru-RU"/>
    </w:rPr>
  </w:style>
  <w:style w:type="paragraph" w:styleId="aff6">
    <w:name w:val="endnote text"/>
    <w:basedOn w:val="a"/>
    <w:link w:val="aff7"/>
    <w:uiPriority w:val="99"/>
    <w:unhideWhenUsed/>
    <w:rsid w:val="009A4AE4"/>
    <w:rPr>
      <w:rFonts w:asciiTheme="minorHAnsi" w:eastAsiaTheme="minorHAnsi" w:hAnsiTheme="minorHAnsi" w:cstheme="minorBidi"/>
      <w:sz w:val="20"/>
      <w:szCs w:val="20"/>
      <w:lang w:eastAsia="en-US"/>
    </w:rPr>
  </w:style>
  <w:style w:type="character" w:customStyle="1" w:styleId="aff7">
    <w:name w:val="Текст концевой сноски Знак"/>
    <w:basedOn w:val="a0"/>
    <w:link w:val="aff6"/>
    <w:uiPriority w:val="99"/>
    <w:rsid w:val="009A4AE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3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6780E"/>
    <w:pPr>
      <w:keepNext/>
      <w:ind w:firstLine="720"/>
      <w:jc w:val="right"/>
      <w:outlineLvl w:val="0"/>
    </w:pPr>
    <w:rPr>
      <w:szCs w:val="20"/>
    </w:rPr>
  </w:style>
  <w:style w:type="paragraph" w:styleId="2">
    <w:name w:val="heading 2"/>
    <w:basedOn w:val="a"/>
    <w:next w:val="a"/>
    <w:link w:val="20"/>
    <w:qFormat/>
    <w:rsid w:val="0066780E"/>
    <w:pPr>
      <w:keepNext/>
      <w:jc w:val="center"/>
      <w:outlineLvl w:val="1"/>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780E"/>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6780E"/>
    <w:rPr>
      <w:rFonts w:ascii="Times New Roman" w:eastAsia="Times New Roman" w:hAnsi="Times New Roman" w:cs="Times New Roman"/>
      <w:b/>
      <w:sz w:val="24"/>
      <w:szCs w:val="20"/>
      <w:lang w:eastAsia="ru-RU"/>
    </w:rPr>
  </w:style>
  <w:style w:type="paragraph" w:styleId="a3">
    <w:name w:val="header"/>
    <w:basedOn w:val="a"/>
    <w:link w:val="a4"/>
    <w:uiPriority w:val="99"/>
    <w:unhideWhenUsed/>
    <w:rsid w:val="00A45119"/>
    <w:pPr>
      <w:tabs>
        <w:tab w:val="center" w:pos="4677"/>
        <w:tab w:val="right" w:pos="9355"/>
      </w:tabs>
    </w:pPr>
  </w:style>
  <w:style w:type="character" w:customStyle="1" w:styleId="a4">
    <w:name w:val="Верхний колонтитул Знак"/>
    <w:basedOn w:val="a0"/>
    <w:link w:val="a3"/>
    <w:uiPriority w:val="99"/>
    <w:rsid w:val="00A45119"/>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5119"/>
    <w:pPr>
      <w:tabs>
        <w:tab w:val="center" w:pos="4677"/>
        <w:tab w:val="right" w:pos="9355"/>
      </w:tabs>
    </w:pPr>
  </w:style>
  <w:style w:type="character" w:customStyle="1" w:styleId="a6">
    <w:name w:val="Нижний колонтитул Знак"/>
    <w:basedOn w:val="a0"/>
    <w:link w:val="a5"/>
    <w:uiPriority w:val="99"/>
    <w:rsid w:val="00A45119"/>
    <w:rPr>
      <w:rFonts w:ascii="Times New Roman" w:eastAsia="Times New Roman" w:hAnsi="Times New Roman" w:cs="Times New Roman"/>
      <w:sz w:val="24"/>
      <w:szCs w:val="24"/>
      <w:lang w:eastAsia="ru-RU"/>
    </w:rPr>
  </w:style>
  <w:style w:type="character" w:styleId="a7">
    <w:name w:val="Hyperlink"/>
    <w:basedOn w:val="a0"/>
    <w:uiPriority w:val="99"/>
    <w:unhideWhenUsed/>
    <w:rsid w:val="00832819"/>
    <w:rPr>
      <w:color w:val="0000FF" w:themeColor="hyperlink"/>
      <w:u w:val="single"/>
    </w:rPr>
  </w:style>
  <w:style w:type="paragraph" w:styleId="a8">
    <w:name w:val="Balloon Text"/>
    <w:basedOn w:val="a"/>
    <w:link w:val="a9"/>
    <w:uiPriority w:val="99"/>
    <w:semiHidden/>
    <w:unhideWhenUsed/>
    <w:rsid w:val="005C6014"/>
    <w:rPr>
      <w:rFonts w:ascii="Segoe UI" w:hAnsi="Segoe UI" w:cs="Segoe UI"/>
      <w:sz w:val="18"/>
      <w:szCs w:val="18"/>
    </w:rPr>
  </w:style>
  <w:style w:type="character" w:customStyle="1" w:styleId="a9">
    <w:name w:val="Текст выноски Знак"/>
    <w:basedOn w:val="a0"/>
    <w:link w:val="a8"/>
    <w:uiPriority w:val="99"/>
    <w:semiHidden/>
    <w:rsid w:val="005C6014"/>
    <w:rPr>
      <w:rFonts w:ascii="Segoe UI" w:eastAsia="Times New Roman" w:hAnsi="Segoe UI" w:cs="Segoe UI"/>
      <w:sz w:val="18"/>
      <w:szCs w:val="18"/>
      <w:lang w:eastAsia="ru-RU"/>
    </w:rPr>
  </w:style>
  <w:style w:type="character" w:customStyle="1" w:styleId="11">
    <w:name w:val="Основной текст Знак1"/>
    <w:basedOn w:val="a0"/>
    <w:link w:val="aa"/>
    <w:uiPriority w:val="99"/>
    <w:locked/>
    <w:rsid w:val="005A0455"/>
    <w:rPr>
      <w:rFonts w:ascii="Times New Roman" w:hAnsi="Times New Roman" w:cs="Times New Roman"/>
      <w:spacing w:val="30"/>
      <w:sz w:val="62"/>
      <w:szCs w:val="62"/>
      <w:shd w:val="clear" w:color="auto" w:fill="FFFFFF"/>
    </w:rPr>
  </w:style>
  <w:style w:type="paragraph" w:styleId="aa">
    <w:name w:val="Body Text"/>
    <w:basedOn w:val="a"/>
    <w:link w:val="11"/>
    <w:uiPriority w:val="99"/>
    <w:rsid w:val="005A0455"/>
    <w:pPr>
      <w:shd w:val="clear" w:color="auto" w:fill="FFFFFF"/>
      <w:spacing w:after="540" w:line="240" w:lineRule="atLeast"/>
      <w:jc w:val="center"/>
    </w:pPr>
    <w:rPr>
      <w:rFonts w:eastAsiaTheme="minorHAnsi"/>
      <w:spacing w:val="30"/>
      <w:sz w:val="62"/>
      <w:szCs w:val="62"/>
      <w:lang w:eastAsia="en-US"/>
    </w:rPr>
  </w:style>
  <w:style w:type="character" w:customStyle="1" w:styleId="ab">
    <w:name w:val="Основной текст Знак"/>
    <w:basedOn w:val="a0"/>
    <w:uiPriority w:val="99"/>
    <w:semiHidden/>
    <w:rsid w:val="005A0455"/>
    <w:rPr>
      <w:rFonts w:ascii="Times New Roman" w:eastAsia="Times New Roman" w:hAnsi="Times New Roman" w:cs="Times New Roman"/>
      <w:sz w:val="24"/>
      <w:szCs w:val="24"/>
      <w:lang w:eastAsia="ru-RU"/>
    </w:rPr>
  </w:style>
  <w:style w:type="character" w:customStyle="1" w:styleId="23">
    <w:name w:val="Основной текст + Курсив23"/>
    <w:basedOn w:val="11"/>
    <w:uiPriority w:val="99"/>
    <w:rsid w:val="005A0455"/>
    <w:rPr>
      <w:rFonts w:ascii="Times New Roman" w:hAnsi="Times New Roman" w:cs="Times New Roman"/>
      <w:i/>
      <w:iCs/>
      <w:spacing w:val="10"/>
      <w:sz w:val="20"/>
      <w:szCs w:val="20"/>
      <w:shd w:val="clear" w:color="auto" w:fill="FFFFFF"/>
    </w:rPr>
  </w:style>
  <w:style w:type="character" w:customStyle="1" w:styleId="8149">
    <w:name w:val="Основной текст + 8149"/>
    <w:aliases w:val="5 pt352,Интервал 0 pt386"/>
    <w:basedOn w:val="11"/>
    <w:rsid w:val="005A0455"/>
    <w:rPr>
      <w:rFonts w:ascii="Times New Roman" w:hAnsi="Times New Roman" w:cs="Times New Roman"/>
      <w:spacing w:val="0"/>
      <w:sz w:val="17"/>
      <w:szCs w:val="17"/>
      <w:shd w:val="clear" w:color="auto" w:fill="FFFFFF"/>
    </w:rPr>
  </w:style>
  <w:style w:type="character" w:customStyle="1" w:styleId="46pt">
    <w:name w:val="Основной текст (4) + Интервал 6 pt"/>
    <w:basedOn w:val="a0"/>
    <w:rsid w:val="005A0455"/>
    <w:rPr>
      <w:rFonts w:ascii="Times New Roman" w:hAnsi="Times New Roman" w:cs="Times New Roman"/>
      <w:spacing w:val="130"/>
      <w:sz w:val="47"/>
      <w:szCs w:val="47"/>
    </w:rPr>
  </w:style>
  <w:style w:type="character" w:customStyle="1" w:styleId="42pt">
    <w:name w:val="Основной текст (4) + Интервал 2 pt"/>
    <w:basedOn w:val="a0"/>
    <w:rsid w:val="005A0455"/>
    <w:rPr>
      <w:rFonts w:ascii="Times New Roman" w:hAnsi="Times New Roman" w:cs="Times New Roman"/>
      <w:spacing w:val="40"/>
      <w:sz w:val="47"/>
      <w:szCs w:val="47"/>
    </w:rPr>
  </w:style>
  <w:style w:type="character" w:customStyle="1" w:styleId="41pt">
    <w:name w:val="Основной текст (4) + Интервал 1 pt"/>
    <w:basedOn w:val="a0"/>
    <w:rsid w:val="005A0455"/>
    <w:rPr>
      <w:rFonts w:ascii="Times New Roman" w:hAnsi="Times New Roman" w:cs="Times New Roman"/>
      <w:spacing w:val="20"/>
      <w:sz w:val="47"/>
      <w:szCs w:val="47"/>
    </w:rPr>
  </w:style>
  <w:style w:type="character" w:customStyle="1" w:styleId="12">
    <w:name w:val="Заголовок №1"/>
    <w:basedOn w:val="a0"/>
    <w:uiPriority w:val="99"/>
    <w:rsid w:val="005A0455"/>
    <w:rPr>
      <w:rFonts w:ascii="Times New Roman" w:hAnsi="Times New Roman" w:cs="Times New Roman"/>
      <w:spacing w:val="30"/>
      <w:sz w:val="62"/>
      <w:szCs w:val="62"/>
    </w:rPr>
  </w:style>
  <w:style w:type="character" w:customStyle="1" w:styleId="10pt">
    <w:name w:val="Заголовок №1 + Интервал 0 pt"/>
    <w:basedOn w:val="a0"/>
    <w:uiPriority w:val="99"/>
    <w:rsid w:val="005A0455"/>
    <w:rPr>
      <w:rFonts w:ascii="Times New Roman" w:hAnsi="Times New Roman" w:cs="Times New Roman"/>
      <w:spacing w:val="-10"/>
      <w:sz w:val="62"/>
      <w:szCs w:val="62"/>
    </w:rPr>
  </w:style>
  <w:style w:type="character" w:customStyle="1" w:styleId="ArialUnicodeMS">
    <w:name w:val="Колонтитул + Arial Unicode MS"/>
    <w:aliases w:val="24,5 pt,Интервал -1 pt"/>
    <w:basedOn w:val="a0"/>
    <w:uiPriority w:val="99"/>
    <w:rsid w:val="005A0455"/>
    <w:rPr>
      <w:rFonts w:ascii="Arial Unicode MS" w:eastAsia="Arial Unicode MS" w:hAnsi="Times New Roman" w:cs="Arial Unicode MS"/>
      <w:spacing w:val="-20"/>
      <w:sz w:val="49"/>
      <w:szCs w:val="49"/>
    </w:rPr>
  </w:style>
  <w:style w:type="character" w:customStyle="1" w:styleId="8pt">
    <w:name w:val="Основной текст + Интервал 8 pt"/>
    <w:basedOn w:val="11"/>
    <w:uiPriority w:val="99"/>
    <w:rsid w:val="005A0455"/>
    <w:rPr>
      <w:rFonts w:ascii="Times New Roman" w:hAnsi="Times New Roman" w:cs="Times New Roman"/>
      <w:spacing w:val="160"/>
      <w:sz w:val="62"/>
      <w:szCs w:val="62"/>
      <w:shd w:val="clear" w:color="auto" w:fill="FFFFFF"/>
    </w:rPr>
  </w:style>
  <w:style w:type="character" w:customStyle="1" w:styleId="5">
    <w:name w:val="Основной текст (5)_"/>
    <w:basedOn w:val="a0"/>
    <w:link w:val="51"/>
    <w:uiPriority w:val="99"/>
    <w:locked/>
    <w:rsid w:val="005A0455"/>
    <w:rPr>
      <w:rFonts w:ascii="Times New Roman" w:hAnsi="Times New Roman" w:cs="Times New Roman"/>
      <w:sz w:val="17"/>
      <w:szCs w:val="17"/>
      <w:shd w:val="clear" w:color="auto" w:fill="FFFFFF"/>
    </w:rPr>
  </w:style>
  <w:style w:type="paragraph" w:customStyle="1" w:styleId="51">
    <w:name w:val="Основной текст (5)1"/>
    <w:basedOn w:val="a"/>
    <w:link w:val="5"/>
    <w:uiPriority w:val="99"/>
    <w:rsid w:val="005A0455"/>
    <w:pPr>
      <w:shd w:val="clear" w:color="auto" w:fill="FFFFFF"/>
      <w:spacing w:after="240" w:line="240" w:lineRule="atLeast"/>
      <w:ind w:hanging="1120"/>
      <w:jc w:val="center"/>
    </w:pPr>
    <w:rPr>
      <w:rFonts w:eastAsiaTheme="minorHAnsi"/>
      <w:sz w:val="17"/>
      <w:szCs w:val="17"/>
      <w:lang w:eastAsia="en-US"/>
    </w:rPr>
  </w:style>
  <w:style w:type="character" w:customStyle="1" w:styleId="8pt0">
    <w:name w:val="Основной текст + 8 pt"/>
    <w:aliases w:val="Интервал 0 pt390"/>
    <w:basedOn w:val="11"/>
    <w:uiPriority w:val="99"/>
    <w:rsid w:val="005A0455"/>
    <w:rPr>
      <w:rFonts w:ascii="Times New Roman" w:hAnsi="Times New Roman" w:cs="Times New Roman"/>
      <w:spacing w:val="0"/>
      <w:sz w:val="16"/>
      <w:szCs w:val="16"/>
      <w:shd w:val="clear" w:color="auto" w:fill="FFFFFF"/>
    </w:rPr>
  </w:style>
  <w:style w:type="character" w:customStyle="1" w:styleId="8150">
    <w:name w:val="Основной текст + 8150"/>
    <w:aliases w:val="5 pt354,Интервал 0 pt388"/>
    <w:basedOn w:val="11"/>
    <w:uiPriority w:val="99"/>
    <w:rsid w:val="005A0455"/>
    <w:rPr>
      <w:rFonts w:ascii="Times New Roman" w:hAnsi="Times New Roman" w:cs="Times New Roman"/>
      <w:spacing w:val="0"/>
      <w:sz w:val="17"/>
      <w:szCs w:val="17"/>
      <w:shd w:val="clear" w:color="auto" w:fill="FFFFFF"/>
    </w:rPr>
  </w:style>
  <w:style w:type="character" w:customStyle="1" w:styleId="710">
    <w:name w:val="Основной текст + 710"/>
    <w:aliases w:val="5 pt353,Интервал 0 pt387"/>
    <w:basedOn w:val="11"/>
    <w:uiPriority w:val="99"/>
    <w:rsid w:val="005A0455"/>
    <w:rPr>
      <w:rFonts w:ascii="Times New Roman" w:hAnsi="Times New Roman" w:cs="Times New Roman"/>
      <w:spacing w:val="0"/>
      <w:sz w:val="15"/>
      <w:szCs w:val="15"/>
      <w:shd w:val="clear" w:color="auto" w:fill="FFFFFF"/>
    </w:rPr>
  </w:style>
  <w:style w:type="character" w:customStyle="1" w:styleId="hps">
    <w:name w:val="hps"/>
    <w:basedOn w:val="a0"/>
    <w:rsid w:val="005A0455"/>
  </w:style>
  <w:style w:type="character" w:customStyle="1" w:styleId="st">
    <w:name w:val="st"/>
    <w:basedOn w:val="a0"/>
    <w:rsid w:val="005A0455"/>
  </w:style>
  <w:style w:type="character" w:styleId="ac">
    <w:name w:val="Strong"/>
    <w:basedOn w:val="a0"/>
    <w:uiPriority w:val="22"/>
    <w:qFormat/>
    <w:rsid w:val="005A0455"/>
    <w:rPr>
      <w:b/>
      <w:bCs/>
    </w:rPr>
  </w:style>
  <w:style w:type="character" w:customStyle="1" w:styleId="8157">
    <w:name w:val="Основной текст + 8157"/>
    <w:basedOn w:val="a0"/>
    <w:rsid w:val="005A0455"/>
    <w:rPr>
      <w:rFonts w:ascii="Times New Roman" w:hAnsi="Times New Roman" w:cs="Times New Roman"/>
      <w:color w:val="000000"/>
      <w:spacing w:val="0"/>
      <w:sz w:val="17"/>
      <w:szCs w:val="17"/>
    </w:rPr>
  </w:style>
  <w:style w:type="paragraph" w:customStyle="1" w:styleId="ad">
    <w:name w:val="Заголовок"/>
    <w:basedOn w:val="a"/>
    <w:next w:val="aa"/>
    <w:rsid w:val="005A0455"/>
    <w:pPr>
      <w:keepNext/>
      <w:suppressAutoHyphens/>
      <w:spacing w:before="240" w:line="100" w:lineRule="atLeast"/>
      <w:ind w:firstLine="720"/>
      <w:jc w:val="center"/>
    </w:pPr>
    <w:rPr>
      <w:b/>
      <w:kern w:val="1"/>
      <w:sz w:val="28"/>
      <w:szCs w:val="20"/>
      <w:lang w:eastAsia="hi-IN" w:bidi="hi-IN"/>
    </w:rPr>
  </w:style>
  <w:style w:type="paragraph" w:customStyle="1" w:styleId="13">
    <w:name w:val="Обычный (веб)1"/>
    <w:basedOn w:val="a"/>
    <w:rsid w:val="005A0455"/>
    <w:pPr>
      <w:suppressAutoHyphens/>
      <w:spacing w:before="28" w:after="28" w:line="100" w:lineRule="atLeast"/>
    </w:pPr>
    <w:rPr>
      <w:rFonts w:eastAsia="Batang"/>
      <w:kern w:val="1"/>
      <w:lang w:eastAsia="hi-IN" w:bidi="hi-IN"/>
    </w:rPr>
  </w:style>
  <w:style w:type="paragraph" w:customStyle="1" w:styleId="21">
    <w:name w:val="Основной текст 21"/>
    <w:basedOn w:val="a"/>
    <w:rsid w:val="005A0455"/>
    <w:pPr>
      <w:suppressAutoHyphens/>
      <w:spacing w:after="120" w:line="480" w:lineRule="auto"/>
    </w:pPr>
    <w:rPr>
      <w:kern w:val="1"/>
      <w:sz w:val="20"/>
      <w:szCs w:val="20"/>
      <w:lang w:val="en-US" w:eastAsia="hi-IN" w:bidi="hi-IN"/>
    </w:rPr>
  </w:style>
  <w:style w:type="paragraph" w:customStyle="1" w:styleId="BodyText1">
    <w:name w:val="Body Text1"/>
    <w:basedOn w:val="a"/>
    <w:rsid w:val="005A0455"/>
    <w:pPr>
      <w:shd w:val="clear" w:color="auto" w:fill="FFFFFF"/>
      <w:suppressAutoHyphens/>
      <w:spacing w:before="300" w:line="276" w:lineRule="exact"/>
      <w:jc w:val="both"/>
    </w:pPr>
    <w:rPr>
      <w:rFonts w:ascii="Arial" w:eastAsia="Arial Unicode MS" w:hAnsi="Arial" w:cs="Mangal"/>
      <w:kern w:val="1"/>
      <w:lang w:eastAsia="hi-IN" w:bidi="hi-IN"/>
    </w:rPr>
  </w:style>
  <w:style w:type="paragraph" w:styleId="3">
    <w:name w:val="Body Text Indent 3"/>
    <w:basedOn w:val="a"/>
    <w:link w:val="30"/>
    <w:uiPriority w:val="99"/>
    <w:semiHidden/>
    <w:unhideWhenUsed/>
    <w:rsid w:val="005A0455"/>
    <w:pPr>
      <w:spacing w:after="120" w:line="276" w:lineRule="auto"/>
      <w:ind w:left="283"/>
    </w:pPr>
    <w:rPr>
      <w:rFonts w:asciiTheme="minorHAnsi" w:eastAsiaTheme="minorHAnsi" w:hAnsiTheme="minorHAnsi" w:cstheme="minorBidi"/>
      <w:sz w:val="16"/>
      <w:szCs w:val="16"/>
      <w:lang w:eastAsia="en-US"/>
    </w:rPr>
  </w:style>
  <w:style w:type="character" w:customStyle="1" w:styleId="30">
    <w:name w:val="Основной текст с отступом 3 Знак"/>
    <w:basedOn w:val="a0"/>
    <w:link w:val="3"/>
    <w:uiPriority w:val="99"/>
    <w:semiHidden/>
    <w:rsid w:val="005A0455"/>
    <w:rPr>
      <w:sz w:val="16"/>
      <w:szCs w:val="16"/>
    </w:rPr>
  </w:style>
  <w:style w:type="character" w:styleId="ae">
    <w:name w:val="annotation reference"/>
    <w:basedOn w:val="a0"/>
    <w:uiPriority w:val="99"/>
    <w:semiHidden/>
    <w:unhideWhenUsed/>
    <w:rsid w:val="005A0455"/>
    <w:rPr>
      <w:sz w:val="16"/>
      <w:szCs w:val="16"/>
    </w:rPr>
  </w:style>
  <w:style w:type="paragraph" w:styleId="af">
    <w:name w:val="annotation text"/>
    <w:basedOn w:val="a"/>
    <w:link w:val="af0"/>
    <w:uiPriority w:val="99"/>
    <w:semiHidden/>
    <w:unhideWhenUsed/>
    <w:rsid w:val="005A0455"/>
    <w:pPr>
      <w:spacing w:after="200"/>
    </w:pPr>
    <w:rPr>
      <w:rFonts w:asciiTheme="minorHAnsi" w:eastAsiaTheme="minorHAnsi" w:hAnsiTheme="minorHAnsi" w:cstheme="minorBidi"/>
      <w:sz w:val="20"/>
      <w:szCs w:val="20"/>
      <w:lang w:eastAsia="en-US"/>
    </w:rPr>
  </w:style>
  <w:style w:type="character" w:customStyle="1" w:styleId="af0">
    <w:name w:val="Текст примечания Знак"/>
    <w:basedOn w:val="a0"/>
    <w:link w:val="af"/>
    <w:uiPriority w:val="99"/>
    <w:semiHidden/>
    <w:rsid w:val="005A0455"/>
    <w:rPr>
      <w:sz w:val="20"/>
      <w:szCs w:val="20"/>
    </w:rPr>
  </w:style>
  <w:style w:type="paragraph" w:styleId="af1">
    <w:name w:val="annotation subject"/>
    <w:basedOn w:val="af"/>
    <w:next w:val="af"/>
    <w:link w:val="af2"/>
    <w:uiPriority w:val="99"/>
    <w:semiHidden/>
    <w:unhideWhenUsed/>
    <w:rsid w:val="005A0455"/>
    <w:rPr>
      <w:b/>
      <w:bCs/>
    </w:rPr>
  </w:style>
  <w:style w:type="character" w:customStyle="1" w:styleId="af2">
    <w:name w:val="Тема примечания Знак"/>
    <w:basedOn w:val="af0"/>
    <w:link w:val="af1"/>
    <w:uiPriority w:val="99"/>
    <w:semiHidden/>
    <w:rsid w:val="005A0455"/>
    <w:rPr>
      <w:b/>
      <w:bCs/>
      <w:sz w:val="20"/>
      <w:szCs w:val="20"/>
    </w:rPr>
  </w:style>
  <w:style w:type="paragraph" w:styleId="af3">
    <w:name w:val="List Paragraph"/>
    <w:aliases w:val="List Paragraph (numbered (a)),маркированный,Абзац списка3,Bullet List,FooterText,numbered,Абзац списка2,Абзац с отступом,Абзац списка Знак Знак,Heading1,Colorful List - Accent 11,Абзац списка8"/>
    <w:basedOn w:val="a"/>
    <w:link w:val="af4"/>
    <w:uiPriority w:val="34"/>
    <w:qFormat/>
    <w:rsid w:val="005A0455"/>
    <w:pPr>
      <w:spacing w:after="200" w:line="276" w:lineRule="auto"/>
      <w:ind w:left="720"/>
      <w:contextualSpacing/>
    </w:pPr>
    <w:rPr>
      <w:rFonts w:asciiTheme="minorHAnsi" w:eastAsiaTheme="minorHAnsi" w:hAnsiTheme="minorHAnsi" w:cstheme="minorBidi"/>
      <w:sz w:val="22"/>
      <w:szCs w:val="22"/>
      <w:lang w:eastAsia="en-US"/>
    </w:rPr>
  </w:style>
  <w:style w:type="table" w:styleId="af5">
    <w:name w:val="Table Grid"/>
    <w:basedOn w:val="a1"/>
    <w:uiPriority w:val="39"/>
    <w:rsid w:val="00667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note text"/>
    <w:basedOn w:val="a"/>
    <w:link w:val="af7"/>
    <w:semiHidden/>
    <w:rsid w:val="0066780E"/>
    <w:rPr>
      <w:sz w:val="20"/>
      <w:szCs w:val="20"/>
    </w:rPr>
  </w:style>
  <w:style w:type="character" w:customStyle="1" w:styleId="af7">
    <w:name w:val="Текст сноски Знак"/>
    <w:basedOn w:val="a0"/>
    <w:link w:val="af6"/>
    <w:semiHidden/>
    <w:rsid w:val="0066780E"/>
    <w:rPr>
      <w:rFonts w:ascii="Times New Roman" w:eastAsia="Times New Roman" w:hAnsi="Times New Roman" w:cs="Times New Roman"/>
      <w:sz w:val="20"/>
      <w:szCs w:val="20"/>
      <w:lang w:eastAsia="ru-RU"/>
    </w:rPr>
  </w:style>
  <w:style w:type="character" w:styleId="af8">
    <w:name w:val="footnote reference"/>
    <w:semiHidden/>
    <w:rsid w:val="0066780E"/>
    <w:rPr>
      <w:vertAlign w:val="superscript"/>
    </w:rPr>
  </w:style>
  <w:style w:type="paragraph" w:styleId="af9">
    <w:name w:val="Body Text Indent"/>
    <w:basedOn w:val="a"/>
    <w:link w:val="afa"/>
    <w:rsid w:val="0066780E"/>
    <w:pPr>
      <w:ind w:firstLine="720"/>
      <w:jc w:val="both"/>
    </w:pPr>
    <w:rPr>
      <w:szCs w:val="20"/>
    </w:rPr>
  </w:style>
  <w:style w:type="character" w:customStyle="1" w:styleId="afa">
    <w:name w:val="Основной текст с отступом Знак"/>
    <w:basedOn w:val="a0"/>
    <w:link w:val="af9"/>
    <w:rsid w:val="0066780E"/>
    <w:rPr>
      <w:rFonts w:ascii="Times New Roman" w:eastAsia="Times New Roman" w:hAnsi="Times New Roman" w:cs="Times New Roman"/>
      <w:sz w:val="24"/>
      <w:szCs w:val="20"/>
      <w:lang w:eastAsia="ru-RU"/>
    </w:rPr>
  </w:style>
  <w:style w:type="character" w:customStyle="1" w:styleId="apple-converted-space">
    <w:name w:val="apple-converted-space"/>
    <w:basedOn w:val="a0"/>
    <w:rsid w:val="0066780E"/>
  </w:style>
  <w:style w:type="paragraph" w:styleId="afb">
    <w:name w:val="Normal (Web)"/>
    <w:aliases w:val="Знак Знак3,Знак Знак,Знак4 Знак Знак,Обычный (Web),Знак4,Знак4 Знак Знак Знак Знак,Знак4 Знак,Обычный (веб) Знак2 Знак,Обычный (веб) Знак1 Знак Знак,Обычный (веб) Знак Знак Знак Знак,Обычный (Web) Знак Знак Знак Знак,Обычный (веб) Знак2"/>
    <w:basedOn w:val="a"/>
    <w:link w:val="afc"/>
    <w:unhideWhenUsed/>
    <w:qFormat/>
    <w:rsid w:val="0066780E"/>
    <w:pPr>
      <w:spacing w:after="200" w:line="276" w:lineRule="auto"/>
    </w:pPr>
    <w:rPr>
      <w:rFonts w:eastAsiaTheme="minorHAnsi"/>
      <w:lang w:eastAsia="en-US"/>
    </w:rPr>
  </w:style>
  <w:style w:type="paragraph" w:customStyle="1" w:styleId="Char">
    <w:name w:val="Char Знак Знак Знак"/>
    <w:basedOn w:val="a"/>
    <w:rsid w:val="00B4429E"/>
    <w:pPr>
      <w:spacing w:after="160" w:line="240" w:lineRule="exact"/>
    </w:pPr>
    <w:rPr>
      <w:rFonts w:ascii="Verdana" w:eastAsia="Batang" w:hAnsi="Verdana" w:cs="Verdana"/>
      <w:sz w:val="20"/>
      <w:szCs w:val="20"/>
      <w:lang w:val="en-US" w:eastAsia="en-US"/>
    </w:rPr>
  </w:style>
  <w:style w:type="paragraph" w:customStyle="1" w:styleId="Standard">
    <w:name w:val="Standard"/>
    <w:rsid w:val="00887479"/>
    <w:pPr>
      <w:suppressAutoHyphens/>
      <w:autoSpaceDN w:val="0"/>
      <w:spacing w:after="160" w:line="259" w:lineRule="auto"/>
      <w:textAlignment w:val="baseline"/>
    </w:pPr>
    <w:rPr>
      <w:rFonts w:ascii="Calibri" w:eastAsia="SimSun" w:hAnsi="Calibri" w:cs="Calibri"/>
      <w:kern w:val="3"/>
    </w:rPr>
  </w:style>
  <w:style w:type="numbering" w:customStyle="1" w:styleId="14">
    <w:name w:val="Нет списка1"/>
    <w:next w:val="a2"/>
    <w:uiPriority w:val="99"/>
    <w:semiHidden/>
    <w:unhideWhenUsed/>
    <w:rsid w:val="00EA6168"/>
  </w:style>
  <w:style w:type="character" w:customStyle="1" w:styleId="15">
    <w:name w:val="Гиперссылка1"/>
    <w:basedOn w:val="a0"/>
    <w:uiPriority w:val="99"/>
    <w:unhideWhenUsed/>
    <w:rsid w:val="00EA6168"/>
    <w:rPr>
      <w:color w:val="0000FF"/>
      <w:u w:val="single"/>
    </w:rPr>
  </w:style>
  <w:style w:type="paragraph" w:customStyle="1" w:styleId="16">
    <w:name w:val="Основной текст1"/>
    <w:basedOn w:val="a"/>
    <w:next w:val="aa"/>
    <w:uiPriority w:val="99"/>
    <w:rsid w:val="00EA6168"/>
    <w:pPr>
      <w:shd w:val="clear" w:color="auto" w:fill="FFFFFF"/>
      <w:spacing w:after="540" w:line="240" w:lineRule="atLeast"/>
      <w:jc w:val="center"/>
    </w:pPr>
    <w:rPr>
      <w:rFonts w:eastAsiaTheme="minorHAnsi"/>
      <w:spacing w:val="30"/>
      <w:sz w:val="62"/>
      <w:szCs w:val="62"/>
      <w:lang w:eastAsia="en-US"/>
    </w:rPr>
  </w:style>
  <w:style w:type="paragraph" w:customStyle="1" w:styleId="31">
    <w:name w:val="Основной текст с отступом 31"/>
    <w:basedOn w:val="a"/>
    <w:next w:val="3"/>
    <w:uiPriority w:val="99"/>
    <w:semiHidden/>
    <w:unhideWhenUsed/>
    <w:rsid w:val="00EA6168"/>
    <w:pPr>
      <w:spacing w:after="120" w:line="276" w:lineRule="auto"/>
      <w:ind w:left="283"/>
    </w:pPr>
    <w:rPr>
      <w:rFonts w:asciiTheme="minorHAnsi" w:eastAsiaTheme="minorHAnsi" w:hAnsiTheme="minorHAnsi" w:cstheme="minorBidi"/>
      <w:sz w:val="16"/>
      <w:szCs w:val="16"/>
      <w:lang w:eastAsia="en-US"/>
    </w:rPr>
  </w:style>
  <w:style w:type="paragraph" w:customStyle="1" w:styleId="17">
    <w:name w:val="Текст примечания1"/>
    <w:basedOn w:val="a"/>
    <w:next w:val="af"/>
    <w:uiPriority w:val="99"/>
    <w:semiHidden/>
    <w:unhideWhenUsed/>
    <w:rsid w:val="00EA6168"/>
    <w:pPr>
      <w:spacing w:after="200"/>
    </w:pPr>
    <w:rPr>
      <w:rFonts w:asciiTheme="minorHAnsi" w:eastAsiaTheme="minorHAnsi" w:hAnsiTheme="minorHAnsi" w:cstheme="minorBidi"/>
      <w:sz w:val="20"/>
      <w:szCs w:val="20"/>
      <w:lang w:eastAsia="en-US"/>
    </w:rPr>
  </w:style>
  <w:style w:type="character" w:customStyle="1" w:styleId="18">
    <w:name w:val="Текст примечания Знак1"/>
    <w:basedOn w:val="a0"/>
    <w:uiPriority w:val="99"/>
    <w:semiHidden/>
    <w:rsid w:val="00EA6168"/>
    <w:rPr>
      <w:sz w:val="20"/>
      <w:szCs w:val="20"/>
    </w:rPr>
  </w:style>
  <w:style w:type="paragraph" w:customStyle="1" w:styleId="19">
    <w:name w:val="Абзац списка1"/>
    <w:basedOn w:val="a"/>
    <w:next w:val="af3"/>
    <w:uiPriority w:val="34"/>
    <w:qFormat/>
    <w:rsid w:val="00EA6168"/>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22">
    <w:name w:val="Обычный (веб)2"/>
    <w:basedOn w:val="a"/>
    <w:next w:val="afb"/>
    <w:uiPriority w:val="99"/>
    <w:semiHidden/>
    <w:unhideWhenUsed/>
    <w:rsid w:val="00EA6168"/>
    <w:pPr>
      <w:spacing w:after="200" w:line="276" w:lineRule="auto"/>
    </w:pPr>
    <w:rPr>
      <w:rFonts w:eastAsiaTheme="minorHAnsi"/>
      <w:lang w:eastAsia="en-US"/>
    </w:rPr>
  </w:style>
  <w:style w:type="character" w:customStyle="1" w:styleId="24">
    <w:name w:val="Основной текст Знак2"/>
    <w:basedOn w:val="a0"/>
    <w:uiPriority w:val="99"/>
    <w:semiHidden/>
    <w:rsid w:val="00EA6168"/>
  </w:style>
  <w:style w:type="character" w:customStyle="1" w:styleId="310">
    <w:name w:val="Основной текст с отступом 3 Знак1"/>
    <w:basedOn w:val="a0"/>
    <w:uiPriority w:val="99"/>
    <w:semiHidden/>
    <w:rsid w:val="00EA6168"/>
    <w:rPr>
      <w:sz w:val="16"/>
      <w:szCs w:val="16"/>
    </w:rPr>
  </w:style>
  <w:style w:type="paragraph" w:styleId="afd">
    <w:name w:val="Revision"/>
    <w:hidden/>
    <w:uiPriority w:val="99"/>
    <w:semiHidden/>
    <w:rsid w:val="00EA6168"/>
    <w:pPr>
      <w:spacing w:after="0" w:line="240" w:lineRule="auto"/>
    </w:pPr>
  </w:style>
  <w:style w:type="paragraph" w:customStyle="1" w:styleId="Default">
    <w:name w:val="Default"/>
    <w:rsid w:val="00CD195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4">
    <w:name w:val="Абзац списка Знак"/>
    <w:aliases w:val="List Paragraph (numbered (a)) Знак,маркированный Знак,Абзац списка3 Знак,Bullet List Знак,FooterText Знак,numbered Знак,Абзац списка2 Знак,Абзац с отступом Знак,Абзац списка Знак Знак Знак,Heading1 Знак,Colorful List - Accent 11 Знак"/>
    <w:link w:val="af3"/>
    <w:uiPriority w:val="34"/>
    <w:locked/>
    <w:rsid w:val="00BA2032"/>
  </w:style>
  <w:style w:type="character" w:customStyle="1" w:styleId="afc">
    <w:name w:val="Обычный (веб) Знак"/>
    <w:aliases w:val="Знак Знак3 Знак,Знак Знак Знак,Знак4 Знак Знак Знак,Обычный (Web) Знак,Знак4 Знак1,Знак4 Знак Знак Знак Знак Знак,Знак4 Знак Знак1,Обычный (веб) Знак2 Знак Знак,Обычный (веб) Знак1 Знак Знак Знак,Обычный (веб) Знак Знак Знак Знак Знак"/>
    <w:link w:val="afb"/>
    <w:uiPriority w:val="99"/>
    <w:locked/>
    <w:rsid w:val="00BA2032"/>
    <w:rPr>
      <w:rFonts w:ascii="Times New Roman" w:hAnsi="Times New Roman" w:cs="Times New Roman"/>
      <w:sz w:val="24"/>
      <w:szCs w:val="24"/>
    </w:rPr>
  </w:style>
  <w:style w:type="paragraph" w:styleId="afe">
    <w:name w:val="No Spacing"/>
    <w:link w:val="aff"/>
    <w:uiPriority w:val="1"/>
    <w:qFormat/>
    <w:rsid w:val="005B5465"/>
    <w:pPr>
      <w:spacing w:after="0" w:line="240" w:lineRule="auto"/>
    </w:pPr>
    <w:rPr>
      <w:rFonts w:ascii="Calibri" w:eastAsia="Calibri" w:hAnsi="Calibri" w:cs="Times New Roman"/>
    </w:rPr>
  </w:style>
  <w:style w:type="character" w:customStyle="1" w:styleId="aff">
    <w:name w:val="Без интервала Знак"/>
    <w:link w:val="afe"/>
    <w:uiPriority w:val="1"/>
    <w:locked/>
    <w:rsid w:val="005B5465"/>
    <w:rPr>
      <w:rFonts w:ascii="Calibri" w:eastAsia="Calibri" w:hAnsi="Calibri" w:cs="Times New Roman"/>
    </w:rPr>
  </w:style>
  <w:style w:type="character" w:customStyle="1" w:styleId="journal">
    <w:name w:val="journal"/>
    <w:rsid w:val="001A20C5"/>
  </w:style>
  <w:style w:type="paragraph" w:styleId="HTML">
    <w:name w:val="HTML Preformatted"/>
    <w:basedOn w:val="a"/>
    <w:link w:val="HTML0"/>
    <w:uiPriority w:val="99"/>
    <w:unhideWhenUsed/>
    <w:rsid w:val="00F71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7196A"/>
    <w:rPr>
      <w:rFonts w:ascii="Courier New" w:eastAsia="Times New Roman" w:hAnsi="Courier New" w:cs="Courier New"/>
      <w:sz w:val="20"/>
      <w:szCs w:val="20"/>
      <w:lang w:eastAsia="ru-RU"/>
    </w:rPr>
  </w:style>
  <w:style w:type="character" w:customStyle="1" w:styleId="y2iqfc">
    <w:name w:val="y2iqfc"/>
    <w:basedOn w:val="a0"/>
    <w:rsid w:val="00F7196A"/>
  </w:style>
  <w:style w:type="character" w:customStyle="1" w:styleId="ezkurwreuab5ozgtqnkl">
    <w:name w:val="ezkurwreuab5ozgtqnkl"/>
    <w:basedOn w:val="a0"/>
    <w:rsid w:val="00483CDA"/>
  </w:style>
  <w:style w:type="paragraph" w:customStyle="1" w:styleId="aff0">
    <w:name w:val="Текст таблицы"/>
    <w:basedOn w:val="a"/>
    <w:link w:val="aff1"/>
    <w:rsid w:val="0060012E"/>
    <w:pPr>
      <w:spacing w:before="80" w:after="80"/>
    </w:pPr>
    <w:rPr>
      <w:szCs w:val="20"/>
      <w:lang w:eastAsia="en-US"/>
    </w:rPr>
  </w:style>
  <w:style w:type="paragraph" w:customStyle="1" w:styleId="aff2">
    <w:name w:val="Текст таб_центр"/>
    <w:basedOn w:val="a"/>
    <w:link w:val="aff3"/>
    <w:rsid w:val="0060012E"/>
    <w:pPr>
      <w:spacing w:before="80" w:after="80"/>
      <w:jc w:val="center"/>
    </w:pPr>
    <w:rPr>
      <w:szCs w:val="20"/>
      <w:lang w:eastAsia="en-US"/>
    </w:rPr>
  </w:style>
  <w:style w:type="character" w:customStyle="1" w:styleId="aff3">
    <w:name w:val="Текст таб_центр Знак"/>
    <w:link w:val="aff2"/>
    <w:rsid w:val="0060012E"/>
    <w:rPr>
      <w:rFonts w:ascii="Times New Roman" w:eastAsia="Times New Roman" w:hAnsi="Times New Roman" w:cs="Times New Roman"/>
      <w:sz w:val="24"/>
      <w:szCs w:val="20"/>
    </w:rPr>
  </w:style>
  <w:style w:type="character" w:customStyle="1" w:styleId="aff1">
    <w:name w:val="Текст таблицы Знак"/>
    <w:link w:val="aff0"/>
    <w:rsid w:val="0060012E"/>
    <w:rPr>
      <w:rFonts w:ascii="Times New Roman" w:eastAsia="Times New Roman" w:hAnsi="Times New Roman" w:cs="Times New Roman"/>
      <w:sz w:val="24"/>
      <w:szCs w:val="20"/>
    </w:rPr>
  </w:style>
  <w:style w:type="paragraph" w:customStyle="1" w:styleId="TableParagraph">
    <w:name w:val="Table Paragraph"/>
    <w:basedOn w:val="a"/>
    <w:uiPriority w:val="1"/>
    <w:qFormat/>
    <w:rsid w:val="0066581F"/>
    <w:pPr>
      <w:widowControl w:val="0"/>
    </w:pPr>
    <w:rPr>
      <w:rFonts w:ascii="Calibri" w:eastAsia="Calibri" w:hAnsi="Calibri"/>
      <w:sz w:val="22"/>
      <w:szCs w:val="22"/>
      <w:lang w:val="en-US" w:eastAsia="en-US"/>
    </w:rPr>
  </w:style>
  <w:style w:type="paragraph" w:customStyle="1" w:styleId="110">
    <w:name w:val="Без интервала11"/>
    <w:rsid w:val="007C1AE5"/>
    <w:pPr>
      <w:spacing w:after="0" w:line="240" w:lineRule="auto"/>
    </w:pPr>
    <w:rPr>
      <w:rFonts w:ascii="Calibri" w:eastAsia="Times New Roman" w:hAnsi="Calibri" w:cs="Times New Roman"/>
      <w:lang w:eastAsia="ru-RU"/>
    </w:rPr>
  </w:style>
  <w:style w:type="character" w:styleId="aff4">
    <w:name w:val="Emphasis"/>
    <w:basedOn w:val="a0"/>
    <w:uiPriority w:val="20"/>
    <w:qFormat/>
    <w:rsid w:val="0068300D"/>
    <w:rPr>
      <w:i/>
      <w:iCs/>
    </w:rPr>
  </w:style>
  <w:style w:type="paragraph" w:styleId="aff5">
    <w:name w:val="caption"/>
    <w:basedOn w:val="a"/>
    <w:next w:val="a"/>
    <w:uiPriority w:val="35"/>
    <w:unhideWhenUsed/>
    <w:qFormat/>
    <w:rsid w:val="00D828D6"/>
    <w:pPr>
      <w:spacing w:after="200"/>
    </w:pPr>
    <w:rPr>
      <w:b/>
      <w:bCs/>
      <w:color w:val="4F81BD" w:themeColor="accent1"/>
      <w:sz w:val="18"/>
      <w:szCs w:val="18"/>
    </w:rPr>
  </w:style>
  <w:style w:type="paragraph" w:customStyle="1" w:styleId="25">
    <w:name w:val="Без интервала2"/>
    <w:rsid w:val="009A4AE4"/>
    <w:pPr>
      <w:spacing w:after="0" w:line="240" w:lineRule="auto"/>
    </w:pPr>
    <w:rPr>
      <w:rFonts w:ascii="Calibri" w:eastAsia="Times New Roman" w:hAnsi="Calibri" w:cs="Times New Roman"/>
      <w:lang w:eastAsia="ru-RU"/>
    </w:rPr>
  </w:style>
  <w:style w:type="paragraph" w:styleId="aff6">
    <w:name w:val="endnote text"/>
    <w:basedOn w:val="a"/>
    <w:link w:val="aff7"/>
    <w:uiPriority w:val="99"/>
    <w:unhideWhenUsed/>
    <w:rsid w:val="009A4AE4"/>
    <w:rPr>
      <w:rFonts w:asciiTheme="minorHAnsi" w:eastAsiaTheme="minorHAnsi" w:hAnsiTheme="minorHAnsi" w:cstheme="minorBidi"/>
      <w:sz w:val="20"/>
      <w:szCs w:val="20"/>
      <w:lang w:eastAsia="en-US"/>
    </w:rPr>
  </w:style>
  <w:style w:type="character" w:customStyle="1" w:styleId="aff7">
    <w:name w:val="Текст концевой сноски Знак"/>
    <w:basedOn w:val="a0"/>
    <w:link w:val="aff6"/>
    <w:uiPriority w:val="99"/>
    <w:rsid w:val="009A4AE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2679">
      <w:bodyDiv w:val="1"/>
      <w:marLeft w:val="0"/>
      <w:marRight w:val="0"/>
      <w:marTop w:val="0"/>
      <w:marBottom w:val="0"/>
      <w:divBdr>
        <w:top w:val="none" w:sz="0" w:space="0" w:color="auto"/>
        <w:left w:val="none" w:sz="0" w:space="0" w:color="auto"/>
        <w:bottom w:val="none" w:sz="0" w:space="0" w:color="auto"/>
        <w:right w:val="none" w:sz="0" w:space="0" w:color="auto"/>
      </w:divBdr>
    </w:div>
    <w:div w:id="15233718">
      <w:bodyDiv w:val="1"/>
      <w:marLeft w:val="0"/>
      <w:marRight w:val="0"/>
      <w:marTop w:val="0"/>
      <w:marBottom w:val="0"/>
      <w:divBdr>
        <w:top w:val="none" w:sz="0" w:space="0" w:color="auto"/>
        <w:left w:val="none" w:sz="0" w:space="0" w:color="auto"/>
        <w:bottom w:val="none" w:sz="0" w:space="0" w:color="auto"/>
        <w:right w:val="none" w:sz="0" w:space="0" w:color="auto"/>
      </w:divBdr>
    </w:div>
    <w:div w:id="17780274">
      <w:bodyDiv w:val="1"/>
      <w:marLeft w:val="0"/>
      <w:marRight w:val="0"/>
      <w:marTop w:val="0"/>
      <w:marBottom w:val="0"/>
      <w:divBdr>
        <w:top w:val="none" w:sz="0" w:space="0" w:color="auto"/>
        <w:left w:val="none" w:sz="0" w:space="0" w:color="auto"/>
        <w:bottom w:val="none" w:sz="0" w:space="0" w:color="auto"/>
        <w:right w:val="none" w:sz="0" w:space="0" w:color="auto"/>
      </w:divBdr>
    </w:div>
    <w:div w:id="35204170">
      <w:bodyDiv w:val="1"/>
      <w:marLeft w:val="0"/>
      <w:marRight w:val="0"/>
      <w:marTop w:val="0"/>
      <w:marBottom w:val="0"/>
      <w:divBdr>
        <w:top w:val="none" w:sz="0" w:space="0" w:color="auto"/>
        <w:left w:val="none" w:sz="0" w:space="0" w:color="auto"/>
        <w:bottom w:val="none" w:sz="0" w:space="0" w:color="auto"/>
        <w:right w:val="none" w:sz="0" w:space="0" w:color="auto"/>
      </w:divBdr>
    </w:div>
    <w:div w:id="35399234">
      <w:bodyDiv w:val="1"/>
      <w:marLeft w:val="0"/>
      <w:marRight w:val="0"/>
      <w:marTop w:val="0"/>
      <w:marBottom w:val="0"/>
      <w:divBdr>
        <w:top w:val="none" w:sz="0" w:space="0" w:color="auto"/>
        <w:left w:val="none" w:sz="0" w:space="0" w:color="auto"/>
        <w:bottom w:val="none" w:sz="0" w:space="0" w:color="auto"/>
        <w:right w:val="none" w:sz="0" w:space="0" w:color="auto"/>
      </w:divBdr>
    </w:div>
    <w:div w:id="45566130">
      <w:bodyDiv w:val="1"/>
      <w:marLeft w:val="0"/>
      <w:marRight w:val="0"/>
      <w:marTop w:val="0"/>
      <w:marBottom w:val="0"/>
      <w:divBdr>
        <w:top w:val="none" w:sz="0" w:space="0" w:color="auto"/>
        <w:left w:val="none" w:sz="0" w:space="0" w:color="auto"/>
        <w:bottom w:val="none" w:sz="0" w:space="0" w:color="auto"/>
        <w:right w:val="none" w:sz="0" w:space="0" w:color="auto"/>
      </w:divBdr>
    </w:div>
    <w:div w:id="48384314">
      <w:bodyDiv w:val="1"/>
      <w:marLeft w:val="0"/>
      <w:marRight w:val="0"/>
      <w:marTop w:val="0"/>
      <w:marBottom w:val="0"/>
      <w:divBdr>
        <w:top w:val="none" w:sz="0" w:space="0" w:color="auto"/>
        <w:left w:val="none" w:sz="0" w:space="0" w:color="auto"/>
        <w:bottom w:val="none" w:sz="0" w:space="0" w:color="auto"/>
        <w:right w:val="none" w:sz="0" w:space="0" w:color="auto"/>
      </w:divBdr>
    </w:div>
    <w:div w:id="56980661">
      <w:bodyDiv w:val="1"/>
      <w:marLeft w:val="0"/>
      <w:marRight w:val="0"/>
      <w:marTop w:val="0"/>
      <w:marBottom w:val="0"/>
      <w:divBdr>
        <w:top w:val="none" w:sz="0" w:space="0" w:color="auto"/>
        <w:left w:val="none" w:sz="0" w:space="0" w:color="auto"/>
        <w:bottom w:val="none" w:sz="0" w:space="0" w:color="auto"/>
        <w:right w:val="none" w:sz="0" w:space="0" w:color="auto"/>
      </w:divBdr>
      <w:divsChild>
        <w:div w:id="470903367">
          <w:marLeft w:val="0"/>
          <w:marRight w:val="0"/>
          <w:marTop w:val="0"/>
          <w:marBottom w:val="0"/>
          <w:divBdr>
            <w:top w:val="none" w:sz="0" w:space="0" w:color="auto"/>
            <w:left w:val="none" w:sz="0" w:space="0" w:color="auto"/>
            <w:bottom w:val="none" w:sz="0" w:space="0" w:color="auto"/>
            <w:right w:val="none" w:sz="0" w:space="0" w:color="auto"/>
          </w:divBdr>
        </w:div>
      </w:divsChild>
    </w:div>
    <w:div w:id="60912403">
      <w:bodyDiv w:val="1"/>
      <w:marLeft w:val="0"/>
      <w:marRight w:val="0"/>
      <w:marTop w:val="0"/>
      <w:marBottom w:val="0"/>
      <w:divBdr>
        <w:top w:val="none" w:sz="0" w:space="0" w:color="auto"/>
        <w:left w:val="none" w:sz="0" w:space="0" w:color="auto"/>
        <w:bottom w:val="none" w:sz="0" w:space="0" w:color="auto"/>
        <w:right w:val="none" w:sz="0" w:space="0" w:color="auto"/>
      </w:divBdr>
    </w:div>
    <w:div w:id="69889551">
      <w:bodyDiv w:val="1"/>
      <w:marLeft w:val="0"/>
      <w:marRight w:val="0"/>
      <w:marTop w:val="0"/>
      <w:marBottom w:val="0"/>
      <w:divBdr>
        <w:top w:val="none" w:sz="0" w:space="0" w:color="auto"/>
        <w:left w:val="none" w:sz="0" w:space="0" w:color="auto"/>
        <w:bottom w:val="none" w:sz="0" w:space="0" w:color="auto"/>
        <w:right w:val="none" w:sz="0" w:space="0" w:color="auto"/>
      </w:divBdr>
    </w:div>
    <w:div w:id="77211373">
      <w:bodyDiv w:val="1"/>
      <w:marLeft w:val="0"/>
      <w:marRight w:val="0"/>
      <w:marTop w:val="0"/>
      <w:marBottom w:val="0"/>
      <w:divBdr>
        <w:top w:val="none" w:sz="0" w:space="0" w:color="auto"/>
        <w:left w:val="none" w:sz="0" w:space="0" w:color="auto"/>
        <w:bottom w:val="none" w:sz="0" w:space="0" w:color="auto"/>
        <w:right w:val="none" w:sz="0" w:space="0" w:color="auto"/>
      </w:divBdr>
    </w:div>
    <w:div w:id="83766517">
      <w:bodyDiv w:val="1"/>
      <w:marLeft w:val="0"/>
      <w:marRight w:val="0"/>
      <w:marTop w:val="0"/>
      <w:marBottom w:val="0"/>
      <w:divBdr>
        <w:top w:val="none" w:sz="0" w:space="0" w:color="auto"/>
        <w:left w:val="none" w:sz="0" w:space="0" w:color="auto"/>
        <w:bottom w:val="none" w:sz="0" w:space="0" w:color="auto"/>
        <w:right w:val="none" w:sz="0" w:space="0" w:color="auto"/>
      </w:divBdr>
    </w:div>
    <w:div w:id="101725739">
      <w:bodyDiv w:val="1"/>
      <w:marLeft w:val="0"/>
      <w:marRight w:val="0"/>
      <w:marTop w:val="0"/>
      <w:marBottom w:val="0"/>
      <w:divBdr>
        <w:top w:val="none" w:sz="0" w:space="0" w:color="auto"/>
        <w:left w:val="none" w:sz="0" w:space="0" w:color="auto"/>
        <w:bottom w:val="none" w:sz="0" w:space="0" w:color="auto"/>
        <w:right w:val="none" w:sz="0" w:space="0" w:color="auto"/>
      </w:divBdr>
    </w:div>
    <w:div w:id="106967068">
      <w:bodyDiv w:val="1"/>
      <w:marLeft w:val="0"/>
      <w:marRight w:val="0"/>
      <w:marTop w:val="0"/>
      <w:marBottom w:val="0"/>
      <w:divBdr>
        <w:top w:val="none" w:sz="0" w:space="0" w:color="auto"/>
        <w:left w:val="none" w:sz="0" w:space="0" w:color="auto"/>
        <w:bottom w:val="none" w:sz="0" w:space="0" w:color="auto"/>
        <w:right w:val="none" w:sz="0" w:space="0" w:color="auto"/>
      </w:divBdr>
    </w:div>
    <w:div w:id="123089365">
      <w:bodyDiv w:val="1"/>
      <w:marLeft w:val="0"/>
      <w:marRight w:val="0"/>
      <w:marTop w:val="0"/>
      <w:marBottom w:val="0"/>
      <w:divBdr>
        <w:top w:val="none" w:sz="0" w:space="0" w:color="auto"/>
        <w:left w:val="none" w:sz="0" w:space="0" w:color="auto"/>
        <w:bottom w:val="none" w:sz="0" w:space="0" w:color="auto"/>
        <w:right w:val="none" w:sz="0" w:space="0" w:color="auto"/>
      </w:divBdr>
    </w:div>
    <w:div w:id="129174982">
      <w:bodyDiv w:val="1"/>
      <w:marLeft w:val="0"/>
      <w:marRight w:val="0"/>
      <w:marTop w:val="0"/>
      <w:marBottom w:val="0"/>
      <w:divBdr>
        <w:top w:val="none" w:sz="0" w:space="0" w:color="auto"/>
        <w:left w:val="none" w:sz="0" w:space="0" w:color="auto"/>
        <w:bottom w:val="none" w:sz="0" w:space="0" w:color="auto"/>
        <w:right w:val="none" w:sz="0" w:space="0" w:color="auto"/>
      </w:divBdr>
    </w:div>
    <w:div w:id="145972813">
      <w:bodyDiv w:val="1"/>
      <w:marLeft w:val="0"/>
      <w:marRight w:val="0"/>
      <w:marTop w:val="0"/>
      <w:marBottom w:val="0"/>
      <w:divBdr>
        <w:top w:val="none" w:sz="0" w:space="0" w:color="auto"/>
        <w:left w:val="none" w:sz="0" w:space="0" w:color="auto"/>
        <w:bottom w:val="none" w:sz="0" w:space="0" w:color="auto"/>
        <w:right w:val="none" w:sz="0" w:space="0" w:color="auto"/>
      </w:divBdr>
    </w:div>
    <w:div w:id="155655388">
      <w:bodyDiv w:val="1"/>
      <w:marLeft w:val="0"/>
      <w:marRight w:val="0"/>
      <w:marTop w:val="0"/>
      <w:marBottom w:val="0"/>
      <w:divBdr>
        <w:top w:val="none" w:sz="0" w:space="0" w:color="auto"/>
        <w:left w:val="none" w:sz="0" w:space="0" w:color="auto"/>
        <w:bottom w:val="none" w:sz="0" w:space="0" w:color="auto"/>
        <w:right w:val="none" w:sz="0" w:space="0" w:color="auto"/>
      </w:divBdr>
    </w:div>
    <w:div w:id="165904003">
      <w:bodyDiv w:val="1"/>
      <w:marLeft w:val="0"/>
      <w:marRight w:val="0"/>
      <w:marTop w:val="0"/>
      <w:marBottom w:val="0"/>
      <w:divBdr>
        <w:top w:val="none" w:sz="0" w:space="0" w:color="auto"/>
        <w:left w:val="none" w:sz="0" w:space="0" w:color="auto"/>
        <w:bottom w:val="none" w:sz="0" w:space="0" w:color="auto"/>
        <w:right w:val="none" w:sz="0" w:space="0" w:color="auto"/>
      </w:divBdr>
    </w:div>
    <w:div w:id="167211539">
      <w:bodyDiv w:val="1"/>
      <w:marLeft w:val="0"/>
      <w:marRight w:val="0"/>
      <w:marTop w:val="0"/>
      <w:marBottom w:val="0"/>
      <w:divBdr>
        <w:top w:val="none" w:sz="0" w:space="0" w:color="auto"/>
        <w:left w:val="none" w:sz="0" w:space="0" w:color="auto"/>
        <w:bottom w:val="none" w:sz="0" w:space="0" w:color="auto"/>
        <w:right w:val="none" w:sz="0" w:space="0" w:color="auto"/>
      </w:divBdr>
    </w:div>
    <w:div w:id="169301412">
      <w:bodyDiv w:val="1"/>
      <w:marLeft w:val="0"/>
      <w:marRight w:val="0"/>
      <w:marTop w:val="0"/>
      <w:marBottom w:val="0"/>
      <w:divBdr>
        <w:top w:val="none" w:sz="0" w:space="0" w:color="auto"/>
        <w:left w:val="none" w:sz="0" w:space="0" w:color="auto"/>
        <w:bottom w:val="none" w:sz="0" w:space="0" w:color="auto"/>
        <w:right w:val="none" w:sz="0" w:space="0" w:color="auto"/>
      </w:divBdr>
    </w:div>
    <w:div w:id="174001801">
      <w:bodyDiv w:val="1"/>
      <w:marLeft w:val="0"/>
      <w:marRight w:val="0"/>
      <w:marTop w:val="0"/>
      <w:marBottom w:val="0"/>
      <w:divBdr>
        <w:top w:val="none" w:sz="0" w:space="0" w:color="auto"/>
        <w:left w:val="none" w:sz="0" w:space="0" w:color="auto"/>
        <w:bottom w:val="none" w:sz="0" w:space="0" w:color="auto"/>
        <w:right w:val="none" w:sz="0" w:space="0" w:color="auto"/>
      </w:divBdr>
    </w:div>
    <w:div w:id="175967404">
      <w:bodyDiv w:val="1"/>
      <w:marLeft w:val="0"/>
      <w:marRight w:val="0"/>
      <w:marTop w:val="0"/>
      <w:marBottom w:val="0"/>
      <w:divBdr>
        <w:top w:val="none" w:sz="0" w:space="0" w:color="auto"/>
        <w:left w:val="none" w:sz="0" w:space="0" w:color="auto"/>
        <w:bottom w:val="none" w:sz="0" w:space="0" w:color="auto"/>
        <w:right w:val="none" w:sz="0" w:space="0" w:color="auto"/>
      </w:divBdr>
    </w:div>
    <w:div w:id="179399432">
      <w:bodyDiv w:val="1"/>
      <w:marLeft w:val="0"/>
      <w:marRight w:val="0"/>
      <w:marTop w:val="0"/>
      <w:marBottom w:val="0"/>
      <w:divBdr>
        <w:top w:val="none" w:sz="0" w:space="0" w:color="auto"/>
        <w:left w:val="none" w:sz="0" w:space="0" w:color="auto"/>
        <w:bottom w:val="none" w:sz="0" w:space="0" w:color="auto"/>
        <w:right w:val="none" w:sz="0" w:space="0" w:color="auto"/>
      </w:divBdr>
    </w:div>
    <w:div w:id="189493189">
      <w:bodyDiv w:val="1"/>
      <w:marLeft w:val="0"/>
      <w:marRight w:val="0"/>
      <w:marTop w:val="0"/>
      <w:marBottom w:val="0"/>
      <w:divBdr>
        <w:top w:val="none" w:sz="0" w:space="0" w:color="auto"/>
        <w:left w:val="none" w:sz="0" w:space="0" w:color="auto"/>
        <w:bottom w:val="none" w:sz="0" w:space="0" w:color="auto"/>
        <w:right w:val="none" w:sz="0" w:space="0" w:color="auto"/>
      </w:divBdr>
    </w:div>
    <w:div w:id="194511317">
      <w:bodyDiv w:val="1"/>
      <w:marLeft w:val="0"/>
      <w:marRight w:val="0"/>
      <w:marTop w:val="0"/>
      <w:marBottom w:val="0"/>
      <w:divBdr>
        <w:top w:val="none" w:sz="0" w:space="0" w:color="auto"/>
        <w:left w:val="none" w:sz="0" w:space="0" w:color="auto"/>
        <w:bottom w:val="none" w:sz="0" w:space="0" w:color="auto"/>
        <w:right w:val="none" w:sz="0" w:space="0" w:color="auto"/>
      </w:divBdr>
    </w:div>
    <w:div w:id="195895475">
      <w:bodyDiv w:val="1"/>
      <w:marLeft w:val="0"/>
      <w:marRight w:val="0"/>
      <w:marTop w:val="0"/>
      <w:marBottom w:val="0"/>
      <w:divBdr>
        <w:top w:val="none" w:sz="0" w:space="0" w:color="auto"/>
        <w:left w:val="none" w:sz="0" w:space="0" w:color="auto"/>
        <w:bottom w:val="none" w:sz="0" w:space="0" w:color="auto"/>
        <w:right w:val="none" w:sz="0" w:space="0" w:color="auto"/>
      </w:divBdr>
    </w:div>
    <w:div w:id="197856253">
      <w:bodyDiv w:val="1"/>
      <w:marLeft w:val="0"/>
      <w:marRight w:val="0"/>
      <w:marTop w:val="0"/>
      <w:marBottom w:val="0"/>
      <w:divBdr>
        <w:top w:val="none" w:sz="0" w:space="0" w:color="auto"/>
        <w:left w:val="none" w:sz="0" w:space="0" w:color="auto"/>
        <w:bottom w:val="none" w:sz="0" w:space="0" w:color="auto"/>
        <w:right w:val="none" w:sz="0" w:space="0" w:color="auto"/>
      </w:divBdr>
    </w:div>
    <w:div w:id="204608067">
      <w:bodyDiv w:val="1"/>
      <w:marLeft w:val="0"/>
      <w:marRight w:val="0"/>
      <w:marTop w:val="0"/>
      <w:marBottom w:val="0"/>
      <w:divBdr>
        <w:top w:val="none" w:sz="0" w:space="0" w:color="auto"/>
        <w:left w:val="none" w:sz="0" w:space="0" w:color="auto"/>
        <w:bottom w:val="none" w:sz="0" w:space="0" w:color="auto"/>
        <w:right w:val="none" w:sz="0" w:space="0" w:color="auto"/>
      </w:divBdr>
    </w:div>
    <w:div w:id="214317294">
      <w:bodyDiv w:val="1"/>
      <w:marLeft w:val="0"/>
      <w:marRight w:val="0"/>
      <w:marTop w:val="0"/>
      <w:marBottom w:val="0"/>
      <w:divBdr>
        <w:top w:val="none" w:sz="0" w:space="0" w:color="auto"/>
        <w:left w:val="none" w:sz="0" w:space="0" w:color="auto"/>
        <w:bottom w:val="none" w:sz="0" w:space="0" w:color="auto"/>
        <w:right w:val="none" w:sz="0" w:space="0" w:color="auto"/>
      </w:divBdr>
    </w:div>
    <w:div w:id="215900553">
      <w:bodyDiv w:val="1"/>
      <w:marLeft w:val="0"/>
      <w:marRight w:val="0"/>
      <w:marTop w:val="0"/>
      <w:marBottom w:val="0"/>
      <w:divBdr>
        <w:top w:val="none" w:sz="0" w:space="0" w:color="auto"/>
        <w:left w:val="none" w:sz="0" w:space="0" w:color="auto"/>
        <w:bottom w:val="none" w:sz="0" w:space="0" w:color="auto"/>
        <w:right w:val="none" w:sz="0" w:space="0" w:color="auto"/>
      </w:divBdr>
    </w:div>
    <w:div w:id="235939479">
      <w:bodyDiv w:val="1"/>
      <w:marLeft w:val="0"/>
      <w:marRight w:val="0"/>
      <w:marTop w:val="0"/>
      <w:marBottom w:val="0"/>
      <w:divBdr>
        <w:top w:val="none" w:sz="0" w:space="0" w:color="auto"/>
        <w:left w:val="none" w:sz="0" w:space="0" w:color="auto"/>
        <w:bottom w:val="none" w:sz="0" w:space="0" w:color="auto"/>
        <w:right w:val="none" w:sz="0" w:space="0" w:color="auto"/>
      </w:divBdr>
    </w:div>
    <w:div w:id="240716811">
      <w:bodyDiv w:val="1"/>
      <w:marLeft w:val="0"/>
      <w:marRight w:val="0"/>
      <w:marTop w:val="0"/>
      <w:marBottom w:val="0"/>
      <w:divBdr>
        <w:top w:val="none" w:sz="0" w:space="0" w:color="auto"/>
        <w:left w:val="none" w:sz="0" w:space="0" w:color="auto"/>
        <w:bottom w:val="none" w:sz="0" w:space="0" w:color="auto"/>
        <w:right w:val="none" w:sz="0" w:space="0" w:color="auto"/>
      </w:divBdr>
    </w:div>
    <w:div w:id="241719454">
      <w:bodyDiv w:val="1"/>
      <w:marLeft w:val="0"/>
      <w:marRight w:val="0"/>
      <w:marTop w:val="0"/>
      <w:marBottom w:val="0"/>
      <w:divBdr>
        <w:top w:val="none" w:sz="0" w:space="0" w:color="auto"/>
        <w:left w:val="none" w:sz="0" w:space="0" w:color="auto"/>
        <w:bottom w:val="none" w:sz="0" w:space="0" w:color="auto"/>
        <w:right w:val="none" w:sz="0" w:space="0" w:color="auto"/>
      </w:divBdr>
    </w:div>
    <w:div w:id="262878956">
      <w:bodyDiv w:val="1"/>
      <w:marLeft w:val="0"/>
      <w:marRight w:val="0"/>
      <w:marTop w:val="0"/>
      <w:marBottom w:val="0"/>
      <w:divBdr>
        <w:top w:val="none" w:sz="0" w:space="0" w:color="auto"/>
        <w:left w:val="none" w:sz="0" w:space="0" w:color="auto"/>
        <w:bottom w:val="none" w:sz="0" w:space="0" w:color="auto"/>
        <w:right w:val="none" w:sz="0" w:space="0" w:color="auto"/>
      </w:divBdr>
    </w:div>
    <w:div w:id="267590831">
      <w:bodyDiv w:val="1"/>
      <w:marLeft w:val="0"/>
      <w:marRight w:val="0"/>
      <w:marTop w:val="0"/>
      <w:marBottom w:val="0"/>
      <w:divBdr>
        <w:top w:val="none" w:sz="0" w:space="0" w:color="auto"/>
        <w:left w:val="none" w:sz="0" w:space="0" w:color="auto"/>
        <w:bottom w:val="none" w:sz="0" w:space="0" w:color="auto"/>
        <w:right w:val="none" w:sz="0" w:space="0" w:color="auto"/>
      </w:divBdr>
    </w:div>
    <w:div w:id="282807879">
      <w:bodyDiv w:val="1"/>
      <w:marLeft w:val="0"/>
      <w:marRight w:val="0"/>
      <w:marTop w:val="0"/>
      <w:marBottom w:val="0"/>
      <w:divBdr>
        <w:top w:val="none" w:sz="0" w:space="0" w:color="auto"/>
        <w:left w:val="none" w:sz="0" w:space="0" w:color="auto"/>
        <w:bottom w:val="none" w:sz="0" w:space="0" w:color="auto"/>
        <w:right w:val="none" w:sz="0" w:space="0" w:color="auto"/>
      </w:divBdr>
    </w:div>
    <w:div w:id="283119475">
      <w:bodyDiv w:val="1"/>
      <w:marLeft w:val="0"/>
      <w:marRight w:val="0"/>
      <w:marTop w:val="0"/>
      <w:marBottom w:val="0"/>
      <w:divBdr>
        <w:top w:val="none" w:sz="0" w:space="0" w:color="auto"/>
        <w:left w:val="none" w:sz="0" w:space="0" w:color="auto"/>
        <w:bottom w:val="none" w:sz="0" w:space="0" w:color="auto"/>
        <w:right w:val="none" w:sz="0" w:space="0" w:color="auto"/>
      </w:divBdr>
    </w:div>
    <w:div w:id="290093504">
      <w:bodyDiv w:val="1"/>
      <w:marLeft w:val="0"/>
      <w:marRight w:val="0"/>
      <w:marTop w:val="0"/>
      <w:marBottom w:val="0"/>
      <w:divBdr>
        <w:top w:val="none" w:sz="0" w:space="0" w:color="auto"/>
        <w:left w:val="none" w:sz="0" w:space="0" w:color="auto"/>
        <w:bottom w:val="none" w:sz="0" w:space="0" w:color="auto"/>
        <w:right w:val="none" w:sz="0" w:space="0" w:color="auto"/>
      </w:divBdr>
    </w:div>
    <w:div w:id="290207294">
      <w:bodyDiv w:val="1"/>
      <w:marLeft w:val="0"/>
      <w:marRight w:val="0"/>
      <w:marTop w:val="0"/>
      <w:marBottom w:val="0"/>
      <w:divBdr>
        <w:top w:val="none" w:sz="0" w:space="0" w:color="auto"/>
        <w:left w:val="none" w:sz="0" w:space="0" w:color="auto"/>
        <w:bottom w:val="none" w:sz="0" w:space="0" w:color="auto"/>
        <w:right w:val="none" w:sz="0" w:space="0" w:color="auto"/>
      </w:divBdr>
    </w:div>
    <w:div w:id="296959684">
      <w:bodyDiv w:val="1"/>
      <w:marLeft w:val="0"/>
      <w:marRight w:val="0"/>
      <w:marTop w:val="0"/>
      <w:marBottom w:val="0"/>
      <w:divBdr>
        <w:top w:val="none" w:sz="0" w:space="0" w:color="auto"/>
        <w:left w:val="none" w:sz="0" w:space="0" w:color="auto"/>
        <w:bottom w:val="none" w:sz="0" w:space="0" w:color="auto"/>
        <w:right w:val="none" w:sz="0" w:space="0" w:color="auto"/>
      </w:divBdr>
    </w:div>
    <w:div w:id="298270762">
      <w:bodyDiv w:val="1"/>
      <w:marLeft w:val="0"/>
      <w:marRight w:val="0"/>
      <w:marTop w:val="0"/>
      <w:marBottom w:val="0"/>
      <w:divBdr>
        <w:top w:val="none" w:sz="0" w:space="0" w:color="auto"/>
        <w:left w:val="none" w:sz="0" w:space="0" w:color="auto"/>
        <w:bottom w:val="none" w:sz="0" w:space="0" w:color="auto"/>
        <w:right w:val="none" w:sz="0" w:space="0" w:color="auto"/>
      </w:divBdr>
    </w:div>
    <w:div w:id="301888318">
      <w:bodyDiv w:val="1"/>
      <w:marLeft w:val="0"/>
      <w:marRight w:val="0"/>
      <w:marTop w:val="0"/>
      <w:marBottom w:val="0"/>
      <w:divBdr>
        <w:top w:val="none" w:sz="0" w:space="0" w:color="auto"/>
        <w:left w:val="none" w:sz="0" w:space="0" w:color="auto"/>
        <w:bottom w:val="none" w:sz="0" w:space="0" w:color="auto"/>
        <w:right w:val="none" w:sz="0" w:space="0" w:color="auto"/>
      </w:divBdr>
    </w:div>
    <w:div w:id="302009109">
      <w:bodyDiv w:val="1"/>
      <w:marLeft w:val="0"/>
      <w:marRight w:val="0"/>
      <w:marTop w:val="0"/>
      <w:marBottom w:val="0"/>
      <w:divBdr>
        <w:top w:val="none" w:sz="0" w:space="0" w:color="auto"/>
        <w:left w:val="none" w:sz="0" w:space="0" w:color="auto"/>
        <w:bottom w:val="none" w:sz="0" w:space="0" w:color="auto"/>
        <w:right w:val="none" w:sz="0" w:space="0" w:color="auto"/>
      </w:divBdr>
    </w:div>
    <w:div w:id="303122851">
      <w:bodyDiv w:val="1"/>
      <w:marLeft w:val="0"/>
      <w:marRight w:val="0"/>
      <w:marTop w:val="0"/>
      <w:marBottom w:val="0"/>
      <w:divBdr>
        <w:top w:val="none" w:sz="0" w:space="0" w:color="auto"/>
        <w:left w:val="none" w:sz="0" w:space="0" w:color="auto"/>
        <w:bottom w:val="none" w:sz="0" w:space="0" w:color="auto"/>
        <w:right w:val="none" w:sz="0" w:space="0" w:color="auto"/>
      </w:divBdr>
    </w:div>
    <w:div w:id="321348614">
      <w:bodyDiv w:val="1"/>
      <w:marLeft w:val="0"/>
      <w:marRight w:val="0"/>
      <w:marTop w:val="0"/>
      <w:marBottom w:val="0"/>
      <w:divBdr>
        <w:top w:val="none" w:sz="0" w:space="0" w:color="auto"/>
        <w:left w:val="none" w:sz="0" w:space="0" w:color="auto"/>
        <w:bottom w:val="none" w:sz="0" w:space="0" w:color="auto"/>
        <w:right w:val="none" w:sz="0" w:space="0" w:color="auto"/>
      </w:divBdr>
      <w:divsChild>
        <w:div w:id="2138796920">
          <w:marLeft w:val="0"/>
          <w:marRight w:val="0"/>
          <w:marTop w:val="0"/>
          <w:marBottom w:val="0"/>
          <w:divBdr>
            <w:top w:val="none" w:sz="0" w:space="0" w:color="auto"/>
            <w:left w:val="none" w:sz="0" w:space="0" w:color="auto"/>
            <w:bottom w:val="none" w:sz="0" w:space="0" w:color="auto"/>
            <w:right w:val="none" w:sz="0" w:space="0" w:color="auto"/>
          </w:divBdr>
        </w:div>
      </w:divsChild>
    </w:div>
    <w:div w:id="322780858">
      <w:bodyDiv w:val="1"/>
      <w:marLeft w:val="0"/>
      <w:marRight w:val="0"/>
      <w:marTop w:val="0"/>
      <w:marBottom w:val="0"/>
      <w:divBdr>
        <w:top w:val="none" w:sz="0" w:space="0" w:color="auto"/>
        <w:left w:val="none" w:sz="0" w:space="0" w:color="auto"/>
        <w:bottom w:val="none" w:sz="0" w:space="0" w:color="auto"/>
        <w:right w:val="none" w:sz="0" w:space="0" w:color="auto"/>
      </w:divBdr>
    </w:div>
    <w:div w:id="335040767">
      <w:bodyDiv w:val="1"/>
      <w:marLeft w:val="0"/>
      <w:marRight w:val="0"/>
      <w:marTop w:val="0"/>
      <w:marBottom w:val="0"/>
      <w:divBdr>
        <w:top w:val="none" w:sz="0" w:space="0" w:color="auto"/>
        <w:left w:val="none" w:sz="0" w:space="0" w:color="auto"/>
        <w:bottom w:val="none" w:sz="0" w:space="0" w:color="auto"/>
        <w:right w:val="none" w:sz="0" w:space="0" w:color="auto"/>
      </w:divBdr>
    </w:div>
    <w:div w:id="338773241">
      <w:bodyDiv w:val="1"/>
      <w:marLeft w:val="0"/>
      <w:marRight w:val="0"/>
      <w:marTop w:val="0"/>
      <w:marBottom w:val="0"/>
      <w:divBdr>
        <w:top w:val="none" w:sz="0" w:space="0" w:color="auto"/>
        <w:left w:val="none" w:sz="0" w:space="0" w:color="auto"/>
        <w:bottom w:val="none" w:sz="0" w:space="0" w:color="auto"/>
        <w:right w:val="none" w:sz="0" w:space="0" w:color="auto"/>
      </w:divBdr>
    </w:div>
    <w:div w:id="340204858">
      <w:bodyDiv w:val="1"/>
      <w:marLeft w:val="0"/>
      <w:marRight w:val="0"/>
      <w:marTop w:val="0"/>
      <w:marBottom w:val="0"/>
      <w:divBdr>
        <w:top w:val="none" w:sz="0" w:space="0" w:color="auto"/>
        <w:left w:val="none" w:sz="0" w:space="0" w:color="auto"/>
        <w:bottom w:val="none" w:sz="0" w:space="0" w:color="auto"/>
        <w:right w:val="none" w:sz="0" w:space="0" w:color="auto"/>
      </w:divBdr>
      <w:divsChild>
        <w:div w:id="883713816">
          <w:marLeft w:val="0"/>
          <w:marRight w:val="0"/>
          <w:marTop w:val="0"/>
          <w:marBottom w:val="0"/>
          <w:divBdr>
            <w:top w:val="none" w:sz="0" w:space="0" w:color="auto"/>
            <w:left w:val="none" w:sz="0" w:space="0" w:color="auto"/>
            <w:bottom w:val="none" w:sz="0" w:space="0" w:color="auto"/>
            <w:right w:val="none" w:sz="0" w:space="0" w:color="auto"/>
          </w:divBdr>
        </w:div>
      </w:divsChild>
    </w:div>
    <w:div w:id="357585257">
      <w:bodyDiv w:val="1"/>
      <w:marLeft w:val="0"/>
      <w:marRight w:val="0"/>
      <w:marTop w:val="0"/>
      <w:marBottom w:val="0"/>
      <w:divBdr>
        <w:top w:val="none" w:sz="0" w:space="0" w:color="auto"/>
        <w:left w:val="none" w:sz="0" w:space="0" w:color="auto"/>
        <w:bottom w:val="none" w:sz="0" w:space="0" w:color="auto"/>
        <w:right w:val="none" w:sz="0" w:space="0" w:color="auto"/>
      </w:divBdr>
    </w:div>
    <w:div w:id="371851277">
      <w:bodyDiv w:val="1"/>
      <w:marLeft w:val="0"/>
      <w:marRight w:val="0"/>
      <w:marTop w:val="0"/>
      <w:marBottom w:val="0"/>
      <w:divBdr>
        <w:top w:val="none" w:sz="0" w:space="0" w:color="auto"/>
        <w:left w:val="none" w:sz="0" w:space="0" w:color="auto"/>
        <w:bottom w:val="none" w:sz="0" w:space="0" w:color="auto"/>
        <w:right w:val="none" w:sz="0" w:space="0" w:color="auto"/>
      </w:divBdr>
    </w:div>
    <w:div w:id="381372425">
      <w:bodyDiv w:val="1"/>
      <w:marLeft w:val="0"/>
      <w:marRight w:val="0"/>
      <w:marTop w:val="0"/>
      <w:marBottom w:val="0"/>
      <w:divBdr>
        <w:top w:val="none" w:sz="0" w:space="0" w:color="auto"/>
        <w:left w:val="none" w:sz="0" w:space="0" w:color="auto"/>
        <w:bottom w:val="none" w:sz="0" w:space="0" w:color="auto"/>
        <w:right w:val="none" w:sz="0" w:space="0" w:color="auto"/>
      </w:divBdr>
    </w:div>
    <w:div w:id="384988909">
      <w:bodyDiv w:val="1"/>
      <w:marLeft w:val="0"/>
      <w:marRight w:val="0"/>
      <w:marTop w:val="0"/>
      <w:marBottom w:val="0"/>
      <w:divBdr>
        <w:top w:val="none" w:sz="0" w:space="0" w:color="auto"/>
        <w:left w:val="none" w:sz="0" w:space="0" w:color="auto"/>
        <w:bottom w:val="none" w:sz="0" w:space="0" w:color="auto"/>
        <w:right w:val="none" w:sz="0" w:space="0" w:color="auto"/>
      </w:divBdr>
    </w:div>
    <w:div w:id="386341409">
      <w:bodyDiv w:val="1"/>
      <w:marLeft w:val="0"/>
      <w:marRight w:val="0"/>
      <w:marTop w:val="0"/>
      <w:marBottom w:val="0"/>
      <w:divBdr>
        <w:top w:val="none" w:sz="0" w:space="0" w:color="auto"/>
        <w:left w:val="none" w:sz="0" w:space="0" w:color="auto"/>
        <w:bottom w:val="none" w:sz="0" w:space="0" w:color="auto"/>
        <w:right w:val="none" w:sz="0" w:space="0" w:color="auto"/>
      </w:divBdr>
    </w:div>
    <w:div w:id="396903788">
      <w:bodyDiv w:val="1"/>
      <w:marLeft w:val="0"/>
      <w:marRight w:val="0"/>
      <w:marTop w:val="0"/>
      <w:marBottom w:val="0"/>
      <w:divBdr>
        <w:top w:val="none" w:sz="0" w:space="0" w:color="auto"/>
        <w:left w:val="none" w:sz="0" w:space="0" w:color="auto"/>
        <w:bottom w:val="none" w:sz="0" w:space="0" w:color="auto"/>
        <w:right w:val="none" w:sz="0" w:space="0" w:color="auto"/>
      </w:divBdr>
    </w:div>
    <w:div w:id="405882751">
      <w:bodyDiv w:val="1"/>
      <w:marLeft w:val="0"/>
      <w:marRight w:val="0"/>
      <w:marTop w:val="0"/>
      <w:marBottom w:val="0"/>
      <w:divBdr>
        <w:top w:val="none" w:sz="0" w:space="0" w:color="auto"/>
        <w:left w:val="none" w:sz="0" w:space="0" w:color="auto"/>
        <w:bottom w:val="none" w:sz="0" w:space="0" w:color="auto"/>
        <w:right w:val="none" w:sz="0" w:space="0" w:color="auto"/>
      </w:divBdr>
    </w:div>
    <w:div w:id="427971766">
      <w:bodyDiv w:val="1"/>
      <w:marLeft w:val="0"/>
      <w:marRight w:val="0"/>
      <w:marTop w:val="0"/>
      <w:marBottom w:val="0"/>
      <w:divBdr>
        <w:top w:val="none" w:sz="0" w:space="0" w:color="auto"/>
        <w:left w:val="none" w:sz="0" w:space="0" w:color="auto"/>
        <w:bottom w:val="none" w:sz="0" w:space="0" w:color="auto"/>
        <w:right w:val="none" w:sz="0" w:space="0" w:color="auto"/>
      </w:divBdr>
    </w:div>
    <w:div w:id="449278235">
      <w:bodyDiv w:val="1"/>
      <w:marLeft w:val="0"/>
      <w:marRight w:val="0"/>
      <w:marTop w:val="0"/>
      <w:marBottom w:val="0"/>
      <w:divBdr>
        <w:top w:val="none" w:sz="0" w:space="0" w:color="auto"/>
        <w:left w:val="none" w:sz="0" w:space="0" w:color="auto"/>
        <w:bottom w:val="none" w:sz="0" w:space="0" w:color="auto"/>
        <w:right w:val="none" w:sz="0" w:space="0" w:color="auto"/>
      </w:divBdr>
    </w:div>
    <w:div w:id="449590409">
      <w:bodyDiv w:val="1"/>
      <w:marLeft w:val="0"/>
      <w:marRight w:val="0"/>
      <w:marTop w:val="0"/>
      <w:marBottom w:val="0"/>
      <w:divBdr>
        <w:top w:val="none" w:sz="0" w:space="0" w:color="auto"/>
        <w:left w:val="none" w:sz="0" w:space="0" w:color="auto"/>
        <w:bottom w:val="none" w:sz="0" w:space="0" w:color="auto"/>
        <w:right w:val="none" w:sz="0" w:space="0" w:color="auto"/>
      </w:divBdr>
    </w:div>
    <w:div w:id="453596202">
      <w:bodyDiv w:val="1"/>
      <w:marLeft w:val="0"/>
      <w:marRight w:val="0"/>
      <w:marTop w:val="0"/>
      <w:marBottom w:val="0"/>
      <w:divBdr>
        <w:top w:val="none" w:sz="0" w:space="0" w:color="auto"/>
        <w:left w:val="none" w:sz="0" w:space="0" w:color="auto"/>
        <w:bottom w:val="none" w:sz="0" w:space="0" w:color="auto"/>
        <w:right w:val="none" w:sz="0" w:space="0" w:color="auto"/>
      </w:divBdr>
    </w:div>
    <w:div w:id="454107545">
      <w:bodyDiv w:val="1"/>
      <w:marLeft w:val="0"/>
      <w:marRight w:val="0"/>
      <w:marTop w:val="0"/>
      <w:marBottom w:val="0"/>
      <w:divBdr>
        <w:top w:val="none" w:sz="0" w:space="0" w:color="auto"/>
        <w:left w:val="none" w:sz="0" w:space="0" w:color="auto"/>
        <w:bottom w:val="none" w:sz="0" w:space="0" w:color="auto"/>
        <w:right w:val="none" w:sz="0" w:space="0" w:color="auto"/>
      </w:divBdr>
    </w:div>
    <w:div w:id="454640299">
      <w:bodyDiv w:val="1"/>
      <w:marLeft w:val="0"/>
      <w:marRight w:val="0"/>
      <w:marTop w:val="0"/>
      <w:marBottom w:val="0"/>
      <w:divBdr>
        <w:top w:val="none" w:sz="0" w:space="0" w:color="auto"/>
        <w:left w:val="none" w:sz="0" w:space="0" w:color="auto"/>
        <w:bottom w:val="none" w:sz="0" w:space="0" w:color="auto"/>
        <w:right w:val="none" w:sz="0" w:space="0" w:color="auto"/>
      </w:divBdr>
    </w:div>
    <w:div w:id="463233837">
      <w:bodyDiv w:val="1"/>
      <w:marLeft w:val="0"/>
      <w:marRight w:val="0"/>
      <w:marTop w:val="0"/>
      <w:marBottom w:val="0"/>
      <w:divBdr>
        <w:top w:val="none" w:sz="0" w:space="0" w:color="auto"/>
        <w:left w:val="none" w:sz="0" w:space="0" w:color="auto"/>
        <w:bottom w:val="none" w:sz="0" w:space="0" w:color="auto"/>
        <w:right w:val="none" w:sz="0" w:space="0" w:color="auto"/>
      </w:divBdr>
    </w:div>
    <w:div w:id="479612245">
      <w:bodyDiv w:val="1"/>
      <w:marLeft w:val="0"/>
      <w:marRight w:val="0"/>
      <w:marTop w:val="0"/>
      <w:marBottom w:val="0"/>
      <w:divBdr>
        <w:top w:val="none" w:sz="0" w:space="0" w:color="auto"/>
        <w:left w:val="none" w:sz="0" w:space="0" w:color="auto"/>
        <w:bottom w:val="none" w:sz="0" w:space="0" w:color="auto"/>
        <w:right w:val="none" w:sz="0" w:space="0" w:color="auto"/>
      </w:divBdr>
    </w:div>
    <w:div w:id="484204992">
      <w:bodyDiv w:val="1"/>
      <w:marLeft w:val="0"/>
      <w:marRight w:val="0"/>
      <w:marTop w:val="0"/>
      <w:marBottom w:val="0"/>
      <w:divBdr>
        <w:top w:val="none" w:sz="0" w:space="0" w:color="auto"/>
        <w:left w:val="none" w:sz="0" w:space="0" w:color="auto"/>
        <w:bottom w:val="none" w:sz="0" w:space="0" w:color="auto"/>
        <w:right w:val="none" w:sz="0" w:space="0" w:color="auto"/>
      </w:divBdr>
    </w:div>
    <w:div w:id="485780729">
      <w:bodyDiv w:val="1"/>
      <w:marLeft w:val="0"/>
      <w:marRight w:val="0"/>
      <w:marTop w:val="0"/>
      <w:marBottom w:val="0"/>
      <w:divBdr>
        <w:top w:val="none" w:sz="0" w:space="0" w:color="auto"/>
        <w:left w:val="none" w:sz="0" w:space="0" w:color="auto"/>
        <w:bottom w:val="none" w:sz="0" w:space="0" w:color="auto"/>
        <w:right w:val="none" w:sz="0" w:space="0" w:color="auto"/>
      </w:divBdr>
    </w:div>
    <w:div w:id="516121048">
      <w:bodyDiv w:val="1"/>
      <w:marLeft w:val="0"/>
      <w:marRight w:val="0"/>
      <w:marTop w:val="0"/>
      <w:marBottom w:val="0"/>
      <w:divBdr>
        <w:top w:val="none" w:sz="0" w:space="0" w:color="auto"/>
        <w:left w:val="none" w:sz="0" w:space="0" w:color="auto"/>
        <w:bottom w:val="none" w:sz="0" w:space="0" w:color="auto"/>
        <w:right w:val="none" w:sz="0" w:space="0" w:color="auto"/>
      </w:divBdr>
    </w:div>
    <w:div w:id="525408220">
      <w:bodyDiv w:val="1"/>
      <w:marLeft w:val="0"/>
      <w:marRight w:val="0"/>
      <w:marTop w:val="0"/>
      <w:marBottom w:val="0"/>
      <w:divBdr>
        <w:top w:val="none" w:sz="0" w:space="0" w:color="auto"/>
        <w:left w:val="none" w:sz="0" w:space="0" w:color="auto"/>
        <w:bottom w:val="none" w:sz="0" w:space="0" w:color="auto"/>
        <w:right w:val="none" w:sz="0" w:space="0" w:color="auto"/>
      </w:divBdr>
    </w:div>
    <w:div w:id="540365832">
      <w:bodyDiv w:val="1"/>
      <w:marLeft w:val="0"/>
      <w:marRight w:val="0"/>
      <w:marTop w:val="0"/>
      <w:marBottom w:val="0"/>
      <w:divBdr>
        <w:top w:val="none" w:sz="0" w:space="0" w:color="auto"/>
        <w:left w:val="none" w:sz="0" w:space="0" w:color="auto"/>
        <w:bottom w:val="none" w:sz="0" w:space="0" w:color="auto"/>
        <w:right w:val="none" w:sz="0" w:space="0" w:color="auto"/>
      </w:divBdr>
    </w:div>
    <w:div w:id="567960645">
      <w:bodyDiv w:val="1"/>
      <w:marLeft w:val="0"/>
      <w:marRight w:val="0"/>
      <w:marTop w:val="0"/>
      <w:marBottom w:val="0"/>
      <w:divBdr>
        <w:top w:val="none" w:sz="0" w:space="0" w:color="auto"/>
        <w:left w:val="none" w:sz="0" w:space="0" w:color="auto"/>
        <w:bottom w:val="none" w:sz="0" w:space="0" w:color="auto"/>
        <w:right w:val="none" w:sz="0" w:space="0" w:color="auto"/>
      </w:divBdr>
    </w:div>
    <w:div w:id="577593009">
      <w:bodyDiv w:val="1"/>
      <w:marLeft w:val="0"/>
      <w:marRight w:val="0"/>
      <w:marTop w:val="0"/>
      <w:marBottom w:val="0"/>
      <w:divBdr>
        <w:top w:val="none" w:sz="0" w:space="0" w:color="auto"/>
        <w:left w:val="none" w:sz="0" w:space="0" w:color="auto"/>
        <w:bottom w:val="none" w:sz="0" w:space="0" w:color="auto"/>
        <w:right w:val="none" w:sz="0" w:space="0" w:color="auto"/>
      </w:divBdr>
    </w:div>
    <w:div w:id="581455181">
      <w:bodyDiv w:val="1"/>
      <w:marLeft w:val="0"/>
      <w:marRight w:val="0"/>
      <w:marTop w:val="0"/>
      <w:marBottom w:val="0"/>
      <w:divBdr>
        <w:top w:val="none" w:sz="0" w:space="0" w:color="auto"/>
        <w:left w:val="none" w:sz="0" w:space="0" w:color="auto"/>
        <w:bottom w:val="none" w:sz="0" w:space="0" w:color="auto"/>
        <w:right w:val="none" w:sz="0" w:space="0" w:color="auto"/>
      </w:divBdr>
    </w:div>
    <w:div w:id="583690882">
      <w:bodyDiv w:val="1"/>
      <w:marLeft w:val="0"/>
      <w:marRight w:val="0"/>
      <w:marTop w:val="0"/>
      <w:marBottom w:val="0"/>
      <w:divBdr>
        <w:top w:val="none" w:sz="0" w:space="0" w:color="auto"/>
        <w:left w:val="none" w:sz="0" w:space="0" w:color="auto"/>
        <w:bottom w:val="none" w:sz="0" w:space="0" w:color="auto"/>
        <w:right w:val="none" w:sz="0" w:space="0" w:color="auto"/>
      </w:divBdr>
    </w:div>
    <w:div w:id="594366622">
      <w:bodyDiv w:val="1"/>
      <w:marLeft w:val="0"/>
      <w:marRight w:val="0"/>
      <w:marTop w:val="0"/>
      <w:marBottom w:val="0"/>
      <w:divBdr>
        <w:top w:val="none" w:sz="0" w:space="0" w:color="auto"/>
        <w:left w:val="none" w:sz="0" w:space="0" w:color="auto"/>
        <w:bottom w:val="none" w:sz="0" w:space="0" w:color="auto"/>
        <w:right w:val="none" w:sz="0" w:space="0" w:color="auto"/>
      </w:divBdr>
    </w:div>
    <w:div w:id="594873153">
      <w:bodyDiv w:val="1"/>
      <w:marLeft w:val="0"/>
      <w:marRight w:val="0"/>
      <w:marTop w:val="0"/>
      <w:marBottom w:val="0"/>
      <w:divBdr>
        <w:top w:val="none" w:sz="0" w:space="0" w:color="auto"/>
        <w:left w:val="none" w:sz="0" w:space="0" w:color="auto"/>
        <w:bottom w:val="none" w:sz="0" w:space="0" w:color="auto"/>
        <w:right w:val="none" w:sz="0" w:space="0" w:color="auto"/>
      </w:divBdr>
    </w:div>
    <w:div w:id="595090509">
      <w:bodyDiv w:val="1"/>
      <w:marLeft w:val="0"/>
      <w:marRight w:val="0"/>
      <w:marTop w:val="0"/>
      <w:marBottom w:val="0"/>
      <w:divBdr>
        <w:top w:val="none" w:sz="0" w:space="0" w:color="auto"/>
        <w:left w:val="none" w:sz="0" w:space="0" w:color="auto"/>
        <w:bottom w:val="none" w:sz="0" w:space="0" w:color="auto"/>
        <w:right w:val="none" w:sz="0" w:space="0" w:color="auto"/>
      </w:divBdr>
    </w:div>
    <w:div w:id="600113936">
      <w:bodyDiv w:val="1"/>
      <w:marLeft w:val="0"/>
      <w:marRight w:val="0"/>
      <w:marTop w:val="0"/>
      <w:marBottom w:val="0"/>
      <w:divBdr>
        <w:top w:val="none" w:sz="0" w:space="0" w:color="auto"/>
        <w:left w:val="none" w:sz="0" w:space="0" w:color="auto"/>
        <w:bottom w:val="none" w:sz="0" w:space="0" w:color="auto"/>
        <w:right w:val="none" w:sz="0" w:space="0" w:color="auto"/>
      </w:divBdr>
    </w:div>
    <w:div w:id="610166517">
      <w:bodyDiv w:val="1"/>
      <w:marLeft w:val="0"/>
      <w:marRight w:val="0"/>
      <w:marTop w:val="0"/>
      <w:marBottom w:val="0"/>
      <w:divBdr>
        <w:top w:val="none" w:sz="0" w:space="0" w:color="auto"/>
        <w:left w:val="none" w:sz="0" w:space="0" w:color="auto"/>
        <w:bottom w:val="none" w:sz="0" w:space="0" w:color="auto"/>
        <w:right w:val="none" w:sz="0" w:space="0" w:color="auto"/>
      </w:divBdr>
    </w:div>
    <w:div w:id="617100443">
      <w:bodyDiv w:val="1"/>
      <w:marLeft w:val="0"/>
      <w:marRight w:val="0"/>
      <w:marTop w:val="0"/>
      <w:marBottom w:val="0"/>
      <w:divBdr>
        <w:top w:val="none" w:sz="0" w:space="0" w:color="auto"/>
        <w:left w:val="none" w:sz="0" w:space="0" w:color="auto"/>
        <w:bottom w:val="none" w:sz="0" w:space="0" w:color="auto"/>
        <w:right w:val="none" w:sz="0" w:space="0" w:color="auto"/>
      </w:divBdr>
    </w:div>
    <w:div w:id="618147547">
      <w:bodyDiv w:val="1"/>
      <w:marLeft w:val="0"/>
      <w:marRight w:val="0"/>
      <w:marTop w:val="0"/>
      <w:marBottom w:val="0"/>
      <w:divBdr>
        <w:top w:val="none" w:sz="0" w:space="0" w:color="auto"/>
        <w:left w:val="none" w:sz="0" w:space="0" w:color="auto"/>
        <w:bottom w:val="none" w:sz="0" w:space="0" w:color="auto"/>
        <w:right w:val="none" w:sz="0" w:space="0" w:color="auto"/>
      </w:divBdr>
    </w:div>
    <w:div w:id="619259599">
      <w:bodyDiv w:val="1"/>
      <w:marLeft w:val="0"/>
      <w:marRight w:val="0"/>
      <w:marTop w:val="0"/>
      <w:marBottom w:val="0"/>
      <w:divBdr>
        <w:top w:val="none" w:sz="0" w:space="0" w:color="auto"/>
        <w:left w:val="none" w:sz="0" w:space="0" w:color="auto"/>
        <w:bottom w:val="none" w:sz="0" w:space="0" w:color="auto"/>
        <w:right w:val="none" w:sz="0" w:space="0" w:color="auto"/>
      </w:divBdr>
    </w:div>
    <w:div w:id="621882850">
      <w:bodyDiv w:val="1"/>
      <w:marLeft w:val="0"/>
      <w:marRight w:val="0"/>
      <w:marTop w:val="0"/>
      <w:marBottom w:val="0"/>
      <w:divBdr>
        <w:top w:val="none" w:sz="0" w:space="0" w:color="auto"/>
        <w:left w:val="none" w:sz="0" w:space="0" w:color="auto"/>
        <w:bottom w:val="none" w:sz="0" w:space="0" w:color="auto"/>
        <w:right w:val="none" w:sz="0" w:space="0" w:color="auto"/>
      </w:divBdr>
    </w:div>
    <w:div w:id="624238421">
      <w:bodyDiv w:val="1"/>
      <w:marLeft w:val="0"/>
      <w:marRight w:val="0"/>
      <w:marTop w:val="0"/>
      <w:marBottom w:val="0"/>
      <w:divBdr>
        <w:top w:val="none" w:sz="0" w:space="0" w:color="auto"/>
        <w:left w:val="none" w:sz="0" w:space="0" w:color="auto"/>
        <w:bottom w:val="none" w:sz="0" w:space="0" w:color="auto"/>
        <w:right w:val="none" w:sz="0" w:space="0" w:color="auto"/>
      </w:divBdr>
    </w:div>
    <w:div w:id="632756184">
      <w:bodyDiv w:val="1"/>
      <w:marLeft w:val="0"/>
      <w:marRight w:val="0"/>
      <w:marTop w:val="0"/>
      <w:marBottom w:val="0"/>
      <w:divBdr>
        <w:top w:val="none" w:sz="0" w:space="0" w:color="auto"/>
        <w:left w:val="none" w:sz="0" w:space="0" w:color="auto"/>
        <w:bottom w:val="none" w:sz="0" w:space="0" w:color="auto"/>
        <w:right w:val="none" w:sz="0" w:space="0" w:color="auto"/>
      </w:divBdr>
    </w:div>
    <w:div w:id="641035242">
      <w:bodyDiv w:val="1"/>
      <w:marLeft w:val="0"/>
      <w:marRight w:val="0"/>
      <w:marTop w:val="0"/>
      <w:marBottom w:val="0"/>
      <w:divBdr>
        <w:top w:val="none" w:sz="0" w:space="0" w:color="auto"/>
        <w:left w:val="none" w:sz="0" w:space="0" w:color="auto"/>
        <w:bottom w:val="none" w:sz="0" w:space="0" w:color="auto"/>
        <w:right w:val="none" w:sz="0" w:space="0" w:color="auto"/>
      </w:divBdr>
    </w:div>
    <w:div w:id="641622572">
      <w:bodyDiv w:val="1"/>
      <w:marLeft w:val="0"/>
      <w:marRight w:val="0"/>
      <w:marTop w:val="0"/>
      <w:marBottom w:val="0"/>
      <w:divBdr>
        <w:top w:val="none" w:sz="0" w:space="0" w:color="auto"/>
        <w:left w:val="none" w:sz="0" w:space="0" w:color="auto"/>
        <w:bottom w:val="none" w:sz="0" w:space="0" w:color="auto"/>
        <w:right w:val="none" w:sz="0" w:space="0" w:color="auto"/>
      </w:divBdr>
      <w:divsChild>
        <w:div w:id="2072654261">
          <w:marLeft w:val="0"/>
          <w:marRight w:val="0"/>
          <w:marTop w:val="0"/>
          <w:marBottom w:val="0"/>
          <w:divBdr>
            <w:top w:val="none" w:sz="0" w:space="0" w:color="auto"/>
            <w:left w:val="none" w:sz="0" w:space="0" w:color="auto"/>
            <w:bottom w:val="none" w:sz="0" w:space="0" w:color="auto"/>
            <w:right w:val="none" w:sz="0" w:space="0" w:color="auto"/>
          </w:divBdr>
        </w:div>
      </w:divsChild>
    </w:div>
    <w:div w:id="667101235">
      <w:bodyDiv w:val="1"/>
      <w:marLeft w:val="0"/>
      <w:marRight w:val="0"/>
      <w:marTop w:val="0"/>
      <w:marBottom w:val="0"/>
      <w:divBdr>
        <w:top w:val="none" w:sz="0" w:space="0" w:color="auto"/>
        <w:left w:val="none" w:sz="0" w:space="0" w:color="auto"/>
        <w:bottom w:val="none" w:sz="0" w:space="0" w:color="auto"/>
        <w:right w:val="none" w:sz="0" w:space="0" w:color="auto"/>
      </w:divBdr>
    </w:div>
    <w:div w:id="693464190">
      <w:bodyDiv w:val="1"/>
      <w:marLeft w:val="0"/>
      <w:marRight w:val="0"/>
      <w:marTop w:val="0"/>
      <w:marBottom w:val="0"/>
      <w:divBdr>
        <w:top w:val="none" w:sz="0" w:space="0" w:color="auto"/>
        <w:left w:val="none" w:sz="0" w:space="0" w:color="auto"/>
        <w:bottom w:val="none" w:sz="0" w:space="0" w:color="auto"/>
        <w:right w:val="none" w:sz="0" w:space="0" w:color="auto"/>
      </w:divBdr>
    </w:div>
    <w:div w:id="693580371">
      <w:bodyDiv w:val="1"/>
      <w:marLeft w:val="0"/>
      <w:marRight w:val="0"/>
      <w:marTop w:val="0"/>
      <w:marBottom w:val="0"/>
      <w:divBdr>
        <w:top w:val="none" w:sz="0" w:space="0" w:color="auto"/>
        <w:left w:val="none" w:sz="0" w:space="0" w:color="auto"/>
        <w:bottom w:val="none" w:sz="0" w:space="0" w:color="auto"/>
        <w:right w:val="none" w:sz="0" w:space="0" w:color="auto"/>
      </w:divBdr>
    </w:div>
    <w:div w:id="694431524">
      <w:bodyDiv w:val="1"/>
      <w:marLeft w:val="0"/>
      <w:marRight w:val="0"/>
      <w:marTop w:val="0"/>
      <w:marBottom w:val="0"/>
      <w:divBdr>
        <w:top w:val="none" w:sz="0" w:space="0" w:color="auto"/>
        <w:left w:val="none" w:sz="0" w:space="0" w:color="auto"/>
        <w:bottom w:val="none" w:sz="0" w:space="0" w:color="auto"/>
        <w:right w:val="none" w:sz="0" w:space="0" w:color="auto"/>
      </w:divBdr>
    </w:div>
    <w:div w:id="698700936">
      <w:bodyDiv w:val="1"/>
      <w:marLeft w:val="0"/>
      <w:marRight w:val="0"/>
      <w:marTop w:val="0"/>
      <w:marBottom w:val="0"/>
      <w:divBdr>
        <w:top w:val="none" w:sz="0" w:space="0" w:color="auto"/>
        <w:left w:val="none" w:sz="0" w:space="0" w:color="auto"/>
        <w:bottom w:val="none" w:sz="0" w:space="0" w:color="auto"/>
        <w:right w:val="none" w:sz="0" w:space="0" w:color="auto"/>
      </w:divBdr>
    </w:div>
    <w:div w:id="710806672">
      <w:bodyDiv w:val="1"/>
      <w:marLeft w:val="0"/>
      <w:marRight w:val="0"/>
      <w:marTop w:val="0"/>
      <w:marBottom w:val="0"/>
      <w:divBdr>
        <w:top w:val="none" w:sz="0" w:space="0" w:color="auto"/>
        <w:left w:val="none" w:sz="0" w:space="0" w:color="auto"/>
        <w:bottom w:val="none" w:sz="0" w:space="0" w:color="auto"/>
        <w:right w:val="none" w:sz="0" w:space="0" w:color="auto"/>
      </w:divBdr>
    </w:div>
    <w:div w:id="720595312">
      <w:bodyDiv w:val="1"/>
      <w:marLeft w:val="0"/>
      <w:marRight w:val="0"/>
      <w:marTop w:val="0"/>
      <w:marBottom w:val="0"/>
      <w:divBdr>
        <w:top w:val="none" w:sz="0" w:space="0" w:color="auto"/>
        <w:left w:val="none" w:sz="0" w:space="0" w:color="auto"/>
        <w:bottom w:val="none" w:sz="0" w:space="0" w:color="auto"/>
        <w:right w:val="none" w:sz="0" w:space="0" w:color="auto"/>
      </w:divBdr>
    </w:div>
    <w:div w:id="756946971">
      <w:bodyDiv w:val="1"/>
      <w:marLeft w:val="0"/>
      <w:marRight w:val="0"/>
      <w:marTop w:val="0"/>
      <w:marBottom w:val="0"/>
      <w:divBdr>
        <w:top w:val="none" w:sz="0" w:space="0" w:color="auto"/>
        <w:left w:val="none" w:sz="0" w:space="0" w:color="auto"/>
        <w:bottom w:val="none" w:sz="0" w:space="0" w:color="auto"/>
        <w:right w:val="none" w:sz="0" w:space="0" w:color="auto"/>
      </w:divBdr>
    </w:div>
    <w:div w:id="758793517">
      <w:bodyDiv w:val="1"/>
      <w:marLeft w:val="0"/>
      <w:marRight w:val="0"/>
      <w:marTop w:val="0"/>
      <w:marBottom w:val="0"/>
      <w:divBdr>
        <w:top w:val="none" w:sz="0" w:space="0" w:color="auto"/>
        <w:left w:val="none" w:sz="0" w:space="0" w:color="auto"/>
        <w:bottom w:val="none" w:sz="0" w:space="0" w:color="auto"/>
        <w:right w:val="none" w:sz="0" w:space="0" w:color="auto"/>
      </w:divBdr>
    </w:div>
    <w:div w:id="763495271">
      <w:bodyDiv w:val="1"/>
      <w:marLeft w:val="0"/>
      <w:marRight w:val="0"/>
      <w:marTop w:val="0"/>
      <w:marBottom w:val="0"/>
      <w:divBdr>
        <w:top w:val="none" w:sz="0" w:space="0" w:color="auto"/>
        <w:left w:val="none" w:sz="0" w:space="0" w:color="auto"/>
        <w:bottom w:val="none" w:sz="0" w:space="0" w:color="auto"/>
        <w:right w:val="none" w:sz="0" w:space="0" w:color="auto"/>
      </w:divBdr>
    </w:div>
    <w:div w:id="765270271">
      <w:bodyDiv w:val="1"/>
      <w:marLeft w:val="0"/>
      <w:marRight w:val="0"/>
      <w:marTop w:val="0"/>
      <w:marBottom w:val="0"/>
      <w:divBdr>
        <w:top w:val="none" w:sz="0" w:space="0" w:color="auto"/>
        <w:left w:val="none" w:sz="0" w:space="0" w:color="auto"/>
        <w:bottom w:val="none" w:sz="0" w:space="0" w:color="auto"/>
        <w:right w:val="none" w:sz="0" w:space="0" w:color="auto"/>
      </w:divBdr>
    </w:div>
    <w:div w:id="767309819">
      <w:bodyDiv w:val="1"/>
      <w:marLeft w:val="0"/>
      <w:marRight w:val="0"/>
      <w:marTop w:val="0"/>
      <w:marBottom w:val="0"/>
      <w:divBdr>
        <w:top w:val="none" w:sz="0" w:space="0" w:color="auto"/>
        <w:left w:val="none" w:sz="0" w:space="0" w:color="auto"/>
        <w:bottom w:val="none" w:sz="0" w:space="0" w:color="auto"/>
        <w:right w:val="none" w:sz="0" w:space="0" w:color="auto"/>
      </w:divBdr>
    </w:div>
    <w:div w:id="786001318">
      <w:bodyDiv w:val="1"/>
      <w:marLeft w:val="0"/>
      <w:marRight w:val="0"/>
      <w:marTop w:val="0"/>
      <w:marBottom w:val="0"/>
      <w:divBdr>
        <w:top w:val="none" w:sz="0" w:space="0" w:color="auto"/>
        <w:left w:val="none" w:sz="0" w:space="0" w:color="auto"/>
        <w:bottom w:val="none" w:sz="0" w:space="0" w:color="auto"/>
        <w:right w:val="none" w:sz="0" w:space="0" w:color="auto"/>
      </w:divBdr>
    </w:div>
    <w:div w:id="789010641">
      <w:bodyDiv w:val="1"/>
      <w:marLeft w:val="0"/>
      <w:marRight w:val="0"/>
      <w:marTop w:val="0"/>
      <w:marBottom w:val="0"/>
      <w:divBdr>
        <w:top w:val="none" w:sz="0" w:space="0" w:color="auto"/>
        <w:left w:val="none" w:sz="0" w:space="0" w:color="auto"/>
        <w:bottom w:val="none" w:sz="0" w:space="0" w:color="auto"/>
        <w:right w:val="none" w:sz="0" w:space="0" w:color="auto"/>
      </w:divBdr>
    </w:div>
    <w:div w:id="798186055">
      <w:bodyDiv w:val="1"/>
      <w:marLeft w:val="0"/>
      <w:marRight w:val="0"/>
      <w:marTop w:val="0"/>
      <w:marBottom w:val="0"/>
      <w:divBdr>
        <w:top w:val="none" w:sz="0" w:space="0" w:color="auto"/>
        <w:left w:val="none" w:sz="0" w:space="0" w:color="auto"/>
        <w:bottom w:val="none" w:sz="0" w:space="0" w:color="auto"/>
        <w:right w:val="none" w:sz="0" w:space="0" w:color="auto"/>
      </w:divBdr>
    </w:div>
    <w:div w:id="805011260">
      <w:bodyDiv w:val="1"/>
      <w:marLeft w:val="0"/>
      <w:marRight w:val="0"/>
      <w:marTop w:val="0"/>
      <w:marBottom w:val="0"/>
      <w:divBdr>
        <w:top w:val="none" w:sz="0" w:space="0" w:color="auto"/>
        <w:left w:val="none" w:sz="0" w:space="0" w:color="auto"/>
        <w:bottom w:val="none" w:sz="0" w:space="0" w:color="auto"/>
        <w:right w:val="none" w:sz="0" w:space="0" w:color="auto"/>
      </w:divBdr>
    </w:div>
    <w:div w:id="811870772">
      <w:bodyDiv w:val="1"/>
      <w:marLeft w:val="0"/>
      <w:marRight w:val="0"/>
      <w:marTop w:val="0"/>
      <w:marBottom w:val="0"/>
      <w:divBdr>
        <w:top w:val="none" w:sz="0" w:space="0" w:color="auto"/>
        <w:left w:val="none" w:sz="0" w:space="0" w:color="auto"/>
        <w:bottom w:val="none" w:sz="0" w:space="0" w:color="auto"/>
        <w:right w:val="none" w:sz="0" w:space="0" w:color="auto"/>
      </w:divBdr>
    </w:div>
    <w:div w:id="816797017">
      <w:bodyDiv w:val="1"/>
      <w:marLeft w:val="0"/>
      <w:marRight w:val="0"/>
      <w:marTop w:val="0"/>
      <w:marBottom w:val="0"/>
      <w:divBdr>
        <w:top w:val="none" w:sz="0" w:space="0" w:color="auto"/>
        <w:left w:val="none" w:sz="0" w:space="0" w:color="auto"/>
        <w:bottom w:val="none" w:sz="0" w:space="0" w:color="auto"/>
        <w:right w:val="none" w:sz="0" w:space="0" w:color="auto"/>
      </w:divBdr>
    </w:div>
    <w:div w:id="834610804">
      <w:bodyDiv w:val="1"/>
      <w:marLeft w:val="0"/>
      <w:marRight w:val="0"/>
      <w:marTop w:val="0"/>
      <w:marBottom w:val="0"/>
      <w:divBdr>
        <w:top w:val="none" w:sz="0" w:space="0" w:color="auto"/>
        <w:left w:val="none" w:sz="0" w:space="0" w:color="auto"/>
        <w:bottom w:val="none" w:sz="0" w:space="0" w:color="auto"/>
        <w:right w:val="none" w:sz="0" w:space="0" w:color="auto"/>
      </w:divBdr>
    </w:div>
    <w:div w:id="835222644">
      <w:bodyDiv w:val="1"/>
      <w:marLeft w:val="0"/>
      <w:marRight w:val="0"/>
      <w:marTop w:val="0"/>
      <w:marBottom w:val="0"/>
      <w:divBdr>
        <w:top w:val="none" w:sz="0" w:space="0" w:color="auto"/>
        <w:left w:val="none" w:sz="0" w:space="0" w:color="auto"/>
        <w:bottom w:val="none" w:sz="0" w:space="0" w:color="auto"/>
        <w:right w:val="none" w:sz="0" w:space="0" w:color="auto"/>
      </w:divBdr>
    </w:div>
    <w:div w:id="839854471">
      <w:bodyDiv w:val="1"/>
      <w:marLeft w:val="0"/>
      <w:marRight w:val="0"/>
      <w:marTop w:val="0"/>
      <w:marBottom w:val="0"/>
      <w:divBdr>
        <w:top w:val="none" w:sz="0" w:space="0" w:color="auto"/>
        <w:left w:val="none" w:sz="0" w:space="0" w:color="auto"/>
        <w:bottom w:val="none" w:sz="0" w:space="0" w:color="auto"/>
        <w:right w:val="none" w:sz="0" w:space="0" w:color="auto"/>
      </w:divBdr>
    </w:div>
    <w:div w:id="847717370">
      <w:bodyDiv w:val="1"/>
      <w:marLeft w:val="0"/>
      <w:marRight w:val="0"/>
      <w:marTop w:val="0"/>
      <w:marBottom w:val="0"/>
      <w:divBdr>
        <w:top w:val="none" w:sz="0" w:space="0" w:color="auto"/>
        <w:left w:val="none" w:sz="0" w:space="0" w:color="auto"/>
        <w:bottom w:val="none" w:sz="0" w:space="0" w:color="auto"/>
        <w:right w:val="none" w:sz="0" w:space="0" w:color="auto"/>
      </w:divBdr>
    </w:div>
    <w:div w:id="865561525">
      <w:bodyDiv w:val="1"/>
      <w:marLeft w:val="0"/>
      <w:marRight w:val="0"/>
      <w:marTop w:val="0"/>
      <w:marBottom w:val="0"/>
      <w:divBdr>
        <w:top w:val="none" w:sz="0" w:space="0" w:color="auto"/>
        <w:left w:val="none" w:sz="0" w:space="0" w:color="auto"/>
        <w:bottom w:val="none" w:sz="0" w:space="0" w:color="auto"/>
        <w:right w:val="none" w:sz="0" w:space="0" w:color="auto"/>
      </w:divBdr>
    </w:div>
    <w:div w:id="883441526">
      <w:bodyDiv w:val="1"/>
      <w:marLeft w:val="0"/>
      <w:marRight w:val="0"/>
      <w:marTop w:val="0"/>
      <w:marBottom w:val="0"/>
      <w:divBdr>
        <w:top w:val="none" w:sz="0" w:space="0" w:color="auto"/>
        <w:left w:val="none" w:sz="0" w:space="0" w:color="auto"/>
        <w:bottom w:val="none" w:sz="0" w:space="0" w:color="auto"/>
        <w:right w:val="none" w:sz="0" w:space="0" w:color="auto"/>
      </w:divBdr>
    </w:div>
    <w:div w:id="885412590">
      <w:bodyDiv w:val="1"/>
      <w:marLeft w:val="0"/>
      <w:marRight w:val="0"/>
      <w:marTop w:val="0"/>
      <w:marBottom w:val="0"/>
      <w:divBdr>
        <w:top w:val="none" w:sz="0" w:space="0" w:color="auto"/>
        <w:left w:val="none" w:sz="0" w:space="0" w:color="auto"/>
        <w:bottom w:val="none" w:sz="0" w:space="0" w:color="auto"/>
        <w:right w:val="none" w:sz="0" w:space="0" w:color="auto"/>
      </w:divBdr>
    </w:div>
    <w:div w:id="885797683">
      <w:bodyDiv w:val="1"/>
      <w:marLeft w:val="0"/>
      <w:marRight w:val="0"/>
      <w:marTop w:val="0"/>
      <w:marBottom w:val="0"/>
      <w:divBdr>
        <w:top w:val="none" w:sz="0" w:space="0" w:color="auto"/>
        <w:left w:val="none" w:sz="0" w:space="0" w:color="auto"/>
        <w:bottom w:val="none" w:sz="0" w:space="0" w:color="auto"/>
        <w:right w:val="none" w:sz="0" w:space="0" w:color="auto"/>
      </w:divBdr>
    </w:div>
    <w:div w:id="887229746">
      <w:bodyDiv w:val="1"/>
      <w:marLeft w:val="0"/>
      <w:marRight w:val="0"/>
      <w:marTop w:val="0"/>
      <w:marBottom w:val="0"/>
      <w:divBdr>
        <w:top w:val="none" w:sz="0" w:space="0" w:color="auto"/>
        <w:left w:val="none" w:sz="0" w:space="0" w:color="auto"/>
        <w:bottom w:val="none" w:sz="0" w:space="0" w:color="auto"/>
        <w:right w:val="none" w:sz="0" w:space="0" w:color="auto"/>
      </w:divBdr>
    </w:div>
    <w:div w:id="888961152">
      <w:bodyDiv w:val="1"/>
      <w:marLeft w:val="0"/>
      <w:marRight w:val="0"/>
      <w:marTop w:val="0"/>
      <w:marBottom w:val="0"/>
      <w:divBdr>
        <w:top w:val="none" w:sz="0" w:space="0" w:color="auto"/>
        <w:left w:val="none" w:sz="0" w:space="0" w:color="auto"/>
        <w:bottom w:val="none" w:sz="0" w:space="0" w:color="auto"/>
        <w:right w:val="none" w:sz="0" w:space="0" w:color="auto"/>
      </w:divBdr>
    </w:div>
    <w:div w:id="895511305">
      <w:bodyDiv w:val="1"/>
      <w:marLeft w:val="0"/>
      <w:marRight w:val="0"/>
      <w:marTop w:val="0"/>
      <w:marBottom w:val="0"/>
      <w:divBdr>
        <w:top w:val="none" w:sz="0" w:space="0" w:color="auto"/>
        <w:left w:val="none" w:sz="0" w:space="0" w:color="auto"/>
        <w:bottom w:val="none" w:sz="0" w:space="0" w:color="auto"/>
        <w:right w:val="none" w:sz="0" w:space="0" w:color="auto"/>
      </w:divBdr>
    </w:div>
    <w:div w:id="896472594">
      <w:bodyDiv w:val="1"/>
      <w:marLeft w:val="0"/>
      <w:marRight w:val="0"/>
      <w:marTop w:val="0"/>
      <w:marBottom w:val="0"/>
      <w:divBdr>
        <w:top w:val="none" w:sz="0" w:space="0" w:color="auto"/>
        <w:left w:val="none" w:sz="0" w:space="0" w:color="auto"/>
        <w:bottom w:val="none" w:sz="0" w:space="0" w:color="auto"/>
        <w:right w:val="none" w:sz="0" w:space="0" w:color="auto"/>
      </w:divBdr>
    </w:div>
    <w:div w:id="908804517">
      <w:bodyDiv w:val="1"/>
      <w:marLeft w:val="0"/>
      <w:marRight w:val="0"/>
      <w:marTop w:val="0"/>
      <w:marBottom w:val="0"/>
      <w:divBdr>
        <w:top w:val="none" w:sz="0" w:space="0" w:color="auto"/>
        <w:left w:val="none" w:sz="0" w:space="0" w:color="auto"/>
        <w:bottom w:val="none" w:sz="0" w:space="0" w:color="auto"/>
        <w:right w:val="none" w:sz="0" w:space="0" w:color="auto"/>
      </w:divBdr>
    </w:div>
    <w:div w:id="913589215">
      <w:bodyDiv w:val="1"/>
      <w:marLeft w:val="0"/>
      <w:marRight w:val="0"/>
      <w:marTop w:val="0"/>
      <w:marBottom w:val="0"/>
      <w:divBdr>
        <w:top w:val="none" w:sz="0" w:space="0" w:color="auto"/>
        <w:left w:val="none" w:sz="0" w:space="0" w:color="auto"/>
        <w:bottom w:val="none" w:sz="0" w:space="0" w:color="auto"/>
        <w:right w:val="none" w:sz="0" w:space="0" w:color="auto"/>
      </w:divBdr>
    </w:div>
    <w:div w:id="914128861">
      <w:bodyDiv w:val="1"/>
      <w:marLeft w:val="0"/>
      <w:marRight w:val="0"/>
      <w:marTop w:val="0"/>
      <w:marBottom w:val="0"/>
      <w:divBdr>
        <w:top w:val="none" w:sz="0" w:space="0" w:color="auto"/>
        <w:left w:val="none" w:sz="0" w:space="0" w:color="auto"/>
        <w:bottom w:val="none" w:sz="0" w:space="0" w:color="auto"/>
        <w:right w:val="none" w:sz="0" w:space="0" w:color="auto"/>
      </w:divBdr>
    </w:div>
    <w:div w:id="916137896">
      <w:bodyDiv w:val="1"/>
      <w:marLeft w:val="0"/>
      <w:marRight w:val="0"/>
      <w:marTop w:val="0"/>
      <w:marBottom w:val="0"/>
      <w:divBdr>
        <w:top w:val="none" w:sz="0" w:space="0" w:color="auto"/>
        <w:left w:val="none" w:sz="0" w:space="0" w:color="auto"/>
        <w:bottom w:val="none" w:sz="0" w:space="0" w:color="auto"/>
        <w:right w:val="none" w:sz="0" w:space="0" w:color="auto"/>
      </w:divBdr>
    </w:div>
    <w:div w:id="917403380">
      <w:bodyDiv w:val="1"/>
      <w:marLeft w:val="0"/>
      <w:marRight w:val="0"/>
      <w:marTop w:val="0"/>
      <w:marBottom w:val="0"/>
      <w:divBdr>
        <w:top w:val="none" w:sz="0" w:space="0" w:color="auto"/>
        <w:left w:val="none" w:sz="0" w:space="0" w:color="auto"/>
        <w:bottom w:val="none" w:sz="0" w:space="0" w:color="auto"/>
        <w:right w:val="none" w:sz="0" w:space="0" w:color="auto"/>
      </w:divBdr>
    </w:div>
    <w:div w:id="919872116">
      <w:bodyDiv w:val="1"/>
      <w:marLeft w:val="0"/>
      <w:marRight w:val="0"/>
      <w:marTop w:val="0"/>
      <w:marBottom w:val="0"/>
      <w:divBdr>
        <w:top w:val="none" w:sz="0" w:space="0" w:color="auto"/>
        <w:left w:val="none" w:sz="0" w:space="0" w:color="auto"/>
        <w:bottom w:val="none" w:sz="0" w:space="0" w:color="auto"/>
        <w:right w:val="none" w:sz="0" w:space="0" w:color="auto"/>
      </w:divBdr>
    </w:div>
    <w:div w:id="925922104">
      <w:bodyDiv w:val="1"/>
      <w:marLeft w:val="0"/>
      <w:marRight w:val="0"/>
      <w:marTop w:val="0"/>
      <w:marBottom w:val="0"/>
      <w:divBdr>
        <w:top w:val="none" w:sz="0" w:space="0" w:color="auto"/>
        <w:left w:val="none" w:sz="0" w:space="0" w:color="auto"/>
        <w:bottom w:val="none" w:sz="0" w:space="0" w:color="auto"/>
        <w:right w:val="none" w:sz="0" w:space="0" w:color="auto"/>
      </w:divBdr>
    </w:div>
    <w:div w:id="930704492">
      <w:bodyDiv w:val="1"/>
      <w:marLeft w:val="0"/>
      <w:marRight w:val="0"/>
      <w:marTop w:val="0"/>
      <w:marBottom w:val="0"/>
      <w:divBdr>
        <w:top w:val="none" w:sz="0" w:space="0" w:color="auto"/>
        <w:left w:val="none" w:sz="0" w:space="0" w:color="auto"/>
        <w:bottom w:val="none" w:sz="0" w:space="0" w:color="auto"/>
        <w:right w:val="none" w:sz="0" w:space="0" w:color="auto"/>
      </w:divBdr>
    </w:div>
    <w:div w:id="931086248">
      <w:bodyDiv w:val="1"/>
      <w:marLeft w:val="0"/>
      <w:marRight w:val="0"/>
      <w:marTop w:val="0"/>
      <w:marBottom w:val="0"/>
      <w:divBdr>
        <w:top w:val="none" w:sz="0" w:space="0" w:color="auto"/>
        <w:left w:val="none" w:sz="0" w:space="0" w:color="auto"/>
        <w:bottom w:val="none" w:sz="0" w:space="0" w:color="auto"/>
        <w:right w:val="none" w:sz="0" w:space="0" w:color="auto"/>
      </w:divBdr>
    </w:div>
    <w:div w:id="935331537">
      <w:bodyDiv w:val="1"/>
      <w:marLeft w:val="0"/>
      <w:marRight w:val="0"/>
      <w:marTop w:val="0"/>
      <w:marBottom w:val="0"/>
      <w:divBdr>
        <w:top w:val="none" w:sz="0" w:space="0" w:color="auto"/>
        <w:left w:val="none" w:sz="0" w:space="0" w:color="auto"/>
        <w:bottom w:val="none" w:sz="0" w:space="0" w:color="auto"/>
        <w:right w:val="none" w:sz="0" w:space="0" w:color="auto"/>
      </w:divBdr>
    </w:div>
    <w:div w:id="941500094">
      <w:bodyDiv w:val="1"/>
      <w:marLeft w:val="0"/>
      <w:marRight w:val="0"/>
      <w:marTop w:val="0"/>
      <w:marBottom w:val="0"/>
      <w:divBdr>
        <w:top w:val="none" w:sz="0" w:space="0" w:color="auto"/>
        <w:left w:val="none" w:sz="0" w:space="0" w:color="auto"/>
        <w:bottom w:val="none" w:sz="0" w:space="0" w:color="auto"/>
        <w:right w:val="none" w:sz="0" w:space="0" w:color="auto"/>
      </w:divBdr>
    </w:div>
    <w:div w:id="960259253">
      <w:bodyDiv w:val="1"/>
      <w:marLeft w:val="0"/>
      <w:marRight w:val="0"/>
      <w:marTop w:val="0"/>
      <w:marBottom w:val="0"/>
      <w:divBdr>
        <w:top w:val="none" w:sz="0" w:space="0" w:color="auto"/>
        <w:left w:val="none" w:sz="0" w:space="0" w:color="auto"/>
        <w:bottom w:val="none" w:sz="0" w:space="0" w:color="auto"/>
        <w:right w:val="none" w:sz="0" w:space="0" w:color="auto"/>
      </w:divBdr>
    </w:div>
    <w:div w:id="961963780">
      <w:bodyDiv w:val="1"/>
      <w:marLeft w:val="0"/>
      <w:marRight w:val="0"/>
      <w:marTop w:val="0"/>
      <w:marBottom w:val="0"/>
      <w:divBdr>
        <w:top w:val="none" w:sz="0" w:space="0" w:color="auto"/>
        <w:left w:val="none" w:sz="0" w:space="0" w:color="auto"/>
        <w:bottom w:val="none" w:sz="0" w:space="0" w:color="auto"/>
        <w:right w:val="none" w:sz="0" w:space="0" w:color="auto"/>
      </w:divBdr>
    </w:div>
    <w:div w:id="967200206">
      <w:bodyDiv w:val="1"/>
      <w:marLeft w:val="0"/>
      <w:marRight w:val="0"/>
      <w:marTop w:val="0"/>
      <w:marBottom w:val="0"/>
      <w:divBdr>
        <w:top w:val="none" w:sz="0" w:space="0" w:color="auto"/>
        <w:left w:val="none" w:sz="0" w:space="0" w:color="auto"/>
        <w:bottom w:val="none" w:sz="0" w:space="0" w:color="auto"/>
        <w:right w:val="none" w:sz="0" w:space="0" w:color="auto"/>
      </w:divBdr>
    </w:div>
    <w:div w:id="968432345">
      <w:bodyDiv w:val="1"/>
      <w:marLeft w:val="0"/>
      <w:marRight w:val="0"/>
      <w:marTop w:val="0"/>
      <w:marBottom w:val="0"/>
      <w:divBdr>
        <w:top w:val="none" w:sz="0" w:space="0" w:color="auto"/>
        <w:left w:val="none" w:sz="0" w:space="0" w:color="auto"/>
        <w:bottom w:val="none" w:sz="0" w:space="0" w:color="auto"/>
        <w:right w:val="none" w:sz="0" w:space="0" w:color="auto"/>
      </w:divBdr>
    </w:div>
    <w:div w:id="969555432">
      <w:bodyDiv w:val="1"/>
      <w:marLeft w:val="0"/>
      <w:marRight w:val="0"/>
      <w:marTop w:val="0"/>
      <w:marBottom w:val="0"/>
      <w:divBdr>
        <w:top w:val="none" w:sz="0" w:space="0" w:color="auto"/>
        <w:left w:val="none" w:sz="0" w:space="0" w:color="auto"/>
        <w:bottom w:val="none" w:sz="0" w:space="0" w:color="auto"/>
        <w:right w:val="none" w:sz="0" w:space="0" w:color="auto"/>
      </w:divBdr>
    </w:div>
    <w:div w:id="970212181">
      <w:bodyDiv w:val="1"/>
      <w:marLeft w:val="0"/>
      <w:marRight w:val="0"/>
      <w:marTop w:val="0"/>
      <w:marBottom w:val="0"/>
      <w:divBdr>
        <w:top w:val="none" w:sz="0" w:space="0" w:color="auto"/>
        <w:left w:val="none" w:sz="0" w:space="0" w:color="auto"/>
        <w:bottom w:val="none" w:sz="0" w:space="0" w:color="auto"/>
        <w:right w:val="none" w:sz="0" w:space="0" w:color="auto"/>
      </w:divBdr>
    </w:div>
    <w:div w:id="973411906">
      <w:bodyDiv w:val="1"/>
      <w:marLeft w:val="0"/>
      <w:marRight w:val="0"/>
      <w:marTop w:val="0"/>
      <w:marBottom w:val="0"/>
      <w:divBdr>
        <w:top w:val="none" w:sz="0" w:space="0" w:color="auto"/>
        <w:left w:val="none" w:sz="0" w:space="0" w:color="auto"/>
        <w:bottom w:val="none" w:sz="0" w:space="0" w:color="auto"/>
        <w:right w:val="none" w:sz="0" w:space="0" w:color="auto"/>
      </w:divBdr>
    </w:div>
    <w:div w:id="991301076">
      <w:bodyDiv w:val="1"/>
      <w:marLeft w:val="0"/>
      <w:marRight w:val="0"/>
      <w:marTop w:val="0"/>
      <w:marBottom w:val="0"/>
      <w:divBdr>
        <w:top w:val="none" w:sz="0" w:space="0" w:color="auto"/>
        <w:left w:val="none" w:sz="0" w:space="0" w:color="auto"/>
        <w:bottom w:val="none" w:sz="0" w:space="0" w:color="auto"/>
        <w:right w:val="none" w:sz="0" w:space="0" w:color="auto"/>
      </w:divBdr>
    </w:div>
    <w:div w:id="993142778">
      <w:bodyDiv w:val="1"/>
      <w:marLeft w:val="0"/>
      <w:marRight w:val="0"/>
      <w:marTop w:val="0"/>
      <w:marBottom w:val="0"/>
      <w:divBdr>
        <w:top w:val="none" w:sz="0" w:space="0" w:color="auto"/>
        <w:left w:val="none" w:sz="0" w:space="0" w:color="auto"/>
        <w:bottom w:val="none" w:sz="0" w:space="0" w:color="auto"/>
        <w:right w:val="none" w:sz="0" w:space="0" w:color="auto"/>
      </w:divBdr>
    </w:div>
    <w:div w:id="994257093">
      <w:bodyDiv w:val="1"/>
      <w:marLeft w:val="0"/>
      <w:marRight w:val="0"/>
      <w:marTop w:val="0"/>
      <w:marBottom w:val="0"/>
      <w:divBdr>
        <w:top w:val="none" w:sz="0" w:space="0" w:color="auto"/>
        <w:left w:val="none" w:sz="0" w:space="0" w:color="auto"/>
        <w:bottom w:val="none" w:sz="0" w:space="0" w:color="auto"/>
        <w:right w:val="none" w:sz="0" w:space="0" w:color="auto"/>
      </w:divBdr>
    </w:div>
    <w:div w:id="994647677">
      <w:bodyDiv w:val="1"/>
      <w:marLeft w:val="0"/>
      <w:marRight w:val="0"/>
      <w:marTop w:val="0"/>
      <w:marBottom w:val="0"/>
      <w:divBdr>
        <w:top w:val="none" w:sz="0" w:space="0" w:color="auto"/>
        <w:left w:val="none" w:sz="0" w:space="0" w:color="auto"/>
        <w:bottom w:val="none" w:sz="0" w:space="0" w:color="auto"/>
        <w:right w:val="none" w:sz="0" w:space="0" w:color="auto"/>
      </w:divBdr>
    </w:div>
    <w:div w:id="1019358163">
      <w:bodyDiv w:val="1"/>
      <w:marLeft w:val="0"/>
      <w:marRight w:val="0"/>
      <w:marTop w:val="0"/>
      <w:marBottom w:val="0"/>
      <w:divBdr>
        <w:top w:val="none" w:sz="0" w:space="0" w:color="auto"/>
        <w:left w:val="none" w:sz="0" w:space="0" w:color="auto"/>
        <w:bottom w:val="none" w:sz="0" w:space="0" w:color="auto"/>
        <w:right w:val="none" w:sz="0" w:space="0" w:color="auto"/>
      </w:divBdr>
    </w:div>
    <w:div w:id="1034190111">
      <w:bodyDiv w:val="1"/>
      <w:marLeft w:val="0"/>
      <w:marRight w:val="0"/>
      <w:marTop w:val="0"/>
      <w:marBottom w:val="0"/>
      <w:divBdr>
        <w:top w:val="none" w:sz="0" w:space="0" w:color="auto"/>
        <w:left w:val="none" w:sz="0" w:space="0" w:color="auto"/>
        <w:bottom w:val="none" w:sz="0" w:space="0" w:color="auto"/>
        <w:right w:val="none" w:sz="0" w:space="0" w:color="auto"/>
      </w:divBdr>
    </w:div>
    <w:div w:id="1057164324">
      <w:bodyDiv w:val="1"/>
      <w:marLeft w:val="0"/>
      <w:marRight w:val="0"/>
      <w:marTop w:val="0"/>
      <w:marBottom w:val="0"/>
      <w:divBdr>
        <w:top w:val="none" w:sz="0" w:space="0" w:color="auto"/>
        <w:left w:val="none" w:sz="0" w:space="0" w:color="auto"/>
        <w:bottom w:val="none" w:sz="0" w:space="0" w:color="auto"/>
        <w:right w:val="none" w:sz="0" w:space="0" w:color="auto"/>
      </w:divBdr>
    </w:div>
    <w:div w:id="1084960303">
      <w:bodyDiv w:val="1"/>
      <w:marLeft w:val="0"/>
      <w:marRight w:val="0"/>
      <w:marTop w:val="0"/>
      <w:marBottom w:val="0"/>
      <w:divBdr>
        <w:top w:val="none" w:sz="0" w:space="0" w:color="auto"/>
        <w:left w:val="none" w:sz="0" w:space="0" w:color="auto"/>
        <w:bottom w:val="none" w:sz="0" w:space="0" w:color="auto"/>
        <w:right w:val="none" w:sz="0" w:space="0" w:color="auto"/>
      </w:divBdr>
    </w:div>
    <w:div w:id="1089502953">
      <w:bodyDiv w:val="1"/>
      <w:marLeft w:val="0"/>
      <w:marRight w:val="0"/>
      <w:marTop w:val="0"/>
      <w:marBottom w:val="0"/>
      <w:divBdr>
        <w:top w:val="none" w:sz="0" w:space="0" w:color="auto"/>
        <w:left w:val="none" w:sz="0" w:space="0" w:color="auto"/>
        <w:bottom w:val="none" w:sz="0" w:space="0" w:color="auto"/>
        <w:right w:val="none" w:sz="0" w:space="0" w:color="auto"/>
      </w:divBdr>
    </w:div>
    <w:div w:id="1089888361">
      <w:bodyDiv w:val="1"/>
      <w:marLeft w:val="0"/>
      <w:marRight w:val="0"/>
      <w:marTop w:val="0"/>
      <w:marBottom w:val="0"/>
      <w:divBdr>
        <w:top w:val="none" w:sz="0" w:space="0" w:color="auto"/>
        <w:left w:val="none" w:sz="0" w:space="0" w:color="auto"/>
        <w:bottom w:val="none" w:sz="0" w:space="0" w:color="auto"/>
        <w:right w:val="none" w:sz="0" w:space="0" w:color="auto"/>
      </w:divBdr>
    </w:div>
    <w:div w:id="1102067110">
      <w:bodyDiv w:val="1"/>
      <w:marLeft w:val="0"/>
      <w:marRight w:val="0"/>
      <w:marTop w:val="0"/>
      <w:marBottom w:val="0"/>
      <w:divBdr>
        <w:top w:val="none" w:sz="0" w:space="0" w:color="auto"/>
        <w:left w:val="none" w:sz="0" w:space="0" w:color="auto"/>
        <w:bottom w:val="none" w:sz="0" w:space="0" w:color="auto"/>
        <w:right w:val="none" w:sz="0" w:space="0" w:color="auto"/>
      </w:divBdr>
    </w:div>
    <w:div w:id="1129593186">
      <w:bodyDiv w:val="1"/>
      <w:marLeft w:val="0"/>
      <w:marRight w:val="0"/>
      <w:marTop w:val="0"/>
      <w:marBottom w:val="0"/>
      <w:divBdr>
        <w:top w:val="none" w:sz="0" w:space="0" w:color="auto"/>
        <w:left w:val="none" w:sz="0" w:space="0" w:color="auto"/>
        <w:bottom w:val="none" w:sz="0" w:space="0" w:color="auto"/>
        <w:right w:val="none" w:sz="0" w:space="0" w:color="auto"/>
      </w:divBdr>
    </w:div>
    <w:div w:id="1137574281">
      <w:bodyDiv w:val="1"/>
      <w:marLeft w:val="0"/>
      <w:marRight w:val="0"/>
      <w:marTop w:val="0"/>
      <w:marBottom w:val="0"/>
      <w:divBdr>
        <w:top w:val="none" w:sz="0" w:space="0" w:color="auto"/>
        <w:left w:val="none" w:sz="0" w:space="0" w:color="auto"/>
        <w:bottom w:val="none" w:sz="0" w:space="0" w:color="auto"/>
        <w:right w:val="none" w:sz="0" w:space="0" w:color="auto"/>
      </w:divBdr>
    </w:div>
    <w:div w:id="1138306872">
      <w:bodyDiv w:val="1"/>
      <w:marLeft w:val="0"/>
      <w:marRight w:val="0"/>
      <w:marTop w:val="0"/>
      <w:marBottom w:val="0"/>
      <w:divBdr>
        <w:top w:val="none" w:sz="0" w:space="0" w:color="auto"/>
        <w:left w:val="none" w:sz="0" w:space="0" w:color="auto"/>
        <w:bottom w:val="none" w:sz="0" w:space="0" w:color="auto"/>
        <w:right w:val="none" w:sz="0" w:space="0" w:color="auto"/>
      </w:divBdr>
    </w:div>
    <w:div w:id="1151021601">
      <w:bodyDiv w:val="1"/>
      <w:marLeft w:val="0"/>
      <w:marRight w:val="0"/>
      <w:marTop w:val="0"/>
      <w:marBottom w:val="0"/>
      <w:divBdr>
        <w:top w:val="none" w:sz="0" w:space="0" w:color="auto"/>
        <w:left w:val="none" w:sz="0" w:space="0" w:color="auto"/>
        <w:bottom w:val="none" w:sz="0" w:space="0" w:color="auto"/>
        <w:right w:val="none" w:sz="0" w:space="0" w:color="auto"/>
      </w:divBdr>
    </w:div>
    <w:div w:id="1157913715">
      <w:bodyDiv w:val="1"/>
      <w:marLeft w:val="0"/>
      <w:marRight w:val="0"/>
      <w:marTop w:val="0"/>
      <w:marBottom w:val="0"/>
      <w:divBdr>
        <w:top w:val="none" w:sz="0" w:space="0" w:color="auto"/>
        <w:left w:val="none" w:sz="0" w:space="0" w:color="auto"/>
        <w:bottom w:val="none" w:sz="0" w:space="0" w:color="auto"/>
        <w:right w:val="none" w:sz="0" w:space="0" w:color="auto"/>
      </w:divBdr>
    </w:div>
    <w:div w:id="1170562715">
      <w:bodyDiv w:val="1"/>
      <w:marLeft w:val="0"/>
      <w:marRight w:val="0"/>
      <w:marTop w:val="0"/>
      <w:marBottom w:val="0"/>
      <w:divBdr>
        <w:top w:val="none" w:sz="0" w:space="0" w:color="auto"/>
        <w:left w:val="none" w:sz="0" w:space="0" w:color="auto"/>
        <w:bottom w:val="none" w:sz="0" w:space="0" w:color="auto"/>
        <w:right w:val="none" w:sz="0" w:space="0" w:color="auto"/>
      </w:divBdr>
    </w:div>
    <w:div w:id="1170607854">
      <w:bodyDiv w:val="1"/>
      <w:marLeft w:val="0"/>
      <w:marRight w:val="0"/>
      <w:marTop w:val="0"/>
      <w:marBottom w:val="0"/>
      <w:divBdr>
        <w:top w:val="none" w:sz="0" w:space="0" w:color="auto"/>
        <w:left w:val="none" w:sz="0" w:space="0" w:color="auto"/>
        <w:bottom w:val="none" w:sz="0" w:space="0" w:color="auto"/>
        <w:right w:val="none" w:sz="0" w:space="0" w:color="auto"/>
      </w:divBdr>
    </w:div>
    <w:div w:id="1171481249">
      <w:bodyDiv w:val="1"/>
      <w:marLeft w:val="0"/>
      <w:marRight w:val="0"/>
      <w:marTop w:val="0"/>
      <w:marBottom w:val="0"/>
      <w:divBdr>
        <w:top w:val="none" w:sz="0" w:space="0" w:color="auto"/>
        <w:left w:val="none" w:sz="0" w:space="0" w:color="auto"/>
        <w:bottom w:val="none" w:sz="0" w:space="0" w:color="auto"/>
        <w:right w:val="none" w:sz="0" w:space="0" w:color="auto"/>
      </w:divBdr>
    </w:div>
    <w:div w:id="1178696763">
      <w:bodyDiv w:val="1"/>
      <w:marLeft w:val="0"/>
      <w:marRight w:val="0"/>
      <w:marTop w:val="0"/>
      <w:marBottom w:val="0"/>
      <w:divBdr>
        <w:top w:val="none" w:sz="0" w:space="0" w:color="auto"/>
        <w:left w:val="none" w:sz="0" w:space="0" w:color="auto"/>
        <w:bottom w:val="none" w:sz="0" w:space="0" w:color="auto"/>
        <w:right w:val="none" w:sz="0" w:space="0" w:color="auto"/>
      </w:divBdr>
    </w:div>
    <w:div w:id="1184788042">
      <w:bodyDiv w:val="1"/>
      <w:marLeft w:val="0"/>
      <w:marRight w:val="0"/>
      <w:marTop w:val="0"/>
      <w:marBottom w:val="0"/>
      <w:divBdr>
        <w:top w:val="none" w:sz="0" w:space="0" w:color="auto"/>
        <w:left w:val="none" w:sz="0" w:space="0" w:color="auto"/>
        <w:bottom w:val="none" w:sz="0" w:space="0" w:color="auto"/>
        <w:right w:val="none" w:sz="0" w:space="0" w:color="auto"/>
      </w:divBdr>
    </w:div>
    <w:div w:id="1186165810">
      <w:bodyDiv w:val="1"/>
      <w:marLeft w:val="0"/>
      <w:marRight w:val="0"/>
      <w:marTop w:val="0"/>
      <w:marBottom w:val="0"/>
      <w:divBdr>
        <w:top w:val="none" w:sz="0" w:space="0" w:color="auto"/>
        <w:left w:val="none" w:sz="0" w:space="0" w:color="auto"/>
        <w:bottom w:val="none" w:sz="0" w:space="0" w:color="auto"/>
        <w:right w:val="none" w:sz="0" w:space="0" w:color="auto"/>
      </w:divBdr>
    </w:div>
    <w:div w:id="1197155016">
      <w:bodyDiv w:val="1"/>
      <w:marLeft w:val="0"/>
      <w:marRight w:val="0"/>
      <w:marTop w:val="0"/>
      <w:marBottom w:val="0"/>
      <w:divBdr>
        <w:top w:val="none" w:sz="0" w:space="0" w:color="auto"/>
        <w:left w:val="none" w:sz="0" w:space="0" w:color="auto"/>
        <w:bottom w:val="none" w:sz="0" w:space="0" w:color="auto"/>
        <w:right w:val="none" w:sz="0" w:space="0" w:color="auto"/>
      </w:divBdr>
    </w:div>
    <w:div w:id="1207597096">
      <w:bodyDiv w:val="1"/>
      <w:marLeft w:val="0"/>
      <w:marRight w:val="0"/>
      <w:marTop w:val="0"/>
      <w:marBottom w:val="0"/>
      <w:divBdr>
        <w:top w:val="none" w:sz="0" w:space="0" w:color="auto"/>
        <w:left w:val="none" w:sz="0" w:space="0" w:color="auto"/>
        <w:bottom w:val="none" w:sz="0" w:space="0" w:color="auto"/>
        <w:right w:val="none" w:sz="0" w:space="0" w:color="auto"/>
      </w:divBdr>
    </w:div>
    <w:div w:id="1210872989">
      <w:bodyDiv w:val="1"/>
      <w:marLeft w:val="0"/>
      <w:marRight w:val="0"/>
      <w:marTop w:val="0"/>
      <w:marBottom w:val="0"/>
      <w:divBdr>
        <w:top w:val="none" w:sz="0" w:space="0" w:color="auto"/>
        <w:left w:val="none" w:sz="0" w:space="0" w:color="auto"/>
        <w:bottom w:val="none" w:sz="0" w:space="0" w:color="auto"/>
        <w:right w:val="none" w:sz="0" w:space="0" w:color="auto"/>
      </w:divBdr>
    </w:div>
    <w:div w:id="1215697166">
      <w:bodyDiv w:val="1"/>
      <w:marLeft w:val="0"/>
      <w:marRight w:val="0"/>
      <w:marTop w:val="0"/>
      <w:marBottom w:val="0"/>
      <w:divBdr>
        <w:top w:val="none" w:sz="0" w:space="0" w:color="auto"/>
        <w:left w:val="none" w:sz="0" w:space="0" w:color="auto"/>
        <w:bottom w:val="none" w:sz="0" w:space="0" w:color="auto"/>
        <w:right w:val="none" w:sz="0" w:space="0" w:color="auto"/>
      </w:divBdr>
    </w:div>
    <w:div w:id="1220750370">
      <w:bodyDiv w:val="1"/>
      <w:marLeft w:val="0"/>
      <w:marRight w:val="0"/>
      <w:marTop w:val="0"/>
      <w:marBottom w:val="0"/>
      <w:divBdr>
        <w:top w:val="none" w:sz="0" w:space="0" w:color="auto"/>
        <w:left w:val="none" w:sz="0" w:space="0" w:color="auto"/>
        <w:bottom w:val="none" w:sz="0" w:space="0" w:color="auto"/>
        <w:right w:val="none" w:sz="0" w:space="0" w:color="auto"/>
      </w:divBdr>
    </w:div>
    <w:div w:id="1243373079">
      <w:bodyDiv w:val="1"/>
      <w:marLeft w:val="0"/>
      <w:marRight w:val="0"/>
      <w:marTop w:val="0"/>
      <w:marBottom w:val="0"/>
      <w:divBdr>
        <w:top w:val="none" w:sz="0" w:space="0" w:color="auto"/>
        <w:left w:val="none" w:sz="0" w:space="0" w:color="auto"/>
        <w:bottom w:val="none" w:sz="0" w:space="0" w:color="auto"/>
        <w:right w:val="none" w:sz="0" w:space="0" w:color="auto"/>
      </w:divBdr>
    </w:div>
    <w:div w:id="1243684942">
      <w:bodyDiv w:val="1"/>
      <w:marLeft w:val="0"/>
      <w:marRight w:val="0"/>
      <w:marTop w:val="0"/>
      <w:marBottom w:val="0"/>
      <w:divBdr>
        <w:top w:val="none" w:sz="0" w:space="0" w:color="auto"/>
        <w:left w:val="none" w:sz="0" w:space="0" w:color="auto"/>
        <w:bottom w:val="none" w:sz="0" w:space="0" w:color="auto"/>
        <w:right w:val="none" w:sz="0" w:space="0" w:color="auto"/>
      </w:divBdr>
    </w:div>
    <w:div w:id="1253198158">
      <w:bodyDiv w:val="1"/>
      <w:marLeft w:val="0"/>
      <w:marRight w:val="0"/>
      <w:marTop w:val="0"/>
      <w:marBottom w:val="0"/>
      <w:divBdr>
        <w:top w:val="none" w:sz="0" w:space="0" w:color="auto"/>
        <w:left w:val="none" w:sz="0" w:space="0" w:color="auto"/>
        <w:bottom w:val="none" w:sz="0" w:space="0" w:color="auto"/>
        <w:right w:val="none" w:sz="0" w:space="0" w:color="auto"/>
      </w:divBdr>
    </w:div>
    <w:div w:id="1255939579">
      <w:bodyDiv w:val="1"/>
      <w:marLeft w:val="0"/>
      <w:marRight w:val="0"/>
      <w:marTop w:val="0"/>
      <w:marBottom w:val="0"/>
      <w:divBdr>
        <w:top w:val="none" w:sz="0" w:space="0" w:color="auto"/>
        <w:left w:val="none" w:sz="0" w:space="0" w:color="auto"/>
        <w:bottom w:val="none" w:sz="0" w:space="0" w:color="auto"/>
        <w:right w:val="none" w:sz="0" w:space="0" w:color="auto"/>
      </w:divBdr>
    </w:div>
    <w:div w:id="1257978833">
      <w:bodyDiv w:val="1"/>
      <w:marLeft w:val="0"/>
      <w:marRight w:val="0"/>
      <w:marTop w:val="0"/>
      <w:marBottom w:val="0"/>
      <w:divBdr>
        <w:top w:val="none" w:sz="0" w:space="0" w:color="auto"/>
        <w:left w:val="none" w:sz="0" w:space="0" w:color="auto"/>
        <w:bottom w:val="none" w:sz="0" w:space="0" w:color="auto"/>
        <w:right w:val="none" w:sz="0" w:space="0" w:color="auto"/>
      </w:divBdr>
    </w:div>
    <w:div w:id="1265959085">
      <w:bodyDiv w:val="1"/>
      <w:marLeft w:val="0"/>
      <w:marRight w:val="0"/>
      <w:marTop w:val="0"/>
      <w:marBottom w:val="0"/>
      <w:divBdr>
        <w:top w:val="none" w:sz="0" w:space="0" w:color="auto"/>
        <w:left w:val="none" w:sz="0" w:space="0" w:color="auto"/>
        <w:bottom w:val="none" w:sz="0" w:space="0" w:color="auto"/>
        <w:right w:val="none" w:sz="0" w:space="0" w:color="auto"/>
      </w:divBdr>
    </w:div>
    <w:div w:id="1272979535">
      <w:bodyDiv w:val="1"/>
      <w:marLeft w:val="0"/>
      <w:marRight w:val="0"/>
      <w:marTop w:val="0"/>
      <w:marBottom w:val="0"/>
      <w:divBdr>
        <w:top w:val="none" w:sz="0" w:space="0" w:color="auto"/>
        <w:left w:val="none" w:sz="0" w:space="0" w:color="auto"/>
        <w:bottom w:val="none" w:sz="0" w:space="0" w:color="auto"/>
        <w:right w:val="none" w:sz="0" w:space="0" w:color="auto"/>
      </w:divBdr>
    </w:div>
    <w:div w:id="1275601841">
      <w:bodyDiv w:val="1"/>
      <w:marLeft w:val="0"/>
      <w:marRight w:val="0"/>
      <w:marTop w:val="0"/>
      <w:marBottom w:val="0"/>
      <w:divBdr>
        <w:top w:val="none" w:sz="0" w:space="0" w:color="auto"/>
        <w:left w:val="none" w:sz="0" w:space="0" w:color="auto"/>
        <w:bottom w:val="none" w:sz="0" w:space="0" w:color="auto"/>
        <w:right w:val="none" w:sz="0" w:space="0" w:color="auto"/>
      </w:divBdr>
      <w:divsChild>
        <w:div w:id="384565970">
          <w:marLeft w:val="0"/>
          <w:marRight w:val="0"/>
          <w:marTop w:val="0"/>
          <w:marBottom w:val="0"/>
          <w:divBdr>
            <w:top w:val="none" w:sz="0" w:space="0" w:color="auto"/>
            <w:left w:val="none" w:sz="0" w:space="0" w:color="auto"/>
            <w:bottom w:val="none" w:sz="0" w:space="0" w:color="auto"/>
            <w:right w:val="none" w:sz="0" w:space="0" w:color="auto"/>
          </w:divBdr>
        </w:div>
      </w:divsChild>
    </w:div>
    <w:div w:id="1284577038">
      <w:bodyDiv w:val="1"/>
      <w:marLeft w:val="0"/>
      <w:marRight w:val="0"/>
      <w:marTop w:val="0"/>
      <w:marBottom w:val="0"/>
      <w:divBdr>
        <w:top w:val="none" w:sz="0" w:space="0" w:color="auto"/>
        <w:left w:val="none" w:sz="0" w:space="0" w:color="auto"/>
        <w:bottom w:val="none" w:sz="0" w:space="0" w:color="auto"/>
        <w:right w:val="none" w:sz="0" w:space="0" w:color="auto"/>
      </w:divBdr>
    </w:div>
    <w:div w:id="1291978528">
      <w:bodyDiv w:val="1"/>
      <w:marLeft w:val="0"/>
      <w:marRight w:val="0"/>
      <w:marTop w:val="0"/>
      <w:marBottom w:val="0"/>
      <w:divBdr>
        <w:top w:val="none" w:sz="0" w:space="0" w:color="auto"/>
        <w:left w:val="none" w:sz="0" w:space="0" w:color="auto"/>
        <w:bottom w:val="none" w:sz="0" w:space="0" w:color="auto"/>
        <w:right w:val="none" w:sz="0" w:space="0" w:color="auto"/>
      </w:divBdr>
    </w:div>
    <w:div w:id="1299801377">
      <w:bodyDiv w:val="1"/>
      <w:marLeft w:val="0"/>
      <w:marRight w:val="0"/>
      <w:marTop w:val="0"/>
      <w:marBottom w:val="0"/>
      <w:divBdr>
        <w:top w:val="none" w:sz="0" w:space="0" w:color="auto"/>
        <w:left w:val="none" w:sz="0" w:space="0" w:color="auto"/>
        <w:bottom w:val="none" w:sz="0" w:space="0" w:color="auto"/>
        <w:right w:val="none" w:sz="0" w:space="0" w:color="auto"/>
      </w:divBdr>
    </w:div>
    <w:div w:id="1302926567">
      <w:bodyDiv w:val="1"/>
      <w:marLeft w:val="0"/>
      <w:marRight w:val="0"/>
      <w:marTop w:val="0"/>
      <w:marBottom w:val="0"/>
      <w:divBdr>
        <w:top w:val="none" w:sz="0" w:space="0" w:color="auto"/>
        <w:left w:val="none" w:sz="0" w:space="0" w:color="auto"/>
        <w:bottom w:val="none" w:sz="0" w:space="0" w:color="auto"/>
        <w:right w:val="none" w:sz="0" w:space="0" w:color="auto"/>
      </w:divBdr>
    </w:div>
    <w:div w:id="1306199604">
      <w:bodyDiv w:val="1"/>
      <w:marLeft w:val="0"/>
      <w:marRight w:val="0"/>
      <w:marTop w:val="0"/>
      <w:marBottom w:val="0"/>
      <w:divBdr>
        <w:top w:val="none" w:sz="0" w:space="0" w:color="auto"/>
        <w:left w:val="none" w:sz="0" w:space="0" w:color="auto"/>
        <w:bottom w:val="none" w:sz="0" w:space="0" w:color="auto"/>
        <w:right w:val="none" w:sz="0" w:space="0" w:color="auto"/>
      </w:divBdr>
    </w:div>
    <w:div w:id="1314993764">
      <w:bodyDiv w:val="1"/>
      <w:marLeft w:val="0"/>
      <w:marRight w:val="0"/>
      <w:marTop w:val="0"/>
      <w:marBottom w:val="0"/>
      <w:divBdr>
        <w:top w:val="none" w:sz="0" w:space="0" w:color="auto"/>
        <w:left w:val="none" w:sz="0" w:space="0" w:color="auto"/>
        <w:bottom w:val="none" w:sz="0" w:space="0" w:color="auto"/>
        <w:right w:val="none" w:sz="0" w:space="0" w:color="auto"/>
      </w:divBdr>
    </w:div>
    <w:div w:id="1330015483">
      <w:bodyDiv w:val="1"/>
      <w:marLeft w:val="0"/>
      <w:marRight w:val="0"/>
      <w:marTop w:val="0"/>
      <w:marBottom w:val="0"/>
      <w:divBdr>
        <w:top w:val="none" w:sz="0" w:space="0" w:color="auto"/>
        <w:left w:val="none" w:sz="0" w:space="0" w:color="auto"/>
        <w:bottom w:val="none" w:sz="0" w:space="0" w:color="auto"/>
        <w:right w:val="none" w:sz="0" w:space="0" w:color="auto"/>
      </w:divBdr>
    </w:div>
    <w:div w:id="1338970353">
      <w:bodyDiv w:val="1"/>
      <w:marLeft w:val="0"/>
      <w:marRight w:val="0"/>
      <w:marTop w:val="0"/>
      <w:marBottom w:val="0"/>
      <w:divBdr>
        <w:top w:val="none" w:sz="0" w:space="0" w:color="auto"/>
        <w:left w:val="none" w:sz="0" w:space="0" w:color="auto"/>
        <w:bottom w:val="none" w:sz="0" w:space="0" w:color="auto"/>
        <w:right w:val="none" w:sz="0" w:space="0" w:color="auto"/>
      </w:divBdr>
    </w:div>
    <w:div w:id="1342849733">
      <w:bodyDiv w:val="1"/>
      <w:marLeft w:val="0"/>
      <w:marRight w:val="0"/>
      <w:marTop w:val="0"/>
      <w:marBottom w:val="0"/>
      <w:divBdr>
        <w:top w:val="none" w:sz="0" w:space="0" w:color="auto"/>
        <w:left w:val="none" w:sz="0" w:space="0" w:color="auto"/>
        <w:bottom w:val="none" w:sz="0" w:space="0" w:color="auto"/>
        <w:right w:val="none" w:sz="0" w:space="0" w:color="auto"/>
      </w:divBdr>
    </w:div>
    <w:div w:id="1343704981">
      <w:bodyDiv w:val="1"/>
      <w:marLeft w:val="0"/>
      <w:marRight w:val="0"/>
      <w:marTop w:val="0"/>
      <w:marBottom w:val="0"/>
      <w:divBdr>
        <w:top w:val="none" w:sz="0" w:space="0" w:color="auto"/>
        <w:left w:val="none" w:sz="0" w:space="0" w:color="auto"/>
        <w:bottom w:val="none" w:sz="0" w:space="0" w:color="auto"/>
        <w:right w:val="none" w:sz="0" w:space="0" w:color="auto"/>
      </w:divBdr>
    </w:div>
    <w:div w:id="1351446798">
      <w:bodyDiv w:val="1"/>
      <w:marLeft w:val="0"/>
      <w:marRight w:val="0"/>
      <w:marTop w:val="0"/>
      <w:marBottom w:val="0"/>
      <w:divBdr>
        <w:top w:val="none" w:sz="0" w:space="0" w:color="auto"/>
        <w:left w:val="none" w:sz="0" w:space="0" w:color="auto"/>
        <w:bottom w:val="none" w:sz="0" w:space="0" w:color="auto"/>
        <w:right w:val="none" w:sz="0" w:space="0" w:color="auto"/>
      </w:divBdr>
    </w:div>
    <w:div w:id="1364481341">
      <w:bodyDiv w:val="1"/>
      <w:marLeft w:val="0"/>
      <w:marRight w:val="0"/>
      <w:marTop w:val="0"/>
      <w:marBottom w:val="0"/>
      <w:divBdr>
        <w:top w:val="none" w:sz="0" w:space="0" w:color="auto"/>
        <w:left w:val="none" w:sz="0" w:space="0" w:color="auto"/>
        <w:bottom w:val="none" w:sz="0" w:space="0" w:color="auto"/>
        <w:right w:val="none" w:sz="0" w:space="0" w:color="auto"/>
      </w:divBdr>
    </w:div>
    <w:div w:id="1367175835">
      <w:bodyDiv w:val="1"/>
      <w:marLeft w:val="0"/>
      <w:marRight w:val="0"/>
      <w:marTop w:val="0"/>
      <w:marBottom w:val="0"/>
      <w:divBdr>
        <w:top w:val="none" w:sz="0" w:space="0" w:color="auto"/>
        <w:left w:val="none" w:sz="0" w:space="0" w:color="auto"/>
        <w:bottom w:val="none" w:sz="0" w:space="0" w:color="auto"/>
        <w:right w:val="none" w:sz="0" w:space="0" w:color="auto"/>
      </w:divBdr>
    </w:div>
    <w:div w:id="1368145363">
      <w:bodyDiv w:val="1"/>
      <w:marLeft w:val="0"/>
      <w:marRight w:val="0"/>
      <w:marTop w:val="0"/>
      <w:marBottom w:val="0"/>
      <w:divBdr>
        <w:top w:val="none" w:sz="0" w:space="0" w:color="auto"/>
        <w:left w:val="none" w:sz="0" w:space="0" w:color="auto"/>
        <w:bottom w:val="none" w:sz="0" w:space="0" w:color="auto"/>
        <w:right w:val="none" w:sz="0" w:space="0" w:color="auto"/>
      </w:divBdr>
    </w:div>
    <w:div w:id="1372337050">
      <w:bodyDiv w:val="1"/>
      <w:marLeft w:val="0"/>
      <w:marRight w:val="0"/>
      <w:marTop w:val="0"/>
      <w:marBottom w:val="0"/>
      <w:divBdr>
        <w:top w:val="none" w:sz="0" w:space="0" w:color="auto"/>
        <w:left w:val="none" w:sz="0" w:space="0" w:color="auto"/>
        <w:bottom w:val="none" w:sz="0" w:space="0" w:color="auto"/>
        <w:right w:val="none" w:sz="0" w:space="0" w:color="auto"/>
      </w:divBdr>
    </w:div>
    <w:div w:id="1391075698">
      <w:bodyDiv w:val="1"/>
      <w:marLeft w:val="0"/>
      <w:marRight w:val="0"/>
      <w:marTop w:val="0"/>
      <w:marBottom w:val="0"/>
      <w:divBdr>
        <w:top w:val="none" w:sz="0" w:space="0" w:color="auto"/>
        <w:left w:val="none" w:sz="0" w:space="0" w:color="auto"/>
        <w:bottom w:val="none" w:sz="0" w:space="0" w:color="auto"/>
        <w:right w:val="none" w:sz="0" w:space="0" w:color="auto"/>
      </w:divBdr>
    </w:div>
    <w:div w:id="1415978972">
      <w:bodyDiv w:val="1"/>
      <w:marLeft w:val="0"/>
      <w:marRight w:val="0"/>
      <w:marTop w:val="0"/>
      <w:marBottom w:val="0"/>
      <w:divBdr>
        <w:top w:val="none" w:sz="0" w:space="0" w:color="auto"/>
        <w:left w:val="none" w:sz="0" w:space="0" w:color="auto"/>
        <w:bottom w:val="none" w:sz="0" w:space="0" w:color="auto"/>
        <w:right w:val="none" w:sz="0" w:space="0" w:color="auto"/>
      </w:divBdr>
    </w:div>
    <w:div w:id="1448036837">
      <w:bodyDiv w:val="1"/>
      <w:marLeft w:val="0"/>
      <w:marRight w:val="0"/>
      <w:marTop w:val="0"/>
      <w:marBottom w:val="0"/>
      <w:divBdr>
        <w:top w:val="none" w:sz="0" w:space="0" w:color="auto"/>
        <w:left w:val="none" w:sz="0" w:space="0" w:color="auto"/>
        <w:bottom w:val="none" w:sz="0" w:space="0" w:color="auto"/>
        <w:right w:val="none" w:sz="0" w:space="0" w:color="auto"/>
      </w:divBdr>
    </w:div>
    <w:div w:id="1450586396">
      <w:bodyDiv w:val="1"/>
      <w:marLeft w:val="0"/>
      <w:marRight w:val="0"/>
      <w:marTop w:val="0"/>
      <w:marBottom w:val="0"/>
      <w:divBdr>
        <w:top w:val="none" w:sz="0" w:space="0" w:color="auto"/>
        <w:left w:val="none" w:sz="0" w:space="0" w:color="auto"/>
        <w:bottom w:val="none" w:sz="0" w:space="0" w:color="auto"/>
        <w:right w:val="none" w:sz="0" w:space="0" w:color="auto"/>
      </w:divBdr>
    </w:div>
    <w:div w:id="1454900798">
      <w:bodyDiv w:val="1"/>
      <w:marLeft w:val="0"/>
      <w:marRight w:val="0"/>
      <w:marTop w:val="0"/>
      <w:marBottom w:val="0"/>
      <w:divBdr>
        <w:top w:val="none" w:sz="0" w:space="0" w:color="auto"/>
        <w:left w:val="none" w:sz="0" w:space="0" w:color="auto"/>
        <w:bottom w:val="none" w:sz="0" w:space="0" w:color="auto"/>
        <w:right w:val="none" w:sz="0" w:space="0" w:color="auto"/>
      </w:divBdr>
    </w:div>
    <w:div w:id="1470897405">
      <w:bodyDiv w:val="1"/>
      <w:marLeft w:val="0"/>
      <w:marRight w:val="0"/>
      <w:marTop w:val="0"/>
      <w:marBottom w:val="0"/>
      <w:divBdr>
        <w:top w:val="none" w:sz="0" w:space="0" w:color="auto"/>
        <w:left w:val="none" w:sz="0" w:space="0" w:color="auto"/>
        <w:bottom w:val="none" w:sz="0" w:space="0" w:color="auto"/>
        <w:right w:val="none" w:sz="0" w:space="0" w:color="auto"/>
      </w:divBdr>
    </w:div>
    <w:div w:id="1491558265">
      <w:bodyDiv w:val="1"/>
      <w:marLeft w:val="0"/>
      <w:marRight w:val="0"/>
      <w:marTop w:val="0"/>
      <w:marBottom w:val="0"/>
      <w:divBdr>
        <w:top w:val="none" w:sz="0" w:space="0" w:color="auto"/>
        <w:left w:val="none" w:sz="0" w:space="0" w:color="auto"/>
        <w:bottom w:val="none" w:sz="0" w:space="0" w:color="auto"/>
        <w:right w:val="none" w:sz="0" w:space="0" w:color="auto"/>
      </w:divBdr>
    </w:div>
    <w:div w:id="1499885711">
      <w:bodyDiv w:val="1"/>
      <w:marLeft w:val="0"/>
      <w:marRight w:val="0"/>
      <w:marTop w:val="0"/>
      <w:marBottom w:val="0"/>
      <w:divBdr>
        <w:top w:val="none" w:sz="0" w:space="0" w:color="auto"/>
        <w:left w:val="none" w:sz="0" w:space="0" w:color="auto"/>
        <w:bottom w:val="none" w:sz="0" w:space="0" w:color="auto"/>
        <w:right w:val="none" w:sz="0" w:space="0" w:color="auto"/>
      </w:divBdr>
    </w:div>
    <w:div w:id="1504392367">
      <w:bodyDiv w:val="1"/>
      <w:marLeft w:val="0"/>
      <w:marRight w:val="0"/>
      <w:marTop w:val="0"/>
      <w:marBottom w:val="0"/>
      <w:divBdr>
        <w:top w:val="none" w:sz="0" w:space="0" w:color="auto"/>
        <w:left w:val="none" w:sz="0" w:space="0" w:color="auto"/>
        <w:bottom w:val="none" w:sz="0" w:space="0" w:color="auto"/>
        <w:right w:val="none" w:sz="0" w:space="0" w:color="auto"/>
      </w:divBdr>
    </w:div>
    <w:div w:id="1504860909">
      <w:bodyDiv w:val="1"/>
      <w:marLeft w:val="0"/>
      <w:marRight w:val="0"/>
      <w:marTop w:val="0"/>
      <w:marBottom w:val="0"/>
      <w:divBdr>
        <w:top w:val="none" w:sz="0" w:space="0" w:color="auto"/>
        <w:left w:val="none" w:sz="0" w:space="0" w:color="auto"/>
        <w:bottom w:val="none" w:sz="0" w:space="0" w:color="auto"/>
        <w:right w:val="none" w:sz="0" w:space="0" w:color="auto"/>
      </w:divBdr>
    </w:div>
    <w:div w:id="1512640776">
      <w:bodyDiv w:val="1"/>
      <w:marLeft w:val="0"/>
      <w:marRight w:val="0"/>
      <w:marTop w:val="0"/>
      <w:marBottom w:val="0"/>
      <w:divBdr>
        <w:top w:val="none" w:sz="0" w:space="0" w:color="auto"/>
        <w:left w:val="none" w:sz="0" w:space="0" w:color="auto"/>
        <w:bottom w:val="none" w:sz="0" w:space="0" w:color="auto"/>
        <w:right w:val="none" w:sz="0" w:space="0" w:color="auto"/>
      </w:divBdr>
    </w:div>
    <w:div w:id="1514690035">
      <w:bodyDiv w:val="1"/>
      <w:marLeft w:val="0"/>
      <w:marRight w:val="0"/>
      <w:marTop w:val="0"/>
      <w:marBottom w:val="0"/>
      <w:divBdr>
        <w:top w:val="none" w:sz="0" w:space="0" w:color="auto"/>
        <w:left w:val="none" w:sz="0" w:space="0" w:color="auto"/>
        <w:bottom w:val="none" w:sz="0" w:space="0" w:color="auto"/>
        <w:right w:val="none" w:sz="0" w:space="0" w:color="auto"/>
      </w:divBdr>
    </w:div>
    <w:div w:id="1522277245">
      <w:bodyDiv w:val="1"/>
      <w:marLeft w:val="0"/>
      <w:marRight w:val="0"/>
      <w:marTop w:val="0"/>
      <w:marBottom w:val="0"/>
      <w:divBdr>
        <w:top w:val="none" w:sz="0" w:space="0" w:color="auto"/>
        <w:left w:val="none" w:sz="0" w:space="0" w:color="auto"/>
        <w:bottom w:val="none" w:sz="0" w:space="0" w:color="auto"/>
        <w:right w:val="none" w:sz="0" w:space="0" w:color="auto"/>
      </w:divBdr>
    </w:div>
    <w:div w:id="1524055592">
      <w:bodyDiv w:val="1"/>
      <w:marLeft w:val="0"/>
      <w:marRight w:val="0"/>
      <w:marTop w:val="0"/>
      <w:marBottom w:val="0"/>
      <w:divBdr>
        <w:top w:val="none" w:sz="0" w:space="0" w:color="auto"/>
        <w:left w:val="none" w:sz="0" w:space="0" w:color="auto"/>
        <w:bottom w:val="none" w:sz="0" w:space="0" w:color="auto"/>
        <w:right w:val="none" w:sz="0" w:space="0" w:color="auto"/>
      </w:divBdr>
    </w:div>
    <w:div w:id="1527908264">
      <w:bodyDiv w:val="1"/>
      <w:marLeft w:val="0"/>
      <w:marRight w:val="0"/>
      <w:marTop w:val="0"/>
      <w:marBottom w:val="0"/>
      <w:divBdr>
        <w:top w:val="none" w:sz="0" w:space="0" w:color="auto"/>
        <w:left w:val="none" w:sz="0" w:space="0" w:color="auto"/>
        <w:bottom w:val="none" w:sz="0" w:space="0" w:color="auto"/>
        <w:right w:val="none" w:sz="0" w:space="0" w:color="auto"/>
      </w:divBdr>
    </w:div>
    <w:div w:id="1539662589">
      <w:bodyDiv w:val="1"/>
      <w:marLeft w:val="0"/>
      <w:marRight w:val="0"/>
      <w:marTop w:val="0"/>
      <w:marBottom w:val="0"/>
      <w:divBdr>
        <w:top w:val="none" w:sz="0" w:space="0" w:color="auto"/>
        <w:left w:val="none" w:sz="0" w:space="0" w:color="auto"/>
        <w:bottom w:val="none" w:sz="0" w:space="0" w:color="auto"/>
        <w:right w:val="none" w:sz="0" w:space="0" w:color="auto"/>
      </w:divBdr>
    </w:div>
    <w:div w:id="1544978409">
      <w:bodyDiv w:val="1"/>
      <w:marLeft w:val="0"/>
      <w:marRight w:val="0"/>
      <w:marTop w:val="0"/>
      <w:marBottom w:val="0"/>
      <w:divBdr>
        <w:top w:val="none" w:sz="0" w:space="0" w:color="auto"/>
        <w:left w:val="none" w:sz="0" w:space="0" w:color="auto"/>
        <w:bottom w:val="none" w:sz="0" w:space="0" w:color="auto"/>
        <w:right w:val="none" w:sz="0" w:space="0" w:color="auto"/>
      </w:divBdr>
    </w:div>
    <w:div w:id="1548376527">
      <w:bodyDiv w:val="1"/>
      <w:marLeft w:val="0"/>
      <w:marRight w:val="0"/>
      <w:marTop w:val="0"/>
      <w:marBottom w:val="0"/>
      <w:divBdr>
        <w:top w:val="none" w:sz="0" w:space="0" w:color="auto"/>
        <w:left w:val="none" w:sz="0" w:space="0" w:color="auto"/>
        <w:bottom w:val="none" w:sz="0" w:space="0" w:color="auto"/>
        <w:right w:val="none" w:sz="0" w:space="0" w:color="auto"/>
      </w:divBdr>
    </w:div>
    <w:div w:id="1554082133">
      <w:bodyDiv w:val="1"/>
      <w:marLeft w:val="0"/>
      <w:marRight w:val="0"/>
      <w:marTop w:val="0"/>
      <w:marBottom w:val="0"/>
      <w:divBdr>
        <w:top w:val="none" w:sz="0" w:space="0" w:color="auto"/>
        <w:left w:val="none" w:sz="0" w:space="0" w:color="auto"/>
        <w:bottom w:val="none" w:sz="0" w:space="0" w:color="auto"/>
        <w:right w:val="none" w:sz="0" w:space="0" w:color="auto"/>
      </w:divBdr>
    </w:div>
    <w:div w:id="1561282289">
      <w:bodyDiv w:val="1"/>
      <w:marLeft w:val="0"/>
      <w:marRight w:val="0"/>
      <w:marTop w:val="0"/>
      <w:marBottom w:val="0"/>
      <w:divBdr>
        <w:top w:val="none" w:sz="0" w:space="0" w:color="auto"/>
        <w:left w:val="none" w:sz="0" w:space="0" w:color="auto"/>
        <w:bottom w:val="none" w:sz="0" w:space="0" w:color="auto"/>
        <w:right w:val="none" w:sz="0" w:space="0" w:color="auto"/>
      </w:divBdr>
    </w:div>
    <w:div w:id="1562473947">
      <w:bodyDiv w:val="1"/>
      <w:marLeft w:val="0"/>
      <w:marRight w:val="0"/>
      <w:marTop w:val="0"/>
      <w:marBottom w:val="0"/>
      <w:divBdr>
        <w:top w:val="none" w:sz="0" w:space="0" w:color="auto"/>
        <w:left w:val="none" w:sz="0" w:space="0" w:color="auto"/>
        <w:bottom w:val="none" w:sz="0" w:space="0" w:color="auto"/>
        <w:right w:val="none" w:sz="0" w:space="0" w:color="auto"/>
      </w:divBdr>
    </w:div>
    <w:div w:id="1566450715">
      <w:bodyDiv w:val="1"/>
      <w:marLeft w:val="0"/>
      <w:marRight w:val="0"/>
      <w:marTop w:val="0"/>
      <w:marBottom w:val="0"/>
      <w:divBdr>
        <w:top w:val="none" w:sz="0" w:space="0" w:color="auto"/>
        <w:left w:val="none" w:sz="0" w:space="0" w:color="auto"/>
        <w:bottom w:val="none" w:sz="0" w:space="0" w:color="auto"/>
        <w:right w:val="none" w:sz="0" w:space="0" w:color="auto"/>
      </w:divBdr>
    </w:div>
    <w:div w:id="1568952590">
      <w:bodyDiv w:val="1"/>
      <w:marLeft w:val="0"/>
      <w:marRight w:val="0"/>
      <w:marTop w:val="0"/>
      <w:marBottom w:val="0"/>
      <w:divBdr>
        <w:top w:val="none" w:sz="0" w:space="0" w:color="auto"/>
        <w:left w:val="none" w:sz="0" w:space="0" w:color="auto"/>
        <w:bottom w:val="none" w:sz="0" w:space="0" w:color="auto"/>
        <w:right w:val="none" w:sz="0" w:space="0" w:color="auto"/>
      </w:divBdr>
    </w:div>
    <w:div w:id="1584684097">
      <w:bodyDiv w:val="1"/>
      <w:marLeft w:val="0"/>
      <w:marRight w:val="0"/>
      <w:marTop w:val="0"/>
      <w:marBottom w:val="0"/>
      <w:divBdr>
        <w:top w:val="none" w:sz="0" w:space="0" w:color="auto"/>
        <w:left w:val="none" w:sz="0" w:space="0" w:color="auto"/>
        <w:bottom w:val="none" w:sz="0" w:space="0" w:color="auto"/>
        <w:right w:val="none" w:sz="0" w:space="0" w:color="auto"/>
      </w:divBdr>
    </w:div>
    <w:div w:id="1587685823">
      <w:bodyDiv w:val="1"/>
      <w:marLeft w:val="0"/>
      <w:marRight w:val="0"/>
      <w:marTop w:val="0"/>
      <w:marBottom w:val="0"/>
      <w:divBdr>
        <w:top w:val="none" w:sz="0" w:space="0" w:color="auto"/>
        <w:left w:val="none" w:sz="0" w:space="0" w:color="auto"/>
        <w:bottom w:val="none" w:sz="0" w:space="0" w:color="auto"/>
        <w:right w:val="none" w:sz="0" w:space="0" w:color="auto"/>
      </w:divBdr>
    </w:div>
    <w:div w:id="1593008565">
      <w:bodyDiv w:val="1"/>
      <w:marLeft w:val="0"/>
      <w:marRight w:val="0"/>
      <w:marTop w:val="0"/>
      <w:marBottom w:val="0"/>
      <w:divBdr>
        <w:top w:val="none" w:sz="0" w:space="0" w:color="auto"/>
        <w:left w:val="none" w:sz="0" w:space="0" w:color="auto"/>
        <w:bottom w:val="none" w:sz="0" w:space="0" w:color="auto"/>
        <w:right w:val="none" w:sz="0" w:space="0" w:color="auto"/>
      </w:divBdr>
    </w:div>
    <w:div w:id="1605183997">
      <w:bodyDiv w:val="1"/>
      <w:marLeft w:val="0"/>
      <w:marRight w:val="0"/>
      <w:marTop w:val="0"/>
      <w:marBottom w:val="0"/>
      <w:divBdr>
        <w:top w:val="none" w:sz="0" w:space="0" w:color="auto"/>
        <w:left w:val="none" w:sz="0" w:space="0" w:color="auto"/>
        <w:bottom w:val="none" w:sz="0" w:space="0" w:color="auto"/>
        <w:right w:val="none" w:sz="0" w:space="0" w:color="auto"/>
      </w:divBdr>
    </w:div>
    <w:div w:id="1609771053">
      <w:bodyDiv w:val="1"/>
      <w:marLeft w:val="0"/>
      <w:marRight w:val="0"/>
      <w:marTop w:val="0"/>
      <w:marBottom w:val="0"/>
      <w:divBdr>
        <w:top w:val="none" w:sz="0" w:space="0" w:color="auto"/>
        <w:left w:val="none" w:sz="0" w:space="0" w:color="auto"/>
        <w:bottom w:val="none" w:sz="0" w:space="0" w:color="auto"/>
        <w:right w:val="none" w:sz="0" w:space="0" w:color="auto"/>
      </w:divBdr>
    </w:div>
    <w:div w:id="1623994887">
      <w:bodyDiv w:val="1"/>
      <w:marLeft w:val="0"/>
      <w:marRight w:val="0"/>
      <w:marTop w:val="0"/>
      <w:marBottom w:val="0"/>
      <w:divBdr>
        <w:top w:val="none" w:sz="0" w:space="0" w:color="auto"/>
        <w:left w:val="none" w:sz="0" w:space="0" w:color="auto"/>
        <w:bottom w:val="none" w:sz="0" w:space="0" w:color="auto"/>
        <w:right w:val="none" w:sz="0" w:space="0" w:color="auto"/>
      </w:divBdr>
    </w:div>
    <w:div w:id="1638293968">
      <w:bodyDiv w:val="1"/>
      <w:marLeft w:val="0"/>
      <w:marRight w:val="0"/>
      <w:marTop w:val="0"/>
      <w:marBottom w:val="0"/>
      <w:divBdr>
        <w:top w:val="none" w:sz="0" w:space="0" w:color="auto"/>
        <w:left w:val="none" w:sz="0" w:space="0" w:color="auto"/>
        <w:bottom w:val="none" w:sz="0" w:space="0" w:color="auto"/>
        <w:right w:val="none" w:sz="0" w:space="0" w:color="auto"/>
      </w:divBdr>
    </w:div>
    <w:div w:id="1647011066">
      <w:bodyDiv w:val="1"/>
      <w:marLeft w:val="0"/>
      <w:marRight w:val="0"/>
      <w:marTop w:val="0"/>
      <w:marBottom w:val="0"/>
      <w:divBdr>
        <w:top w:val="none" w:sz="0" w:space="0" w:color="auto"/>
        <w:left w:val="none" w:sz="0" w:space="0" w:color="auto"/>
        <w:bottom w:val="none" w:sz="0" w:space="0" w:color="auto"/>
        <w:right w:val="none" w:sz="0" w:space="0" w:color="auto"/>
      </w:divBdr>
    </w:div>
    <w:div w:id="1649896145">
      <w:bodyDiv w:val="1"/>
      <w:marLeft w:val="0"/>
      <w:marRight w:val="0"/>
      <w:marTop w:val="0"/>
      <w:marBottom w:val="0"/>
      <w:divBdr>
        <w:top w:val="none" w:sz="0" w:space="0" w:color="auto"/>
        <w:left w:val="none" w:sz="0" w:space="0" w:color="auto"/>
        <w:bottom w:val="none" w:sz="0" w:space="0" w:color="auto"/>
        <w:right w:val="none" w:sz="0" w:space="0" w:color="auto"/>
      </w:divBdr>
    </w:div>
    <w:div w:id="1655403765">
      <w:bodyDiv w:val="1"/>
      <w:marLeft w:val="0"/>
      <w:marRight w:val="0"/>
      <w:marTop w:val="0"/>
      <w:marBottom w:val="0"/>
      <w:divBdr>
        <w:top w:val="none" w:sz="0" w:space="0" w:color="auto"/>
        <w:left w:val="none" w:sz="0" w:space="0" w:color="auto"/>
        <w:bottom w:val="none" w:sz="0" w:space="0" w:color="auto"/>
        <w:right w:val="none" w:sz="0" w:space="0" w:color="auto"/>
      </w:divBdr>
    </w:div>
    <w:div w:id="1664353269">
      <w:bodyDiv w:val="1"/>
      <w:marLeft w:val="0"/>
      <w:marRight w:val="0"/>
      <w:marTop w:val="0"/>
      <w:marBottom w:val="0"/>
      <w:divBdr>
        <w:top w:val="none" w:sz="0" w:space="0" w:color="auto"/>
        <w:left w:val="none" w:sz="0" w:space="0" w:color="auto"/>
        <w:bottom w:val="none" w:sz="0" w:space="0" w:color="auto"/>
        <w:right w:val="none" w:sz="0" w:space="0" w:color="auto"/>
      </w:divBdr>
    </w:div>
    <w:div w:id="1665430851">
      <w:bodyDiv w:val="1"/>
      <w:marLeft w:val="0"/>
      <w:marRight w:val="0"/>
      <w:marTop w:val="0"/>
      <w:marBottom w:val="0"/>
      <w:divBdr>
        <w:top w:val="none" w:sz="0" w:space="0" w:color="auto"/>
        <w:left w:val="none" w:sz="0" w:space="0" w:color="auto"/>
        <w:bottom w:val="none" w:sz="0" w:space="0" w:color="auto"/>
        <w:right w:val="none" w:sz="0" w:space="0" w:color="auto"/>
      </w:divBdr>
    </w:div>
    <w:div w:id="1667710121">
      <w:bodyDiv w:val="1"/>
      <w:marLeft w:val="0"/>
      <w:marRight w:val="0"/>
      <w:marTop w:val="0"/>
      <w:marBottom w:val="0"/>
      <w:divBdr>
        <w:top w:val="none" w:sz="0" w:space="0" w:color="auto"/>
        <w:left w:val="none" w:sz="0" w:space="0" w:color="auto"/>
        <w:bottom w:val="none" w:sz="0" w:space="0" w:color="auto"/>
        <w:right w:val="none" w:sz="0" w:space="0" w:color="auto"/>
      </w:divBdr>
    </w:div>
    <w:div w:id="1674265014">
      <w:bodyDiv w:val="1"/>
      <w:marLeft w:val="0"/>
      <w:marRight w:val="0"/>
      <w:marTop w:val="0"/>
      <w:marBottom w:val="0"/>
      <w:divBdr>
        <w:top w:val="none" w:sz="0" w:space="0" w:color="auto"/>
        <w:left w:val="none" w:sz="0" w:space="0" w:color="auto"/>
        <w:bottom w:val="none" w:sz="0" w:space="0" w:color="auto"/>
        <w:right w:val="none" w:sz="0" w:space="0" w:color="auto"/>
      </w:divBdr>
    </w:div>
    <w:div w:id="1704284907">
      <w:bodyDiv w:val="1"/>
      <w:marLeft w:val="0"/>
      <w:marRight w:val="0"/>
      <w:marTop w:val="0"/>
      <w:marBottom w:val="0"/>
      <w:divBdr>
        <w:top w:val="none" w:sz="0" w:space="0" w:color="auto"/>
        <w:left w:val="none" w:sz="0" w:space="0" w:color="auto"/>
        <w:bottom w:val="none" w:sz="0" w:space="0" w:color="auto"/>
        <w:right w:val="none" w:sz="0" w:space="0" w:color="auto"/>
      </w:divBdr>
    </w:div>
    <w:div w:id="1708219258">
      <w:bodyDiv w:val="1"/>
      <w:marLeft w:val="0"/>
      <w:marRight w:val="0"/>
      <w:marTop w:val="0"/>
      <w:marBottom w:val="0"/>
      <w:divBdr>
        <w:top w:val="none" w:sz="0" w:space="0" w:color="auto"/>
        <w:left w:val="none" w:sz="0" w:space="0" w:color="auto"/>
        <w:bottom w:val="none" w:sz="0" w:space="0" w:color="auto"/>
        <w:right w:val="none" w:sz="0" w:space="0" w:color="auto"/>
      </w:divBdr>
    </w:div>
    <w:div w:id="1709063805">
      <w:bodyDiv w:val="1"/>
      <w:marLeft w:val="0"/>
      <w:marRight w:val="0"/>
      <w:marTop w:val="0"/>
      <w:marBottom w:val="0"/>
      <w:divBdr>
        <w:top w:val="none" w:sz="0" w:space="0" w:color="auto"/>
        <w:left w:val="none" w:sz="0" w:space="0" w:color="auto"/>
        <w:bottom w:val="none" w:sz="0" w:space="0" w:color="auto"/>
        <w:right w:val="none" w:sz="0" w:space="0" w:color="auto"/>
      </w:divBdr>
    </w:div>
    <w:div w:id="1742293582">
      <w:bodyDiv w:val="1"/>
      <w:marLeft w:val="0"/>
      <w:marRight w:val="0"/>
      <w:marTop w:val="0"/>
      <w:marBottom w:val="0"/>
      <w:divBdr>
        <w:top w:val="none" w:sz="0" w:space="0" w:color="auto"/>
        <w:left w:val="none" w:sz="0" w:space="0" w:color="auto"/>
        <w:bottom w:val="none" w:sz="0" w:space="0" w:color="auto"/>
        <w:right w:val="none" w:sz="0" w:space="0" w:color="auto"/>
      </w:divBdr>
    </w:div>
    <w:div w:id="1747411685">
      <w:bodyDiv w:val="1"/>
      <w:marLeft w:val="0"/>
      <w:marRight w:val="0"/>
      <w:marTop w:val="0"/>
      <w:marBottom w:val="0"/>
      <w:divBdr>
        <w:top w:val="none" w:sz="0" w:space="0" w:color="auto"/>
        <w:left w:val="none" w:sz="0" w:space="0" w:color="auto"/>
        <w:bottom w:val="none" w:sz="0" w:space="0" w:color="auto"/>
        <w:right w:val="none" w:sz="0" w:space="0" w:color="auto"/>
      </w:divBdr>
    </w:div>
    <w:div w:id="1756198448">
      <w:bodyDiv w:val="1"/>
      <w:marLeft w:val="0"/>
      <w:marRight w:val="0"/>
      <w:marTop w:val="0"/>
      <w:marBottom w:val="0"/>
      <w:divBdr>
        <w:top w:val="none" w:sz="0" w:space="0" w:color="auto"/>
        <w:left w:val="none" w:sz="0" w:space="0" w:color="auto"/>
        <w:bottom w:val="none" w:sz="0" w:space="0" w:color="auto"/>
        <w:right w:val="none" w:sz="0" w:space="0" w:color="auto"/>
      </w:divBdr>
    </w:div>
    <w:div w:id="1760787570">
      <w:bodyDiv w:val="1"/>
      <w:marLeft w:val="0"/>
      <w:marRight w:val="0"/>
      <w:marTop w:val="0"/>
      <w:marBottom w:val="0"/>
      <w:divBdr>
        <w:top w:val="none" w:sz="0" w:space="0" w:color="auto"/>
        <w:left w:val="none" w:sz="0" w:space="0" w:color="auto"/>
        <w:bottom w:val="none" w:sz="0" w:space="0" w:color="auto"/>
        <w:right w:val="none" w:sz="0" w:space="0" w:color="auto"/>
      </w:divBdr>
    </w:div>
    <w:div w:id="1780178859">
      <w:bodyDiv w:val="1"/>
      <w:marLeft w:val="0"/>
      <w:marRight w:val="0"/>
      <w:marTop w:val="0"/>
      <w:marBottom w:val="0"/>
      <w:divBdr>
        <w:top w:val="none" w:sz="0" w:space="0" w:color="auto"/>
        <w:left w:val="none" w:sz="0" w:space="0" w:color="auto"/>
        <w:bottom w:val="none" w:sz="0" w:space="0" w:color="auto"/>
        <w:right w:val="none" w:sz="0" w:space="0" w:color="auto"/>
      </w:divBdr>
    </w:div>
    <w:div w:id="1782070688">
      <w:bodyDiv w:val="1"/>
      <w:marLeft w:val="0"/>
      <w:marRight w:val="0"/>
      <w:marTop w:val="0"/>
      <w:marBottom w:val="0"/>
      <w:divBdr>
        <w:top w:val="none" w:sz="0" w:space="0" w:color="auto"/>
        <w:left w:val="none" w:sz="0" w:space="0" w:color="auto"/>
        <w:bottom w:val="none" w:sz="0" w:space="0" w:color="auto"/>
        <w:right w:val="none" w:sz="0" w:space="0" w:color="auto"/>
      </w:divBdr>
    </w:div>
    <w:div w:id="1792163204">
      <w:bodyDiv w:val="1"/>
      <w:marLeft w:val="0"/>
      <w:marRight w:val="0"/>
      <w:marTop w:val="0"/>
      <w:marBottom w:val="0"/>
      <w:divBdr>
        <w:top w:val="none" w:sz="0" w:space="0" w:color="auto"/>
        <w:left w:val="none" w:sz="0" w:space="0" w:color="auto"/>
        <w:bottom w:val="none" w:sz="0" w:space="0" w:color="auto"/>
        <w:right w:val="none" w:sz="0" w:space="0" w:color="auto"/>
      </w:divBdr>
    </w:div>
    <w:div w:id="1793359713">
      <w:bodyDiv w:val="1"/>
      <w:marLeft w:val="0"/>
      <w:marRight w:val="0"/>
      <w:marTop w:val="0"/>
      <w:marBottom w:val="0"/>
      <w:divBdr>
        <w:top w:val="none" w:sz="0" w:space="0" w:color="auto"/>
        <w:left w:val="none" w:sz="0" w:space="0" w:color="auto"/>
        <w:bottom w:val="none" w:sz="0" w:space="0" w:color="auto"/>
        <w:right w:val="none" w:sz="0" w:space="0" w:color="auto"/>
      </w:divBdr>
    </w:div>
    <w:div w:id="1803620163">
      <w:bodyDiv w:val="1"/>
      <w:marLeft w:val="0"/>
      <w:marRight w:val="0"/>
      <w:marTop w:val="0"/>
      <w:marBottom w:val="0"/>
      <w:divBdr>
        <w:top w:val="none" w:sz="0" w:space="0" w:color="auto"/>
        <w:left w:val="none" w:sz="0" w:space="0" w:color="auto"/>
        <w:bottom w:val="none" w:sz="0" w:space="0" w:color="auto"/>
        <w:right w:val="none" w:sz="0" w:space="0" w:color="auto"/>
      </w:divBdr>
    </w:div>
    <w:div w:id="1806659411">
      <w:bodyDiv w:val="1"/>
      <w:marLeft w:val="0"/>
      <w:marRight w:val="0"/>
      <w:marTop w:val="0"/>
      <w:marBottom w:val="0"/>
      <w:divBdr>
        <w:top w:val="none" w:sz="0" w:space="0" w:color="auto"/>
        <w:left w:val="none" w:sz="0" w:space="0" w:color="auto"/>
        <w:bottom w:val="none" w:sz="0" w:space="0" w:color="auto"/>
        <w:right w:val="none" w:sz="0" w:space="0" w:color="auto"/>
      </w:divBdr>
    </w:div>
    <w:div w:id="1813711621">
      <w:bodyDiv w:val="1"/>
      <w:marLeft w:val="0"/>
      <w:marRight w:val="0"/>
      <w:marTop w:val="0"/>
      <w:marBottom w:val="0"/>
      <w:divBdr>
        <w:top w:val="none" w:sz="0" w:space="0" w:color="auto"/>
        <w:left w:val="none" w:sz="0" w:space="0" w:color="auto"/>
        <w:bottom w:val="none" w:sz="0" w:space="0" w:color="auto"/>
        <w:right w:val="none" w:sz="0" w:space="0" w:color="auto"/>
      </w:divBdr>
    </w:div>
    <w:div w:id="1815101370">
      <w:bodyDiv w:val="1"/>
      <w:marLeft w:val="0"/>
      <w:marRight w:val="0"/>
      <w:marTop w:val="0"/>
      <w:marBottom w:val="0"/>
      <w:divBdr>
        <w:top w:val="none" w:sz="0" w:space="0" w:color="auto"/>
        <w:left w:val="none" w:sz="0" w:space="0" w:color="auto"/>
        <w:bottom w:val="none" w:sz="0" w:space="0" w:color="auto"/>
        <w:right w:val="none" w:sz="0" w:space="0" w:color="auto"/>
      </w:divBdr>
      <w:divsChild>
        <w:div w:id="825588859">
          <w:marLeft w:val="0"/>
          <w:marRight w:val="0"/>
          <w:marTop w:val="0"/>
          <w:marBottom w:val="0"/>
          <w:divBdr>
            <w:top w:val="none" w:sz="0" w:space="0" w:color="auto"/>
            <w:left w:val="none" w:sz="0" w:space="0" w:color="auto"/>
            <w:bottom w:val="none" w:sz="0" w:space="0" w:color="auto"/>
            <w:right w:val="none" w:sz="0" w:space="0" w:color="auto"/>
          </w:divBdr>
        </w:div>
      </w:divsChild>
    </w:div>
    <w:div w:id="1825659659">
      <w:bodyDiv w:val="1"/>
      <w:marLeft w:val="0"/>
      <w:marRight w:val="0"/>
      <w:marTop w:val="0"/>
      <w:marBottom w:val="0"/>
      <w:divBdr>
        <w:top w:val="none" w:sz="0" w:space="0" w:color="auto"/>
        <w:left w:val="none" w:sz="0" w:space="0" w:color="auto"/>
        <w:bottom w:val="none" w:sz="0" w:space="0" w:color="auto"/>
        <w:right w:val="none" w:sz="0" w:space="0" w:color="auto"/>
      </w:divBdr>
    </w:div>
    <w:div w:id="1831753338">
      <w:bodyDiv w:val="1"/>
      <w:marLeft w:val="0"/>
      <w:marRight w:val="0"/>
      <w:marTop w:val="0"/>
      <w:marBottom w:val="0"/>
      <w:divBdr>
        <w:top w:val="none" w:sz="0" w:space="0" w:color="auto"/>
        <w:left w:val="none" w:sz="0" w:space="0" w:color="auto"/>
        <w:bottom w:val="none" w:sz="0" w:space="0" w:color="auto"/>
        <w:right w:val="none" w:sz="0" w:space="0" w:color="auto"/>
      </w:divBdr>
    </w:div>
    <w:div w:id="1846358115">
      <w:bodyDiv w:val="1"/>
      <w:marLeft w:val="0"/>
      <w:marRight w:val="0"/>
      <w:marTop w:val="0"/>
      <w:marBottom w:val="0"/>
      <w:divBdr>
        <w:top w:val="none" w:sz="0" w:space="0" w:color="auto"/>
        <w:left w:val="none" w:sz="0" w:space="0" w:color="auto"/>
        <w:bottom w:val="none" w:sz="0" w:space="0" w:color="auto"/>
        <w:right w:val="none" w:sz="0" w:space="0" w:color="auto"/>
      </w:divBdr>
    </w:div>
    <w:div w:id="1846359194">
      <w:bodyDiv w:val="1"/>
      <w:marLeft w:val="0"/>
      <w:marRight w:val="0"/>
      <w:marTop w:val="0"/>
      <w:marBottom w:val="0"/>
      <w:divBdr>
        <w:top w:val="none" w:sz="0" w:space="0" w:color="auto"/>
        <w:left w:val="none" w:sz="0" w:space="0" w:color="auto"/>
        <w:bottom w:val="none" w:sz="0" w:space="0" w:color="auto"/>
        <w:right w:val="none" w:sz="0" w:space="0" w:color="auto"/>
      </w:divBdr>
    </w:div>
    <w:div w:id="1849440405">
      <w:bodyDiv w:val="1"/>
      <w:marLeft w:val="0"/>
      <w:marRight w:val="0"/>
      <w:marTop w:val="0"/>
      <w:marBottom w:val="0"/>
      <w:divBdr>
        <w:top w:val="none" w:sz="0" w:space="0" w:color="auto"/>
        <w:left w:val="none" w:sz="0" w:space="0" w:color="auto"/>
        <w:bottom w:val="none" w:sz="0" w:space="0" w:color="auto"/>
        <w:right w:val="none" w:sz="0" w:space="0" w:color="auto"/>
      </w:divBdr>
    </w:div>
    <w:div w:id="1854151258">
      <w:bodyDiv w:val="1"/>
      <w:marLeft w:val="0"/>
      <w:marRight w:val="0"/>
      <w:marTop w:val="0"/>
      <w:marBottom w:val="0"/>
      <w:divBdr>
        <w:top w:val="none" w:sz="0" w:space="0" w:color="auto"/>
        <w:left w:val="none" w:sz="0" w:space="0" w:color="auto"/>
        <w:bottom w:val="none" w:sz="0" w:space="0" w:color="auto"/>
        <w:right w:val="none" w:sz="0" w:space="0" w:color="auto"/>
      </w:divBdr>
    </w:div>
    <w:div w:id="1860968696">
      <w:bodyDiv w:val="1"/>
      <w:marLeft w:val="0"/>
      <w:marRight w:val="0"/>
      <w:marTop w:val="0"/>
      <w:marBottom w:val="0"/>
      <w:divBdr>
        <w:top w:val="none" w:sz="0" w:space="0" w:color="auto"/>
        <w:left w:val="none" w:sz="0" w:space="0" w:color="auto"/>
        <w:bottom w:val="none" w:sz="0" w:space="0" w:color="auto"/>
        <w:right w:val="none" w:sz="0" w:space="0" w:color="auto"/>
      </w:divBdr>
    </w:div>
    <w:div w:id="1874806435">
      <w:bodyDiv w:val="1"/>
      <w:marLeft w:val="0"/>
      <w:marRight w:val="0"/>
      <w:marTop w:val="0"/>
      <w:marBottom w:val="0"/>
      <w:divBdr>
        <w:top w:val="none" w:sz="0" w:space="0" w:color="auto"/>
        <w:left w:val="none" w:sz="0" w:space="0" w:color="auto"/>
        <w:bottom w:val="none" w:sz="0" w:space="0" w:color="auto"/>
        <w:right w:val="none" w:sz="0" w:space="0" w:color="auto"/>
      </w:divBdr>
    </w:div>
    <w:div w:id="1879783291">
      <w:bodyDiv w:val="1"/>
      <w:marLeft w:val="0"/>
      <w:marRight w:val="0"/>
      <w:marTop w:val="0"/>
      <w:marBottom w:val="0"/>
      <w:divBdr>
        <w:top w:val="none" w:sz="0" w:space="0" w:color="auto"/>
        <w:left w:val="none" w:sz="0" w:space="0" w:color="auto"/>
        <w:bottom w:val="none" w:sz="0" w:space="0" w:color="auto"/>
        <w:right w:val="none" w:sz="0" w:space="0" w:color="auto"/>
      </w:divBdr>
    </w:div>
    <w:div w:id="1891115415">
      <w:bodyDiv w:val="1"/>
      <w:marLeft w:val="0"/>
      <w:marRight w:val="0"/>
      <w:marTop w:val="0"/>
      <w:marBottom w:val="0"/>
      <w:divBdr>
        <w:top w:val="none" w:sz="0" w:space="0" w:color="auto"/>
        <w:left w:val="none" w:sz="0" w:space="0" w:color="auto"/>
        <w:bottom w:val="none" w:sz="0" w:space="0" w:color="auto"/>
        <w:right w:val="none" w:sz="0" w:space="0" w:color="auto"/>
      </w:divBdr>
    </w:div>
    <w:div w:id="1896626524">
      <w:bodyDiv w:val="1"/>
      <w:marLeft w:val="0"/>
      <w:marRight w:val="0"/>
      <w:marTop w:val="0"/>
      <w:marBottom w:val="0"/>
      <w:divBdr>
        <w:top w:val="none" w:sz="0" w:space="0" w:color="auto"/>
        <w:left w:val="none" w:sz="0" w:space="0" w:color="auto"/>
        <w:bottom w:val="none" w:sz="0" w:space="0" w:color="auto"/>
        <w:right w:val="none" w:sz="0" w:space="0" w:color="auto"/>
      </w:divBdr>
    </w:div>
    <w:div w:id="1899046622">
      <w:bodyDiv w:val="1"/>
      <w:marLeft w:val="0"/>
      <w:marRight w:val="0"/>
      <w:marTop w:val="0"/>
      <w:marBottom w:val="0"/>
      <w:divBdr>
        <w:top w:val="none" w:sz="0" w:space="0" w:color="auto"/>
        <w:left w:val="none" w:sz="0" w:space="0" w:color="auto"/>
        <w:bottom w:val="none" w:sz="0" w:space="0" w:color="auto"/>
        <w:right w:val="none" w:sz="0" w:space="0" w:color="auto"/>
      </w:divBdr>
    </w:div>
    <w:div w:id="1912302042">
      <w:bodyDiv w:val="1"/>
      <w:marLeft w:val="0"/>
      <w:marRight w:val="0"/>
      <w:marTop w:val="0"/>
      <w:marBottom w:val="0"/>
      <w:divBdr>
        <w:top w:val="none" w:sz="0" w:space="0" w:color="auto"/>
        <w:left w:val="none" w:sz="0" w:space="0" w:color="auto"/>
        <w:bottom w:val="none" w:sz="0" w:space="0" w:color="auto"/>
        <w:right w:val="none" w:sz="0" w:space="0" w:color="auto"/>
      </w:divBdr>
    </w:div>
    <w:div w:id="1920167299">
      <w:bodyDiv w:val="1"/>
      <w:marLeft w:val="0"/>
      <w:marRight w:val="0"/>
      <w:marTop w:val="0"/>
      <w:marBottom w:val="0"/>
      <w:divBdr>
        <w:top w:val="none" w:sz="0" w:space="0" w:color="auto"/>
        <w:left w:val="none" w:sz="0" w:space="0" w:color="auto"/>
        <w:bottom w:val="none" w:sz="0" w:space="0" w:color="auto"/>
        <w:right w:val="none" w:sz="0" w:space="0" w:color="auto"/>
      </w:divBdr>
    </w:div>
    <w:div w:id="1922251498">
      <w:bodyDiv w:val="1"/>
      <w:marLeft w:val="0"/>
      <w:marRight w:val="0"/>
      <w:marTop w:val="0"/>
      <w:marBottom w:val="0"/>
      <w:divBdr>
        <w:top w:val="none" w:sz="0" w:space="0" w:color="auto"/>
        <w:left w:val="none" w:sz="0" w:space="0" w:color="auto"/>
        <w:bottom w:val="none" w:sz="0" w:space="0" w:color="auto"/>
        <w:right w:val="none" w:sz="0" w:space="0" w:color="auto"/>
      </w:divBdr>
    </w:div>
    <w:div w:id="1939287414">
      <w:bodyDiv w:val="1"/>
      <w:marLeft w:val="0"/>
      <w:marRight w:val="0"/>
      <w:marTop w:val="0"/>
      <w:marBottom w:val="0"/>
      <w:divBdr>
        <w:top w:val="none" w:sz="0" w:space="0" w:color="auto"/>
        <w:left w:val="none" w:sz="0" w:space="0" w:color="auto"/>
        <w:bottom w:val="none" w:sz="0" w:space="0" w:color="auto"/>
        <w:right w:val="none" w:sz="0" w:space="0" w:color="auto"/>
      </w:divBdr>
    </w:div>
    <w:div w:id="1939365722">
      <w:bodyDiv w:val="1"/>
      <w:marLeft w:val="0"/>
      <w:marRight w:val="0"/>
      <w:marTop w:val="0"/>
      <w:marBottom w:val="0"/>
      <w:divBdr>
        <w:top w:val="none" w:sz="0" w:space="0" w:color="auto"/>
        <w:left w:val="none" w:sz="0" w:space="0" w:color="auto"/>
        <w:bottom w:val="none" w:sz="0" w:space="0" w:color="auto"/>
        <w:right w:val="none" w:sz="0" w:space="0" w:color="auto"/>
      </w:divBdr>
    </w:div>
    <w:div w:id="1963030004">
      <w:bodyDiv w:val="1"/>
      <w:marLeft w:val="0"/>
      <w:marRight w:val="0"/>
      <w:marTop w:val="0"/>
      <w:marBottom w:val="0"/>
      <w:divBdr>
        <w:top w:val="none" w:sz="0" w:space="0" w:color="auto"/>
        <w:left w:val="none" w:sz="0" w:space="0" w:color="auto"/>
        <w:bottom w:val="none" w:sz="0" w:space="0" w:color="auto"/>
        <w:right w:val="none" w:sz="0" w:space="0" w:color="auto"/>
      </w:divBdr>
    </w:div>
    <w:div w:id="1965849040">
      <w:bodyDiv w:val="1"/>
      <w:marLeft w:val="0"/>
      <w:marRight w:val="0"/>
      <w:marTop w:val="0"/>
      <w:marBottom w:val="0"/>
      <w:divBdr>
        <w:top w:val="none" w:sz="0" w:space="0" w:color="auto"/>
        <w:left w:val="none" w:sz="0" w:space="0" w:color="auto"/>
        <w:bottom w:val="none" w:sz="0" w:space="0" w:color="auto"/>
        <w:right w:val="none" w:sz="0" w:space="0" w:color="auto"/>
      </w:divBdr>
    </w:div>
    <w:div w:id="1967079880">
      <w:bodyDiv w:val="1"/>
      <w:marLeft w:val="0"/>
      <w:marRight w:val="0"/>
      <w:marTop w:val="0"/>
      <w:marBottom w:val="0"/>
      <w:divBdr>
        <w:top w:val="none" w:sz="0" w:space="0" w:color="auto"/>
        <w:left w:val="none" w:sz="0" w:space="0" w:color="auto"/>
        <w:bottom w:val="none" w:sz="0" w:space="0" w:color="auto"/>
        <w:right w:val="none" w:sz="0" w:space="0" w:color="auto"/>
      </w:divBdr>
    </w:div>
    <w:div w:id="1975721181">
      <w:bodyDiv w:val="1"/>
      <w:marLeft w:val="0"/>
      <w:marRight w:val="0"/>
      <w:marTop w:val="0"/>
      <w:marBottom w:val="0"/>
      <w:divBdr>
        <w:top w:val="none" w:sz="0" w:space="0" w:color="auto"/>
        <w:left w:val="none" w:sz="0" w:space="0" w:color="auto"/>
        <w:bottom w:val="none" w:sz="0" w:space="0" w:color="auto"/>
        <w:right w:val="none" w:sz="0" w:space="0" w:color="auto"/>
      </w:divBdr>
    </w:div>
    <w:div w:id="1981184075">
      <w:bodyDiv w:val="1"/>
      <w:marLeft w:val="0"/>
      <w:marRight w:val="0"/>
      <w:marTop w:val="0"/>
      <w:marBottom w:val="0"/>
      <w:divBdr>
        <w:top w:val="none" w:sz="0" w:space="0" w:color="auto"/>
        <w:left w:val="none" w:sz="0" w:space="0" w:color="auto"/>
        <w:bottom w:val="none" w:sz="0" w:space="0" w:color="auto"/>
        <w:right w:val="none" w:sz="0" w:space="0" w:color="auto"/>
      </w:divBdr>
    </w:div>
    <w:div w:id="1984654144">
      <w:bodyDiv w:val="1"/>
      <w:marLeft w:val="0"/>
      <w:marRight w:val="0"/>
      <w:marTop w:val="0"/>
      <w:marBottom w:val="0"/>
      <w:divBdr>
        <w:top w:val="none" w:sz="0" w:space="0" w:color="auto"/>
        <w:left w:val="none" w:sz="0" w:space="0" w:color="auto"/>
        <w:bottom w:val="none" w:sz="0" w:space="0" w:color="auto"/>
        <w:right w:val="none" w:sz="0" w:space="0" w:color="auto"/>
      </w:divBdr>
    </w:div>
    <w:div w:id="1993606439">
      <w:bodyDiv w:val="1"/>
      <w:marLeft w:val="0"/>
      <w:marRight w:val="0"/>
      <w:marTop w:val="0"/>
      <w:marBottom w:val="0"/>
      <w:divBdr>
        <w:top w:val="none" w:sz="0" w:space="0" w:color="auto"/>
        <w:left w:val="none" w:sz="0" w:space="0" w:color="auto"/>
        <w:bottom w:val="none" w:sz="0" w:space="0" w:color="auto"/>
        <w:right w:val="none" w:sz="0" w:space="0" w:color="auto"/>
      </w:divBdr>
    </w:div>
    <w:div w:id="1998224737">
      <w:bodyDiv w:val="1"/>
      <w:marLeft w:val="0"/>
      <w:marRight w:val="0"/>
      <w:marTop w:val="0"/>
      <w:marBottom w:val="0"/>
      <w:divBdr>
        <w:top w:val="none" w:sz="0" w:space="0" w:color="auto"/>
        <w:left w:val="none" w:sz="0" w:space="0" w:color="auto"/>
        <w:bottom w:val="none" w:sz="0" w:space="0" w:color="auto"/>
        <w:right w:val="none" w:sz="0" w:space="0" w:color="auto"/>
      </w:divBdr>
    </w:div>
    <w:div w:id="2004114699">
      <w:bodyDiv w:val="1"/>
      <w:marLeft w:val="0"/>
      <w:marRight w:val="0"/>
      <w:marTop w:val="0"/>
      <w:marBottom w:val="0"/>
      <w:divBdr>
        <w:top w:val="none" w:sz="0" w:space="0" w:color="auto"/>
        <w:left w:val="none" w:sz="0" w:space="0" w:color="auto"/>
        <w:bottom w:val="none" w:sz="0" w:space="0" w:color="auto"/>
        <w:right w:val="none" w:sz="0" w:space="0" w:color="auto"/>
      </w:divBdr>
    </w:div>
    <w:div w:id="2005275777">
      <w:bodyDiv w:val="1"/>
      <w:marLeft w:val="0"/>
      <w:marRight w:val="0"/>
      <w:marTop w:val="0"/>
      <w:marBottom w:val="0"/>
      <w:divBdr>
        <w:top w:val="none" w:sz="0" w:space="0" w:color="auto"/>
        <w:left w:val="none" w:sz="0" w:space="0" w:color="auto"/>
        <w:bottom w:val="none" w:sz="0" w:space="0" w:color="auto"/>
        <w:right w:val="none" w:sz="0" w:space="0" w:color="auto"/>
      </w:divBdr>
    </w:div>
    <w:div w:id="2009097218">
      <w:bodyDiv w:val="1"/>
      <w:marLeft w:val="0"/>
      <w:marRight w:val="0"/>
      <w:marTop w:val="0"/>
      <w:marBottom w:val="0"/>
      <w:divBdr>
        <w:top w:val="none" w:sz="0" w:space="0" w:color="auto"/>
        <w:left w:val="none" w:sz="0" w:space="0" w:color="auto"/>
        <w:bottom w:val="none" w:sz="0" w:space="0" w:color="auto"/>
        <w:right w:val="none" w:sz="0" w:space="0" w:color="auto"/>
      </w:divBdr>
    </w:div>
    <w:div w:id="2013414323">
      <w:bodyDiv w:val="1"/>
      <w:marLeft w:val="0"/>
      <w:marRight w:val="0"/>
      <w:marTop w:val="0"/>
      <w:marBottom w:val="0"/>
      <w:divBdr>
        <w:top w:val="none" w:sz="0" w:space="0" w:color="auto"/>
        <w:left w:val="none" w:sz="0" w:space="0" w:color="auto"/>
        <w:bottom w:val="none" w:sz="0" w:space="0" w:color="auto"/>
        <w:right w:val="none" w:sz="0" w:space="0" w:color="auto"/>
      </w:divBdr>
    </w:div>
    <w:div w:id="2014336521">
      <w:bodyDiv w:val="1"/>
      <w:marLeft w:val="0"/>
      <w:marRight w:val="0"/>
      <w:marTop w:val="0"/>
      <w:marBottom w:val="0"/>
      <w:divBdr>
        <w:top w:val="none" w:sz="0" w:space="0" w:color="auto"/>
        <w:left w:val="none" w:sz="0" w:space="0" w:color="auto"/>
        <w:bottom w:val="none" w:sz="0" w:space="0" w:color="auto"/>
        <w:right w:val="none" w:sz="0" w:space="0" w:color="auto"/>
      </w:divBdr>
    </w:div>
    <w:div w:id="2021470423">
      <w:bodyDiv w:val="1"/>
      <w:marLeft w:val="0"/>
      <w:marRight w:val="0"/>
      <w:marTop w:val="0"/>
      <w:marBottom w:val="0"/>
      <w:divBdr>
        <w:top w:val="none" w:sz="0" w:space="0" w:color="auto"/>
        <w:left w:val="none" w:sz="0" w:space="0" w:color="auto"/>
        <w:bottom w:val="none" w:sz="0" w:space="0" w:color="auto"/>
        <w:right w:val="none" w:sz="0" w:space="0" w:color="auto"/>
      </w:divBdr>
    </w:div>
    <w:div w:id="2036153982">
      <w:bodyDiv w:val="1"/>
      <w:marLeft w:val="0"/>
      <w:marRight w:val="0"/>
      <w:marTop w:val="0"/>
      <w:marBottom w:val="0"/>
      <w:divBdr>
        <w:top w:val="none" w:sz="0" w:space="0" w:color="auto"/>
        <w:left w:val="none" w:sz="0" w:space="0" w:color="auto"/>
        <w:bottom w:val="none" w:sz="0" w:space="0" w:color="auto"/>
        <w:right w:val="none" w:sz="0" w:space="0" w:color="auto"/>
      </w:divBdr>
    </w:div>
    <w:div w:id="2038777736">
      <w:bodyDiv w:val="1"/>
      <w:marLeft w:val="0"/>
      <w:marRight w:val="0"/>
      <w:marTop w:val="0"/>
      <w:marBottom w:val="0"/>
      <w:divBdr>
        <w:top w:val="none" w:sz="0" w:space="0" w:color="auto"/>
        <w:left w:val="none" w:sz="0" w:space="0" w:color="auto"/>
        <w:bottom w:val="none" w:sz="0" w:space="0" w:color="auto"/>
        <w:right w:val="none" w:sz="0" w:space="0" w:color="auto"/>
      </w:divBdr>
    </w:div>
    <w:div w:id="2045599088">
      <w:bodyDiv w:val="1"/>
      <w:marLeft w:val="0"/>
      <w:marRight w:val="0"/>
      <w:marTop w:val="0"/>
      <w:marBottom w:val="0"/>
      <w:divBdr>
        <w:top w:val="none" w:sz="0" w:space="0" w:color="auto"/>
        <w:left w:val="none" w:sz="0" w:space="0" w:color="auto"/>
        <w:bottom w:val="none" w:sz="0" w:space="0" w:color="auto"/>
        <w:right w:val="none" w:sz="0" w:space="0" w:color="auto"/>
      </w:divBdr>
    </w:div>
    <w:div w:id="2050102320">
      <w:bodyDiv w:val="1"/>
      <w:marLeft w:val="0"/>
      <w:marRight w:val="0"/>
      <w:marTop w:val="0"/>
      <w:marBottom w:val="0"/>
      <w:divBdr>
        <w:top w:val="none" w:sz="0" w:space="0" w:color="auto"/>
        <w:left w:val="none" w:sz="0" w:space="0" w:color="auto"/>
        <w:bottom w:val="none" w:sz="0" w:space="0" w:color="auto"/>
        <w:right w:val="none" w:sz="0" w:space="0" w:color="auto"/>
      </w:divBdr>
    </w:div>
    <w:div w:id="2052881519">
      <w:bodyDiv w:val="1"/>
      <w:marLeft w:val="0"/>
      <w:marRight w:val="0"/>
      <w:marTop w:val="0"/>
      <w:marBottom w:val="0"/>
      <w:divBdr>
        <w:top w:val="none" w:sz="0" w:space="0" w:color="auto"/>
        <w:left w:val="none" w:sz="0" w:space="0" w:color="auto"/>
        <w:bottom w:val="none" w:sz="0" w:space="0" w:color="auto"/>
        <w:right w:val="none" w:sz="0" w:space="0" w:color="auto"/>
      </w:divBdr>
    </w:div>
    <w:div w:id="2059695674">
      <w:bodyDiv w:val="1"/>
      <w:marLeft w:val="0"/>
      <w:marRight w:val="0"/>
      <w:marTop w:val="0"/>
      <w:marBottom w:val="0"/>
      <w:divBdr>
        <w:top w:val="none" w:sz="0" w:space="0" w:color="auto"/>
        <w:left w:val="none" w:sz="0" w:space="0" w:color="auto"/>
        <w:bottom w:val="none" w:sz="0" w:space="0" w:color="auto"/>
        <w:right w:val="none" w:sz="0" w:space="0" w:color="auto"/>
      </w:divBdr>
    </w:div>
    <w:div w:id="2062122788">
      <w:bodyDiv w:val="1"/>
      <w:marLeft w:val="0"/>
      <w:marRight w:val="0"/>
      <w:marTop w:val="0"/>
      <w:marBottom w:val="0"/>
      <w:divBdr>
        <w:top w:val="none" w:sz="0" w:space="0" w:color="auto"/>
        <w:left w:val="none" w:sz="0" w:space="0" w:color="auto"/>
        <w:bottom w:val="none" w:sz="0" w:space="0" w:color="auto"/>
        <w:right w:val="none" w:sz="0" w:space="0" w:color="auto"/>
      </w:divBdr>
    </w:div>
    <w:div w:id="2073960042">
      <w:bodyDiv w:val="1"/>
      <w:marLeft w:val="0"/>
      <w:marRight w:val="0"/>
      <w:marTop w:val="0"/>
      <w:marBottom w:val="0"/>
      <w:divBdr>
        <w:top w:val="none" w:sz="0" w:space="0" w:color="auto"/>
        <w:left w:val="none" w:sz="0" w:space="0" w:color="auto"/>
        <w:bottom w:val="none" w:sz="0" w:space="0" w:color="auto"/>
        <w:right w:val="none" w:sz="0" w:space="0" w:color="auto"/>
      </w:divBdr>
    </w:div>
    <w:div w:id="2116174738">
      <w:bodyDiv w:val="1"/>
      <w:marLeft w:val="0"/>
      <w:marRight w:val="0"/>
      <w:marTop w:val="0"/>
      <w:marBottom w:val="0"/>
      <w:divBdr>
        <w:top w:val="none" w:sz="0" w:space="0" w:color="auto"/>
        <w:left w:val="none" w:sz="0" w:space="0" w:color="auto"/>
        <w:bottom w:val="none" w:sz="0" w:space="0" w:color="auto"/>
        <w:right w:val="none" w:sz="0" w:space="0" w:color="auto"/>
      </w:divBdr>
    </w:div>
    <w:div w:id="2119173281">
      <w:bodyDiv w:val="1"/>
      <w:marLeft w:val="0"/>
      <w:marRight w:val="0"/>
      <w:marTop w:val="0"/>
      <w:marBottom w:val="0"/>
      <w:divBdr>
        <w:top w:val="none" w:sz="0" w:space="0" w:color="auto"/>
        <w:left w:val="none" w:sz="0" w:space="0" w:color="auto"/>
        <w:bottom w:val="none" w:sz="0" w:space="0" w:color="auto"/>
        <w:right w:val="none" w:sz="0" w:space="0" w:color="auto"/>
      </w:divBdr>
    </w:div>
    <w:div w:id="2119907740">
      <w:bodyDiv w:val="1"/>
      <w:marLeft w:val="0"/>
      <w:marRight w:val="0"/>
      <w:marTop w:val="0"/>
      <w:marBottom w:val="0"/>
      <w:divBdr>
        <w:top w:val="none" w:sz="0" w:space="0" w:color="auto"/>
        <w:left w:val="none" w:sz="0" w:space="0" w:color="auto"/>
        <w:bottom w:val="none" w:sz="0" w:space="0" w:color="auto"/>
        <w:right w:val="none" w:sz="0" w:space="0" w:color="auto"/>
      </w:divBdr>
    </w:div>
    <w:div w:id="2120178773">
      <w:bodyDiv w:val="1"/>
      <w:marLeft w:val="0"/>
      <w:marRight w:val="0"/>
      <w:marTop w:val="0"/>
      <w:marBottom w:val="0"/>
      <w:divBdr>
        <w:top w:val="none" w:sz="0" w:space="0" w:color="auto"/>
        <w:left w:val="none" w:sz="0" w:space="0" w:color="auto"/>
        <w:bottom w:val="none" w:sz="0" w:space="0" w:color="auto"/>
        <w:right w:val="none" w:sz="0" w:space="0" w:color="auto"/>
      </w:divBdr>
    </w:div>
    <w:div w:id="2127235533">
      <w:bodyDiv w:val="1"/>
      <w:marLeft w:val="0"/>
      <w:marRight w:val="0"/>
      <w:marTop w:val="0"/>
      <w:marBottom w:val="0"/>
      <w:divBdr>
        <w:top w:val="none" w:sz="0" w:space="0" w:color="auto"/>
        <w:left w:val="none" w:sz="0" w:space="0" w:color="auto"/>
        <w:bottom w:val="none" w:sz="0" w:space="0" w:color="auto"/>
        <w:right w:val="none" w:sz="0" w:space="0" w:color="auto"/>
      </w:divBdr>
      <w:divsChild>
        <w:div w:id="1999845450">
          <w:marLeft w:val="0"/>
          <w:marRight w:val="0"/>
          <w:marTop w:val="0"/>
          <w:marBottom w:val="0"/>
          <w:divBdr>
            <w:top w:val="none" w:sz="0" w:space="0" w:color="auto"/>
            <w:left w:val="none" w:sz="0" w:space="0" w:color="auto"/>
            <w:bottom w:val="none" w:sz="0" w:space="0" w:color="auto"/>
            <w:right w:val="none" w:sz="0" w:space="0" w:color="auto"/>
          </w:divBdr>
        </w:div>
      </w:divsChild>
    </w:div>
    <w:div w:id="2128427802">
      <w:bodyDiv w:val="1"/>
      <w:marLeft w:val="0"/>
      <w:marRight w:val="0"/>
      <w:marTop w:val="0"/>
      <w:marBottom w:val="0"/>
      <w:divBdr>
        <w:top w:val="none" w:sz="0" w:space="0" w:color="auto"/>
        <w:left w:val="none" w:sz="0" w:space="0" w:color="auto"/>
        <w:bottom w:val="none" w:sz="0" w:space="0" w:color="auto"/>
        <w:right w:val="none" w:sz="0" w:space="0" w:color="auto"/>
      </w:divBdr>
    </w:div>
    <w:div w:id="2134784797">
      <w:bodyDiv w:val="1"/>
      <w:marLeft w:val="0"/>
      <w:marRight w:val="0"/>
      <w:marTop w:val="0"/>
      <w:marBottom w:val="0"/>
      <w:divBdr>
        <w:top w:val="none" w:sz="0" w:space="0" w:color="auto"/>
        <w:left w:val="none" w:sz="0" w:space="0" w:color="auto"/>
        <w:bottom w:val="none" w:sz="0" w:space="0" w:color="auto"/>
        <w:right w:val="none" w:sz="0" w:space="0" w:color="auto"/>
      </w:divBdr>
    </w:div>
    <w:div w:id="214041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8.xml"/><Relationship Id="rId39" Type="http://schemas.openxmlformats.org/officeDocument/2006/relationships/image" Target="media/image20.jpeg"/><Relationship Id="rId21" Type="http://schemas.openxmlformats.org/officeDocument/2006/relationships/image" Target="media/image4.png"/><Relationship Id="rId34" Type="http://schemas.openxmlformats.org/officeDocument/2006/relationships/image" Target="media/image15.jpeg"/><Relationship Id="rId42" Type="http://schemas.openxmlformats.org/officeDocument/2006/relationships/image" Target="media/image21.jpeg"/><Relationship Id="rId47" Type="http://schemas.openxmlformats.org/officeDocument/2006/relationships/image" Target="media/image25.jpeg"/><Relationship Id="rId50" Type="http://schemas.openxmlformats.org/officeDocument/2006/relationships/chart" Target="charts/chart14.xml"/><Relationship Id="rId55" Type="http://schemas.openxmlformats.org/officeDocument/2006/relationships/hyperlink" Target="http://iieta.org/journals/ijdne" TargetMode="Externa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chart" Target="charts/chart5.xml"/><Relationship Id="rId25" Type="http://schemas.openxmlformats.org/officeDocument/2006/relationships/image" Target="media/image8.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3.png"/><Relationship Id="rId29" Type="http://schemas.openxmlformats.org/officeDocument/2006/relationships/image" Target="media/image10.jpeg"/><Relationship Id="rId41" Type="http://schemas.openxmlformats.org/officeDocument/2006/relationships/chart" Target="charts/chart11.xml"/><Relationship Id="rId54" Type="http://schemas.openxmlformats.org/officeDocument/2006/relationships/hyperlink" Target="https://www.kazhydromet.k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7.jpeg"/><Relationship Id="rId32" Type="http://schemas.openxmlformats.org/officeDocument/2006/relationships/image" Target="media/image13.jpeg"/><Relationship Id="rId37" Type="http://schemas.openxmlformats.org/officeDocument/2006/relationships/image" Target="media/image18.png"/><Relationship Id="rId40" Type="http://schemas.openxmlformats.org/officeDocument/2006/relationships/chart" Target="charts/chart10.xml"/><Relationship Id="rId45" Type="http://schemas.openxmlformats.org/officeDocument/2006/relationships/image" Target="media/image23.jpeg"/><Relationship Id="rId53" Type="http://schemas.openxmlformats.org/officeDocument/2006/relationships/hyperlink" Target="http://www.caresd.net/land/o1.html"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image" Target="media/image6.jpeg"/><Relationship Id="rId28" Type="http://schemas.openxmlformats.org/officeDocument/2006/relationships/chart" Target="charts/chart9.xml"/><Relationship Id="rId36" Type="http://schemas.openxmlformats.org/officeDocument/2006/relationships/image" Target="media/image17.jpeg"/><Relationship Id="rId49" Type="http://schemas.openxmlformats.org/officeDocument/2006/relationships/chart" Target="charts/chart13.xml"/><Relationship Id="rId57" Type="http://schemas.openxmlformats.org/officeDocument/2006/relationships/fontTable" Target="fontTable.xml"/><Relationship Id="rId10" Type="http://schemas.openxmlformats.org/officeDocument/2006/relationships/hyperlink" Target="https://kk.wikipedia.org/wiki/%D0%A8%D3%A9%D0%BB%D0%B5%D0%B9%D1%82" TargetMode="External"/><Relationship Id="rId19" Type="http://schemas.openxmlformats.org/officeDocument/2006/relationships/chart" Target="charts/chart7.xml"/><Relationship Id="rId31" Type="http://schemas.openxmlformats.org/officeDocument/2006/relationships/image" Target="media/image12.jpeg"/><Relationship Id="rId44" Type="http://schemas.openxmlformats.org/officeDocument/2006/relationships/image" Target="media/image22.jpeg"/><Relationship Id="rId52" Type="http://schemas.openxmlformats.org/officeDocument/2006/relationships/hyperlink" Target="http://ecfs.msu.ru/docs/aidarov.doc" TargetMode="External"/><Relationship Id="rId4" Type="http://schemas.microsoft.com/office/2007/relationships/stylesWithEffects" Target="stylesWithEffects.xml"/><Relationship Id="rId9" Type="http://schemas.openxmlformats.org/officeDocument/2006/relationships/hyperlink" Target="https://kk.wikipedia.org/wiki/%D0%A8%D3%A9%D0%BB" TargetMode="External"/><Relationship Id="rId14" Type="http://schemas.openxmlformats.org/officeDocument/2006/relationships/chart" Target="charts/chart2.xml"/><Relationship Id="rId22" Type="http://schemas.openxmlformats.org/officeDocument/2006/relationships/image" Target="media/image5.jpeg"/><Relationship Id="rId27" Type="http://schemas.openxmlformats.org/officeDocument/2006/relationships/image" Target="media/image9.pn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chart" Target="charts/chart12.xml"/><Relationship Id="rId48" Type="http://schemas.openxmlformats.org/officeDocument/2006/relationships/image" Target="media/image26.jpeg"/><Relationship Id="rId56" Type="http://schemas.openxmlformats.org/officeDocument/2006/relationships/hyperlink" Target="http://doi.org/10.54910/sabrao" TargetMode="Externa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oleObject" Target="file:///C:\Users\&#1041;&#1077;&#1085;&#1100;&#1082;&#1086;&#1074;&#1072;\Desktop\&#1050;&#1072;&#1079;&#1072;&#1093;&#1089;&#1090;&#1072;&#1085;%202023%20&#1064;&#1043;&#1050;%20ILE%20&#1080;%20SIR%20(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41;&#1077;&#1085;&#1100;&#1082;&#1086;&#1074;&#1072;\Desktop\&#1050;&#1072;&#1079;&#1072;&#1093;&#1080;\&#1086;&#1090;&#1095;&#1077;&#1090;-2023\&#1090;&#1077;&#1084;&#1087;%20&#1086;&#1089;&#1072;&#1076;&#1082;&#1080;%20&#1041;,&#1096;2%20(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41;&#1077;&#1085;&#1100;&#1082;&#1086;&#1074;&#1072;\Desktop\&#1050;&#1072;&#1079;&#1072;&#1093;&#1080;\&#1086;&#1090;&#1095;&#1077;&#1090;-2023\&#1048;&#1085;&#1076;&#1077;&#1082;&#1089;&#1099;%20&#1087;&#1088;&#1080;&#1088;&#1086;&#1089;&#1090;&#1072;.xlsx"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a:latin typeface="Times New Roman" pitchFamily="18" charset="0"/>
                <a:cs typeface="Times New Roman" pitchFamily="18" charset="0"/>
              </a:rPr>
              <a:t>Ауа</a:t>
            </a:r>
            <a:r>
              <a:rPr lang="ru-RU" sz="1400" baseline="0">
                <a:latin typeface="Times New Roman" pitchFamily="18" charset="0"/>
                <a:cs typeface="Times New Roman" pitchFamily="18" charset="0"/>
              </a:rPr>
              <a:t> температурасы, </a:t>
            </a:r>
            <a:r>
              <a:rPr lang="kk-KZ" sz="1400" b="1" i="0" u="none" strike="noStrike" baseline="0">
                <a:latin typeface="Times New Roman" pitchFamily="18" charset="0"/>
                <a:cs typeface="Times New Roman" pitchFamily="18" charset="0"/>
              </a:rPr>
              <a:t>°С</a:t>
            </a:r>
            <a:endParaRPr lang="ru-RU" sz="1400">
              <a:latin typeface="Times New Roman" pitchFamily="18" charset="0"/>
              <a:cs typeface="Times New Roman" pitchFamily="18" charset="0"/>
            </a:endParaRPr>
          </a:p>
        </c:rich>
      </c:tx>
      <c:overlay val="0"/>
    </c:title>
    <c:autoTitleDeleted val="0"/>
    <c:plotArea>
      <c:layout/>
      <c:barChart>
        <c:barDir val="col"/>
        <c:grouping val="clustered"/>
        <c:varyColors val="0"/>
        <c:ser>
          <c:idx val="0"/>
          <c:order val="0"/>
          <c:tx>
            <c:strRef>
              <c:f>Лист1!$B$1</c:f>
              <c:strCache>
                <c:ptCount val="1"/>
                <c:pt idx="0">
                  <c:v>2021ж</c:v>
                </c:pt>
              </c:strCache>
            </c:strRef>
          </c:tx>
          <c:spPr>
            <a:ln w="22225" cap="rnd" cmpd="sng" algn="ctr">
              <a:solidFill>
                <a:schemeClr val="accent1"/>
              </a:solidFill>
              <a:round/>
            </a:ln>
            <a:effectLst/>
          </c:spPr>
          <c:invertIfNegative val="0"/>
          <c:cat>
            <c:strRef>
              <c:f>Лист1!$A$2:$A$8</c:f>
              <c:strCache>
                <c:ptCount val="6"/>
                <c:pt idx="0">
                  <c:v>Сәуір</c:v>
                </c:pt>
                <c:pt idx="1">
                  <c:v>Мамыр</c:v>
                </c:pt>
                <c:pt idx="2">
                  <c:v>Маусым</c:v>
                </c:pt>
                <c:pt idx="3">
                  <c:v>Шілде</c:v>
                </c:pt>
                <c:pt idx="4">
                  <c:v>Тамыз</c:v>
                </c:pt>
                <c:pt idx="5">
                  <c:v>Қыркүйек</c:v>
                </c:pt>
              </c:strCache>
            </c:strRef>
          </c:cat>
          <c:val>
            <c:numRef>
              <c:f>Лист1!$B$2:$B$8</c:f>
              <c:numCache>
                <c:formatCode>General</c:formatCode>
                <c:ptCount val="7"/>
                <c:pt idx="0">
                  <c:v>15.5</c:v>
                </c:pt>
                <c:pt idx="1">
                  <c:v>25.5</c:v>
                </c:pt>
                <c:pt idx="2">
                  <c:v>29</c:v>
                </c:pt>
                <c:pt idx="3">
                  <c:v>30.7</c:v>
                </c:pt>
                <c:pt idx="4">
                  <c:v>29.1</c:v>
                </c:pt>
                <c:pt idx="5">
                  <c:v>21.9</c:v>
                </c:pt>
              </c:numCache>
            </c:numRef>
          </c:val>
          <c:extLst xmlns:c16r2="http://schemas.microsoft.com/office/drawing/2015/06/chart">
            <c:ext xmlns:c16="http://schemas.microsoft.com/office/drawing/2014/chart" uri="{C3380CC4-5D6E-409C-BE32-E72D297353CC}">
              <c16:uniqueId val="{00000000-B691-4FAF-AA87-0170C63898E7}"/>
            </c:ext>
          </c:extLst>
        </c:ser>
        <c:ser>
          <c:idx val="1"/>
          <c:order val="1"/>
          <c:tx>
            <c:strRef>
              <c:f>Лист1!$C$1</c:f>
              <c:strCache>
                <c:ptCount val="1"/>
                <c:pt idx="0">
                  <c:v>2022ж</c:v>
                </c:pt>
              </c:strCache>
            </c:strRef>
          </c:tx>
          <c:spPr>
            <a:ln w="22225" cap="rnd" cmpd="sng" algn="ctr">
              <a:solidFill>
                <a:schemeClr val="accent2"/>
              </a:solidFill>
              <a:round/>
            </a:ln>
            <a:effectLst/>
          </c:spPr>
          <c:invertIfNegative val="0"/>
          <c:cat>
            <c:strRef>
              <c:f>Лист1!$A$2:$A$8</c:f>
              <c:strCache>
                <c:ptCount val="6"/>
                <c:pt idx="0">
                  <c:v>Сәуір</c:v>
                </c:pt>
                <c:pt idx="1">
                  <c:v>Мамыр</c:v>
                </c:pt>
                <c:pt idx="2">
                  <c:v>Маусым</c:v>
                </c:pt>
                <c:pt idx="3">
                  <c:v>Шілде</c:v>
                </c:pt>
                <c:pt idx="4">
                  <c:v>Тамыз</c:v>
                </c:pt>
                <c:pt idx="5">
                  <c:v>Қыркүйек</c:v>
                </c:pt>
              </c:strCache>
            </c:strRef>
          </c:cat>
          <c:val>
            <c:numRef>
              <c:f>Лист1!$C$2:$C$8</c:f>
              <c:numCache>
                <c:formatCode>General</c:formatCode>
                <c:ptCount val="7"/>
                <c:pt idx="0">
                  <c:v>20</c:v>
                </c:pt>
                <c:pt idx="1">
                  <c:v>22.8</c:v>
                </c:pt>
                <c:pt idx="2">
                  <c:v>29.3</c:v>
                </c:pt>
                <c:pt idx="3">
                  <c:v>30.4</c:v>
                </c:pt>
                <c:pt idx="4">
                  <c:v>26.9</c:v>
                </c:pt>
                <c:pt idx="5">
                  <c:v>23.5</c:v>
                </c:pt>
              </c:numCache>
            </c:numRef>
          </c:val>
          <c:extLst xmlns:c16r2="http://schemas.microsoft.com/office/drawing/2015/06/chart">
            <c:ext xmlns:c16="http://schemas.microsoft.com/office/drawing/2014/chart" uri="{C3380CC4-5D6E-409C-BE32-E72D297353CC}">
              <c16:uniqueId val="{00000001-B691-4FAF-AA87-0170C63898E7}"/>
            </c:ext>
          </c:extLst>
        </c:ser>
        <c:ser>
          <c:idx val="2"/>
          <c:order val="2"/>
          <c:tx>
            <c:strRef>
              <c:f>Лист1!$D$1</c:f>
              <c:strCache>
                <c:ptCount val="1"/>
                <c:pt idx="0">
                  <c:v>2023ж</c:v>
                </c:pt>
              </c:strCache>
            </c:strRef>
          </c:tx>
          <c:spPr>
            <a:ln w="22225" cap="rnd" cmpd="sng" algn="ctr">
              <a:solidFill>
                <a:schemeClr val="accent3"/>
              </a:solidFill>
              <a:round/>
            </a:ln>
            <a:effectLst/>
          </c:spPr>
          <c:invertIfNegative val="0"/>
          <c:cat>
            <c:strRef>
              <c:f>Лист1!$A$2:$A$8</c:f>
              <c:strCache>
                <c:ptCount val="6"/>
                <c:pt idx="0">
                  <c:v>Сәуір</c:v>
                </c:pt>
                <c:pt idx="1">
                  <c:v>Мамыр</c:v>
                </c:pt>
                <c:pt idx="2">
                  <c:v>Маусым</c:v>
                </c:pt>
                <c:pt idx="3">
                  <c:v>Шілде</c:v>
                </c:pt>
                <c:pt idx="4">
                  <c:v>Тамыз</c:v>
                </c:pt>
                <c:pt idx="5">
                  <c:v>Қыркүйек</c:v>
                </c:pt>
              </c:strCache>
            </c:strRef>
          </c:cat>
          <c:val>
            <c:numRef>
              <c:f>Лист1!$D$2:$D$8</c:f>
              <c:numCache>
                <c:formatCode>General</c:formatCode>
                <c:ptCount val="7"/>
                <c:pt idx="0">
                  <c:v>17</c:v>
                </c:pt>
                <c:pt idx="1">
                  <c:v>23.2</c:v>
                </c:pt>
                <c:pt idx="2">
                  <c:v>29</c:v>
                </c:pt>
                <c:pt idx="3">
                  <c:v>31.4</c:v>
                </c:pt>
                <c:pt idx="4">
                  <c:v>27</c:v>
                </c:pt>
                <c:pt idx="5">
                  <c:v>20.5</c:v>
                </c:pt>
              </c:numCache>
            </c:numRef>
          </c:val>
          <c:extLst xmlns:c16r2="http://schemas.microsoft.com/office/drawing/2015/06/chart">
            <c:ext xmlns:c16="http://schemas.microsoft.com/office/drawing/2014/chart" uri="{C3380CC4-5D6E-409C-BE32-E72D297353CC}">
              <c16:uniqueId val="{00000002-B691-4FAF-AA87-0170C63898E7}"/>
            </c:ext>
          </c:extLst>
        </c:ser>
        <c:ser>
          <c:idx val="3"/>
          <c:order val="3"/>
          <c:tx>
            <c:strRef>
              <c:f>Лист1!$E$1</c:f>
              <c:strCache>
                <c:ptCount val="1"/>
                <c:pt idx="0">
                  <c:v>Орташа көп жыл</c:v>
                </c:pt>
              </c:strCache>
            </c:strRef>
          </c:tx>
          <c:spPr>
            <a:ln w="22225" cap="rnd" cmpd="sng" algn="ctr">
              <a:solidFill>
                <a:schemeClr val="accent4"/>
              </a:solidFill>
              <a:round/>
            </a:ln>
            <a:effectLst/>
          </c:spPr>
          <c:invertIfNegative val="0"/>
          <c:cat>
            <c:strRef>
              <c:f>Лист1!$A$2:$A$8</c:f>
              <c:strCache>
                <c:ptCount val="6"/>
                <c:pt idx="0">
                  <c:v>Сәуір</c:v>
                </c:pt>
                <c:pt idx="1">
                  <c:v>Мамыр</c:v>
                </c:pt>
                <c:pt idx="2">
                  <c:v>Маусым</c:v>
                </c:pt>
                <c:pt idx="3">
                  <c:v>Шілде</c:v>
                </c:pt>
                <c:pt idx="4">
                  <c:v>Тамыз</c:v>
                </c:pt>
                <c:pt idx="5">
                  <c:v>Қыркүйек</c:v>
                </c:pt>
              </c:strCache>
            </c:strRef>
          </c:cat>
          <c:val>
            <c:numRef>
              <c:f>Лист1!$E$2:$E$8</c:f>
              <c:numCache>
                <c:formatCode>General</c:formatCode>
                <c:ptCount val="7"/>
                <c:pt idx="0">
                  <c:v>17.5</c:v>
                </c:pt>
                <c:pt idx="1">
                  <c:v>23.8</c:v>
                </c:pt>
                <c:pt idx="2">
                  <c:v>29.1</c:v>
                </c:pt>
                <c:pt idx="3">
                  <c:v>30.8</c:v>
                </c:pt>
                <c:pt idx="4">
                  <c:v>27.6</c:v>
                </c:pt>
                <c:pt idx="5">
                  <c:v>21.9</c:v>
                </c:pt>
              </c:numCache>
            </c:numRef>
          </c:val>
          <c:extLst xmlns:c16r2="http://schemas.microsoft.com/office/drawing/2015/06/chart">
            <c:ext xmlns:c16="http://schemas.microsoft.com/office/drawing/2014/chart" uri="{C3380CC4-5D6E-409C-BE32-E72D297353CC}">
              <c16:uniqueId val="{00000003-B691-4FAF-AA87-0170C63898E7}"/>
            </c:ext>
          </c:extLst>
        </c:ser>
        <c:dLbls>
          <c:showLegendKey val="0"/>
          <c:showVal val="0"/>
          <c:showCatName val="0"/>
          <c:showSerName val="0"/>
          <c:showPercent val="0"/>
          <c:showBubbleSize val="0"/>
        </c:dLbls>
        <c:gapWidth val="150"/>
        <c:axId val="1029918080"/>
        <c:axId val="1029919872"/>
      </c:barChart>
      <c:catAx>
        <c:axId val="102991808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ru-RU"/>
          </a:p>
        </c:txPr>
        <c:crossAx val="1029919872"/>
        <c:crosses val="autoZero"/>
        <c:auto val="1"/>
        <c:lblAlgn val="ctr"/>
        <c:lblOffset val="100"/>
        <c:noMultiLvlLbl val="0"/>
      </c:catAx>
      <c:valAx>
        <c:axId val="1029919872"/>
        <c:scaling>
          <c:orientation val="minMax"/>
        </c:scaling>
        <c:delete val="0"/>
        <c:axPos val="l"/>
        <c:majorGridlines/>
        <c:numFmt formatCode="General" sourceLinked="1"/>
        <c:majorTickMark val="none"/>
        <c:minorTickMark val="none"/>
        <c:tickLblPos val="nextTo"/>
        <c:spPr>
          <a:noFill/>
          <a:effectLst/>
        </c:spPr>
        <c:txPr>
          <a:bodyPr rot="-60000000" vert="horz"/>
          <a:lstStyle/>
          <a:p>
            <a:pPr>
              <a:defRPr/>
            </a:pPr>
            <a:endParaRPr lang="ru-RU"/>
          </a:p>
        </c:txPr>
        <c:crossAx val="1029918080"/>
        <c:crosses val="autoZero"/>
        <c:crossBetween val="between"/>
      </c:valAx>
      <c:spPr>
        <a:solidFill>
          <a:schemeClr val="lt1"/>
        </a:solidFill>
        <a:ln w="25400" cap="flat" cmpd="sng" algn="ctr">
          <a:solidFill>
            <a:schemeClr val="dk1"/>
          </a:solidFill>
          <a:prstDash val="solid"/>
        </a:ln>
        <a:effectLst/>
      </c:spPr>
    </c:plotArea>
    <c:legend>
      <c:legendPos val="r"/>
      <c:overlay val="0"/>
      <c:spPr>
        <a:noFill/>
        <a:ln>
          <a:noFill/>
        </a:ln>
        <a:effectLst/>
      </c:spPr>
      <c:txPr>
        <a:bodyPr rot="0" vert="horz"/>
        <a:lstStyle/>
        <a:p>
          <a:pPr rtl="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400" baseline="0">
                <a:latin typeface="Times New Roman" pitchFamily="18" charset="0"/>
                <a:cs typeface="Times New Roman" pitchFamily="18" charset="0"/>
              </a:rPr>
              <a:t>Жауын-шашын м</a:t>
            </a:r>
            <a:r>
              <a:rPr lang="kk-KZ" sz="1400" baseline="0">
                <a:latin typeface="Times New Roman" pitchFamily="18" charset="0"/>
                <a:cs typeface="Times New Roman" pitchFamily="18" charset="0"/>
              </a:rPr>
              <a:t>өлшері, мм</a:t>
            </a:r>
            <a:endParaRPr lang="ru-RU" sz="1400">
              <a:latin typeface="Times New Roman" pitchFamily="18" charset="0"/>
              <a:cs typeface="Times New Roman" pitchFamily="18" charset="0"/>
            </a:endParaRPr>
          </a:p>
        </c:rich>
      </c:tx>
      <c:overlay val="0"/>
    </c:title>
    <c:autoTitleDeleted val="0"/>
    <c:plotArea>
      <c:layout>
        <c:manualLayout>
          <c:layoutTarget val="inner"/>
          <c:xMode val="edge"/>
          <c:yMode val="edge"/>
          <c:x val="6.4076423062542534E-2"/>
          <c:y val="0.17028592592592592"/>
          <c:w val="0.71502869232219457"/>
          <c:h val="0.65341518518518515"/>
        </c:manualLayout>
      </c:layout>
      <c:barChart>
        <c:barDir val="col"/>
        <c:grouping val="clustered"/>
        <c:varyColors val="0"/>
        <c:ser>
          <c:idx val="0"/>
          <c:order val="0"/>
          <c:tx>
            <c:strRef>
              <c:f>Лист1!$B$1</c:f>
              <c:strCache>
                <c:ptCount val="1"/>
                <c:pt idx="0">
                  <c:v>2021ж</c:v>
                </c:pt>
              </c:strCache>
            </c:strRef>
          </c:tx>
          <c:spPr>
            <a:ln w="22225" cap="rnd" cmpd="sng" algn="ctr">
              <a:solidFill>
                <a:schemeClr val="accent1"/>
              </a:solidFill>
              <a:round/>
            </a:ln>
            <a:effectLst/>
          </c:spPr>
          <c:invertIfNegative val="0"/>
          <c:cat>
            <c:strRef>
              <c:f>Лист1!$A$2:$A$8</c:f>
              <c:strCache>
                <c:ptCount val="6"/>
                <c:pt idx="0">
                  <c:v>Сәуір</c:v>
                </c:pt>
                <c:pt idx="1">
                  <c:v>Мамыр</c:v>
                </c:pt>
                <c:pt idx="2">
                  <c:v>Маусым</c:v>
                </c:pt>
                <c:pt idx="3">
                  <c:v>Шілде</c:v>
                </c:pt>
                <c:pt idx="4">
                  <c:v>Тамыз</c:v>
                </c:pt>
                <c:pt idx="5">
                  <c:v>Қыркүйек</c:v>
                </c:pt>
              </c:strCache>
            </c:strRef>
          </c:cat>
          <c:val>
            <c:numRef>
              <c:f>Лист1!$B$2:$B$8</c:f>
              <c:numCache>
                <c:formatCode>General</c:formatCode>
                <c:ptCount val="7"/>
                <c:pt idx="0">
                  <c:v>18.899999999999999</c:v>
                </c:pt>
                <c:pt idx="1">
                  <c:v>8</c:v>
                </c:pt>
                <c:pt idx="2">
                  <c:v>2.5</c:v>
                </c:pt>
                <c:pt idx="3">
                  <c:v>0</c:v>
                </c:pt>
                <c:pt idx="4">
                  <c:v>0</c:v>
                </c:pt>
                <c:pt idx="5">
                  <c:v>0</c:v>
                </c:pt>
              </c:numCache>
            </c:numRef>
          </c:val>
          <c:extLst xmlns:c16r2="http://schemas.microsoft.com/office/drawing/2015/06/chart">
            <c:ext xmlns:c16="http://schemas.microsoft.com/office/drawing/2014/chart" uri="{C3380CC4-5D6E-409C-BE32-E72D297353CC}">
              <c16:uniqueId val="{00000000-B691-4FAF-AA87-0170C63898E7}"/>
            </c:ext>
          </c:extLst>
        </c:ser>
        <c:ser>
          <c:idx val="1"/>
          <c:order val="1"/>
          <c:tx>
            <c:strRef>
              <c:f>Лист1!$C$1</c:f>
              <c:strCache>
                <c:ptCount val="1"/>
                <c:pt idx="0">
                  <c:v>2022ж</c:v>
                </c:pt>
              </c:strCache>
            </c:strRef>
          </c:tx>
          <c:spPr>
            <a:ln w="22225" cap="rnd" cmpd="sng" algn="ctr">
              <a:solidFill>
                <a:schemeClr val="accent2"/>
              </a:solidFill>
              <a:round/>
            </a:ln>
            <a:effectLst/>
          </c:spPr>
          <c:invertIfNegative val="0"/>
          <c:cat>
            <c:strRef>
              <c:f>Лист1!$A$2:$A$8</c:f>
              <c:strCache>
                <c:ptCount val="6"/>
                <c:pt idx="0">
                  <c:v>Сәуір</c:v>
                </c:pt>
                <c:pt idx="1">
                  <c:v>Мамыр</c:v>
                </c:pt>
                <c:pt idx="2">
                  <c:v>Маусым</c:v>
                </c:pt>
                <c:pt idx="3">
                  <c:v>Шілде</c:v>
                </c:pt>
                <c:pt idx="4">
                  <c:v>Тамыз</c:v>
                </c:pt>
                <c:pt idx="5">
                  <c:v>Қыркүйек</c:v>
                </c:pt>
              </c:strCache>
            </c:strRef>
          </c:cat>
          <c:val>
            <c:numRef>
              <c:f>Лист1!$C$2:$C$8</c:f>
              <c:numCache>
                <c:formatCode>General</c:formatCode>
                <c:ptCount val="7"/>
                <c:pt idx="0">
                  <c:v>18.600000000000001</c:v>
                </c:pt>
                <c:pt idx="1">
                  <c:v>34.9</c:v>
                </c:pt>
                <c:pt idx="2">
                  <c:v>1.5</c:v>
                </c:pt>
                <c:pt idx="3">
                  <c:v>0</c:v>
                </c:pt>
                <c:pt idx="4">
                  <c:v>2.6</c:v>
                </c:pt>
                <c:pt idx="5">
                  <c:v>0</c:v>
                </c:pt>
              </c:numCache>
            </c:numRef>
          </c:val>
          <c:extLst xmlns:c16r2="http://schemas.microsoft.com/office/drawing/2015/06/chart">
            <c:ext xmlns:c16="http://schemas.microsoft.com/office/drawing/2014/chart" uri="{C3380CC4-5D6E-409C-BE32-E72D297353CC}">
              <c16:uniqueId val="{00000001-B691-4FAF-AA87-0170C63898E7}"/>
            </c:ext>
          </c:extLst>
        </c:ser>
        <c:ser>
          <c:idx val="2"/>
          <c:order val="2"/>
          <c:tx>
            <c:strRef>
              <c:f>Лист1!$D$1</c:f>
              <c:strCache>
                <c:ptCount val="1"/>
                <c:pt idx="0">
                  <c:v>2023ж</c:v>
                </c:pt>
              </c:strCache>
            </c:strRef>
          </c:tx>
          <c:spPr>
            <a:ln w="22225" cap="rnd" cmpd="sng" algn="ctr">
              <a:solidFill>
                <a:schemeClr val="accent3"/>
              </a:solidFill>
              <a:round/>
            </a:ln>
            <a:effectLst/>
          </c:spPr>
          <c:invertIfNegative val="0"/>
          <c:cat>
            <c:strRef>
              <c:f>Лист1!$A$2:$A$8</c:f>
              <c:strCache>
                <c:ptCount val="6"/>
                <c:pt idx="0">
                  <c:v>Сәуір</c:v>
                </c:pt>
                <c:pt idx="1">
                  <c:v>Мамыр</c:v>
                </c:pt>
                <c:pt idx="2">
                  <c:v>Маусым</c:v>
                </c:pt>
                <c:pt idx="3">
                  <c:v>Шілде</c:v>
                </c:pt>
                <c:pt idx="4">
                  <c:v>Тамыз</c:v>
                </c:pt>
                <c:pt idx="5">
                  <c:v>Қыркүйек</c:v>
                </c:pt>
              </c:strCache>
            </c:strRef>
          </c:cat>
          <c:val>
            <c:numRef>
              <c:f>Лист1!$D$2:$D$8</c:f>
              <c:numCache>
                <c:formatCode>General</c:formatCode>
                <c:ptCount val="7"/>
                <c:pt idx="0">
                  <c:v>19.399999999999999</c:v>
                </c:pt>
                <c:pt idx="1">
                  <c:v>17.5</c:v>
                </c:pt>
                <c:pt idx="2">
                  <c:v>0</c:v>
                </c:pt>
                <c:pt idx="3">
                  <c:v>0.9</c:v>
                </c:pt>
                <c:pt idx="4">
                  <c:v>10.6</c:v>
                </c:pt>
                <c:pt idx="5">
                  <c:v>0.4</c:v>
                </c:pt>
              </c:numCache>
            </c:numRef>
          </c:val>
          <c:extLst xmlns:c16r2="http://schemas.microsoft.com/office/drawing/2015/06/chart">
            <c:ext xmlns:c16="http://schemas.microsoft.com/office/drawing/2014/chart" uri="{C3380CC4-5D6E-409C-BE32-E72D297353CC}">
              <c16:uniqueId val="{00000002-B691-4FAF-AA87-0170C63898E7}"/>
            </c:ext>
          </c:extLst>
        </c:ser>
        <c:ser>
          <c:idx val="3"/>
          <c:order val="3"/>
          <c:tx>
            <c:strRef>
              <c:f>Лист1!$E$1</c:f>
              <c:strCache>
                <c:ptCount val="1"/>
                <c:pt idx="0">
                  <c:v>Орташа көп жыл</c:v>
                </c:pt>
              </c:strCache>
            </c:strRef>
          </c:tx>
          <c:spPr>
            <a:ln w="22225" cap="rnd" cmpd="sng" algn="ctr">
              <a:solidFill>
                <a:schemeClr val="accent4"/>
              </a:solidFill>
              <a:round/>
            </a:ln>
            <a:effectLst/>
          </c:spPr>
          <c:invertIfNegative val="0"/>
          <c:cat>
            <c:strRef>
              <c:f>Лист1!$A$2:$A$8</c:f>
              <c:strCache>
                <c:ptCount val="6"/>
                <c:pt idx="0">
                  <c:v>Сәуір</c:v>
                </c:pt>
                <c:pt idx="1">
                  <c:v>Мамыр</c:v>
                </c:pt>
                <c:pt idx="2">
                  <c:v>Маусым</c:v>
                </c:pt>
                <c:pt idx="3">
                  <c:v>Шілде</c:v>
                </c:pt>
                <c:pt idx="4">
                  <c:v>Тамыз</c:v>
                </c:pt>
                <c:pt idx="5">
                  <c:v>Қыркүйек</c:v>
                </c:pt>
              </c:strCache>
            </c:strRef>
          </c:cat>
          <c:val>
            <c:numRef>
              <c:f>Лист1!$E$2:$E$8</c:f>
              <c:numCache>
                <c:formatCode>General</c:formatCode>
                <c:ptCount val="7"/>
                <c:pt idx="0">
                  <c:v>18.899999999999999</c:v>
                </c:pt>
                <c:pt idx="1">
                  <c:v>20.100000000000001</c:v>
                </c:pt>
                <c:pt idx="2">
                  <c:v>1.3</c:v>
                </c:pt>
                <c:pt idx="3">
                  <c:v>0.30000000000000032</c:v>
                </c:pt>
                <c:pt idx="4">
                  <c:v>4.4000000000000004</c:v>
                </c:pt>
                <c:pt idx="5">
                  <c:v>0.1</c:v>
                </c:pt>
              </c:numCache>
            </c:numRef>
          </c:val>
          <c:extLst xmlns:c16r2="http://schemas.microsoft.com/office/drawing/2015/06/chart">
            <c:ext xmlns:c16="http://schemas.microsoft.com/office/drawing/2014/chart" uri="{C3380CC4-5D6E-409C-BE32-E72D297353CC}">
              <c16:uniqueId val="{00000003-B691-4FAF-AA87-0170C63898E7}"/>
            </c:ext>
          </c:extLst>
        </c:ser>
        <c:dLbls>
          <c:showLegendKey val="0"/>
          <c:showVal val="0"/>
          <c:showCatName val="0"/>
          <c:showSerName val="0"/>
          <c:showPercent val="0"/>
          <c:showBubbleSize val="0"/>
        </c:dLbls>
        <c:gapWidth val="150"/>
        <c:axId val="1030435968"/>
        <c:axId val="1030437504"/>
      </c:barChart>
      <c:catAx>
        <c:axId val="103043596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ru-RU"/>
          </a:p>
        </c:txPr>
        <c:crossAx val="1030437504"/>
        <c:crosses val="autoZero"/>
        <c:auto val="1"/>
        <c:lblAlgn val="ctr"/>
        <c:lblOffset val="100"/>
        <c:noMultiLvlLbl val="0"/>
      </c:catAx>
      <c:valAx>
        <c:axId val="1030437504"/>
        <c:scaling>
          <c:orientation val="minMax"/>
        </c:scaling>
        <c:delete val="0"/>
        <c:axPos val="l"/>
        <c:majorGridlines/>
        <c:numFmt formatCode="General" sourceLinked="1"/>
        <c:majorTickMark val="none"/>
        <c:minorTickMark val="none"/>
        <c:tickLblPos val="nextTo"/>
        <c:spPr>
          <a:noFill/>
          <a:effectLst/>
        </c:spPr>
        <c:txPr>
          <a:bodyPr rot="-60000000" vert="horz"/>
          <a:lstStyle/>
          <a:p>
            <a:pPr>
              <a:defRPr/>
            </a:pPr>
            <a:endParaRPr lang="ru-RU"/>
          </a:p>
        </c:txPr>
        <c:crossAx val="1030435968"/>
        <c:crosses val="autoZero"/>
        <c:crossBetween val="between"/>
      </c:valAx>
      <c:spPr>
        <a:solidFill>
          <a:schemeClr val="lt1"/>
        </a:solidFill>
        <a:ln w="25400" cap="flat" cmpd="sng" algn="ctr">
          <a:solidFill>
            <a:schemeClr val="dk1"/>
          </a:solidFill>
          <a:prstDash val="solid"/>
        </a:ln>
        <a:effectLst/>
      </c:spPr>
    </c:plotArea>
    <c:legend>
      <c:legendPos val="r"/>
      <c:overlay val="0"/>
      <c:spPr>
        <a:noFill/>
        <a:ln>
          <a:noFill/>
        </a:ln>
        <a:effectLst/>
      </c:spPr>
      <c:txPr>
        <a:bodyPr rot="0" vert="horz"/>
        <a:lstStyle/>
        <a:p>
          <a:pPr rtl="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Тоғайлы орманның жалпы ауданы, мың.га</c:v>
                </c:pt>
              </c:strCache>
            </c:strRef>
          </c:tx>
          <c:invertIfNegative val="0"/>
          <c:dLbls>
            <c:dLbl>
              <c:idx val="0"/>
              <c:layout>
                <c:manualLayout>
                  <c:x val="1.443298969072165E-2"/>
                  <c:y val="-1.4035087719298246E-2"/>
                </c:manualLayout>
              </c:layout>
              <c:showLegendKey val="0"/>
              <c:showVal val="1"/>
              <c:showCatName val="0"/>
              <c:showSerName val="0"/>
              <c:showPercent val="0"/>
              <c:showBubbleSize val="0"/>
            </c:dLbl>
            <c:dLbl>
              <c:idx val="1"/>
              <c:layout>
                <c:manualLayout>
                  <c:x val="2.0618556701030927E-2"/>
                  <c:y val="-2.8070175438596492E-2"/>
                </c:manualLayout>
              </c:layout>
              <c:showLegendKey val="0"/>
              <c:showVal val="1"/>
              <c:showCatName val="0"/>
              <c:showSerName val="0"/>
              <c:showPercent val="0"/>
              <c:showBubbleSize val="0"/>
            </c:dLbl>
            <c:dLbl>
              <c:idx val="2"/>
              <c:layout>
                <c:manualLayout>
                  <c:x val="4.1237113402061857E-3"/>
                  <c:y val="-1.7543859649122841E-2"/>
                </c:manualLayout>
              </c:layout>
              <c:showLegendKey val="0"/>
              <c:showVal val="1"/>
              <c:showCatName val="0"/>
              <c:showSerName val="0"/>
              <c:showPercent val="0"/>
              <c:showBubbleSize val="0"/>
            </c:dLbl>
            <c:dLbl>
              <c:idx val="3"/>
              <c:layout>
                <c:manualLayout>
                  <c:x val="1.0510620858236067E-2"/>
                  <c:y val="-4.3650793650793794E-2"/>
                </c:manualLayout>
              </c:layout>
              <c:showLegendKey val="0"/>
              <c:showVal val="1"/>
              <c:showCatName val="0"/>
              <c:showSerName val="0"/>
              <c:showPercent val="0"/>
              <c:showBubbleSize val="0"/>
            </c:dLbl>
            <c:dLbl>
              <c:idx val="4"/>
              <c:layout>
                <c:manualLayout>
                  <c:x val="1.4303099573384714E-2"/>
                  <c:y val="-1.168699109058646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Түркістан облысы</c:v>
                </c:pt>
                <c:pt idx="1">
                  <c:v>Қызылорда облысы</c:v>
                </c:pt>
                <c:pt idx="2">
                  <c:v>Барлығы</c:v>
                </c:pt>
              </c:strCache>
            </c:strRef>
          </c:cat>
          <c:val>
            <c:numRef>
              <c:f>Лист1!$B$2:$B$4</c:f>
              <c:numCache>
                <c:formatCode>General</c:formatCode>
                <c:ptCount val="3"/>
                <c:pt idx="0">
                  <c:v>60.935000000000002</c:v>
                </c:pt>
                <c:pt idx="1">
                  <c:v>45.681000000000004</c:v>
                </c:pt>
                <c:pt idx="2">
                  <c:v>106.616</c:v>
                </c:pt>
              </c:numCache>
            </c:numRef>
          </c:val>
        </c:ser>
        <c:ser>
          <c:idx val="1"/>
          <c:order val="1"/>
          <c:tx>
            <c:strRef>
              <c:f>Лист1!$C$1</c:f>
              <c:strCache>
                <c:ptCount val="1"/>
                <c:pt idx="0">
                  <c:v>Орманмен қамтылған ауданы, мың.га</c:v>
                </c:pt>
              </c:strCache>
            </c:strRef>
          </c:tx>
          <c:invertIfNegative val="0"/>
          <c:dLbls>
            <c:dLbl>
              <c:idx val="0"/>
              <c:layout>
                <c:manualLayout>
                  <c:x val="2.3284519847390207E-2"/>
                  <c:y val="-1.9381682552838727E-2"/>
                </c:manualLayout>
              </c:layout>
              <c:showLegendKey val="0"/>
              <c:showVal val="1"/>
              <c:showCatName val="0"/>
              <c:showSerName val="0"/>
              <c:showPercent val="0"/>
              <c:showBubbleSize val="0"/>
            </c:dLbl>
            <c:dLbl>
              <c:idx val="1"/>
              <c:layout>
                <c:manualLayout>
                  <c:x val="2.1182238818085886E-2"/>
                  <c:y val="-1.0526315789473684E-2"/>
                </c:manualLayout>
              </c:layout>
              <c:showLegendKey val="0"/>
              <c:showVal val="1"/>
              <c:showCatName val="0"/>
              <c:showSerName val="0"/>
              <c:showPercent val="0"/>
              <c:showBubbleSize val="0"/>
            </c:dLbl>
            <c:dLbl>
              <c:idx val="2"/>
              <c:layout>
                <c:manualLayout>
                  <c:x val="2.52252617907298E-2"/>
                  <c:y val="-9.6074043376157062E-3"/>
                </c:manualLayout>
              </c:layout>
              <c:showLegendKey val="0"/>
              <c:showVal val="1"/>
              <c:showCatName val="0"/>
              <c:showSerName val="0"/>
              <c:showPercent val="0"/>
              <c:showBubbleSize val="0"/>
            </c:dLbl>
            <c:dLbl>
              <c:idx val="3"/>
              <c:layout>
                <c:manualLayout>
                  <c:x val="2.5225490059766601E-2"/>
                  <c:y val="0"/>
                </c:manualLayout>
              </c:layout>
              <c:showLegendKey val="0"/>
              <c:showVal val="1"/>
              <c:showCatName val="0"/>
              <c:showSerName val="0"/>
              <c:showPercent val="0"/>
              <c:showBubbleSize val="0"/>
            </c:dLbl>
            <c:dLbl>
              <c:idx val="4"/>
              <c:layout>
                <c:manualLayout>
                  <c:x val="3.1531862574710835E-2"/>
                  <c:y val="0"/>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Түркістан облысы</c:v>
                </c:pt>
                <c:pt idx="1">
                  <c:v>Қызылорда облысы</c:v>
                </c:pt>
                <c:pt idx="2">
                  <c:v>Барлығы</c:v>
                </c:pt>
              </c:strCache>
            </c:strRef>
          </c:cat>
          <c:val>
            <c:numRef>
              <c:f>Лист1!$C$2:$C$4</c:f>
              <c:numCache>
                <c:formatCode>General</c:formatCode>
                <c:ptCount val="3"/>
                <c:pt idx="0">
                  <c:v>39.873999999999995</c:v>
                </c:pt>
                <c:pt idx="1">
                  <c:v>24.961999999999989</c:v>
                </c:pt>
                <c:pt idx="2">
                  <c:v>64.835999999999999</c:v>
                </c:pt>
              </c:numCache>
            </c:numRef>
          </c:val>
        </c:ser>
        <c:dLbls>
          <c:showLegendKey val="0"/>
          <c:showVal val="0"/>
          <c:showCatName val="0"/>
          <c:showSerName val="0"/>
          <c:showPercent val="0"/>
          <c:showBubbleSize val="0"/>
        </c:dLbls>
        <c:gapWidth val="150"/>
        <c:shape val="cylinder"/>
        <c:axId val="1030800128"/>
        <c:axId val="1030801664"/>
        <c:axId val="0"/>
      </c:bar3DChart>
      <c:catAx>
        <c:axId val="1030800128"/>
        <c:scaling>
          <c:orientation val="minMax"/>
        </c:scaling>
        <c:delete val="0"/>
        <c:axPos val="b"/>
        <c:majorTickMark val="out"/>
        <c:minorTickMark val="none"/>
        <c:tickLblPos val="nextTo"/>
        <c:crossAx val="1030801664"/>
        <c:crosses val="autoZero"/>
        <c:auto val="1"/>
        <c:lblAlgn val="ctr"/>
        <c:lblOffset val="100"/>
        <c:noMultiLvlLbl val="0"/>
      </c:catAx>
      <c:valAx>
        <c:axId val="1030801664"/>
        <c:scaling>
          <c:orientation val="minMax"/>
        </c:scaling>
        <c:delete val="0"/>
        <c:axPos val="l"/>
        <c:majorGridlines/>
        <c:numFmt formatCode="General" sourceLinked="1"/>
        <c:majorTickMark val="out"/>
        <c:minorTickMark val="none"/>
        <c:tickLblPos val="nextTo"/>
        <c:crossAx val="103080012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1979 ж.</c:v>
                </c:pt>
              </c:strCache>
            </c:strRef>
          </c:tx>
          <c:invertIfNegative val="0"/>
          <c:dLbls>
            <c:dLbl>
              <c:idx val="0"/>
              <c:layout>
                <c:manualLayout>
                  <c:x val="3.2407407407409543E-2"/>
                  <c:y val="-4.7619047619047623E-2"/>
                </c:manualLayout>
              </c:layout>
              <c:showLegendKey val="0"/>
              <c:showVal val="1"/>
              <c:showCatName val="0"/>
              <c:showSerName val="0"/>
              <c:showPercent val="0"/>
              <c:showBubbleSize val="0"/>
            </c:dLbl>
            <c:dLbl>
              <c:idx val="1"/>
              <c:layout>
                <c:manualLayout>
                  <c:x val="1.1574074074074073E-2"/>
                  <c:y val="-5.555555555555545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Тоғайлы орманның жалпы ауданы, мың.га</c:v>
                </c:pt>
                <c:pt idx="1">
                  <c:v>Орманмен қамтылған ауданы, мың.га</c:v>
                </c:pt>
              </c:strCache>
            </c:strRef>
          </c:cat>
          <c:val>
            <c:numRef>
              <c:f>Лист1!$B$2:$B$3</c:f>
              <c:numCache>
                <c:formatCode>General</c:formatCode>
                <c:ptCount val="2"/>
                <c:pt idx="0">
                  <c:v>122.8</c:v>
                </c:pt>
                <c:pt idx="1">
                  <c:v>63.9</c:v>
                </c:pt>
              </c:numCache>
            </c:numRef>
          </c:val>
        </c:ser>
        <c:ser>
          <c:idx val="1"/>
          <c:order val="1"/>
          <c:tx>
            <c:strRef>
              <c:f>Лист1!$C$1</c:f>
              <c:strCache>
                <c:ptCount val="1"/>
                <c:pt idx="0">
                  <c:v>2018 ж.</c:v>
                </c:pt>
              </c:strCache>
            </c:strRef>
          </c:tx>
          <c:invertIfNegative val="0"/>
          <c:dLbls>
            <c:dLbl>
              <c:idx val="0"/>
              <c:layout>
                <c:manualLayout>
                  <c:x val="2.7777777777780503E-2"/>
                  <c:y val="-4.3650793650793704E-2"/>
                </c:manualLayout>
              </c:layout>
              <c:showLegendKey val="0"/>
              <c:showVal val="1"/>
              <c:showCatName val="0"/>
              <c:showSerName val="0"/>
              <c:showPercent val="0"/>
              <c:showBubbleSize val="0"/>
            </c:dLbl>
            <c:dLbl>
              <c:idx val="1"/>
              <c:layout>
                <c:manualLayout>
                  <c:x val="2.3148148148148147E-2"/>
                  <c:y val="-4.761904761904762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Тоғайлы орманның жалпы ауданы, мың.га</c:v>
                </c:pt>
                <c:pt idx="1">
                  <c:v>Орманмен қамтылған ауданы, мың.га</c:v>
                </c:pt>
              </c:strCache>
            </c:strRef>
          </c:cat>
          <c:val>
            <c:numRef>
              <c:f>Лист1!$C$2:$C$3</c:f>
              <c:numCache>
                <c:formatCode>General</c:formatCode>
                <c:ptCount val="2"/>
                <c:pt idx="0">
                  <c:v>60.9</c:v>
                </c:pt>
                <c:pt idx="1">
                  <c:v>39.800000000000004</c:v>
                </c:pt>
              </c:numCache>
            </c:numRef>
          </c:val>
        </c:ser>
        <c:dLbls>
          <c:showLegendKey val="0"/>
          <c:showVal val="0"/>
          <c:showCatName val="0"/>
          <c:showSerName val="0"/>
          <c:showPercent val="0"/>
          <c:showBubbleSize val="0"/>
        </c:dLbls>
        <c:gapWidth val="150"/>
        <c:shape val="cylinder"/>
        <c:axId val="1030897664"/>
        <c:axId val="1030899200"/>
        <c:axId val="0"/>
      </c:bar3DChart>
      <c:catAx>
        <c:axId val="1030897664"/>
        <c:scaling>
          <c:orientation val="minMax"/>
        </c:scaling>
        <c:delete val="0"/>
        <c:axPos val="b"/>
        <c:majorTickMark val="out"/>
        <c:minorTickMark val="none"/>
        <c:tickLblPos val="nextTo"/>
        <c:crossAx val="1030899200"/>
        <c:crosses val="autoZero"/>
        <c:auto val="1"/>
        <c:lblAlgn val="ctr"/>
        <c:lblOffset val="100"/>
        <c:noMultiLvlLbl val="0"/>
      </c:catAx>
      <c:valAx>
        <c:axId val="1030899200"/>
        <c:scaling>
          <c:orientation val="minMax"/>
        </c:scaling>
        <c:delete val="0"/>
        <c:axPos val="l"/>
        <c:majorGridlines/>
        <c:numFmt formatCode="General" sourceLinked="1"/>
        <c:majorTickMark val="out"/>
        <c:minorTickMark val="none"/>
        <c:tickLblPos val="nextTo"/>
        <c:crossAx val="103089766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SIR!$C$2</c:f>
              <c:strCache>
                <c:ptCount val="1"/>
                <c:pt idx="0">
                  <c:v>sir-1a</c:v>
                </c:pt>
              </c:strCache>
            </c:strRef>
          </c:tx>
          <c:spPr>
            <a:ln w="28575" cap="rnd">
              <a:solidFill>
                <a:schemeClr val="accent1"/>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SIR!$C$3:$C$88</c:f>
              <c:numCache>
                <c:formatCode>General</c:formatCode>
                <c:ptCount val="86"/>
                <c:pt idx="43">
                  <c:v>1.7</c:v>
                </c:pt>
                <c:pt idx="44">
                  <c:v>1.82</c:v>
                </c:pt>
                <c:pt idx="45">
                  <c:v>1.6</c:v>
                </c:pt>
                <c:pt idx="46">
                  <c:v>1.83</c:v>
                </c:pt>
                <c:pt idx="47">
                  <c:v>0.28000000000000008</c:v>
                </c:pt>
                <c:pt idx="48">
                  <c:v>0.30000000000000032</c:v>
                </c:pt>
                <c:pt idx="49">
                  <c:v>0.67000000000002025</c:v>
                </c:pt>
                <c:pt idx="50">
                  <c:v>0.67000000000002025</c:v>
                </c:pt>
                <c:pt idx="51">
                  <c:v>1.08</c:v>
                </c:pt>
                <c:pt idx="52">
                  <c:v>1.58</c:v>
                </c:pt>
                <c:pt idx="53">
                  <c:v>1.55</c:v>
                </c:pt>
                <c:pt idx="54">
                  <c:v>1.8</c:v>
                </c:pt>
                <c:pt idx="55">
                  <c:v>1.03</c:v>
                </c:pt>
                <c:pt idx="56">
                  <c:v>1.1499999999999662</c:v>
                </c:pt>
                <c:pt idx="57">
                  <c:v>2.6</c:v>
                </c:pt>
                <c:pt idx="58">
                  <c:v>2.4899999999999998</c:v>
                </c:pt>
                <c:pt idx="59">
                  <c:v>2.0299999999999998</c:v>
                </c:pt>
                <c:pt idx="60">
                  <c:v>2.4</c:v>
                </c:pt>
                <c:pt idx="61">
                  <c:v>2.3199999999999967</c:v>
                </c:pt>
                <c:pt idx="62">
                  <c:v>3.7800000000000002</c:v>
                </c:pt>
                <c:pt idx="63">
                  <c:v>3.04</c:v>
                </c:pt>
                <c:pt idx="64">
                  <c:v>2.1800000000000002</c:v>
                </c:pt>
                <c:pt idx="65">
                  <c:v>1.59</c:v>
                </c:pt>
                <c:pt idx="66">
                  <c:v>1.55</c:v>
                </c:pt>
                <c:pt idx="67">
                  <c:v>2.7</c:v>
                </c:pt>
                <c:pt idx="68">
                  <c:v>2.8899999999999997</c:v>
                </c:pt>
                <c:pt idx="69">
                  <c:v>4.72</c:v>
                </c:pt>
                <c:pt idx="70">
                  <c:v>3.29</c:v>
                </c:pt>
                <c:pt idx="71">
                  <c:v>0.54</c:v>
                </c:pt>
                <c:pt idx="72">
                  <c:v>2.13</c:v>
                </c:pt>
                <c:pt idx="73">
                  <c:v>1.56</c:v>
                </c:pt>
                <c:pt idx="74">
                  <c:v>1.74</c:v>
                </c:pt>
                <c:pt idx="75">
                  <c:v>0.92</c:v>
                </c:pt>
                <c:pt idx="76">
                  <c:v>1.54</c:v>
                </c:pt>
                <c:pt idx="77">
                  <c:v>1.75</c:v>
                </c:pt>
                <c:pt idx="78">
                  <c:v>0.37000000000000038</c:v>
                </c:pt>
                <c:pt idx="79">
                  <c:v>1.1599999999999675</c:v>
                </c:pt>
                <c:pt idx="80">
                  <c:v>2</c:v>
                </c:pt>
                <c:pt idx="81">
                  <c:v>1.8800000000000001</c:v>
                </c:pt>
                <c:pt idx="82">
                  <c:v>2.04</c:v>
                </c:pt>
                <c:pt idx="83">
                  <c:v>0.84000000000000064</c:v>
                </c:pt>
                <c:pt idx="84">
                  <c:v>1.46</c:v>
                </c:pt>
                <c:pt idx="85">
                  <c:v>0.91</c:v>
                </c:pt>
              </c:numCache>
            </c:numRef>
          </c:val>
          <c:smooth val="0"/>
          <c:extLst xmlns:c16r2="http://schemas.microsoft.com/office/drawing/2015/06/chart">
            <c:ext xmlns:c16="http://schemas.microsoft.com/office/drawing/2014/chart" uri="{C3380CC4-5D6E-409C-BE32-E72D297353CC}">
              <c16:uniqueId val="{00000000-EBA7-4943-9496-8ECCF5839B24}"/>
            </c:ext>
          </c:extLst>
        </c:ser>
        <c:ser>
          <c:idx val="1"/>
          <c:order val="1"/>
          <c:tx>
            <c:strRef>
              <c:f>SIR!$D$2</c:f>
              <c:strCache>
                <c:ptCount val="1"/>
                <c:pt idx="0">
                  <c:v>sir-2a</c:v>
                </c:pt>
              </c:strCache>
            </c:strRef>
          </c:tx>
          <c:spPr>
            <a:ln w="28575" cap="rnd">
              <a:solidFill>
                <a:schemeClr val="accent2"/>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SIR!$D$3:$D$88</c:f>
              <c:numCache>
                <c:formatCode>General</c:formatCode>
                <c:ptCount val="86"/>
                <c:pt idx="32">
                  <c:v>3.72</c:v>
                </c:pt>
                <c:pt idx="33">
                  <c:v>4.99</c:v>
                </c:pt>
                <c:pt idx="34">
                  <c:v>4.29</c:v>
                </c:pt>
                <c:pt idx="35">
                  <c:v>3.9699999999999998</c:v>
                </c:pt>
                <c:pt idx="36">
                  <c:v>3.5</c:v>
                </c:pt>
                <c:pt idx="37">
                  <c:v>2.02</c:v>
                </c:pt>
                <c:pt idx="38">
                  <c:v>1.51</c:v>
                </c:pt>
                <c:pt idx="39">
                  <c:v>1.58</c:v>
                </c:pt>
                <c:pt idx="40">
                  <c:v>1.36</c:v>
                </c:pt>
                <c:pt idx="41">
                  <c:v>1.59</c:v>
                </c:pt>
                <c:pt idx="42">
                  <c:v>3.3899999999999997</c:v>
                </c:pt>
                <c:pt idx="43">
                  <c:v>2.56</c:v>
                </c:pt>
                <c:pt idx="44">
                  <c:v>3.24</c:v>
                </c:pt>
                <c:pt idx="45">
                  <c:v>1.42</c:v>
                </c:pt>
                <c:pt idx="46">
                  <c:v>1.79</c:v>
                </c:pt>
                <c:pt idx="47">
                  <c:v>1.71</c:v>
                </c:pt>
                <c:pt idx="48">
                  <c:v>1.8</c:v>
                </c:pt>
                <c:pt idx="49">
                  <c:v>1.87</c:v>
                </c:pt>
                <c:pt idx="50">
                  <c:v>1.59</c:v>
                </c:pt>
                <c:pt idx="51">
                  <c:v>2.09</c:v>
                </c:pt>
                <c:pt idx="52">
                  <c:v>3.74</c:v>
                </c:pt>
                <c:pt idx="53">
                  <c:v>2.62</c:v>
                </c:pt>
                <c:pt idx="54">
                  <c:v>2.36</c:v>
                </c:pt>
                <c:pt idx="55">
                  <c:v>2.94</c:v>
                </c:pt>
                <c:pt idx="56">
                  <c:v>3.4</c:v>
                </c:pt>
                <c:pt idx="57">
                  <c:v>3.24</c:v>
                </c:pt>
                <c:pt idx="58">
                  <c:v>2.84</c:v>
                </c:pt>
                <c:pt idx="59">
                  <c:v>3.08</c:v>
                </c:pt>
                <c:pt idx="60">
                  <c:v>2.68</c:v>
                </c:pt>
                <c:pt idx="61">
                  <c:v>1.26</c:v>
                </c:pt>
                <c:pt idx="62">
                  <c:v>3.61</c:v>
                </c:pt>
                <c:pt idx="63">
                  <c:v>1.51</c:v>
                </c:pt>
                <c:pt idx="64">
                  <c:v>1.61</c:v>
                </c:pt>
                <c:pt idx="65">
                  <c:v>1.6900000000000241</c:v>
                </c:pt>
                <c:pt idx="66">
                  <c:v>3.16</c:v>
                </c:pt>
                <c:pt idx="67">
                  <c:v>4.1199999999999966</c:v>
                </c:pt>
                <c:pt idx="68">
                  <c:v>3.13</c:v>
                </c:pt>
                <c:pt idx="69">
                  <c:v>2.7800000000000002</c:v>
                </c:pt>
                <c:pt idx="70">
                  <c:v>1.59</c:v>
                </c:pt>
                <c:pt idx="71">
                  <c:v>2.92</c:v>
                </c:pt>
                <c:pt idx="72">
                  <c:v>1.86</c:v>
                </c:pt>
                <c:pt idx="73">
                  <c:v>4.5199999999999996</c:v>
                </c:pt>
                <c:pt idx="74">
                  <c:v>2.9</c:v>
                </c:pt>
                <c:pt idx="75">
                  <c:v>2.11</c:v>
                </c:pt>
                <c:pt idx="76">
                  <c:v>1.57</c:v>
                </c:pt>
                <c:pt idx="77">
                  <c:v>1.8800000000000001</c:v>
                </c:pt>
                <c:pt idx="78">
                  <c:v>0.9</c:v>
                </c:pt>
                <c:pt idx="79">
                  <c:v>1.9200000000000021</c:v>
                </c:pt>
                <c:pt idx="80">
                  <c:v>1.6700000000000021</c:v>
                </c:pt>
                <c:pt idx="81">
                  <c:v>0.54</c:v>
                </c:pt>
                <c:pt idx="82">
                  <c:v>2.77</c:v>
                </c:pt>
                <c:pt idx="83">
                  <c:v>1.6400000000000001</c:v>
                </c:pt>
                <c:pt idx="84">
                  <c:v>2.09</c:v>
                </c:pt>
                <c:pt idx="85">
                  <c:v>1.4</c:v>
                </c:pt>
              </c:numCache>
            </c:numRef>
          </c:val>
          <c:smooth val="0"/>
          <c:extLst xmlns:c16r2="http://schemas.microsoft.com/office/drawing/2015/06/chart">
            <c:ext xmlns:c16="http://schemas.microsoft.com/office/drawing/2014/chart" uri="{C3380CC4-5D6E-409C-BE32-E72D297353CC}">
              <c16:uniqueId val="{00000001-EBA7-4943-9496-8ECCF5839B24}"/>
            </c:ext>
          </c:extLst>
        </c:ser>
        <c:ser>
          <c:idx val="2"/>
          <c:order val="2"/>
          <c:tx>
            <c:strRef>
              <c:f>SIR!$E$2</c:f>
              <c:strCache>
                <c:ptCount val="1"/>
                <c:pt idx="0">
                  <c:v>sir-2b</c:v>
                </c:pt>
              </c:strCache>
            </c:strRef>
          </c:tx>
          <c:spPr>
            <a:ln w="28575" cap="rnd">
              <a:solidFill>
                <a:schemeClr val="accent3"/>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SIR!$E$3:$E$88</c:f>
              <c:numCache>
                <c:formatCode>General</c:formatCode>
                <c:ptCount val="86"/>
                <c:pt idx="53">
                  <c:v>3.01</c:v>
                </c:pt>
                <c:pt idx="54">
                  <c:v>2.5499999999999998</c:v>
                </c:pt>
                <c:pt idx="55">
                  <c:v>4.4800000000000004</c:v>
                </c:pt>
                <c:pt idx="56">
                  <c:v>4.5199999999999996</c:v>
                </c:pt>
                <c:pt idx="57">
                  <c:v>4.3499999999999996</c:v>
                </c:pt>
                <c:pt idx="58">
                  <c:v>3.56</c:v>
                </c:pt>
                <c:pt idx="59">
                  <c:v>3.9899999999999998</c:v>
                </c:pt>
                <c:pt idx="60">
                  <c:v>4.8199999999999985</c:v>
                </c:pt>
                <c:pt idx="61">
                  <c:v>2.5</c:v>
                </c:pt>
                <c:pt idx="62">
                  <c:v>6.84</c:v>
                </c:pt>
                <c:pt idx="63">
                  <c:v>3.06</c:v>
                </c:pt>
                <c:pt idx="64">
                  <c:v>3.15</c:v>
                </c:pt>
                <c:pt idx="65">
                  <c:v>2.77</c:v>
                </c:pt>
                <c:pt idx="66">
                  <c:v>3.46</c:v>
                </c:pt>
                <c:pt idx="67">
                  <c:v>2.96</c:v>
                </c:pt>
                <c:pt idx="68">
                  <c:v>4.37</c:v>
                </c:pt>
                <c:pt idx="69">
                  <c:v>6.4</c:v>
                </c:pt>
                <c:pt idx="70">
                  <c:v>3.05</c:v>
                </c:pt>
                <c:pt idx="71">
                  <c:v>4</c:v>
                </c:pt>
                <c:pt idx="72">
                  <c:v>3.38</c:v>
                </c:pt>
                <c:pt idx="73">
                  <c:v>6.41</c:v>
                </c:pt>
                <c:pt idx="74">
                  <c:v>3.44</c:v>
                </c:pt>
                <c:pt idx="75">
                  <c:v>2.64</c:v>
                </c:pt>
                <c:pt idx="76">
                  <c:v>1.59</c:v>
                </c:pt>
                <c:pt idx="77">
                  <c:v>1.51</c:v>
                </c:pt>
                <c:pt idx="78">
                  <c:v>0.94000000000000061</c:v>
                </c:pt>
                <c:pt idx="79">
                  <c:v>2.38</c:v>
                </c:pt>
                <c:pt idx="80">
                  <c:v>2.9899999999999998</c:v>
                </c:pt>
                <c:pt idx="81">
                  <c:v>1.48</c:v>
                </c:pt>
                <c:pt idx="82">
                  <c:v>3.2</c:v>
                </c:pt>
                <c:pt idx="83">
                  <c:v>2.9699999999999998</c:v>
                </c:pt>
                <c:pt idx="84">
                  <c:v>2.14</c:v>
                </c:pt>
                <c:pt idx="85">
                  <c:v>1.27</c:v>
                </c:pt>
              </c:numCache>
            </c:numRef>
          </c:val>
          <c:smooth val="0"/>
          <c:extLst xmlns:c16r2="http://schemas.microsoft.com/office/drawing/2015/06/chart">
            <c:ext xmlns:c16="http://schemas.microsoft.com/office/drawing/2014/chart" uri="{C3380CC4-5D6E-409C-BE32-E72D297353CC}">
              <c16:uniqueId val="{00000002-EBA7-4943-9496-8ECCF5839B24}"/>
            </c:ext>
          </c:extLst>
        </c:ser>
        <c:ser>
          <c:idx val="3"/>
          <c:order val="3"/>
          <c:tx>
            <c:strRef>
              <c:f>SIR!$F$2</c:f>
              <c:strCache>
                <c:ptCount val="1"/>
                <c:pt idx="0">
                  <c:v>sir-3b</c:v>
                </c:pt>
              </c:strCache>
            </c:strRef>
          </c:tx>
          <c:spPr>
            <a:ln w="28575" cap="rnd">
              <a:solidFill>
                <a:schemeClr val="accent4"/>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SIR!$F$3:$F$88</c:f>
              <c:numCache>
                <c:formatCode>General</c:formatCode>
                <c:ptCount val="86"/>
                <c:pt idx="48">
                  <c:v>1.24</c:v>
                </c:pt>
                <c:pt idx="49">
                  <c:v>1.0900000000000001</c:v>
                </c:pt>
                <c:pt idx="50">
                  <c:v>1.27</c:v>
                </c:pt>
                <c:pt idx="51">
                  <c:v>1.01</c:v>
                </c:pt>
                <c:pt idx="52">
                  <c:v>1.9000000000000001</c:v>
                </c:pt>
                <c:pt idx="53">
                  <c:v>1.48</c:v>
                </c:pt>
                <c:pt idx="54">
                  <c:v>1.08</c:v>
                </c:pt>
                <c:pt idx="55">
                  <c:v>1.3800000000000001</c:v>
                </c:pt>
                <c:pt idx="56">
                  <c:v>1.9300000000000141</c:v>
                </c:pt>
                <c:pt idx="57">
                  <c:v>1.27</c:v>
                </c:pt>
                <c:pt idx="58">
                  <c:v>2.2599999999999998</c:v>
                </c:pt>
                <c:pt idx="59">
                  <c:v>1.32</c:v>
                </c:pt>
                <c:pt idx="60">
                  <c:v>1.78</c:v>
                </c:pt>
                <c:pt idx="61">
                  <c:v>1.1900000000000241</c:v>
                </c:pt>
                <c:pt idx="62">
                  <c:v>2.65</c:v>
                </c:pt>
                <c:pt idx="63">
                  <c:v>1.1900000000000241</c:v>
                </c:pt>
                <c:pt idx="64">
                  <c:v>1.44</c:v>
                </c:pt>
                <c:pt idx="65">
                  <c:v>1.41</c:v>
                </c:pt>
                <c:pt idx="66">
                  <c:v>2.13</c:v>
                </c:pt>
                <c:pt idx="67">
                  <c:v>2.65</c:v>
                </c:pt>
                <c:pt idx="68">
                  <c:v>2.4699999999999998</c:v>
                </c:pt>
                <c:pt idx="69">
                  <c:v>2.3299999999999987</c:v>
                </c:pt>
                <c:pt idx="70">
                  <c:v>1.58</c:v>
                </c:pt>
                <c:pt idx="71">
                  <c:v>1.58</c:v>
                </c:pt>
                <c:pt idx="72">
                  <c:v>1.31</c:v>
                </c:pt>
                <c:pt idx="73">
                  <c:v>3.24</c:v>
                </c:pt>
                <c:pt idx="74">
                  <c:v>1.41</c:v>
                </c:pt>
                <c:pt idx="75">
                  <c:v>0.8</c:v>
                </c:pt>
                <c:pt idx="76">
                  <c:v>0.43000000000000038</c:v>
                </c:pt>
                <c:pt idx="77">
                  <c:v>0.73000000000000065</c:v>
                </c:pt>
                <c:pt idx="78">
                  <c:v>0.16</c:v>
                </c:pt>
                <c:pt idx="79">
                  <c:v>1.26</c:v>
                </c:pt>
                <c:pt idx="80">
                  <c:v>1.1499999999999662</c:v>
                </c:pt>
                <c:pt idx="81">
                  <c:v>0.19</c:v>
                </c:pt>
                <c:pt idx="82">
                  <c:v>2.17</c:v>
                </c:pt>
                <c:pt idx="83">
                  <c:v>1.46</c:v>
                </c:pt>
                <c:pt idx="84">
                  <c:v>1.62</c:v>
                </c:pt>
                <c:pt idx="85">
                  <c:v>0.37000000000000038</c:v>
                </c:pt>
              </c:numCache>
            </c:numRef>
          </c:val>
          <c:smooth val="0"/>
          <c:extLst xmlns:c16r2="http://schemas.microsoft.com/office/drawing/2015/06/chart">
            <c:ext xmlns:c16="http://schemas.microsoft.com/office/drawing/2014/chart" uri="{C3380CC4-5D6E-409C-BE32-E72D297353CC}">
              <c16:uniqueId val="{00000003-EBA7-4943-9496-8ECCF5839B24}"/>
            </c:ext>
          </c:extLst>
        </c:ser>
        <c:ser>
          <c:idx val="4"/>
          <c:order val="4"/>
          <c:tx>
            <c:strRef>
              <c:f>SIR!$G$2</c:f>
              <c:strCache>
                <c:ptCount val="1"/>
                <c:pt idx="0">
                  <c:v>sir-4a</c:v>
                </c:pt>
              </c:strCache>
            </c:strRef>
          </c:tx>
          <c:spPr>
            <a:ln w="28575" cap="rnd">
              <a:solidFill>
                <a:schemeClr val="accent5"/>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SIR!$G$3:$G$88</c:f>
              <c:numCache>
                <c:formatCode>General</c:formatCode>
                <c:ptCount val="86"/>
                <c:pt idx="36">
                  <c:v>0.98</c:v>
                </c:pt>
                <c:pt idx="37">
                  <c:v>0.84000000000000064</c:v>
                </c:pt>
                <c:pt idx="38">
                  <c:v>0.76000000000001711</c:v>
                </c:pt>
                <c:pt idx="39">
                  <c:v>0.83000000000000063</c:v>
                </c:pt>
                <c:pt idx="40">
                  <c:v>0.58000000000000007</c:v>
                </c:pt>
                <c:pt idx="41">
                  <c:v>1.9400000000000241</c:v>
                </c:pt>
                <c:pt idx="42">
                  <c:v>2.82</c:v>
                </c:pt>
                <c:pt idx="43">
                  <c:v>3.2600000000000002</c:v>
                </c:pt>
                <c:pt idx="44">
                  <c:v>1.9200000000000021</c:v>
                </c:pt>
                <c:pt idx="45">
                  <c:v>0.2</c:v>
                </c:pt>
                <c:pt idx="46">
                  <c:v>0.72000000000000064</c:v>
                </c:pt>
                <c:pt idx="47">
                  <c:v>0.31000000000000238</c:v>
                </c:pt>
                <c:pt idx="48">
                  <c:v>1.2</c:v>
                </c:pt>
                <c:pt idx="49">
                  <c:v>1.73</c:v>
                </c:pt>
                <c:pt idx="50">
                  <c:v>1.02</c:v>
                </c:pt>
                <c:pt idx="51">
                  <c:v>0.84000000000000064</c:v>
                </c:pt>
                <c:pt idx="52">
                  <c:v>0.81</c:v>
                </c:pt>
                <c:pt idx="53">
                  <c:v>1.32</c:v>
                </c:pt>
                <c:pt idx="54">
                  <c:v>1.55</c:v>
                </c:pt>
                <c:pt idx="55">
                  <c:v>1.9600000000000315</c:v>
                </c:pt>
                <c:pt idx="56">
                  <c:v>3.34</c:v>
                </c:pt>
                <c:pt idx="57">
                  <c:v>3.42</c:v>
                </c:pt>
                <c:pt idx="58">
                  <c:v>2.79</c:v>
                </c:pt>
                <c:pt idx="59">
                  <c:v>2.9499999999999997</c:v>
                </c:pt>
                <c:pt idx="60">
                  <c:v>2.06</c:v>
                </c:pt>
                <c:pt idx="61">
                  <c:v>1.0900000000000001</c:v>
                </c:pt>
                <c:pt idx="62">
                  <c:v>2.9</c:v>
                </c:pt>
                <c:pt idx="63">
                  <c:v>2.3099999999999987</c:v>
                </c:pt>
                <c:pt idx="64">
                  <c:v>1.74</c:v>
                </c:pt>
                <c:pt idx="65">
                  <c:v>1.34</c:v>
                </c:pt>
                <c:pt idx="66">
                  <c:v>1.9200000000000021</c:v>
                </c:pt>
                <c:pt idx="67">
                  <c:v>2.8699999999999997</c:v>
                </c:pt>
                <c:pt idx="68">
                  <c:v>2.82</c:v>
                </c:pt>
                <c:pt idx="69">
                  <c:v>3.08</c:v>
                </c:pt>
                <c:pt idx="70">
                  <c:v>0.47000000000000008</c:v>
                </c:pt>
                <c:pt idx="71">
                  <c:v>1.31</c:v>
                </c:pt>
                <c:pt idx="72">
                  <c:v>1.47</c:v>
                </c:pt>
                <c:pt idx="73">
                  <c:v>1.9000000000000001</c:v>
                </c:pt>
                <c:pt idx="74">
                  <c:v>2.0099999999999998</c:v>
                </c:pt>
                <c:pt idx="75">
                  <c:v>0.48000000000000032</c:v>
                </c:pt>
                <c:pt idx="76">
                  <c:v>0.5</c:v>
                </c:pt>
                <c:pt idx="77">
                  <c:v>1.6600000000000001</c:v>
                </c:pt>
                <c:pt idx="78">
                  <c:v>0.60000000000000064</c:v>
                </c:pt>
                <c:pt idx="79">
                  <c:v>1.83</c:v>
                </c:pt>
                <c:pt idx="80">
                  <c:v>1.1000000000000001</c:v>
                </c:pt>
                <c:pt idx="81">
                  <c:v>1.05</c:v>
                </c:pt>
                <c:pt idx="82">
                  <c:v>2.16</c:v>
                </c:pt>
                <c:pt idx="83">
                  <c:v>1.4</c:v>
                </c:pt>
                <c:pt idx="84">
                  <c:v>1.1299999999999646</c:v>
                </c:pt>
                <c:pt idx="85">
                  <c:v>1.05</c:v>
                </c:pt>
              </c:numCache>
            </c:numRef>
          </c:val>
          <c:smooth val="0"/>
          <c:extLst xmlns:c16r2="http://schemas.microsoft.com/office/drawing/2015/06/chart">
            <c:ext xmlns:c16="http://schemas.microsoft.com/office/drawing/2014/chart" uri="{C3380CC4-5D6E-409C-BE32-E72D297353CC}">
              <c16:uniqueId val="{00000004-EBA7-4943-9496-8ECCF5839B24}"/>
            </c:ext>
          </c:extLst>
        </c:ser>
        <c:ser>
          <c:idx val="5"/>
          <c:order val="5"/>
          <c:tx>
            <c:strRef>
              <c:f>SIR!$H$2</c:f>
              <c:strCache>
                <c:ptCount val="1"/>
                <c:pt idx="0">
                  <c:v>sir-4b</c:v>
                </c:pt>
              </c:strCache>
            </c:strRef>
          </c:tx>
          <c:spPr>
            <a:ln w="28575" cap="rnd">
              <a:solidFill>
                <a:schemeClr val="accent6"/>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SIR!$H$3:$H$88</c:f>
              <c:numCache>
                <c:formatCode>General</c:formatCode>
                <c:ptCount val="86"/>
                <c:pt idx="52">
                  <c:v>4</c:v>
                </c:pt>
                <c:pt idx="53">
                  <c:v>3.23</c:v>
                </c:pt>
                <c:pt idx="54">
                  <c:v>4.4000000000000004</c:v>
                </c:pt>
                <c:pt idx="55">
                  <c:v>3.64</c:v>
                </c:pt>
                <c:pt idx="56">
                  <c:v>4.8899999999999997</c:v>
                </c:pt>
                <c:pt idx="57">
                  <c:v>3.3</c:v>
                </c:pt>
                <c:pt idx="58">
                  <c:v>3.23</c:v>
                </c:pt>
                <c:pt idx="59">
                  <c:v>4.4300000000000024</c:v>
                </c:pt>
                <c:pt idx="60">
                  <c:v>2.12</c:v>
                </c:pt>
                <c:pt idx="61">
                  <c:v>2.4699999999999998</c:v>
                </c:pt>
                <c:pt idx="62">
                  <c:v>4.8599999999999985</c:v>
                </c:pt>
                <c:pt idx="63">
                  <c:v>3.15</c:v>
                </c:pt>
                <c:pt idx="64">
                  <c:v>2.2799999999999998</c:v>
                </c:pt>
                <c:pt idx="65">
                  <c:v>2.4</c:v>
                </c:pt>
                <c:pt idx="66">
                  <c:v>2.52</c:v>
                </c:pt>
                <c:pt idx="67">
                  <c:v>3.03</c:v>
                </c:pt>
                <c:pt idx="68">
                  <c:v>3.75</c:v>
                </c:pt>
                <c:pt idx="69">
                  <c:v>4.4700000000000024</c:v>
                </c:pt>
                <c:pt idx="70">
                  <c:v>1.1000000000000001</c:v>
                </c:pt>
                <c:pt idx="71">
                  <c:v>1.31</c:v>
                </c:pt>
                <c:pt idx="72">
                  <c:v>2.0299999999999998</c:v>
                </c:pt>
                <c:pt idx="73">
                  <c:v>2.52</c:v>
                </c:pt>
                <c:pt idx="74">
                  <c:v>0.35000000000000031</c:v>
                </c:pt>
                <c:pt idx="75">
                  <c:v>0.87000000000000965</c:v>
                </c:pt>
                <c:pt idx="76">
                  <c:v>0.68</c:v>
                </c:pt>
                <c:pt idx="77">
                  <c:v>1.32</c:v>
                </c:pt>
                <c:pt idx="78">
                  <c:v>0.31000000000000238</c:v>
                </c:pt>
                <c:pt idx="79">
                  <c:v>1.51</c:v>
                </c:pt>
                <c:pt idx="80">
                  <c:v>1.57</c:v>
                </c:pt>
                <c:pt idx="81">
                  <c:v>2.13</c:v>
                </c:pt>
                <c:pt idx="82">
                  <c:v>2.2000000000000002</c:v>
                </c:pt>
                <c:pt idx="83">
                  <c:v>0.97000000000000064</c:v>
                </c:pt>
                <c:pt idx="84">
                  <c:v>0.68</c:v>
                </c:pt>
                <c:pt idx="85">
                  <c:v>1.05</c:v>
                </c:pt>
              </c:numCache>
            </c:numRef>
          </c:val>
          <c:smooth val="0"/>
          <c:extLst xmlns:c16r2="http://schemas.microsoft.com/office/drawing/2015/06/chart">
            <c:ext xmlns:c16="http://schemas.microsoft.com/office/drawing/2014/chart" uri="{C3380CC4-5D6E-409C-BE32-E72D297353CC}">
              <c16:uniqueId val="{00000005-EBA7-4943-9496-8ECCF5839B24}"/>
            </c:ext>
          </c:extLst>
        </c:ser>
        <c:ser>
          <c:idx val="6"/>
          <c:order val="6"/>
          <c:tx>
            <c:strRef>
              <c:f>SIR!$I$2</c:f>
              <c:strCache>
                <c:ptCount val="1"/>
                <c:pt idx="0">
                  <c:v>sir-5a</c:v>
                </c:pt>
              </c:strCache>
            </c:strRef>
          </c:tx>
          <c:spPr>
            <a:ln w="28575" cap="rnd">
              <a:solidFill>
                <a:schemeClr val="accent1">
                  <a:lumMod val="6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SIR!$I$3:$I$88</c:f>
              <c:numCache>
                <c:formatCode>General</c:formatCode>
                <c:ptCount val="86"/>
                <c:pt idx="31">
                  <c:v>1.9600000000000315</c:v>
                </c:pt>
                <c:pt idx="32">
                  <c:v>2</c:v>
                </c:pt>
                <c:pt idx="33">
                  <c:v>0.48000000000000032</c:v>
                </c:pt>
                <c:pt idx="34">
                  <c:v>0.5</c:v>
                </c:pt>
                <c:pt idx="35">
                  <c:v>1.31</c:v>
                </c:pt>
                <c:pt idx="36">
                  <c:v>0.89</c:v>
                </c:pt>
                <c:pt idx="37">
                  <c:v>1.03</c:v>
                </c:pt>
                <c:pt idx="38">
                  <c:v>0.38000000000000811</c:v>
                </c:pt>
                <c:pt idx="39">
                  <c:v>0.56000000000000005</c:v>
                </c:pt>
                <c:pt idx="40">
                  <c:v>1.1399999999999648</c:v>
                </c:pt>
                <c:pt idx="41">
                  <c:v>2.3899999999999997</c:v>
                </c:pt>
                <c:pt idx="42">
                  <c:v>1.84</c:v>
                </c:pt>
                <c:pt idx="43">
                  <c:v>2.2200000000000002</c:v>
                </c:pt>
                <c:pt idx="44">
                  <c:v>1.85</c:v>
                </c:pt>
                <c:pt idx="45">
                  <c:v>2.46</c:v>
                </c:pt>
                <c:pt idx="46">
                  <c:v>1.990000000000034</c:v>
                </c:pt>
                <c:pt idx="47">
                  <c:v>1.08</c:v>
                </c:pt>
                <c:pt idx="48">
                  <c:v>1.22</c:v>
                </c:pt>
                <c:pt idx="49">
                  <c:v>1.44</c:v>
                </c:pt>
                <c:pt idx="50">
                  <c:v>1.34</c:v>
                </c:pt>
                <c:pt idx="51">
                  <c:v>2.19</c:v>
                </c:pt>
                <c:pt idx="52">
                  <c:v>1.45</c:v>
                </c:pt>
                <c:pt idx="53">
                  <c:v>1.1900000000000241</c:v>
                </c:pt>
                <c:pt idx="54">
                  <c:v>1.6500000000000001</c:v>
                </c:pt>
                <c:pt idx="55">
                  <c:v>1.3900000000000001</c:v>
                </c:pt>
                <c:pt idx="56">
                  <c:v>1.47</c:v>
                </c:pt>
                <c:pt idx="57">
                  <c:v>1.87</c:v>
                </c:pt>
                <c:pt idx="58">
                  <c:v>2.9299999999999997</c:v>
                </c:pt>
                <c:pt idx="59">
                  <c:v>2.68</c:v>
                </c:pt>
                <c:pt idx="60">
                  <c:v>1.9300000000000141</c:v>
                </c:pt>
                <c:pt idx="61">
                  <c:v>2.9099999999999997</c:v>
                </c:pt>
                <c:pt idx="62">
                  <c:v>4.2300000000000004</c:v>
                </c:pt>
                <c:pt idx="63">
                  <c:v>2.16</c:v>
                </c:pt>
                <c:pt idx="64">
                  <c:v>1.59</c:v>
                </c:pt>
                <c:pt idx="65">
                  <c:v>1.43</c:v>
                </c:pt>
                <c:pt idx="66">
                  <c:v>2.1800000000000002</c:v>
                </c:pt>
                <c:pt idx="67">
                  <c:v>3.4499999999999997</c:v>
                </c:pt>
                <c:pt idx="68">
                  <c:v>3.4299999999999997</c:v>
                </c:pt>
                <c:pt idx="69">
                  <c:v>4.53</c:v>
                </c:pt>
                <c:pt idx="70">
                  <c:v>1.9100000000000001</c:v>
                </c:pt>
                <c:pt idx="71">
                  <c:v>0.58000000000000007</c:v>
                </c:pt>
                <c:pt idx="72">
                  <c:v>2.2200000000000002</c:v>
                </c:pt>
                <c:pt idx="73">
                  <c:v>1.9200000000000021</c:v>
                </c:pt>
                <c:pt idx="74">
                  <c:v>2</c:v>
                </c:pt>
                <c:pt idx="75">
                  <c:v>0.77000000000001778</c:v>
                </c:pt>
                <c:pt idx="76">
                  <c:v>0.92</c:v>
                </c:pt>
                <c:pt idx="77">
                  <c:v>1.82</c:v>
                </c:pt>
                <c:pt idx="78">
                  <c:v>8.0000000000000043E-2</c:v>
                </c:pt>
                <c:pt idx="79">
                  <c:v>1.46</c:v>
                </c:pt>
                <c:pt idx="80">
                  <c:v>1.1800000000000141</c:v>
                </c:pt>
                <c:pt idx="81">
                  <c:v>1.9800000000000328</c:v>
                </c:pt>
                <c:pt idx="82">
                  <c:v>1.9400000000000241</c:v>
                </c:pt>
                <c:pt idx="83">
                  <c:v>1.3</c:v>
                </c:pt>
                <c:pt idx="84">
                  <c:v>0.87000000000000965</c:v>
                </c:pt>
                <c:pt idx="85">
                  <c:v>0.9</c:v>
                </c:pt>
              </c:numCache>
            </c:numRef>
          </c:val>
          <c:smooth val="0"/>
          <c:extLst xmlns:c16r2="http://schemas.microsoft.com/office/drawing/2015/06/chart">
            <c:ext xmlns:c16="http://schemas.microsoft.com/office/drawing/2014/chart" uri="{C3380CC4-5D6E-409C-BE32-E72D297353CC}">
              <c16:uniqueId val="{00000006-EBA7-4943-9496-8ECCF5839B24}"/>
            </c:ext>
          </c:extLst>
        </c:ser>
        <c:ser>
          <c:idx val="7"/>
          <c:order val="7"/>
          <c:tx>
            <c:strRef>
              <c:f>SIR!$J$2</c:f>
              <c:strCache>
                <c:ptCount val="1"/>
                <c:pt idx="0">
                  <c:v>sir-6a</c:v>
                </c:pt>
              </c:strCache>
            </c:strRef>
          </c:tx>
          <c:spPr>
            <a:ln w="28575" cap="rnd">
              <a:solidFill>
                <a:schemeClr val="accent2">
                  <a:lumMod val="6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SIR!$J$3:$J$88</c:f>
              <c:numCache>
                <c:formatCode>General</c:formatCode>
                <c:ptCount val="86"/>
                <c:pt idx="62">
                  <c:v>3.54</c:v>
                </c:pt>
                <c:pt idx="63">
                  <c:v>1.1599999999999675</c:v>
                </c:pt>
                <c:pt idx="64">
                  <c:v>1.6</c:v>
                </c:pt>
                <c:pt idx="65">
                  <c:v>1.71</c:v>
                </c:pt>
                <c:pt idx="66">
                  <c:v>1.83</c:v>
                </c:pt>
                <c:pt idx="67">
                  <c:v>2.25</c:v>
                </c:pt>
                <c:pt idx="68">
                  <c:v>1.51</c:v>
                </c:pt>
                <c:pt idx="69">
                  <c:v>1.59</c:v>
                </c:pt>
                <c:pt idx="70">
                  <c:v>0.84000000000000064</c:v>
                </c:pt>
                <c:pt idx="71">
                  <c:v>1.26</c:v>
                </c:pt>
                <c:pt idx="72">
                  <c:v>0.6500000000000179</c:v>
                </c:pt>
                <c:pt idx="73">
                  <c:v>2.4899999999999998</c:v>
                </c:pt>
                <c:pt idx="74">
                  <c:v>1.35</c:v>
                </c:pt>
                <c:pt idx="75">
                  <c:v>1.47</c:v>
                </c:pt>
                <c:pt idx="76">
                  <c:v>1.35</c:v>
                </c:pt>
                <c:pt idx="77">
                  <c:v>1.22</c:v>
                </c:pt>
                <c:pt idx="78">
                  <c:v>0.73000000000000065</c:v>
                </c:pt>
                <c:pt idx="79">
                  <c:v>1</c:v>
                </c:pt>
                <c:pt idx="80">
                  <c:v>2.3299999999999987</c:v>
                </c:pt>
                <c:pt idx="81">
                  <c:v>1.9100000000000001</c:v>
                </c:pt>
                <c:pt idx="82">
                  <c:v>2.3199999999999967</c:v>
                </c:pt>
                <c:pt idx="83">
                  <c:v>0.66000000000001924</c:v>
                </c:pt>
                <c:pt idx="84">
                  <c:v>0.92</c:v>
                </c:pt>
                <c:pt idx="85">
                  <c:v>0.37000000000000038</c:v>
                </c:pt>
              </c:numCache>
            </c:numRef>
          </c:val>
          <c:smooth val="0"/>
          <c:extLst xmlns:c16r2="http://schemas.microsoft.com/office/drawing/2015/06/chart">
            <c:ext xmlns:c16="http://schemas.microsoft.com/office/drawing/2014/chart" uri="{C3380CC4-5D6E-409C-BE32-E72D297353CC}">
              <c16:uniqueId val="{00000007-EBA7-4943-9496-8ECCF5839B24}"/>
            </c:ext>
          </c:extLst>
        </c:ser>
        <c:ser>
          <c:idx val="8"/>
          <c:order val="8"/>
          <c:tx>
            <c:strRef>
              <c:f>SIR!$K$2</c:f>
              <c:strCache>
                <c:ptCount val="1"/>
                <c:pt idx="0">
                  <c:v>sir-6b</c:v>
                </c:pt>
              </c:strCache>
            </c:strRef>
          </c:tx>
          <c:spPr>
            <a:ln w="28575" cap="rnd">
              <a:solidFill>
                <a:schemeClr val="accent3">
                  <a:lumMod val="6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SIR!$K$3:$K$88</c:f>
              <c:numCache>
                <c:formatCode>General</c:formatCode>
                <c:ptCount val="86"/>
                <c:pt idx="59">
                  <c:v>2.4899999999999998</c:v>
                </c:pt>
                <c:pt idx="60">
                  <c:v>3.19</c:v>
                </c:pt>
                <c:pt idx="61">
                  <c:v>1.01</c:v>
                </c:pt>
                <c:pt idx="62">
                  <c:v>2.3199999999999967</c:v>
                </c:pt>
                <c:pt idx="63">
                  <c:v>1.9600000000000315</c:v>
                </c:pt>
                <c:pt idx="64">
                  <c:v>2.04</c:v>
                </c:pt>
                <c:pt idx="65">
                  <c:v>1.9200000000000021</c:v>
                </c:pt>
                <c:pt idx="66">
                  <c:v>3.4</c:v>
                </c:pt>
                <c:pt idx="67">
                  <c:v>4.6099999999999985</c:v>
                </c:pt>
                <c:pt idx="68">
                  <c:v>3.4</c:v>
                </c:pt>
                <c:pt idx="69">
                  <c:v>3.38</c:v>
                </c:pt>
                <c:pt idx="70">
                  <c:v>0.72000000000000064</c:v>
                </c:pt>
                <c:pt idx="71">
                  <c:v>0.89</c:v>
                </c:pt>
                <c:pt idx="72">
                  <c:v>0.37000000000000038</c:v>
                </c:pt>
                <c:pt idx="73">
                  <c:v>1.2</c:v>
                </c:pt>
                <c:pt idx="74">
                  <c:v>0.19</c:v>
                </c:pt>
                <c:pt idx="75">
                  <c:v>0.61000000000000065</c:v>
                </c:pt>
                <c:pt idx="76">
                  <c:v>0.56999999999999995</c:v>
                </c:pt>
                <c:pt idx="77">
                  <c:v>0.98</c:v>
                </c:pt>
                <c:pt idx="78">
                  <c:v>0.71000000000000063</c:v>
                </c:pt>
                <c:pt idx="79">
                  <c:v>1.08</c:v>
                </c:pt>
                <c:pt idx="80">
                  <c:v>1.1499999999999662</c:v>
                </c:pt>
                <c:pt idx="81">
                  <c:v>0.64000000000001767</c:v>
                </c:pt>
                <c:pt idx="82">
                  <c:v>0.81</c:v>
                </c:pt>
                <c:pt idx="83">
                  <c:v>0.54</c:v>
                </c:pt>
                <c:pt idx="84">
                  <c:v>0.56999999999999995</c:v>
                </c:pt>
                <c:pt idx="85">
                  <c:v>0.17</c:v>
                </c:pt>
              </c:numCache>
            </c:numRef>
          </c:val>
          <c:smooth val="0"/>
          <c:extLst xmlns:c16r2="http://schemas.microsoft.com/office/drawing/2015/06/chart">
            <c:ext xmlns:c16="http://schemas.microsoft.com/office/drawing/2014/chart" uri="{C3380CC4-5D6E-409C-BE32-E72D297353CC}">
              <c16:uniqueId val="{00000008-EBA7-4943-9496-8ECCF5839B24}"/>
            </c:ext>
          </c:extLst>
        </c:ser>
        <c:ser>
          <c:idx val="9"/>
          <c:order val="9"/>
          <c:tx>
            <c:strRef>
              <c:f>SIR!$L$2</c:f>
              <c:strCache>
                <c:ptCount val="1"/>
                <c:pt idx="0">
                  <c:v>sir-8a</c:v>
                </c:pt>
              </c:strCache>
            </c:strRef>
          </c:tx>
          <c:spPr>
            <a:ln w="28575" cap="rnd">
              <a:solidFill>
                <a:schemeClr val="accent4">
                  <a:lumMod val="6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SIR!$L$3:$L$88</c:f>
              <c:numCache>
                <c:formatCode>General</c:formatCode>
                <c:ptCount val="86"/>
                <c:pt idx="52">
                  <c:v>1.9600000000000315</c:v>
                </c:pt>
                <c:pt idx="53">
                  <c:v>1.6400000000000001</c:v>
                </c:pt>
                <c:pt idx="54">
                  <c:v>1.01</c:v>
                </c:pt>
                <c:pt idx="55">
                  <c:v>1.82</c:v>
                </c:pt>
                <c:pt idx="56">
                  <c:v>1.6600000000000001</c:v>
                </c:pt>
                <c:pt idx="57">
                  <c:v>1.72</c:v>
                </c:pt>
                <c:pt idx="58">
                  <c:v>2</c:v>
                </c:pt>
                <c:pt idx="59">
                  <c:v>1.1399999999999648</c:v>
                </c:pt>
                <c:pt idx="60">
                  <c:v>1.58</c:v>
                </c:pt>
                <c:pt idx="61">
                  <c:v>1.0900000000000001</c:v>
                </c:pt>
                <c:pt idx="62">
                  <c:v>4.0599999999999996</c:v>
                </c:pt>
                <c:pt idx="63">
                  <c:v>1.58</c:v>
                </c:pt>
                <c:pt idx="64">
                  <c:v>0.47000000000000008</c:v>
                </c:pt>
                <c:pt idx="65">
                  <c:v>1.04</c:v>
                </c:pt>
                <c:pt idx="66">
                  <c:v>1.3800000000000001</c:v>
                </c:pt>
                <c:pt idx="67">
                  <c:v>1.55</c:v>
                </c:pt>
                <c:pt idx="68">
                  <c:v>2.1</c:v>
                </c:pt>
                <c:pt idx="69">
                  <c:v>3.14</c:v>
                </c:pt>
                <c:pt idx="70">
                  <c:v>1.0900000000000001</c:v>
                </c:pt>
                <c:pt idx="71">
                  <c:v>0.97000000000000064</c:v>
                </c:pt>
                <c:pt idx="72">
                  <c:v>1.0900000000000001</c:v>
                </c:pt>
                <c:pt idx="73">
                  <c:v>2.8899999999999997</c:v>
                </c:pt>
                <c:pt idx="74">
                  <c:v>1.51</c:v>
                </c:pt>
                <c:pt idx="75">
                  <c:v>0.86000000000000065</c:v>
                </c:pt>
                <c:pt idx="76">
                  <c:v>0.61000000000000065</c:v>
                </c:pt>
                <c:pt idx="77">
                  <c:v>1.6400000000000001</c:v>
                </c:pt>
                <c:pt idx="78">
                  <c:v>0.4</c:v>
                </c:pt>
                <c:pt idx="79">
                  <c:v>2.7</c:v>
                </c:pt>
                <c:pt idx="80">
                  <c:v>2.2599999999999998</c:v>
                </c:pt>
                <c:pt idx="81">
                  <c:v>1.75</c:v>
                </c:pt>
                <c:pt idx="82">
                  <c:v>1.9000000000000001</c:v>
                </c:pt>
                <c:pt idx="83">
                  <c:v>0.74000000000000365</c:v>
                </c:pt>
                <c:pt idx="84">
                  <c:v>1.51</c:v>
                </c:pt>
                <c:pt idx="85">
                  <c:v>0.95000000000000062</c:v>
                </c:pt>
              </c:numCache>
            </c:numRef>
          </c:val>
          <c:smooth val="0"/>
          <c:extLst xmlns:c16r2="http://schemas.microsoft.com/office/drawing/2015/06/chart">
            <c:ext xmlns:c16="http://schemas.microsoft.com/office/drawing/2014/chart" uri="{C3380CC4-5D6E-409C-BE32-E72D297353CC}">
              <c16:uniqueId val="{00000009-EBA7-4943-9496-8ECCF5839B24}"/>
            </c:ext>
          </c:extLst>
        </c:ser>
        <c:ser>
          <c:idx val="10"/>
          <c:order val="10"/>
          <c:tx>
            <c:strRef>
              <c:f>SIR!$M$2</c:f>
              <c:strCache>
                <c:ptCount val="1"/>
                <c:pt idx="0">
                  <c:v>sir-8b</c:v>
                </c:pt>
              </c:strCache>
            </c:strRef>
          </c:tx>
          <c:spPr>
            <a:ln w="28575" cap="rnd">
              <a:solidFill>
                <a:schemeClr val="accent5">
                  <a:lumMod val="6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SIR!$M$3:$M$88</c:f>
              <c:numCache>
                <c:formatCode>General</c:formatCode>
                <c:ptCount val="86"/>
                <c:pt idx="42">
                  <c:v>1.9800000000000328</c:v>
                </c:pt>
                <c:pt idx="43">
                  <c:v>1.3900000000000001</c:v>
                </c:pt>
                <c:pt idx="44">
                  <c:v>2.19</c:v>
                </c:pt>
                <c:pt idx="45">
                  <c:v>3.11</c:v>
                </c:pt>
                <c:pt idx="46">
                  <c:v>1.6700000000000021</c:v>
                </c:pt>
                <c:pt idx="47">
                  <c:v>0.74000000000000365</c:v>
                </c:pt>
                <c:pt idx="48">
                  <c:v>1.85</c:v>
                </c:pt>
                <c:pt idx="49">
                  <c:v>1.27</c:v>
                </c:pt>
                <c:pt idx="50">
                  <c:v>1.9500000000000315</c:v>
                </c:pt>
                <c:pt idx="51">
                  <c:v>1.21</c:v>
                </c:pt>
                <c:pt idx="52">
                  <c:v>1.6400000000000001</c:v>
                </c:pt>
                <c:pt idx="53">
                  <c:v>0.93</c:v>
                </c:pt>
                <c:pt idx="54">
                  <c:v>0.33000000000000912</c:v>
                </c:pt>
                <c:pt idx="55">
                  <c:v>1.26</c:v>
                </c:pt>
                <c:pt idx="56">
                  <c:v>1.56</c:v>
                </c:pt>
                <c:pt idx="57">
                  <c:v>2.59</c:v>
                </c:pt>
                <c:pt idx="58">
                  <c:v>2.48</c:v>
                </c:pt>
                <c:pt idx="59">
                  <c:v>2.2599999999999998</c:v>
                </c:pt>
                <c:pt idx="60">
                  <c:v>1.9800000000000328</c:v>
                </c:pt>
                <c:pt idx="61">
                  <c:v>1.33</c:v>
                </c:pt>
                <c:pt idx="62">
                  <c:v>3.01</c:v>
                </c:pt>
                <c:pt idx="63">
                  <c:v>1.27</c:v>
                </c:pt>
                <c:pt idx="64">
                  <c:v>0.73000000000000065</c:v>
                </c:pt>
                <c:pt idx="65">
                  <c:v>2.69</c:v>
                </c:pt>
                <c:pt idx="66">
                  <c:v>1.61</c:v>
                </c:pt>
                <c:pt idx="67">
                  <c:v>1.33</c:v>
                </c:pt>
                <c:pt idx="68">
                  <c:v>2.4299999999999997</c:v>
                </c:pt>
                <c:pt idx="69">
                  <c:v>2.8</c:v>
                </c:pt>
                <c:pt idx="70">
                  <c:v>0.94000000000000061</c:v>
                </c:pt>
                <c:pt idx="71">
                  <c:v>1.04</c:v>
                </c:pt>
                <c:pt idx="72">
                  <c:v>1.36</c:v>
                </c:pt>
                <c:pt idx="73">
                  <c:v>2.8699999999999997</c:v>
                </c:pt>
                <c:pt idx="74">
                  <c:v>1.02</c:v>
                </c:pt>
              </c:numCache>
            </c:numRef>
          </c:val>
          <c:smooth val="0"/>
          <c:extLst xmlns:c16r2="http://schemas.microsoft.com/office/drawing/2015/06/chart">
            <c:ext xmlns:c16="http://schemas.microsoft.com/office/drawing/2014/chart" uri="{C3380CC4-5D6E-409C-BE32-E72D297353CC}">
              <c16:uniqueId val="{0000000A-EBA7-4943-9496-8ECCF5839B24}"/>
            </c:ext>
          </c:extLst>
        </c:ser>
        <c:ser>
          <c:idx val="11"/>
          <c:order val="11"/>
          <c:tx>
            <c:strRef>
              <c:f>SIR!$N$2</c:f>
              <c:strCache>
                <c:ptCount val="1"/>
                <c:pt idx="0">
                  <c:v>sir-9b</c:v>
                </c:pt>
              </c:strCache>
            </c:strRef>
          </c:tx>
          <c:spPr>
            <a:ln w="28575" cap="rnd">
              <a:solidFill>
                <a:schemeClr val="accent6">
                  <a:lumMod val="6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SIR!$N$3:$N$88</c:f>
              <c:numCache>
                <c:formatCode>General</c:formatCode>
                <c:ptCount val="86"/>
                <c:pt idx="32">
                  <c:v>2.48</c:v>
                </c:pt>
                <c:pt idx="33">
                  <c:v>2.64</c:v>
                </c:pt>
                <c:pt idx="34">
                  <c:v>1.81</c:v>
                </c:pt>
                <c:pt idx="35">
                  <c:v>3.73</c:v>
                </c:pt>
                <c:pt idx="36">
                  <c:v>3.58</c:v>
                </c:pt>
                <c:pt idx="37">
                  <c:v>3.3699999999999997</c:v>
                </c:pt>
                <c:pt idx="38">
                  <c:v>2.4699999999999998</c:v>
                </c:pt>
                <c:pt idx="39">
                  <c:v>2.9899999999999998</c:v>
                </c:pt>
                <c:pt idx="40">
                  <c:v>2.66</c:v>
                </c:pt>
                <c:pt idx="41">
                  <c:v>2.7800000000000002</c:v>
                </c:pt>
                <c:pt idx="42">
                  <c:v>3.53</c:v>
                </c:pt>
                <c:pt idx="43">
                  <c:v>2.34</c:v>
                </c:pt>
                <c:pt idx="44">
                  <c:v>4.71</c:v>
                </c:pt>
                <c:pt idx="45">
                  <c:v>3.34</c:v>
                </c:pt>
                <c:pt idx="46">
                  <c:v>3.24</c:v>
                </c:pt>
                <c:pt idx="47">
                  <c:v>2.13</c:v>
                </c:pt>
                <c:pt idx="48">
                  <c:v>2.2599999999999998</c:v>
                </c:pt>
                <c:pt idx="49">
                  <c:v>2.44</c:v>
                </c:pt>
                <c:pt idx="50">
                  <c:v>2.29</c:v>
                </c:pt>
                <c:pt idx="51">
                  <c:v>3.12</c:v>
                </c:pt>
                <c:pt idx="52">
                  <c:v>5.6</c:v>
                </c:pt>
                <c:pt idx="53">
                  <c:v>2.8899999999999997</c:v>
                </c:pt>
                <c:pt idx="54">
                  <c:v>2.8299999999999987</c:v>
                </c:pt>
                <c:pt idx="55">
                  <c:v>3.18</c:v>
                </c:pt>
                <c:pt idx="56">
                  <c:v>2.6</c:v>
                </c:pt>
                <c:pt idx="57">
                  <c:v>3.46</c:v>
                </c:pt>
                <c:pt idx="58">
                  <c:v>2.42</c:v>
                </c:pt>
                <c:pt idx="59">
                  <c:v>3.8099999999999987</c:v>
                </c:pt>
                <c:pt idx="60">
                  <c:v>3.15</c:v>
                </c:pt>
                <c:pt idx="61">
                  <c:v>4.3099999999999996</c:v>
                </c:pt>
                <c:pt idx="62">
                  <c:v>4.3599999999999985</c:v>
                </c:pt>
                <c:pt idx="63">
                  <c:v>3.7</c:v>
                </c:pt>
                <c:pt idx="64">
                  <c:v>2.17</c:v>
                </c:pt>
                <c:pt idx="65">
                  <c:v>2.1800000000000002</c:v>
                </c:pt>
                <c:pt idx="66">
                  <c:v>2.57</c:v>
                </c:pt>
                <c:pt idx="67">
                  <c:v>3.46</c:v>
                </c:pt>
                <c:pt idx="68">
                  <c:v>4.01</c:v>
                </c:pt>
                <c:pt idx="69">
                  <c:v>1.87</c:v>
                </c:pt>
                <c:pt idx="70">
                  <c:v>1.03</c:v>
                </c:pt>
                <c:pt idx="71">
                  <c:v>1.35</c:v>
                </c:pt>
                <c:pt idx="72">
                  <c:v>1.79</c:v>
                </c:pt>
                <c:pt idx="73">
                  <c:v>2.82</c:v>
                </c:pt>
                <c:pt idx="74">
                  <c:v>4.1899999999999995</c:v>
                </c:pt>
                <c:pt idx="75">
                  <c:v>1.83</c:v>
                </c:pt>
                <c:pt idx="76">
                  <c:v>1.6800000000000141</c:v>
                </c:pt>
                <c:pt idx="77">
                  <c:v>0.86000000000000065</c:v>
                </c:pt>
                <c:pt idx="78">
                  <c:v>0.61000000000000065</c:v>
                </c:pt>
                <c:pt idx="79">
                  <c:v>1.72</c:v>
                </c:pt>
                <c:pt idx="80">
                  <c:v>2.38</c:v>
                </c:pt>
                <c:pt idx="81">
                  <c:v>1.9400000000000241</c:v>
                </c:pt>
                <c:pt idx="82">
                  <c:v>2.72</c:v>
                </c:pt>
                <c:pt idx="83">
                  <c:v>1.78</c:v>
                </c:pt>
                <c:pt idx="84">
                  <c:v>1.07</c:v>
                </c:pt>
                <c:pt idx="85">
                  <c:v>1.1000000000000001</c:v>
                </c:pt>
              </c:numCache>
            </c:numRef>
          </c:val>
          <c:smooth val="0"/>
          <c:extLst xmlns:c16r2="http://schemas.microsoft.com/office/drawing/2015/06/chart">
            <c:ext xmlns:c16="http://schemas.microsoft.com/office/drawing/2014/chart" uri="{C3380CC4-5D6E-409C-BE32-E72D297353CC}">
              <c16:uniqueId val="{0000000B-EBA7-4943-9496-8ECCF5839B24}"/>
            </c:ext>
          </c:extLst>
        </c:ser>
        <c:ser>
          <c:idx val="12"/>
          <c:order val="12"/>
          <c:tx>
            <c:strRef>
              <c:f>SIR!$O$2</c:f>
              <c:strCache>
                <c:ptCount val="1"/>
                <c:pt idx="0">
                  <c:v>sir-10a</c:v>
                </c:pt>
              </c:strCache>
            </c:strRef>
          </c:tx>
          <c:spPr>
            <a:ln w="28575" cap="rnd">
              <a:solidFill>
                <a:schemeClr val="accent1">
                  <a:lumMod val="80000"/>
                  <a:lumOff val="2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SIR!$O$3:$O$88</c:f>
              <c:numCache>
                <c:formatCode>General</c:formatCode>
                <c:ptCount val="86"/>
                <c:pt idx="0">
                  <c:v>2.92</c:v>
                </c:pt>
                <c:pt idx="1">
                  <c:v>2.98</c:v>
                </c:pt>
                <c:pt idx="2">
                  <c:v>1.9400000000000241</c:v>
                </c:pt>
                <c:pt idx="3">
                  <c:v>2.84</c:v>
                </c:pt>
                <c:pt idx="4">
                  <c:v>2.9699999999999998</c:v>
                </c:pt>
                <c:pt idx="5">
                  <c:v>1.6800000000000141</c:v>
                </c:pt>
                <c:pt idx="6">
                  <c:v>2.4499999999999997</c:v>
                </c:pt>
                <c:pt idx="7">
                  <c:v>2.6</c:v>
                </c:pt>
                <c:pt idx="8">
                  <c:v>2.0699999999999998</c:v>
                </c:pt>
                <c:pt idx="9">
                  <c:v>1.86</c:v>
                </c:pt>
                <c:pt idx="10">
                  <c:v>3.11</c:v>
                </c:pt>
                <c:pt idx="11">
                  <c:v>2.3499999999999988</c:v>
                </c:pt>
                <c:pt idx="12">
                  <c:v>2.9499999999999997</c:v>
                </c:pt>
                <c:pt idx="13">
                  <c:v>2.23</c:v>
                </c:pt>
                <c:pt idx="14">
                  <c:v>2.2200000000000002</c:v>
                </c:pt>
                <c:pt idx="15">
                  <c:v>1.6400000000000001</c:v>
                </c:pt>
                <c:pt idx="16">
                  <c:v>4.22</c:v>
                </c:pt>
                <c:pt idx="17">
                  <c:v>2.8499999999999988</c:v>
                </c:pt>
                <c:pt idx="18">
                  <c:v>2.13</c:v>
                </c:pt>
                <c:pt idx="19">
                  <c:v>1.6700000000000021</c:v>
                </c:pt>
                <c:pt idx="20">
                  <c:v>1.57</c:v>
                </c:pt>
                <c:pt idx="21">
                  <c:v>1.9500000000000315</c:v>
                </c:pt>
                <c:pt idx="22">
                  <c:v>0.5</c:v>
                </c:pt>
                <c:pt idx="23">
                  <c:v>0.6500000000000179</c:v>
                </c:pt>
                <c:pt idx="24">
                  <c:v>0.61000000000000065</c:v>
                </c:pt>
                <c:pt idx="25">
                  <c:v>0.58000000000000007</c:v>
                </c:pt>
                <c:pt idx="26">
                  <c:v>0.79</c:v>
                </c:pt>
                <c:pt idx="27">
                  <c:v>0.87000000000000965</c:v>
                </c:pt>
                <c:pt idx="28">
                  <c:v>1.1499999999999662</c:v>
                </c:pt>
                <c:pt idx="29">
                  <c:v>0.86000000000000065</c:v>
                </c:pt>
                <c:pt idx="30">
                  <c:v>0.91</c:v>
                </c:pt>
                <c:pt idx="31">
                  <c:v>1.32</c:v>
                </c:pt>
                <c:pt idx="32">
                  <c:v>0.99</c:v>
                </c:pt>
                <c:pt idx="33">
                  <c:v>1.61</c:v>
                </c:pt>
                <c:pt idx="34">
                  <c:v>1.1100000000000001</c:v>
                </c:pt>
                <c:pt idx="35">
                  <c:v>1.08</c:v>
                </c:pt>
                <c:pt idx="36">
                  <c:v>0.8</c:v>
                </c:pt>
                <c:pt idx="37">
                  <c:v>0.98</c:v>
                </c:pt>
                <c:pt idx="38">
                  <c:v>0.77000000000001778</c:v>
                </c:pt>
                <c:pt idx="39">
                  <c:v>0.75000000000001465</c:v>
                </c:pt>
                <c:pt idx="40">
                  <c:v>0.66000000000001924</c:v>
                </c:pt>
                <c:pt idx="41">
                  <c:v>1.23</c:v>
                </c:pt>
                <c:pt idx="42">
                  <c:v>1.87</c:v>
                </c:pt>
                <c:pt idx="43">
                  <c:v>1.9200000000000021</c:v>
                </c:pt>
                <c:pt idx="44">
                  <c:v>2.44</c:v>
                </c:pt>
                <c:pt idx="45">
                  <c:v>1.48</c:v>
                </c:pt>
                <c:pt idx="46">
                  <c:v>1.6700000000000021</c:v>
                </c:pt>
                <c:pt idx="47">
                  <c:v>1.48</c:v>
                </c:pt>
                <c:pt idx="48">
                  <c:v>1.36</c:v>
                </c:pt>
                <c:pt idx="49">
                  <c:v>0.9</c:v>
                </c:pt>
                <c:pt idx="50">
                  <c:v>1.53</c:v>
                </c:pt>
                <c:pt idx="51">
                  <c:v>1.1200000000000001</c:v>
                </c:pt>
                <c:pt idx="52">
                  <c:v>2.1</c:v>
                </c:pt>
                <c:pt idx="53">
                  <c:v>1.06</c:v>
                </c:pt>
                <c:pt idx="54">
                  <c:v>0.81</c:v>
                </c:pt>
                <c:pt idx="55">
                  <c:v>1.9500000000000315</c:v>
                </c:pt>
                <c:pt idx="56">
                  <c:v>1.79</c:v>
                </c:pt>
                <c:pt idx="57">
                  <c:v>1.9700000000000315</c:v>
                </c:pt>
                <c:pt idx="58">
                  <c:v>1.6500000000000001</c:v>
                </c:pt>
                <c:pt idx="59">
                  <c:v>0.95000000000000062</c:v>
                </c:pt>
                <c:pt idx="60">
                  <c:v>1.8</c:v>
                </c:pt>
                <c:pt idx="61">
                  <c:v>1.04</c:v>
                </c:pt>
                <c:pt idx="62">
                  <c:v>2.06</c:v>
                </c:pt>
                <c:pt idx="63">
                  <c:v>0.95000000000000062</c:v>
                </c:pt>
                <c:pt idx="64">
                  <c:v>0.3900000000000089</c:v>
                </c:pt>
                <c:pt idx="65">
                  <c:v>1.31</c:v>
                </c:pt>
                <c:pt idx="66">
                  <c:v>1.48</c:v>
                </c:pt>
                <c:pt idx="67">
                  <c:v>1.62</c:v>
                </c:pt>
                <c:pt idx="68">
                  <c:v>2.2400000000000002</c:v>
                </c:pt>
                <c:pt idx="69">
                  <c:v>2.7</c:v>
                </c:pt>
                <c:pt idx="70">
                  <c:v>0.14000000000000001</c:v>
                </c:pt>
                <c:pt idx="71">
                  <c:v>1.1200000000000001</c:v>
                </c:pt>
                <c:pt idx="72">
                  <c:v>1.84</c:v>
                </c:pt>
                <c:pt idx="73">
                  <c:v>1.02</c:v>
                </c:pt>
                <c:pt idx="74">
                  <c:v>1.32</c:v>
                </c:pt>
                <c:pt idx="75">
                  <c:v>0.68</c:v>
                </c:pt>
                <c:pt idx="76">
                  <c:v>0.32000000000000844</c:v>
                </c:pt>
                <c:pt idx="77">
                  <c:v>0.6500000000000179</c:v>
                </c:pt>
                <c:pt idx="78">
                  <c:v>0.81</c:v>
                </c:pt>
                <c:pt idx="79">
                  <c:v>0.99</c:v>
                </c:pt>
                <c:pt idx="80">
                  <c:v>1.51</c:v>
                </c:pt>
                <c:pt idx="81">
                  <c:v>0.79</c:v>
                </c:pt>
                <c:pt idx="82">
                  <c:v>1.3900000000000001</c:v>
                </c:pt>
                <c:pt idx="83">
                  <c:v>0.98</c:v>
                </c:pt>
                <c:pt idx="84">
                  <c:v>0.93</c:v>
                </c:pt>
                <c:pt idx="85">
                  <c:v>0.5</c:v>
                </c:pt>
              </c:numCache>
            </c:numRef>
          </c:val>
          <c:smooth val="0"/>
          <c:extLst xmlns:c16r2="http://schemas.microsoft.com/office/drawing/2015/06/chart">
            <c:ext xmlns:c16="http://schemas.microsoft.com/office/drawing/2014/chart" uri="{C3380CC4-5D6E-409C-BE32-E72D297353CC}">
              <c16:uniqueId val="{0000000C-EBA7-4943-9496-8ECCF5839B24}"/>
            </c:ext>
          </c:extLst>
        </c:ser>
        <c:ser>
          <c:idx val="13"/>
          <c:order val="13"/>
          <c:tx>
            <c:strRef>
              <c:f>SIR!$P$2</c:f>
              <c:strCache>
                <c:ptCount val="1"/>
                <c:pt idx="0">
                  <c:v>sir-10b</c:v>
                </c:pt>
              </c:strCache>
            </c:strRef>
          </c:tx>
          <c:spPr>
            <a:ln w="28575" cap="rnd">
              <a:solidFill>
                <a:schemeClr val="accent2">
                  <a:lumMod val="80000"/>
                  <a:lumOff val="2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SIR!$P$3:$P$88</c:f>
              <c:numCache>
                <c:formatCode>General</c:formatCode>
                <c:ptCount val="86"/>
                <c:pt idx="7">
                  <c:v>1.31</c:v>
                </c:pt>
                <c:pt idx="8">
                  <c:v>2.4</c:v>
                </c:pt>
                <c:pt idx="9">
                  <c:v>1.52</c:v>
                </c:pt>
                <c:pt idx="10">
                  <c:v>2.8299999999999987</c:v>
                </c:pt>
                <c:pt idx="11">
                  <c:v>1.6400000000000001</c:v>
                </c:pt>
                <c:pt idx="12">
                  <c:v>2.67</c:v>
                </c:pt>
                <c:pt idx="13">
                  <c:v>1.78</c:v>
                </c:pt>
                <c:pt idx="14">
                  <c:v>2.73</c:v>
                </c:pt>
                <c:pt idx="15">
                  <c:v>1.23</c:v>
                </c:pt>
                <c:pt idx="16">
                  <c:v>3.36</c:v>
                </c:pt>
                <c:pt idx="17">
                  <c:v>2.5</c:v>
                </c:pt>
                <c:pt idx="18">
                  <c:v>2.8</c:v>
                </c:pt>
                <c:pt idx="19">
                  <c:v>2.0699999999999998</c:v>
                </c:pt>
                <c:pt idx="20">
                  <c:v>1.9600000000000315</c:v>
                </c:pt>
                <c:pt idx="21">
                  <c:v>1.5</c:v>
                </c:pt>
                <c:pt idx="22">
                  <c:v>0.83000000000000063</c:v>
                </c:pt>
                <c:pt idx="23">
                  <c:v>0.63000000000001644</c:v>
                </c:pt>
                <c:pt idx="24">
                  <c:v>0.72000000000000064</c:v>
                </c:pt>
                <c:pt idx="25">
                  <c:v>0.82000000000000062</c:v>
                </c:pt>
                <c:pt idx="26">
                  <c:v>1.44</c:v>
                </c:pt>
                <c:pt idx="27">
                  <c:v>1.58</c:v>
                </c:pt>
                <c:pt idx="28">
                  <c:v>1.25</c:v>
                </c:pt>
                <c:pt idx="29">
                  <c:v>0.96000000000000063</c:v>
                </c:pt>
                <c:pt idx="30">
                  <c:v>1.52</c:v>
                </c:pt>
                <c:pt idx="31">
                  <c:v>1.1100000000000001</c:v>
                </c:pt>
                <c:pt idx="32">
                  <c:v>1.83</c:v>
                </c:pt>
                <c:pt idx="33">
                  <c:v>1.23</c:v>
                </c:pt>
                <c:pt idx="34">
                  <c:v>1.1000000000000001</c:v>
                </c:pt>
                <c:pt idx="35">
                  <c:v>1.28</c:v>
                </c:pt>
                <c:pt idx="36">
                  <c:v>1.32</c:v>
                </c:pt>
                <c:pt idx="37">
                  <c:v>1.42</c:v>
                </c:pt>
                <c:pt idx="38">
                  <c:v>0.99</c:v>
                </c:pt>
                <c:pt idx="39">
                  <c:v>0.56000000000000005</c:v>
                </c:pt>
                <c:pt idx="40">
                  <c:v>1.1499999999999662</c:v>
                </c:pt>
                <c:pt idx="41">
                  <c:v>1.7</c:v>
                </c:pt>
                <c:pt idx="42">
                  <c:v>1.41</c:v>
                </c:pt>
                <c:pt idx="43">
                  <c:v>1.82</c:v>
                </c:pt>
                <c:pt idx="44">
                  <c:v>1.45</c:v>
                </c:pt>
                <c:pt idx="45">
                  <c:v>1.9000000000000001</c:v>
                </c:pt>
                <c:pt idx="46">
                  <c:v>1.79</c:v>
                </c:pt>
                <c:pt idx="47">
                  <c:v>1.48</c:v>
                </c:pt>
                <c:pt idx="48">
                  <c:v>0.93</c:v>
                </c:pt>
                <c:pt idx="49">
                  <c:v>1.6800000000000141</c:v>
                </c:pt>
                <c:pt idx="50">
                  <c:v>1</c:v>
                </c:pt>
                <c:pt idx="51">
                  <c:v>0.71000000000000063</c:v>
                </c:pt>
                <c:pt idx="52">
                  <c:v>1.05</c:v>
                </c:pt>
                <c:pt idx="53">
                  <c:v>0.87000000000000965</c:v>
                </c:pt>
                <c:pt idx="54">
                  <c:v>0.51</c:v>
                </c:pt>
                <c:pt idx="55">
                  <c:v>1.55</c:v>
                </c:pt>
                <c:pt idx="56">
                  <c:v>1.52</c:v>
                </c:pt>
                <c:pt idx="57">
                  <c:v>1.37</c:v>
                </c:pt>
                <c:pt idx="58">
                  <c:v>1.57</c:v>
                </c:pt>
                <c:pt idx="59">
                  <c:v>0.96000000000000063</c:v>
                </c:pt>
                <c:pt idx="60">
                  <c:v>1.1900000000000241</c:v>
                </c:pt>
                <c:pt idx="61">
                  <c:v>1.29</c:v>
                </c:pt>
                <c:pt idx="62">
                  <c:v>2.2599999999999998</c:v>
                </c:pt>
                <c:pt idx="63">
                  <c:v>1.02</c:v>
                </c:pt>
                <c:pt idx="64">
                  <c:v>0.58000000000000007</c:v>
                </c:pt>
                <c:pt idx="65">
                  <c:v>1.24</c:v>
                </c:pt>
                <c:pt idx="66">
                  <c:v>1.45</c:v>
                </c:pt>
                <c:pt idx="67">
                  <c:v>1.42</c:v>
                </c:pt>
                <c:pt idx="68">
                  <c:v>1.26</c:v>
                </c:pt>
                <c:pt idx="69">
                  <c:v>1.1800000000000141</c:v>
                </c:pt>
                <c:pt idx="70">
                  <c:v>0.86000000000000065</c:v>
                </c:pt>
                <c:pt idx="71">
                  <c:v>1.84</c:v>
                </c:pt>
                <c:pt idx="72">
                  <c:v>1.85</c:v>
                </c:pt>
                <c:pt idx="73">
                  <c:v>2.16</c:v>
                </c:pt>
                <c:pt idx="74">
                  <c:v>1.47</c:v>
                </c:pt>
                <c:pt idx="75">
                  <c:v>1.42</c:v>
                </c:pt>
                <c:pt idx="76">
                  <c:v>1.25</c:v>
                </c:pt>
                <c:pt idx="77">
                  <c:v>1.74</c:v>
                </c:pt>
                <c:pt idx="78">
                  <c:v>0.54</c:v>
                </c:pt>
                <c:pt idx="79">
                  <c:v>1.57</c:v>
                </c:pt>
                <c:pt idx="80">
                  <c:v>1.6900000000000241</c:v>
                </c:pt>
                <c:pt idx="81">
                  <c:v>0.74000000000000365</c:v>
                </c:pt>
                <c:pt idx="82">
                  <c:v>1.6900000000000241</c:v>
                </c:pt>
                <c:pt idx="83">
                  <c:v>0.76000000000001711</c:v>
                </c:pt>
                <c:pt idx="84">
                  <c:v>1.23</c:v>
                </c:pt>
                <c:pt idx="85">
                  <c:v>0.49000000000000032</c:v>
                </c:pt>
              </c:numCache>
            </c:numRef>
          </c:val>
          <c:smooth val="0"/>
          <c:extLst xmlns:c16r2="http://schemas.microsoft.com/office/drawing/2015/06/chart">
            <c:ext xmlns:c16="http://schemas.microsoft.com/office/drawing/2014/chart" uri="{C3380CC4-5D6E-409C-BE32-E72D297353CC}">
              <c16:uniqueId val="{0000000D-EBA7-4943-9496-8ECCF5839B24}"/>
            </c:ext>
          </c:extLst>
        </c:ser>
        <c:ser>
          <c:idx val="14"/>
          <c:order val="14"/>
          <c:tx>
            <c:strRef>
              <c:f>SIR!$Q$2</c:f>
              <c:strCache>
                <c:ptCount val="1"/>
                <c:pt idx="0">
                  <c:v>sir-11bb</c:v>
                </c:pt>
              </c:strCache>
            </c:strRef>
          </c:tx>
          <c:spPr>
            <a:ln w="28575" cap="rnd">
              <a:solidFill>
                <a:schemeClr val="accent3">
                  <a:lumMod val="80000"/>
                  <a:lumOff val="20000"/>
                </a:schemeClr>
              </a:solidFill>
              <a:round/>
            </a:ln>
            <a:effectLst/>
          </c:spPr>
          <c:marker>
            <c:symbol val="none"/>
          </c:marker>
          <c:cat>
            <c:numRef>
              <c:f>SIR!$B$3:$B$88</c:f>
              <c:numCache>
                <c:formatCode>General</c:formatCode>
                <c:ptCount val="86"/>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pt idx="79">
                  <c:v>2017</c:v>
                </c:pt>
                <c:pt idx="80">
                  <c:v>2018</c:v>
                </c:pt>
                <c:pt idx="81">
                  <c:v>2019</c:v>
                </c:pt>
                <c:pt idx="82">
                  <c:v>2020</c:v>
                </c:pt>
                <c:pt idx="83">
                  <c:v>2021</c:v>
                </c:pt>
                <c:pt idx="84">
                  <c:v>2022</c:v>
                </c:pt>
                <c:pt idx="85">
                  <c:v>2023</c:v>
                </c:pt>
              </c:numCache>
            </c:numRef>
          </c:cat>
          <c:val>
            <c:numRef>
              <c:f>SIR!$Q$3:$Q$88</c:f>
              <c:numCache>
                <c:formatCode>General</c:formatCode>
                <c:ptCount val="86"/>
                <c:pt idx="33">
                  <c:v>2.0299999999999998</c:v>
                </c:pt>
                <c:pt idx="34">
                  <c:v>1.9100000000000001</c:v>
                </c:pt>
                <c:pt idx="35">
                  <c:v>1.37</c:v>
                </c:pt>
                <c:pt idx="36">
                  <c:v>1.5</c:v>
                </c:pt>
                <c:pt idx="37">
                  <c:v>1.23</c:v>
                </c:pt>
                <c:pt idx="38">
                  <c:v>1.1100000000000001</c:v>
                </c:pt>
                <c:pt idx="39">
                  <c:v>0.5</c:v>
                </c:pt>
                <c:pt idx="40">
                  <c:v>1.0900000000000001</c:v>
                </c:pt>
                <c:pt idx="41">
                  <c:v>1.04</c:v>
                </c:pt>
                <c:pt idx="42">
                  <c:v>1.26</c:v>
                </c:pt>
                <c:pt idx="43">
                  <c:v>0.96000000000000063</c:v>
                </c:pt>
                <c:pt idx="44">
                  <c:v>2.4099999999999997</c:v>
                </c:pt>
                <c:pt idx="45">
                  <c:v>2.25</c:v>
                </c:pt>
                <c:pt idx="46">
                  <c:v>1.2</c:v>
                </c:pt>
                <c:pt idx="47">
                  <c:v>1.1800000000000141</c:v>
                </c:pt>
                <c:pt idx="48">
                  <c:v>1.27</c:v>
                </c:pt>
                <c:pt idx="49">
                  <c:v>0.87000000000000965</c:v>
                </c:pt>
                <c:pt idx="50">
                  <c:v>1.31</c:v>
                </c:pt>
                <c:pt idx="51">
                  <c:v>1.05</c:v>
                </c:pt>
                <c:pt idx="52">
                  <c:v>2.15</c:v>
                </c:pt>
                <c:pt idx="53">
                  <c:v>0.74000000000000365</c:v>
                </c:pt>
                <c:pt idx="54">
                  <c:v>0.73000000000000065</c:v>
                </c:pt>
                <c:pt idx="55">
                  <c:v>1.6400000000000001</c:v>
                </c:pt>
                <c:pt idx="56">
                  <c:v>1.06</c:v>
                </c:pt>
                <c:pt idx="57">
                  <c:v>1.41</c:v>
                </c:pt>
                <c:pt idx="58">
                  <c:v>1.6800000000000141</c:v>
                </c:pt>
                <c:pt idx="59">
                  <c:v>1.52</c:v>
                </c:pt>
                <c:pt idx="60">
                  <c:v>2.4099999999999997</c:v>
                </c:pt>
                <c:pt idx="61">
                  <c:v>1.55</c:v>
                </c:pt>
                <c:pt idx="62">
                  <c:v>2.3699999999999997</c:v>
                </c:pt>
                <c:pt idx="63">
                  <c:v>1.1000000000000001</c:v>
                </c:pt>
                <c:pt idx="64">
                  <c:v>1.6500000000000001</c:v>
                </c:pt>
                <c:pt idx="65">
                  <c:v>1.6500000000000001</c:v>
                </c:pt>
                <c:pt idx="66">
                  <c:v>2.9</c:v>
                </c:pt>
                <c:pt idx="67">
                  <c:v>2.3499999999999988</c:v>
                </c:pt>
                <c:pt idx="68">
                  <c:v>2.4</c:v>
                </c:pt>
                <c:pt idx="69">
                  <c:v>2.69</c:v>
                </c:pt>
                <c:pt idx="70">
                  <c:v>1.51</c:v>
                </c:pt>
                <c:pt idx="71">
                  <c:v>2.21</c:v>
                </c:pt>
                <c:pt idx="72">
                  <c:v>3.51</c:v>
                </c:pt>
                <c:pt idx="73">
                  <c:v>3.03</c:v>
                </c:pt>
                <c:pt idx="74">
                  <c:v>2.7600000000000002</c:v>
                </c:pt>
                <c:pt idx="75">
                  <c:v>2.13</c:v>
                </c:pt>
                <c:pt idx="76">
                  <c:v>3.01</c:v>
                </c:pt>
                <c:pt idx="77">
                  <c:v>4.4400000000000004</c:v>
                </c:pt>
                <c:pt idx="78">
                  <c:v>1.41</c:v>
                </c:pt>
                <c:pt idx="79">
                  <c:v>3.8</c:v>
                </c:pt>
                <c:pt idx="80">
                  <c:v>1.78</c:v>
                </c:pt>
                <c:pt idx="81">
                  <c:v>0.2</c:v>
                </c:pt>
                <c:pt idx="82">
                  <c:v>1.53</c:v>
                </c:pt>
                <c:pt idx="83">
                  <c:v>0.87000000000000965</c:v>
                </c:pt>
                <c:pt idx="84">
                  <c:v>0.81</c:v>
                </c:pt>
                <c:pt idx="85">
                  <c:v>0.53</c:v>
                </c:pt>
              </c:numCache>
            </c:numRef>
          </c:val>
          <c:smooth val="0"/>
          <c:extLst xmlns:c16r2="http://schemas.microsoft.com/office/drawing/2015/06/chart">
            <c:ext xmlns:c16="http://schemas.microsoft.com/office/drawing/2014/chart" uri="{C3380CC4-5D6E-409C-BE32-E72D297353CC}">
              <c16:uniqueId val="{0000000E-EBA7-4943-9496-8ECCF5839B24}"/>
            </c:ext>
          </c:extLst>
        </c:ser>
        <c:ser>
          <c:idx val="15"/>
          <c:order val="15"/>
          <c:spPr>
            <a:ln w="28575" cap="rnd">
              <a:solidFill>
                <a:schemeClr val="tx1"/>
              </a:solidFill>
              <a:round/>
            </a:ln>
            <a:effectLst/>
          </c:spPr>
          <c:marker>
            <c:symbol val="none"/>
          </c:marker>
          <c:val>
            <c:numRef>
              <c:f>SIR!$R$3:$R$88</c:f>
              <c:numCache>
                <c:formatCode>0.00</c:formatCode>
                <c:ptCount val="86"/>
                <c:pt idx="0">
                  <c:v>2.92</c:v>
                </c:pt>
                <c:pt idx="1">
                  <c:v>2.98</c:v>
                </c:pt>
                <c:pt idx="2">
                  <c:v>1.9400000000000241</c:v>
                </c:pt>
                <c:pt idx="3">
                  <c:v>2.84</c:v>
                </c:pt>
                <c:pt idx="4">
                  <c:v>2.9699999999999998</c:v>
                </c:pt>
                <c:pt idx="5">
                  <c:v>1.6800000000000141</c:v>
                </c:pt>
                <c:pt idx="6">
                  <c:v>2.4499999999999997</c:v>
                </c:pt>
                <c:pt idx="7">
                  <c:v>1.9550000000000001</c:v>
                </c:pt>
                <c:pt idx="8">
                  <c:v>2.2349999999999999</c:v>
                </c:pt>
                <c:pt idx="9">
                  <c:v>1.6900000000000241</c:v>
                </c:pt>
                <c:pt idx="10">
                  <c:v>2.9699999999999998</c:v>
                </c:pt>
                <c:pt idx="11">
                  <c:v>1.9950000000000001</c:v>
                </c:pt>
                <c:pt idx="12">
                  <c:v>2.8099999999999987</c:v>
                </c:pt>
                <c:pt idx="13">
                  <c:v>2.0049999999999999</c:v>
                </c:pt>
                <c:pt idx="14">
                  <c:v>2.4749999999999988</c:v>
                </c:pt>
                <c:pt idx="15">
                  <c:v>1.4349999999999585</c:v>
                </c:pt>
                <c:pt idx="16">
                  <c:v>3.79</c:v>
                </c:pt>
                <c:pt idx="17">
                  <c:v>2.6749999999999998</c:v>
                </c:pt>
                <c:pt idx="18">
                  <c:v>2.4649999999999999</c:v>
                </c:pt>
                <c:pt idx="19">
                  <c:v>1.8699999999999646</c:v>
                </c:pt>
                <c:pt idx="20">
                  <c:v>1.764999999999965</c:v>
                </c:pt>
                <c:pt idx="21">
                  <c:v>1.7249999999999623</c:v>
                </c:pt>
                <c:pt idx="22">
                  <c:v>0.66500000000002002</c:v>
                </c:pt>
                <c:pt idx="23">
                  <c:v>0.64000000000001767</c:v>
                </c:pt>
                <c:pt idx="24">
                  <c:v>0.66500000000002002</c:v>
                </c:pt>
                <c:pt idx="25">
                  <c:v>0.70000000000000062</c:v>
                </c:pt>
                <c:pt idx="26">
                  <c:v>1.115</c:v>
                </c:pt>
                <c:pt idx="27">
                  <c:v>1.2249999999999623</c:v>
                </c:pt>
                <c:pt idx="28">
                  <c:v>1.2</c:v>
                </c:pt>
                <c:pt idx="29">
                  <c:v>0.90999999999999992</c:v>
                </c:pt>
                <c:pt idx="30">
                  <c:v>1.2149999999999608</c:v>
                </c:pt>
                <c:pt idx="31">
                  <c:v>1.4633333333333336</c:v>
                </c:pt>
                <c:pt idx="32">
                  <c:v>2.2040000000000002</c:v>
                </c:pt>
                <c:pt idx="33">
                  <c:v>2.1633333333333402</c:v>
                </c:pt>
                <c:pt idx="34">
                  <c:v>1.7866666666666668</c:v>
                </c:pt>
                <c:pt idx="35">
                  <c:v>2.1233333333333402</c:v>
                </c:pt>
                <c:pt idx="36">
                  <c:v>1.7957142857142416</c:v>
                </c:pt>
                <c:pt idx="37">
                  <c:v>1.5557142857142434</c:v>
                </c:pt>
                <c:pt idx="38">
                  <c:v>1.1414285714285721</c:v>
                </c:pt>
                <c:pt idx="39">
                  <c:v>1.1100000000000001</c:v>
                </c:pt>
                <c:pt idx="40">
                  <c:v>1.2342857142857477</c:v>
                </c:pt>
                <c:pt idx="41">
                  <c:v>1.8099999999999581</c:v>
                </c:pt>
                <c:pt idx="42">
                  <c:v>2.2625000000000002</c:v>
                </c:pt>
                <c:pt idx="43">
                  <c:v>2.0188888888888767</c:v>
                </c:pt>
                <c:pt idx="44">
                  <c:v>2.4477777777778953</c:v>
                </c:pt>
                <c:pt idx="45">
                  <c:v>1.973333333333334</c:v>
                </c:pt>
                <c:pt idx="46">
                  <c:v>1.7666666666666666</c:v>
                </c:pt>
                <c:pt idx="47">
                  <c:v>1.1544444444444446</c:v>
                </c:pt>
                <c:pt idx="48">
                  <c:v>1.3429999999999978</c:v>
                </c:pt>
                <c:pt idx="49">
                  <c:v>1.3959999999999655</c:v>
                </c:pt>
                <c:pt idx="50">
                  <c:v>1.397</c:v>
                </c:pt>
                <c:pt idx="51">
                  <c:v>1.4420000000000002</c:v>
                </c:pt>
                <c:pt idx="52">
                  <c:v>2.3316666666666577</c:v>
                </c:pt>
                <c:pt idx="53">
                  <c:v>1.7330769230769241</c:v>
                </c:pt>
                <c:pt idx="54">
                  <c:v>1.6623076923076918</c:v>
                </c:pt>
                <c:pt idx="55">
                  <c:v>2.1707692307692308</c:v>
                </c:pt>
                <c:pt idx="56">
                  <c:v>2.3761538461538367</c:v>
                </c:pt>
                <c:pt idx="57">
                  <c:v>2.5053846153846155</c:v>
                </c:pt>
                <c:pt idx="58">
                  <c:v>2.4538461538461527</c:v>
                </c:pt>
                <c:pt idx="59">
                  <c:v>2.4007142857142858</c:v>
                </c:pt>
                <c:pt idx="60">
                  <c:v>2.3635714285715026</c:v>
                </c:pt>
                <c:pt idx="61">
                  <c:v>1.8114285714285721</c:v>
                </c:pt>
                <c:pt idx="62">
                  <c:v>3.5233333333333352</c:v>
                </c:pt>
                <c:pt idx="63">
                  <c:v>1.9440000000000281</c:v>
                </c:pt>
                <c:pt idx="64">
                  <c:v>1.5746666666666664</c:v>
                </c:pt>
                <c:pt idx="65">
                  <c:v>1.7579999999999505</c:v>
                </c:pt>
                <c:pt idx="66">
                  <c:v>2.2359999999999998</c:v>
                </c:pt>
                <c:pt idx="67">
                  <c:v>2.6913333333333336</c:v>
                </c:pt>
                <c:pt idx="68">
                  <c:v>2.8139999999999987</c:v>
                </c:pt>
                <c:pt idx="69">
                  <c:v>3.1773333333333342</c:v>
                </c:pt>
                <c:pt idx="70">
                  <c:v>1.3413333333333337</c:v>
                </c:pt>
                <c:pt idx="71">
                  <c:v>1.5280000000000002</c:v>
                </c:pt>
                <c:pt idx="72">
                  <c:v>1.7906666666666666</c:v>
                </c:pt>
                <c:pt idx="73">
                  <c:v>2.7033333333333402</c:v>
                </c:pt>
                <c:pt idx="74">
                  <c:v>1.843999999999961</c:v>
                </c:pt>
                <c:pt idx="75">
                  <c:v>1.2564285714285721</c:v>
                </c:pt>
                <c:pt idx="76">
                  <c:v>1.1442857142857665</c:v>
                </c:pt>
                <c:pt idx="77">
                  <c:v>1.5857142857142457</c:v>
                </c:pt>
                <c:pt idx="78">
                  <c:v>0.61214285714285765</c:v>
                </c:pt>
                <c:pt idx="79">
                  <c:v>1.7414285714285713</c:v>
                </c:pt>
                <c:pt idx="80">
                  <c:v>1.7685714285714287</c:v>
                </c:pt>
                <c:pt idx="81">
                  <c:v>1.23</c:v>
                </c:pt>
                <c:pt idx="82">
                  <c:v>2.06</c:v>
                </c:pt>
                <c:pt idx="83">
                  <c:v>1.2078571428571432</c:v>
                </c:pt>
                <c:pt idx="84">
                  <c:v>1.2164285714285721</c:v>
                </c:pt>
                <c:pt idx="85">
                  <c:v>0.78999999999999992</c:v>
                </c:pt>
              </c:numCache>
            </c:numRef>
          </c:val>
          <c:smooth val="0"/>
          <c:extLst xmlns:c16r2="http://schemas.microsoft.com/office/drawing/2015/06/chart">
            <c:ext xmlns:c16="http://schemas.microsoft.com/office/drawing/2014/chart" uri="{C3380CC4-5D6E-409C-BE32-E72D297353CC}">
              <c16:uniqueId val="{00000000-00DB-48C4-9FA9-DAC465BE1583}"/>
            </c:ext>
          </c:extLst>
        </c:ser>
        <c:dLbls>
          <c:showLegendKey val="0"/>
          <c:showVal val="0"/>
          <c:showCatName val="0"/>
          <c:showSerName val="0"/>
          <c:showPercent val="0"/>
          <c:showBubbleSize val="0"/>
        </c:dLbls>
        <c:marker val="1"/>
        <c:smooth val="0"/>
        <c:axId val="1031090176"/>
        <c:axId val="1031091712"/>
      </c:lineChart>
      <c:catAx>
        <c:axId val="10310901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1091712"/>
        <c:crosses val="autoZero"/>
        <c:auto val="1"/>
        <c:lblAlgn val="ctr"/>
        <c:lblOffset val="100"/>
        <c:noMultiLvlLbl val="0"/>
      </c:catAx>
      <c:valAx>
        <c:axId val="1031091712"/>
        <c:scaling>
          <c:orientation val="minMax"/>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С Ж Е, мм</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1090176"/>
        <c:crosses val="autoZero"/>
        <c:crossBetween val="between"/>
      </c:valAx>
      <c:spPr>
        <a:noFill/>
        <a:ln>
          <a:solidFill>
            <a:schemeClr val="tx1"/>
          </a:solid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апрель</c:v>
          </c:tx>
          <c:spPr>
            <a:ln w="28575" cap="rnd">
              <a:solidFill>
                <a:schemeClr val="accent1"/>
              </a:solidFill>
              <a:round/>
            </a:ln>
            <a:effectLst/>
          </c:spPr>
          <c:marker>
            <c:symbol val="none"/>
          </c:marker>
          <c:cat>
            <c:numRef>
              <c:f>ТемпШ!$A$42:$A$104</c:f>
              <c:numCache>
                <c:formatCode>General</c:formatCode>
                <c:ptCount val="63"/>
                <c:pt idx="0">
                  <c:v>1960</c:v>
                </c:pt>
                <c:pt idx="1">
                  <c:v>1961</c:v>
                </c:pt>
                <c:pt idx="2">
                  <c:v>1962</c:v>
                </c:pt>
                <c:pt idx="3">
                  <c:v>1963</c:v>
                </c:pt>
                <c:pt idx="4">
                  <c:v>1964</c:v>
                </c:pt>
                <c:pt idx="5">
                  <c:v>1965</c:v>
                </c:pt>
                <c:pt idx="6">
                  <c:v>1966</c:v>
                </c:pt>
                <c:pt idx="7">
                  <c:v>1967</c:v>
                </c:pt>
                <c:pt idx="8">
                  <c:v>1968</c:v>
                </c:pt>
                <c:pt idx="9">
                  <c:v>1969</c:v>
                </c:pt>
                <c:pt idx="10">
                  <c:v>1970</c:v>
                </c:pt>
                <c:pt idx="11">
                  <c:v>1971</c:v>
                </c:pt>
                <c:pt idx="12">
                  <c:v>1972</c:v>
                </c:pt>
                <c:pt idx="13">
                  <c:v>1973</c:v>
                </c:pt>
                <c:pt idx="14">
                  <c:v>1974</c:v>
                </c:pt>
                <c:pt idx="15">
                  <c:v>1975</c:v>
                </c:pt>
                <c:pt idx="16">
                  <c:v>1976</c:v>
                </c:pt>
                <c:pt idx="17">
                  <c:v>1977</c:v>
                </c:pt>
                <c:pt idx="18">
                  <c:v>1978</c:v>
                </c:pt>
                <c:pt idx="19">
                  <c:v>1979</c:v>
                </c:pt>
                <c:pt idx="20">
                  <c:v>1980</c:v>
                </c:pt>
                <c:pt idx="21">
                  <c:v>1981</c:v>
                </c:pt>
                <c:pt idx="22">
                  <c:v>1982</c:v>
                </c:pt>
                <c:pt idx="23">
                  <c:v>1983</c:v>
                </c:pt>
                <c:pt idx="24">
                  <c:v>1984</c:v>
                </c:pt>
                <c:pt idx="25">
                  <c:v>1985</c:v>
                </c:pt>
                <c:pt idx="26">
                  <c:v>1986</c:v>
                </c:pt>
                <c:pt idx="27">
                  <c:v>1987</c:v>
                </c:pt>
                <c:pt idx="28">
                  <c:v>1988</c:v>
                </c:pt>
                <c:pt idx="29">
                  <c:v>1989</c:v>
                </c:pt>
                <c:pt idx="30">
                  <c:v>1990</c:v>
                </c:pt>
                <c:pt idx="31">
                  <c:v>1991</c:v>
                </c:pt>
                <c:pt idx="32">
                  <c:v>1992</c:v>
                </c:pt>
                <c:pt idx="33">
                  <c:v>1993</c:v>
                </c:pt>
                <c:pt idx="34">
                  <c:v>1994</c:v>
                </c:pt>
                <c:pt idx="35">
                  <c:v>1995</c:v>
                </c:pt>
                <c:pt idx="36">
                  <c:v>1996</c:v>
                </c:pt>
                <c:pt idx="37">
                  <c:v>1997</c:v>
                </c:pt>
                <c:pt idx="38">
                  <c:v>1998</c:v>
                </c:pt>
                <c:pt idx="39">
                  <c:v>1999</c:v>
                </c:pt>
                <c:pt idx="40">
                  <c:v>2000</c:v>
                </c:pt>
                <c:pt idx="41">
                  <c:v>2001</c:v>
                </c:pt>
                <c:pt idx="42">
                  <c:v>2002</c:v>
                </c:pt>
                <c:pt idx="43">
                  <c:v>2003</c:v>
                </c:pt>
                <c:pt idx="44">
                  <c:v>2004</c:v>
                </c:pt>
                <c:pt idx="45">
                  <c:v>2005</c:v>
                </c:pt>
                <c:pt idx="46">
                  <c:v>2006</c:v>
                </c:pt>
                <c:pt idx="47">
                  <c:v>2007</c:v>
                </c:pt>
                <c:pt idx="48">
                  <c:v>2008</c:v>
                </c:pt>
                <c:pt idx="49">
                  <c:v>2009</c:v>
                </c:pt>
                <c:pt idx="50">
                  <c:v>2010</c:v>
                </c:pt>
                <c:pt idx="51">
                  <c:v>2011</c:v>
                </c:pt>
                <c:pt idx="52">
                  <c:v>2012</c:v>
                </c:pt>
                <c:pt idx="53">
                  <c:v>2013</c:v>
                </c:pt>
                <c:pt idx="54">
                  <c:v>2014</c:v>
                </c:pt>
                <c:pt idx="55">
                  <c:v>2015</c:v>
                </c:pt>
                <c:pt idx="56">
                  <c:v>2016</c:v>
                </c:pt>
                <c:pt idx="57">
                  <c:v>2017</c:v>
                </c:pt>
                <c:pt idx="58">
                  <c:v>2018</c:v>
                </c:pt>
                <c:pt idx="59">
                  <c:v>2019</c:v>
                </c:pt>
                <c:pt idx="60">
                  <c:v>2020</c:v>
                </c:pt>
                <c:pt idx="61">
                  <c:v>2021</c:v>
                </c:pt>
                <c:pt idx="62">
                  <c:v>2022</c:v>
                </c:pt>
              </c:numCache>
            </c:numRef>
          </c:cat>
          <c:val>
            <c:numRef>
              <c:f>ТемпШ!$E$42:$E$104</c:f>
              <c:numCache>
                <c:formatCode>General</c:formatCode>
                <c:ptCount val="63"/>
                <c:pt idx="0">
                  <c:v>11.5</c:v>
                </c:pt>
                <c:pt idx="1">
                  <c:v>13.7</c:v>
                </c:pt>
                <c:pt idx="2">
                  <c:v>12.4</c:v>
                </c:pt>
                <c:pt idx="3">
                  <c:v>14</c:v>
                </c:pt>
                <c:pt idx="4">
                  <c:v>11.4</c:v>
                </c:pt>
                <c:pt idx="5">
                  <c:v>13.7</c:v>
                </c:pt>
                <c:pt idx="6">
                  <c:v>13.1</c:v>
                </c:pt>
                <c:pt idx="7">
                  <c:v>14</c:v>
                </c:pt>
                <c:pt idx="8">
                  <c:v>11.4</c:v>
                </c:pt>
                <c:pt idx="9">
                  <c:v>14.5</c:v>
                </c:pt>
                <c:pt idx="10">
                  <c:v>16.100000000000001</c:v>
                </c:pt>
                <c:pt idx="11">
                  <c:v>13.4</c:v>
                </c:pt>
                <c:pt idx="12">
                  <c:v>12.6</c:v>
                </c:pt>
                <c:pt idx="13">
                  <c:v>14.6</c:v>
                </c:pt>
                <c:pt idx="14">
                  <c:v>14.4</c:v>
                </c:pt>
                <c:pt idx="15">
                  <c:v>16.3</c:v>
                </c:pt>
                <c:pt idx="16">
                  <c:v>14.4</c:v>
                </c:pt>
                <c:pt idx="17">
                  <c:v>16.8</c:v>
                </c:pt>
                <c:pt idx="18">
                  <c:v>15.2</c:v>
                </c:pt>
                <c:pt idx="19">
                  <c:v>14.4</c:v>
                </c:pt>
                <c:pt idx="20">
                  <c:v>15.4</c:v>
                </c:pt>
                <c:pt idx="21">
                  <c:v>13.5</c:v>
                </c:pt>
                <c:pt idx="22">
                  <c:v>16.8</c:v>
                </c:pt>
                <c:pt idx="23">
                  <c:v>16.8</c:v>
                </c:pt>
                <c:pt idx="24">
                  <c:v>13.3</c:v>
                </c:pt>
                <c:pt idx="25">
                  <c:v>15.9</c:v>
                </c:pt>
                <c:pt idx="26">
                  <c:v>12.8</c:v>
                </c:pt>
                <c:pt idx="27">
                  <c:v>11.2</c:v>
                </c:pt>
                <c:pt idx="28">
                  <c:v>15.9</c:v>
                </c:pt>
                <c:pt idx="29">
                  <c:v>11.2</c:v>
                </c:pt>
                <c:pt idx="30">
                  <c:v>13.5</c:v>
                </c:pt>
                <c:pt idx="31">
                  <c:v>16.5</c:v>
                </c:pt>
                <c:pt idx="32">
                  <c:v>13.4</c:v>
                </c:pt>
                <c:pt idx="33">
                  <c:v>13.8</c:v>
                </c:pt>
                <c:pt idx="34">
                  <c:v>12.5</c:v>
                </c:pt>
                <c:pt idx="35">
                  <c:v>17.899999999999999</c:v>
                </c:pt>
                <c:pt idx="36">
                  <c:v>10.7</c:v>
                </c:pt>
                <c:pt idx="37">
                  <c:v>16.3</c:v>
                </c:pt>
                <c:pt idx="38">
                  <c:v>14.3</c:v>
                </c:pt>
                <c:pt idx="39">
                  <c:v>12.3</c:v>
                </c:pt>
                <c:pt idx="40">
                  <c:v>17.100000000000001</c:v>
                </c:pt>
                <c:pt idx="41">
                  <c:v>14.7</c:v>
                </c:pt>
                <c:pt idx="42">
                  <c:v>12.3</c:v>
                </c:pt>
                <c:pt idx="43">
                  <c:v>11.8</c:v>
                </c:pt>
                <c:pt idx="44">
                  <c:v>12.8</c:v>
                </c:pt>
                <c:pt idx="45">
                  <c:v>14</c:v>
                </c:pt>
                <c:pt idx="46">
                  <c:v>15.2</c:v>
                </c:pt>
                <c:pt idx="47">
                  <c:v>16.100000000000001</c:v>
                </c:pt>
                <c:pt idx="48">
                  <c:v>15.1</c:v>
                </c:pt>
                <c:pt idx="49">
                  <c:v>11</c:v>
                </c:pt>
                <c:pt idx="50">
                  <c:v>15</c:v>
                </c:pt>
                <c:pt idx="51">
                  <c:v>16.100000000000001</c:v>
                </c:pt>
                <c:pt idx="52">
                  <c:v>18.3</c:v>
                </c:pt>
                <c:pt idx="53">
                  <c:v>13.7</c:v>
                </c:pt>
                <c:pt idx="54">
                  <c:v>12.1</c:v>
                </c:pt>
                <c:pt idx="55">
                  <c:v>15.7</c:v>
                </c:pt>
                <c:pt idx="56">
                  <c:v>14.4</c:v>
                </c:pt>
                <c:pt idx="57">
                  <c:v>13</c:v>
                </c:pt>
                <c:pt idx="58">
                  <c:v>14.1</c:v>
                </c:pt>
                <c:pt idx="59">
                  <c:v>13.7</c:v>
                </c:pt>
                <c:pt idx="60">
                  <c:v>14.7</c:v>
                </c:pt>
                <c:pt idx="61">
                  <c:v>14.4</c:v>
                </c:pt>
                <c:pt idx="62">
                  <c:v>18.3</c:v>
                </c:pt>
              </c:numCache>
            </c:numRef>
          </c:val>
          <c:smooth val="0"/>
          <c:extLst xmlns:c16r2="http://schemas.microsoft.com/office/drawing/2015/06/chart">
            <c:ext xmlns:c16="http://schemas.microsoft.com/office/drawing/2014/chart" uri="{C3380CC4-5D6E-409C-BE32-E72D297353CC}">
              <c16:uniqueId val="{00000004-37FC-4494-97C5-D8C7171419EC}"/>
            </c:ext>
          </c:extLst>
        </c:ser>
        <c:ser>
          <c:idx val="1"/>
          <c:order val="1"/>
          <c:tx>
            <c:v>май</c:v>
          </c:tx>
          <c:spPr>
            <a:ln w="28575" cap="rnd">
              <a:solidFill>
                <a:schemeClr val="accent2"/>
              </a:solidFill>
              <a:round/>
            </a:ln>
            <a:effectLst/>
          </c:spPr>
          <c:marker>
            <c:symbol val="none"/>
          </c:marker>
          <c:cat>
            <c:numRef>
              <c:f>ТемпШ!$A$42:$A$104</c:f>
              <c:numCache>
                <c:formatCode>General</c:formatCode>
                <c:ptCount val="63"/>
                <c:pt idx="0">
                  <c:v>1960</c:v>
                </c:pt>
                <c:pt idx="1">
                  <c:v>1961</c:v>
                </c:pt>
                <c:pt idx="2">
                  <c:v>1962</c:v>
                </c:pt>
                <c:pt idx="3">
                  <c:v>1963</c:v>
                </c:pt>
                <c:pt idx="4">
                  <c:v>1964</c:v>
                </c:pt>
                <c:pt idx="5">
                  <c:v>1965</c:v>
                </c:pt>
                <c:pt idx="6">
                  <c:v>1966</c:v>
                </c:pt>
                <c:pt idx="7">
                  <c:v>1967</c:v>
                </c:pt>
                <c:pt idx="8">
                  <c:v>1968</c:v>
                </c:pt>
                <c:pt idx="9">
                  <c:v>1969</c:v>
                </c:pt>
                <c:pt idx="10">
                  <c:v>1970</c:v>
                </c:pt>
                <c:pt idx="11">
                  <c:v>1971</c:v>
                </c:pt>
                <c:pt idx="12">
                  <c:v>1972</c:v>
                </c:pt>
                <c:pt idx="13">
                  <c:v>1973</c:v>
                </c:pt>
                <c:pt idx="14">
                  <c:v>1974</c:v>
                </c:pt>
                <c:pt idx="15">
                  <c:v>1975</c:v>
                </c:pt>
                <c:pt idx="16">
                  <c:v>1976</c:v>
                </c:pt>
                <c:pt idx="17">
                  <c:v>1977</c:v>
                </c:pt>
                <c:pt idx="18">
                  <c:v>1978</c:v>
                </c:pt>
                <c:pt idx="19">
                  <c:v>1979</c:v>
                </c:pt>
                <c:pt idx="20">
                  <c:v>1980</c:v>
                </c:pt>
                <c:pt idx="21">
                  <c:v>1981</c:v>
                </c:pt>
                <c:pt idx="22">
                  <c:v>1982</c:v>
                </c:pt>
                <c:pt idx="23">
                  <c:v>1983</c:v>
                </c:pt>
                <c:pt idx="24">
                  <c:v>1984</c:v>
                </c:pt>
                <c:pt idx="25">
                  <c:v>1985</c:v>
                </c:pt>
                <c:pt idx="26">
                  <c:v>1986</c:v>
                </c:pt>
                <c:pt idx="27">
                  <c:v>1987</c:v>
                </c:pt>
                <c:pt idx="28">
                  <c:v>1988</c:v>
                </c:pt>
                <c:pt idx="29">
                  <c:v>1989</c:v>
                </c:pt>
                <c:pt idx="30">
                  <c:v>1990</c:v>
                </c:pt>
                <c:pt idx="31">
                  <c:v>1991</c:v>
                </c:pt>
                <c:pt idx="32">
                  <c:v>1992</c:v>
                </c:pt>
                <c:pt idx="33">
                  <c:v>1993</c:v>
                </c:pt>
                <c:pt idx="34">
                  <c:v>1994</c:v>
                </c:pt>
                <c:pt idx="35">
                  <c:v>1995</c:v>
                </c:pt>
                <c:pt idx="36">
                  <c:v>1996</c:v>
                </c:pt>
                <c:pt idx="37">
                  <c:v>1997</c:v>
                </c:pt>
                <c:pt idx="38">
                  <c:v>1998</c:v>
                </c:pt>
                <c:pt idx="39">
                  <c:v>1999</c:v>
                </c:pt>
                <c:pt idx="40">
                  <c:v>2000</c:v>
                </c:pt>
                <c:pt idx="41">
                  <c:v>2001</c:v>
                </c:pt>
                <c:pt idx="42">
                  <c:v>2002</c:v>
                </c:pt>
                <c:pt idx="43">
                  <c:v>2003</c:v>
                </c:pt>
                <c:pt idx="44">
                  <c:v>2004</c:v>
                </c:pt>
                <c:pt idx="45">
                  <c:v>2005</c:v>
                </c:pt>
                <c:pt idx="46">
                  <c:v>2006</c:v>
                </c:pt>
                <c:pt idx="47">
                  <c:v>2007</c:v>
                </c:pt>
                <c:pt idx="48">
                  <c:v>2008</c:v>
                </c:pt>
                <c:pt idx="49">
                  <c:v>2009</c:v>
                </c:pt>
                <c:pt idx="50">
                  <c:v>2010</c:v>
                </c:pt>
                <c:pt idx="51">
                  <c:v>2011</c:v>
                </c:pt>
                <c:pt idx="52">
                  <c:v>2012</c:v>
                </c:pt>
                <c:pt idx="53">
                  <c:v>2013</c:v>
                </c:pt>
                <c:pt idx="54">
                  <c:v>2014</c:v>
                </c:pt>
                <c:pt idx="55">
                  <c:v>2015</c:v>
                </c:pt>
                <c:pt idx="56">
                  <c:v>2016</c:v>
                </c:pt>
                <c:pt idx="57">
                  <c:v>2017</c:v>
                </c:pt>
                <c:pt idx="58">
                  <c:v>2018</c:v>
                </c:pt>
                <c:pt idx="59">
                  <c:v>2019</c:v>
                </c:pt>
                <c:pt idx="60">
                  <c:v>2020</c:v>
                </c:pt>
                <c:pt idx="61">
                  <c:v>2021</c:v>
                </c:pt>
                <c:pt idx="62">
                  <c:v>2022</c:v>
                </c:pt>
              </c:numCache>
            </c:numRef>
          </c:cat>
          <c:val>
            <c:numRef>
              <c:f>ТемпШ!$F$42:$F$104</c:f>
              <c:numCache>
                <c:formatCode>General</c:formatCode>
                <c:ptCount val="63"/>
                <c:pt idx="0">
                  <c:v>15.7</c:v>
                </c:pt>
                <c:pt idx="1">
                  <c:v>22.2</c:v>
                </c:pt>
                <c:pt idx="2">
                  <c:v>18.2</c:v>
                </c:pt>
                <c:pt idx="3">
                  <c:v>18.3</c:v>
                </c:pt>
                <c:pt idx="4">
                  <c:v>17.899999999999999</c:v>
                </c:pt>
                <c:pt idx="5">
                  <c:v>20.7</c:v>
                </c:pt>
                <c:pt idx="6">
                  <c:v>17</c:v>
                </c:pt>
                <c:pt idx="7">
                  <c:v>18</c:v>
                </c:pt>
                <c:pt idx="8">
                  <c:v>18.399999999999999</c:v>
                </c:pt>
                <c:pt idx="9">
                  <c:v>18.2</c:v>
                </c:pt>
                <c:pt idx="10">
                  <c:v>19.899999999999999</c:v>
                </c:pt>
                <c:pt idx="11">
                  <c:v>20.2</c:v>
                </c:pt>
                <c:pt idx="12">
                  <c:v>18</c:v>
                </c:pt>
                <c:pt idx="13">
                  <c:v>19.2</c:v>
                </c:pt>
                <c:pt idx="14">
                  <c:v>18.8</c:v>
                </c:pt>
                <c:pt idx="15">
                  <c:v>20.399999999999999</c:v>
                </c:pt>
                <c:pt idx="16">
                  <c:v>20.5</c:v>
                </c:pt>
                <c:pt idx="17">
                  <c:v>21.6</c:v>
                </c:pt>
                <c:pt idx="18">
                  <c:v>18.100000000000001</c:v>
                </c:pt>
                <c:pt idx="19">
                  <c:v>16.600000000000001</c:v>
                </c:pt>
                <c:pt idx="20">
                  <c:v>19.899999999999999</c:v>
                </c:pt>
                <c:pt idx="21">
                  <c:v>18.399999999999999</c:v>
                </c:pt>
                <c:pt idx="22">
                  <c:v>19.8</c:v>
                </c:pt>
                <c:pt idx="23">
                  <c:v>19.2</c:v>
                </c:pt>
                <c:pt idx="24">
                  <c:v>19.100000000000001</c:v>
                </c:pt>
                <c:pt idx="25">
                  <c:v>19.5</c:v>
                </c:pt>
                <c:pt idx="26">
                  <c:v>20.100000000000001</c:v>
                </c:pt>
                <c:pt idx="27">
                  <c:v>19.3</c:v>
                </c:pt>
                <c:pt idx="28">
                  <c:v>17.899999999999999</c:v>
                </c:pt>
                <c:pt idx="29">
                  <c:v>18.7</c:v>
                </c:pt>
                <c:pt idx="30">
                  <c:v>20.3</c:v>
                </c:pt>
                <c:pt idx="31">
                  <c:v>18.5</c:v>
                </c:pt>
                <c:pt idx="32">
                  <c:v>17.899999999999999</c:v>
                </c:pt>
                <c:pt idx="33">
                  <c:v>17.899999999999999</c:v>
                </c:pt>
                <c:pt idx="34">
                  <c:v>20.9</c:v>
                </c:pt>
                <c:pt idx="35">
                  <c:v>21</c:v>
                </c:pt>
                <c:pt idx="36">
                  <c:v>21.6</c:v>
                </c:pt>
                <c:pt idx="37">
                  <c:v>20</c:v>
                </c:pt>
                <c:pt idx="38">
                  <c:v>17.3</c:v>
                </c:pt>
                <c:pt idx="39">
                  <c:v>19.3</c:v>
                </c:pt>
                <c:pt idx="40">
                  <c:v>20.100000000000001</c:v>
                </c:pt>
                <c:pt idx="41">
                  <c:v>22.9</c:v>
                </c:pt>
                <c:pt idx="42">
                  <c:v>17.2</c:v>
                </c:pt>
                <c:pt idx="43">
                  <c:v>16.8</c:v>
                </c:pt>
                <c:pt idx="44">
                  <c:v>19.600000000000001</c:v>
                </c:pt>
                <c:pt idx="45">
                  <c:v>18.8</c:v>
                </c:pt>
                <c:pt idx="46">
                  <c:v>20.8</c:v>
                </c:pt>
                <c:pt idx="47">
                  <c:v>19.399999999999999</c:v>
                </c:pt>
                <c:pt idx="48">
                  <c:v>21.2</c:v>
                </c:pt>
                <c:pt idx="49">
                  <c:v>18</c:v>
                </c:pt>
                <c:pt idx="50">
                  <c:v>19</c:v>
                </c:pt>
                <c:pt idx="51">
                  <c:v>21</c:v>
                </c:pt>
                <c:pt idx="52">
                  <c:v>20.3</c:v>
                </c:pt>
                <c:pt idx="53">
                  <c:v>19.600000000000001</c:v>
                </c:pt>
                <c:pt idx="54">
                  <c:v>21.9</c:v>
                </c:pt>
                <c:pt idx="55">
                  <c:v>20.6</c:v>
                </c:pt>
                <c:pt idx="56">
                  <c:v>19.899999999999999</c:v>
                </c:pt>
                <c:pt idx="57">
                  <c:v>21.7</c:v>
                </c:pt>
                <c:pt idx="58">
                  <c:v>19.2</c:v>
                </c:pt>
                <c:pt idx="59">
                  <c:v>19.899999999999999</c:v>
                </c:pt>
                <c:pt idx="60">
                  <c:v>20.6</c:v>
                </c:pt>
                <c:pt idx="61">
                  <c:v>22.3</c:v>
                </c:pt>
                <c:pt idx="62">
                  <c:v>20.2</c:v>
                </c:pt>
              </c:numCache>
            </c:numRef>
          </c:val>
          <c:smooth val="0"/>
          <c:extLst xmlns:c16r2="http://schemas.microsoft.com/office/drawing/2015/06/chart">
            <c:ext xmlns:c16="http://schemas.microsoft.com/office/drawing/2014/chart" uri="{C3380CC4-5D6E-409C-BE32-E72D297353CC}">
              <c16:uniqueId val="{00000005-37FC-4494-97C5-D8C7171419EC}"/>
            </c:ext>
          </c:extLst>
        </c:ser>
        <c:ser>
          <c:idx val="2"/>
          <c:order val="2"/>
          <c:tx>
            <c:v>июнь</c:v>
          </c:tx>
          <c:spPr>
            <a:ln w="28575" cap="rnd">
              <a:solidFill>
                <a:schemeClr val="accent3"/>
              </a:solidFill>
              <a:round/>
            </a:ln>
            <a:effectLst/>
          </c:spPr>
          <c:marker>
            <c:symbol val="none"/>
          </c:marker>
          <c:cat>
            <c:numRef>
              <c:f>ТемпШ!$A$42:$A$104</c:f>
              <c:numCache>
                <c:formatCode>General</c:formatCode>
                <c:ptCount val="63"/>
                <c:pt idx="0">
                  <c:v>1960</c:v>
                </c:pt>
                <c:pt idx="1">
                  <c:v>1961</c:v>
                </c:pt>
                <c:pt idx="2">
                  <c:v>1962</c:v>
                </c:pt>
                <c:pt idx="3">
                  <c:v>1963</c:v>
                </c:pt>
                <c:pt idx="4">
                  <c:v>1964</c:v>
                </c:pt>
                <c:pt idx="5">
                  <c:v>1965</c:v>
                </c:pt>
                <c:pt idx="6">
                  <c:v>1966</c:v>
                </c:pt>
                <c:pt idx="7">
                  <c:v>1967</c:v>
                </c:pt>
                <c:pt idx="8">
                  <c:v>1968</c:v>
                </c:pt>
                <c:pt idx="9">
                  <c:v>1969</c:v>
                </c:pt>
                <c:pt idx="10">
                  <c:v>1970</c:v>
                </c:pt>
                <c:pt idx="11">
                  <c:v>1971</c:v>
                </c:pt>
                <c:pt idx="12">
                  <c:v>1972</c:v>
                </c:pt>
                <c:pt idx="13">
                  <c:v>1973</c:v>
                </c:pt>
                <c:pt idx="14">
                  <c:v>1974</c:v>
                </c:pt>
                <c:pt idx="15">
                  <c:v>1975</c:v>
                </c:pt>
                <c:pt idx="16">
                  <c:v>1976</c:v>
                </c:pt>
                <c:pt idx="17">
                  <c:v>1977</c:v>
                </c:pt>
                <c:pt idx="18">
                  <c:v>1978</c:v>
                </c:pt>
                <c:pt idx="19">
                  <c:v>1979</c:v>
                </c:pt>
                <c:pt idx="20">
                  <c:v>1980</c:v>
                </c:pt>
                <c:pt idx="21">
                  <c:v>1981</c:v>
                </c:pt>
                <c:pt idx="22">
                  <c:v>1982</c:v>
                </c:pt>
                <c:pt idx="23">
                  <c:v>1983</c:v>
                </c:pt>
                <c:pt idx="24">
                  <c:v>1984</c:v>
                </c:pt>
                <c:pt idx="25">
                  <c:v>1985</c:v>
                </c:pt>
                <c:pt idx="26">
                  <c:v>1986</c:v>
                </c:pt>
                <c:pt idx="27">
                  <c:v>1987</c:v>
                </c:pt>
                <c:pt idx="28">
                  <c:v>1988</c:v>
                </c:pt>
                <c:pt idx="29">
                  <c:v>1989</c:v>
                </c:pt>
                <c:pt idx="30">
                  <c:v>1990</c:v>
                </c:pt>
                <c:pt idx="31">
                  <c:v>1991</c:v>
                </c:pt>
                <c:pt idx="32">
                  <c:v>1992</c:v>
                </c:pt>
                <c:pt idx="33">
                  <c:v>1993</c:v>
                </c:pt>
                <c:pt idx="34">
                  <c:v>1994</c:v>
                </c:pt>
                <c:pt idx="35">
                  <c:v>1995</c:v>
                </c:pt>
                <c:pt idx="36">
                  <c:v>1996</c:v>
                </c:pt>
                <c:pt idx="37">
                  <c:v>1997</c:v>
                </c:pt>
                <c:pt idx="38">
                  <c:v>1998</c:v>
                </c:pt>
                <c:pt idx="39">
                  <c:v>1999</c:v>
                </c:pt>
                <c:pt idx="40">
                  <c:v>2000</c:v>
                </c:pt>
                <c:pt idx="41">
                  <c:v>2001</c:v>
                </c:pt>
                <c:pt idx="42">
                  <c:v>2002</c:v>
                </c:pt>
                <c:pt idx="43">
                  <c:v>2003</c:v>
                </c:pt>
                <c:pt idx="44">
                  <c:v>2004</c:v>
                </c:pt>
                <c:pt idx="45">
                  <c:v>2005</c:v>
                </c:pt>
                <c:pt idx="46">
                  <c:v>2006</c:v>
                </c:pt>
                <c:pt idx="47">
                  <c:v>2007</c:v>
                </c:pt>
                <c:pt idx="48">
                  <c:v>2008</c:v>
                </c:pt>
                <c:pt idx="49">
                  <c:v>2009</c:v>
                </c:pt>
                <c:pt idx="50">
                  <c:v>2010</c:v>
                </c:pt>
                <c:pt idx="51">
                  <c:v>2011</c:v>
                </c:pt>
                <c:pt idx="52">
                  <c:v>2012</c:v>
                </c:pt>
                <c:pt idx="53">
                  <c:v>2013</c:v>
                </c:pt>
                <c:pt idx="54">
                  <c:v>2014</c:v>
                </c:pt>
                <c:pt idx="55">
                  <c:v>2015</c:v>
                </c:pt>
                <c:pt idx="56">
                  <c:v>2016</c:v>
                </c:pt>
                <c:pt idx="57">
                  <c:v>2017</c:v>
                </c:pt>
                <c:pt idx="58">
                  <c:v>2018</c:v>
                </c:pt>
                <c:pt idx="59">
                  <c:v>2019</c:v>
                </c:pt>
                <c:pt idx="60">
                  <c:v>2020</c:v>
                </c:pt>
                <c:pt idx="61">
                  <c:v>2021</c:v>
                </c:pt>
                <c:pt idx="62">
                  <c:v>2022</c:v>
                </c:pt>
              </c:numCache>
            </c:numRef>
          </c:cat>
          <c:val>
            <c:numRef>
              <c:f>ТемпШ!$G$42:$G$104</c:f>
              <c:numCache>
                <c:formatCode>General</c:formatCode>
                <c:ptCount val="63"/>
                <c:pt idx="0">
                  <c:v>23.9</c:v>
                </c:pt>
                <c:pt idx="1">
                  <c:v>23.8</c:v>
                </c:pt>
                <c:pt idx="2">
                  <c:v>22.6</c:v>
                </c:pt>
                <c:pt idx="3">
                  <c:v>24</c:v>
                </c:pt>
                <c:pt idx="4">
                  <c:v>22.8</c:v>
                </c:pt>
                <c:pt idx="5">
                  <c:v>23.6</c:v>
                </c:pt>
                <c:pt idx="6">
                  <c:v>24.9</c:v>
                </c:pt>
                <c:pt idx="7">
                  <c:v>23</c:v>
                </c:pt>
                <c:pt idx="8">
                  <c:v>22.9</c:v>
                </c:pt>
                <c:pt idx="9">
                  <c:v>24</c:v>
                </c:pt>
                <c:pt idx="10">
                  <c:v>23.4</c:v>
                </c:pt>
                <c:pt idx="11">
                  <c:v>24.8</c:v>
                </c:pt>
                <c:pt idx="12">
                  <c:v>22.2</c:v>
                </c:pt>
                <c:pt idx="13">
                  <c:v>25</c:v>
                </c:pt>
                <c:pt idx="14">
                  <c:v>23.2</c:v>
                </c:pt>
                <c:pt idx="15">
                  <c:v>25.9</c:v>
                </c:pt>
                <c:pt idx="16">
                  <c:v>24.1</c:v>
                </c:pt>
                <c:pt idx="17">
                  <c:v>26.7</c:v>
                </c:pt>
                <c:pt idx="18">
                  <c:v>23.7</c:v>
                </c:pt>
                <c:pt idx="19">
                  <c:v>22.6</c:v>
                </c:pt>
                <c:pt idx="20">
                  <c:v>24.2</c:v>
                </c:pt>
                <c:pt idx="21">
                  <c:v>23.3</c:v>
                </c:pt>
                <c:pt idx="22">
                  <c:v>24.8</c:v>
                </c:pt>
                <c:pt idx="23">
                  <c:v>24.5</c:v>
                </c:pt>
                <c:pt idx="24">
                  <c:v>25.5</c:v>
                </c:pt>
                <c:pt idx="25">
                  <c:v>24.7</c:v>
                </c:pt>
                <c:pt idx="26">
                  <c:v>24.3</c:v>
                </c:pt>
                <c:pt idx="27">
                  <c:v>23.3</c:v>
                </c:pt>
                <c:pt idx="28">
                  <c:v>25.9</c:v>
                </c:pt>
                <c:pt idx="29">
                  <c:v>24.6</c:v>
                </c:pt>
                <c:pt idx="30">
                  <c:v>27.5</c:v>
                </c:pt>
                <c:pt idx="31">
                  <c:v>26.5</c:v>
                </c:pt>
                <c:pt idx="32">
                  <c:v>23.1</c:v>
                </c:pt>
                <c:pt idx="33">
                  <c:v>25.8</c:v>
                </c:pt>
                <c:pt idx="34">
                  <c:v>27.6</c:v>
                </c:pt>
                <c:pt idx="35">
                  <c:v>26.7</c:v>
                </c:pt>
                <c:pt idx="36">
                  <c:v>27.5</c:v>
                </c:pt>
                <c:pt idx="37">
                  <c:v>28.3</c:v>
                </c:pt>
                <c:pt idx="38">
                  <c:v>22.7</c:v>
                </c:pt>
                <c:pt idx="39">
                  <c:v>22.9</c:v>
                </c:pt>
                <c:pt idx="40">
                  <c:v>24.6</c:v>
                </c:pt>
                <c:pt idx="41">
                  <c:v>26.5</c:v>
                </c:pt>
                <c:pt idx="42">
                  <c:v>23.1</c:v>
                </c:pt>
                <c:pt idx="43">
                  <c:v>22.1</c:v>
                </c:pt>
                <c:pt idx="44">
                  <c:v>24.7</c:v>
                </c:pt>
                <c:pt idx="45">
                  <c:v>25.4</c:v>
                </c:pt>
                <c:pt idx="46">
                  <c:v>24.9</c:v>
                </c:pt>
                <c:pt idx="47">
                  <c:v>25</c:v>
                </c:pt>
                <c:pt idx="48">
                  <c:v>26.3</c:v>
                </c:pt>
                <c:pt idx="49">
                  <c:v>22.5</c:v>
                </c:pt>
                <c:pt idx="50">
                  <c:v>24.2</c:v>
                </c:pt>
                <c:pt idx="51">
                  <c:v>24.9</c:v>
                </c:pt>
                <c:pt idx="52">
                  <c:v>25.2</c:v>
                </c:pt>
                <c:pt idx="53">
                  <c:v>24.7</c:v>
                </c:pt>
                <c:pt idx="54">
                  <c:v>25.4</c:v>
                </c:pt>
                <c:pt idx="55">
                  <c:v>26.1</c:v>
                </c:pt>
                <c:pt idx="56">
                  <c:v>25.1</c:v>
                </c:pt>
                <c:pt idx="57">
                  <c:v>25.1</c:v>
                </c:pt>
                <c:pt idx="58">
                  <c:v>24.2</c:v>
                </c:pt>
                <c:pt idx="59">
                  <c:v>23.9</c:v>
                </c:pt>
                <c:pt idx="60">
                  <c:v>24.5</c:v>
                </c:pt>
                <c:pt idx="61">
                  <c:v>26.9</c:v>
                </c:pt>
                <c:pt idx="62">
                  <c:v>26</c:v>
                </c:pt>
              </c:numCache>
            </c:numRef>
          </c:val>
          <c:smooth val="0"/>
          <c:extLst xmlns:c16r2="http://schemas.microsoft.com/office/drawing/2015/06/chart">
            <c:ext xmlns:c16="http://schemas.microsoft.com/office/drawing/2014/chart" uri="{C3380CC4-5D6E-409C-BE32-E72D297353CC}">
              <c16:uniqueId val="{00000006-37FC-4494-97C5-D8C7171419EC}"/>
            </c:ext>
          </c:extLst>
        </c:ser>
        <c:ser>
          <c:idx val="3"/>
          <c:order val="3"/>
          <c:tx>
            <c:v>июль</c:v>
          </c:tx>
          <c:spPr>
            <a:ln w="28575" cap="rnd">
              <a:solidFill>
                <a:schemeClr val="accent4"/>
              </a:solidFill>
              <a:round/>
            </a:ln>
            <a:effectLst/>
          </c:spPr>
          <c:marker>
            <c:symbol val="none"/>
          </c:marker>
          <c:cat>
            <c:numRef>
              <c:f>ТемпШ!$A$42:$A$104</c:f>
              <c:numCache>
                <c:formatCode>General</c:formatCode>
                <c:ptCount val="63"/>
                <c:pt idx="0">
                  <c:v>1960</c:v>
                </c:pt>
                <c:pt idx="1">
                  <c:v>1961</c:v>
                </c:pt>
                <c:pt idx="2">
                  <c:v>1962</c:v>
                </c:pt>
                <c:pt idx="3">
                  <c:v>1963</c:v>
                </c:pt>
                <c:pt idx="4">
                  <c:v>1964</c:v>
                </c:pt>
                <c:pt idx="5">
                  <c:v>1965</c:v>
                </c:pt>
                <c:pt idx="6">
                  <c:v>1966</c:v>
                </c:pt>
                <c:pt idx="7">
                  <c:v>1967</c:v>
                </c:pt>
                <c:pt idx="8">
                  <c:v>1968</c:v>
                </c:pt>
                <c:pt idx="9">
                  <c:v>1969</c:v>
                </c:pt>
                <c:pt idx="10">
                  <c:v>1970</c:v>
                </c:pt>
                <c:pt idx="11">
                  <c:v>1971</c:v>
                </c:pt>
                <c:pt idx="12">
                  <c:v>1972</c:v>
                </c:pt>
                <c:pt idx="13">
                  <c:v>1973</c:v>
                </c:pt>
                <c:pt idx="14">
                  <c:v>1974</c:v>
                </c:pt>
                <c:pt idx="15">
                  <c:v>1975</c:v>
                </c:pt>
                <c:pt idx="16">
                  <c:v>1976</c:v>
                </c:pt>
                <c:pt idx="17">
                  <c:v>1977</c:v>
                </c:pt>
                <c:pt idx="18">
                  <c:v>1978</c:v>
                </c:pt>
                <c:pt idx="19">
                  <c:v>1979</c:v>
                </c:pt>
                <c:pt idx="20">
                  <c:v>1980</c:v>
                </c:pt>
                <c:pt idx="21">
                  <c:v>1981</c:v>
                </c:pt>
                <c:pt idx="22">
                  <c:v>1982</c:v>
                </c:pt>
                <c:pt idx="23">
                  <c:v>1983</c:v>
                </c:pt>
                <c:pt idx="24">
                  <c:v>1984</c:v>
                </c:pt>
                <c:pt idx="25">
                  <c:v>1985</c:v>
                </c:pt>
                <c:pt idx="26">
                  <c:v>1986</c:v>
                </c:pt>
                <c:pt idx="27">
                  <c:v>1987</c:v>
                </c:pt>
                <c:pt idx="28">
                  <c:v>1988</c:v>
                </c:pt>
                <c:pt idx="29">
                  <c:v>1989</c:v>
                </c:pt>
                <c:pt idx="30">
                  <c:v>1990</c:v>
                </c:pt>
                <c:pt idx="31">
                  <c:v>1991</c:v>
                </c:pt>
                <c:pt idx="32">
                  <c:v>1992</c:v>
                </c:pt>
                <c:pt idx="33">
                  <c:v>1993</c:v>
                </c:pt>
                <c:pt idx="34">
                  <c:v>1994</c:v>
                </c:pt>
                <c:pt idx="35">
                  <c:v>1995</c:v>
                </c:pt>
                <c:pt idx="36">
                  <c:v>1996</c:v>
                </c:pt>
                <c:pt idx="37">
                  <c:v>1997</c:v>
                </c:pt>
                <c:pt idx="38">
                  <c:v>1998</c:v>
                </c:pt>
                <c:pt idx="39">
                  <c:v>1999</c:v>
                </c:pt>
                <c:pt idx="40">
                  <c:v>2000</c:v>
                </c:pt>
                <c:pt idx="41">
                  <c:v>2001</c:v>
                </c:pt>
                <c:pt idx="42">
                  <c:v>2002</c:v>
                </c:pt>
                <c:pt idx="43">
                  <c:v>2003</c:v>
                </c:pt>
                <c:pt idx="44">
                  <c:v>2004</c:v>
                </c:pt>
                <c:pt idx="45">
                  <c:v>2005</c:v>
                </c:pt>
                <c:pt idx="46">
                  <c:v>2006</c:v>
                </c:pt>
                <c:pt idx="47">
                  <c:v>2007</c:v>
                </c:pt>
                <c:pt idx="48">
                  <c:v>2008</c:v>
                </c:pt>
                <c:pt idx="49">
                  <c:v>2009</c:v>
                </c:pt>
                <c:pt idx="50">
                  <c:v>2010</c:v>
                </c:pt>
                <c:pt idx="51">
                  <c:v>2011</c:v>
                </c:pt>
                <c:pt idx="52">
                  <c:v>2012</c:v>
                </c:pt>
                <c:pt idx="53">
                  <c:v>2013</c:v>
                </c:pt>
                <c:pt idx="54">
                  <c:v>2014</c:v>
                </c:pt>
                <c:pt idx="55">
                  <c:v>2015</c:v>
                </c:pt>
                <c:pt idx="56">
                  <c:v>2016</c:v>
                </c:pt>
                <c:pt idx="57">
                  <c:v>2017</c:v>
                </c:pt>
                <c:pt idx="58">
                  <c:v>2018</c:v>
                </c:pt>
                <c:pt idx="59">
                  <c:v>2019</c:v>
                </c:pt>
                <c:pt idx="60">
                  <c:v>2020</c:v>
                </c:pt>
                <c:pt idx="61">
                  <c:v>2021</c:v>
                </c:pt>
                <c:pt idx="62">
                  <c:v>2022</c:v>
                </c:pt>
              </c:numCache>
            </c:numRef>
          </c:cat>
          <c:val>
            <c:numRef>
              <c:f>ТемпШ!$H$42:$H$104</c:f>
              <c:numCache>
                <c:formatCode>General</c:formatCode>
                <c:ptCount val="63"/>
                <c:pt idx="0">
                  <c:v>24.1</c:v>
                </c:pt>
                <c:pt idx="1">
                  <c:v>26.6</c:v>
                </c:pt>
                <c:pt idx="2">
                  <c:v>27.6</c:v>
                </c:pt>
                <c:pt idx="3">
                  <c:v>24.8</c:v>
                </c:pt>
                <c:pt idx="4">
                  <c:v>24.7</c:v>
                </c:pt>
                <c:pt idx="5">
                  <c:v>27.7</c:v>
                </c:pt>
                <c:pt idx="6">
                  <c:v>26.4</c:v>
                </c:pt>
                <c:pt idx="7">
                  <c:v>24.7</c:v>
                </c:pt>
                <c:pt idx="8">
                  <c:v>25</c:v>
                </c:pt>
                <c:pt idx="9">
                  <c:v>24.7</c:v>
                </c:pt>
                <c:pt idx="10">
                  <c:v>25.9</c:v>
                </c:pt>
                <c:pt idx="11">
                  <c:v>26.9</c:v>
                </c:pt>
                <c:pt idx="12">
                  <c:v>23.2</c:v>
                </c:pt>
                <c:pt idx="13">
                  <c:v>27.9</c:v>
                </c:pt>
                <c:pt idx="14">
                  <c:v>27.6</c:v>
                </c:pt>
                <c:pt idx="15">
                  <c:v>28.6</c:v>
                </c:pt>
                <c:pt idx="16">
                  <c:v>28.3</c:v>
                </c:pt>
                <c:pt idx="17">
                  <c:v>27.5</c:v>
                </c:pt>
                <c:pt idx="18">
                  <c:v>27.8</c:v>
                </c:pt>
                <c:pt idx="19">
                  <c:v>27.2</c:v>
                </c:pt>
                <c:pt idx="20">
                  <c:v>28.3</c:v>
                </c:pt>
                <c:pt idx="21">
                  <c:v>27.1</c:v>
                </c:pt>
                <c:pt idx="22">
                  <c:v>26.4</c:v>
                </c:pt>
                <c:pt idx="23">
                  <c:v>29.3</c:v>
                </c:pt>
                <c:pt idx="24">
                  <c:v>29.6</c:v>
                </c:pt>
                <c:pt idx="25">
                  <c:v>27.2</c:v>
                </c:pt>
                <c:pt idx="26">
                  <c:v>28.4</c:v>
                </c:pt>
                <c:pt idx="27">
                  <c:v>26.5</c:v>
                </c:pt>
                <c:pt idx="28">
                  <c:v>28.2</c:v>
                </c:pt>
                <c:pt idx="29">
                  <c:v>28.3</c:v>
                </c:pt>
                <c:pt idx="30">
                  <c:v>26.3</c:v>
                </c:pt>
                <c:pt idx="31">
                  <c:v>26.4</c:v>
                </c:pt>
                <c:pt idx="32">
                  <c:v>27.2</c:v>
                </c:pt>
                <c:pt idx="33">
                  <c:v>28.3</c:v>
                </c:pt>
                <c:pt idx="34">
                  <c:v>29.2</c:v>
                </c:pt>
                <c:pt idx="35">
                  <c:v>29.2</c:v>
                </c:pt>
                <c:pt idx="36">
                  <c:v>29.2</c:v>
                </c:pt>
                <c:pt idx="37">
                  <c:v>30.4</c:v>
                </c:pt>
                <c:pt idx="38">
                  <c:v>26.5</c:v>
                </c:pt>
                <c:pt idx="39">
                  <c:v>24.1</c:v>
                </c:pt>
                <c:pt idx="40">
                  <c:v>27.3</c:v>
                </c:pt>
                <c:pt idx="41">
                  <c:v>25.8</c:v>
                </c:pt>
                <c:pt idx="42">
                  <c:v>25.8</c:v>
                </c:pt>
                <c:pt idx="43">
                  <c:v>25.5</c:v>
                </c:pt>
                <c:pt idx="44">
                  <c:v>25.7</c:v>
                </c:pt>
                <c:pt idx="45">
                  <c:v>27.8</c:v>
                </c:pt>
                <c:pt idx="46">
                  <c:v>25.6</c:v>
                </c:pt>
                <c:pt idx="47">
                  <c:v>26.8</c:v>
                </c:pt>
                <c:pt idx="48">
                  <c:v>28.1</c:v>
                </c:pt>
                <c:pt idx="49">
                  <c:v>26.1</c:v>
                </c:pt>
                <c:pt idx="50">
                  <c:v>26.3</c:v>
                </c:pt>
                <c:pt idx="51">
                  <c:v>27.5</c:v>
                </c:pt>
                <c:pt idx="52">
                  <c:v>27.4</c:v>
                </c:pt>
                <c:pt idx="53">
                  <c:v>26.2</c:v>
                </c:pt>
                <c:pt idx="54">
                  <c:v>25.6</c:v>
                </c:pt>
                <c:pt idx="55">
                  <c:v>28.6</c:v>
                </c:pt>
                <c:pt idx="56">
                  <c:v>26.9</c:v>
                </c:pt>
                <c:pt idx="57">
                  <c:v>28.6</c:v>
                </c:pt>
                <c:pt idx="58">
                  <c:v>29.1</c:v>
                </c:pt>
                <c:pt idx="59">
                  <c:v>29.7</c:v>
                </c:pt>
                <c:pt idx="60">
                  <c:v>27.8</c:v>
                </c:pt>
                <c:pt idx="61">
                  <c:v>29.3</c:v>
                </c:pt>
                <c:pt idx="62">
                  <c:v>28.7</c:v>
                </c:pt>
              </c:numCache>
            </c:numRef>
          </c:val>
          <c:smooth val="0"/>
          <c:extLst xmlns:c16r2="http://schemas.microsoft.com/office/drawing/2015/06/chart">
            <c:ext xmlns:c16="http://schemas.microsoft.com/office/drawing/2014/chart" uri="{C3380CC4-5D6E-409C-BE32-E72D297353CC}">
              <c16:uniqueId val="{00000007-37FC-4494-97C5-D8C7171419EC}"/>
            </c:ext>
          </c:extLst>
        </c:ser>
        <c:dLbls>
          <c:showLegendKey val="0"/>
          <c:showVal val="0"/>
          <c:showCatName val="0"/>
          <c:showSerName val="0"/>
          <c:showPercent val="0"/>
          <c:showBubbleSize val="0"/>
        </c:dLbls>
        <c:marker val="1"/>
        <c:smooth val="0"/>
        <c:axId val="1031316992"/>
        <c:axId val="1031318528"/>
      </c:lineChart>
      <c:catAx>
        <c:axId val="10313169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1318528"/>
        <c:crosses val="autoZero"/>
        <c:auto val="1"/>
        <c:lblAlgn val="ctr"/>
        <c:lblOffset val="100"/>
        <c:noMultiLvlLbl val="0"/>
      </c:catAx>
      <c:valAx>
        <c:axId val="1031318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ru-RU" sz="1000" b="0" i="0" baseline="0">
                    <a:effectLst/>
                  </a:rPr>
                  <a:t>Т, </a:t>
                </a:r>
                <a:r>
                  <a:rPr lang="ru-RU" sz="1000" b="0" i="0" baseline="30000">
                    <a:effectLst/>
                  </a:rPr>
                  <a:t>0</a:t>
                </a:r>
                <a:r>
                  <a:rPr lang="ru-RU" sz="1000" b="0" i="0" baseline="0">
                    <a:effectLst/>
                  </a:rPr>
                  <a:t>С</a:t>
                </a:r>
                <a:endParaRPr lang="ru-RU" sz="1000">
                  <a:effectLst/>
                </a:endParaRPr>
              </a:p>
            </c:rich>
          </c:tx>
          <c:layout>
            <c:manualLayout>
              <c:xMode val="edge"/>
              <c:yMode val="edge"/>
              <c:x val="2.3965141612200435E-2"/>
              <c:y val="0.3531254983641681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1316992"/>
        <c:crosses val="autoZero"/>
        <c:crossBetween val="between"/>
      </c:valAx>
      <c:spPr>
        <a:noFill/>
        <a:ln>
          <a:solidFill>
            <a:schemeClr val="tx1"/>
          </a:solid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[1]индексы!$C$1</c:f>
              <c:strCache>
                <c:ptCount val="1"/>
                <c:pt idx="0">
                  <c:v>СЫРД</c:v>
                </c:pt>
              </c:strCache>
            </c:strRef>
          </c:tx>
          <c:spPr>
            <a:ln w="28575" cap="rnd">
              <a:solidFill>
                <a:schemeClr val="bg1">
                  <a:lumMod val="65000"/>
                </a:schemeClr>
              </a:solidFill>
              <a:round/>
            </a:ln>
            <a:effectLst/>
          </c:spPr>
          <c:marker>
            <c:symbol val="none"/>
          </c:marker>
          <c:cat>
            <c:numRef>
              <c:f>[1]индексы!$A$2:$A$46</c:f>
              <c:numCache>
                <c:formatCode>General</c:formatCode>
                <c:ptCount val="45"/>
                <c:pt idx="0">
                  <c:v>1979</c:v>
                </c:pt>
                <c:pt idx="1">
                  <c:v>1980</c:v>
                </c:pt>
                <c:pt idx="2">
                  <c:v>1981</c:v>
                </c:pt>
                <c:pt idx="3">
                  <c:v>1982</c:v>
                </c:pt>
                <c:pt idx="4">
                  <c:v>1983</c:v>
                </c:pt>
                <c:pt idx="5">
                  <c:v>1984</c:v>
                </c:pt>
                <c:pt idx="6">
                  <c:v>1985</c:v>
                </c:pt>
                <c:pt idx="7">
                  <c:v>1986</c:v>
                </c:pt>
                <c:pt idx="8">
                  <c:v>1987</c:v>
                </c:pt>
                <c:pt idx="9">
                  <c:v>1988</c:v>
                </c:pt>
                <c:pt idx="10">
                  <c:v>1989</c:v>
                </c:pt>
                <c:pt idx="11">
                  <c:v>1990</c:v>
                </c:pt>
                <c:pt idx="12">
                  <c:v>1991</c:v>
                </c:pt>
                <c:pt idx="13">
                  <c:v>1992</c:v>
                </c:pt>
                <c:pt idx="14">
                  <c:v>1993</c:v>
                </c:pt>
                <c:pt idx="15">
                  <c:v>1994</c:v>
                </c:pt>
                <c:pt idx="16">
                  <c:v>1995</c:v>
                </c:pt>
                <c:pt idx="17">
                  <c:v>1996</c:v>
                </c:pt>
                <c:pt idx="18">
                  <c:v>1997</c:v>
                </c:pt>
                <c:pt idx="19">
                  <c:v>1998</c:v>
                </c:pt>
                <c:pt idx="20">
                  <c:v>1999</c:v>
                </c:pt>
                <c:pt idx="21">
                  <c:v>2000</c:v>
                </c:pt>
                <c:pt idx="22">
                  <c:v>2001</c:v>
                </c:pt>
                <c:pt idx="23">
                  <c:v>2002</c:v>
                </c:pt>
                <c:pt idx="24">
                  <c:v>2003</c:v>
                </c:pt>
                <c:pt idx="25">
                  <c:v>2004</c:v>
                </c:pt>
                <c:pt idx="26">
                  <c:v>2005</c:v>
                </c:pt>
                <c:pt idx="27">
                  <c:v>2006</c:v>
                </c:pt>
                <c:pt idx="28">
                  <c:v>2007</c:v>
                </c:pt>
                <c:pt idx="29">
                  <c:v>2008</c:v>
                </c:pt>
                <c:pt idx="30">
                  <c:v>2009</c:v>
                </c:pt>
                <c:pt idx="31">
                  <c:v>2010</c:v>
                </c:pt>
                <c:pt idx="32">
                  <c:v>2011</c:v>
                </c:pt>
                <c:pt idx="33">
                  <c:v>2012</c:v>
                </c:pt>
                <c:pt idx="34">
                  <c:v>2013</c:v>
                </c:pt>
                <c:pt idx="35">
                  <c:v>2014</c:v>
                </c:pt>
                <c:pt idx="36">
                  <c:v>2015</c:v>
                </c:pt>
                <c:pt idx="37">
                  <c:v>2016</c:v>
                </c:pt>
                <c:pt idx="38">
                  <c:v>2017</c:v>
                </c:pt>
                <c:pt idx="39">
                  <c:v>2018</c:v>
                </c:pt>
                <c:pt idx="40">
                  <c:v>2019</c:v>
                </c:pt>
                <c:pt idx="41">
                  <c:v>2020</c:v>
                </c:pt>
                <c:pt idx="42">
                  <c:v>2021</c:v>
                </c:pt>
                <c:pt idx="43">
                  <c:v>2022</c:v>
                </c:pt>
                <c:pt idx="44">
                  <c:v>2023</c:v>
                </c:pt>
              </c:numCache>
            </c:numRef>
          </c:cat>
          <c:val>
            <c:numRef>
              <c:f>[1]индексы!$C$2:$C$46</c:f>
              <c:numCache>
                <c:formatCode>General</c:formatCode>
                <c:ptCount val="45"/>
                <c:pt idx="0">
                  <c:v>0.995</c:v>
                </c:pt>
                <c:pt idx="1">
                  <c:v>1.214</c:v>
                </c:pt>
                <c:pt idx="2">
                  <c:v>1.131</c:v>
                </c:pt>
                <c:pt idx="3">
                  <c:v>1.2989999999999688</c:v>
                </c:pt>
                <c:pt idx="4">
                  <c:v>1.1419999999999657</c:v>
                </c:pt>
                <c:pt idx="5">
                  <c:v>0.98899999999999999</c:v>
                </c:pt>
                <c:pt idx="6">
                  <c:v>0.64900000000001745</c:v>
                </c:pt>
                <c:pt idx="7">
                  <c:v>0.74300000000000765</c:v>
                </c:pt>
                <c:pt idx="8">
                  <c:v>0.74700000000001165</c:v>
                </c:pt>
                <c:pt idx="9">
                  <c:v>0.74600000000001065</c:v>
                </c:pt>
                <c:pt idx="10">
                  <c:v>0.74600000000001065</c:v>
                </c:pt>
                <c:pt idx="11">
                  <c:v>1.113</c:v>
                </c:pt>
                <c:pt idx="12">
                  <c:v>0.80600000000000005</c:v>
                </c:pt>
                <c:pt idx="13">
                  <c:v>0.74500000000000965</c:v>
                </c:pt>
                <c:pt idx="14">
                  <c:v>1.03</c:v>
                </c:pt>
                <c:pt idx="15">
                  <c:v>1.103</c:v>
                </c:pt>
                <c:pt idx="16">
                  <c:v>1.224</c:v>
                </c:pt>
                <c:pt idx="17">
                  <c:v>1.262999999999965</c:v>
                </c:pt>
                <c:pt idx="18">
                  <c:v>1.1160000000000001</c:v>
                </c:pt>
                <c:pt idx="19">
                  <c:v>1.2</c:v>
                </c:pt>
                <c:pt idx="20">
                  <c:v>0.76200000000001711</c:v>
                </c:pt>
                <c:pt idx="21">
                  <c:v>1.7189999999999617</c:v>
                </c:pt>
                <c:pt idx="22">
                  <c:v>0.90300000000000002</c:v>
                </c:pt>
                <c:pt idx="23">
                  <c:v>0.82000000000000062</c:v>
                </c:pt>
                <c:pt idx="24">
                  <c:v>0.87500000000001465</c:v>
                </c:pt>
                <c:pt idx="25">
                  <c:v>1.1659999999999686</c:v>
                </c:pt>
                <c:pt idx="26">
                  <c:v>1.4309999999999583</c:v>
                </c:pt>
                <c:pt idx="27">
                  <c:v>1.518</c:v>
                </c:pt>
                <c:pt idx="28">
                  <c:v>1.726</c:v>
                </c:pt>
                <c:pt idx="29">
                  <c:v>0.66600000000001991</c:v>
                </c:pt>
                <c:pt idx="30">
                  <c:v>0.82600000000000062</c:v>
                </c:pt>
                <c:pt idx="31">
                  <c:v>0.97900000000000065</c:v>
                </c:pt>
                <c:pt idx="32">
                  <c:v>1.494</c:v>
                </c:pt>
                <c:pt idx="33">
                  <c:v>1.117</c:v>
                </c:pt>
                <c:pt idx="34">
                  <c:v>0.70300000000000062</c:v>
                </c:pt>
                <c:pt idx="35">
                  <c:v>0.60700000000000065</c:v>
                </c:pt>
                <c:pt idx="36">
                  <c:v>0.85600000000000065</c:v>
                </c:pt>
                <c:pt idx="37">
                  <c:v>0.38100000000000811</c:v>
                </c:pt>
                <c:pt idx="38">
                  <c:v>0.97000000000000064</c:v>
                </c:pt>
                <c:pt idx="39">
                  <c:v>1.155</c:v>
                </c:pt>
                <c:pt idx="40">
                  <c:v>0.82600000000000062</c:v>
                </c:pt>
                <c:pt idx="41">
                  <c:v>1.3169999999999698</c:v>
                </c:pt>
                <c:pt idx="42">
                  <c:v>0.80700000000000005</c:v>
                </c:pt>
                <c:pt idx="43">
                  <c:v>0.82199999999999995</c:v>
                </c:pt>
                <c:pt idx="44">
                  <c:v>0.50700000000000001</c:v>
                </c:pt>
              </c:numCache>
            </c:numRef>
          </c:val>
          <c:smooth val="0"/>
        </c:ser>
        <c:dLbls>
          <c:showLegendKey val="0"/>
          <c:showVal val="0"/>
          <c:showCatName val="0"/>
          <c:showSerName val="0"/>
          <c:showPercent val="0"/>
          <c:showBubbleSize val="0"/>
        </c:dLbls>
        <c:marker val="1"/>
        <c:smooth val="0"/>
        <c:axId val="1037725696"/>
        <c:axId val="1037727232"/>
      </c:lineChart>
      <c:catAx>
        <c:axId val="1037725696"/>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37727232"/>
        <c:crosses val="autoZero"/>
        <c:auto val="1"/>
        <c:lblAlgn val="ctr"/>
        <c:lblOffset val="100"/>
        <c:noMultiLvlLbl val="0"/>
      </c:catAx>
      <c:valAx>
        <c:axId val="10377272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ru-RU">
                    <a:solidFill>
                      <a:sysClr val="windowText" lastClr="000000"/>
                    </a:solidFill>
                  </a:rPr>
                  <a:t>Индексы прироста</a:t>
                </a:r>
              </a:p>
            </c:rich>
          </c:tx>
          <c:overlay val="0"/>
          <c:spPr>
            <a:noFill/>
            <a:ln>
              <a:noFill/>
            </a:ln>
            <a:effectLst/>
          </c:sp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37725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Сау ағаш</c:v>
                </c:pt>
              </c:strCache>
            </c:strRef>
          </c:tx>
          <c:invertIfNegative val="0"/>
          <c:dLbls>
            <c:dLbl>
              <c:idx val="0"/>
              <c:layout>
                <c:manualLayout>
                  <c:x val="9.2517872067092981E-3"/>
                  <c:y val="-2.1457088357586598E-2"/>
                </c:manualLayout>
              </c:layout>
              <c:showLegendKey val="0"/>
              <c:showVal val="1"/>
              <c:showCatName val="0"/>
              <c:showSerName val="0"/>
              <c:showPercent val="0"/>
              <c:showBubbleSize val="0"/>
            </c:dLbl>
            <c:dLbl>
              <c:idx val="1"/>
              <c:layout>
                <c:manualLayout>
                  <c:x val="6.9388404050319914E-3"/>
                  <c:y val="-1.430472557172439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Сырдария өзені жайылмасындағы тоғайлы орман 2021 ж</c:v>
                </c:pt>
                <c:pt idx="1">
                  <c:v>Сырдария өзені жайылмасындағы тоғайлы орман 2022 ж</c:v>
                </c:pt>
              </c:strCache>
            </c:strRef>
          </c:cat>
          <c:val>
            <c:numRef>
              <c:f>Лист1!$B$2:$B$3</c:f>
              <c:numCache>
                <c:formatCode>General</c:formatCode>
                <c:ptCount val="2"/>
                <c:pt idx="0">
                  <c:v>49.4</c:v>
                </c:pt>
                <c:pt idx="1">
                  <c:v>98.7</c:v>
                </c:pt>
              </c:numCache>
            </c:numRef>
          </c:val>
        </c:ser>
        <c:ser>
          <c:idx val="1"/>
          <c:order val="1"/>
          <c:tx>
            <c:strRef>
              <c:f>Лист1!$C$1</c:f>
              <c:strCache>
                <c:ptCount val="1"/>
                <c:pt idx="0">
                  <c:v>Әлсіреген ағаш</c:v>
                </c:pt>
              </c:strCache>
            </c:strRef>
          </c:tx>
          <c:invertIfNegative val="0"/>
          <c:dLbls>
            <c:dLbl>
              <c:idx val="0"/>
              <c:layout>
                <c:manualLayout>
                  <c:x val="1.3877680810063181E-2"/>
                  <c:y val="-2.1457088357586598E-2"/>
                </c:manualLayout>
              </c:layout>
              <c:showLegendKey val="0"/>
              <c:showVal val="1"/>
              <c:showCatName val="0"/>
              <c:showSerName val="0"/>
              <c:showPercent val="0"/>
              <c:showBubbleSize val="0"/>
            </c:dLbl>
            <c:dLbl>
              <c:idx val="1"/>
              <c:layout>
                <c:manualLayout>
                  <c:x val="1.6190627611740383E-2"/>
                  <c:y val="-2.145765153575871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Сырдария өзені жайылмасындағы тоғайлы орман 2021 ж</c:v>
                </c:pt>
                <c:pt idx="1">
                  <c:v>Сырдария өзені жайылмасындағы тоғайлы орман 2022 ж</c:v>
                </c:pt>
              </c:strCache>
            </c:strRef>
          </c:cat>
          <c:val>
            <c:numRef>
              <c:f>Лист1!$C$2:$C$3</c:f>
              <c:numCache>
                <c:formatCode>General</c:formatCode>
                <c:ptCount val="2"/>
                <c:pt idx="0">
                  <c:v>50.5</c:v>
                </c:pt>
                <c:pt idx="1">
                  <c:v>0.9</c:v>
                </c:pt>
              </c:numCache>
            </c:numRef>
          </c:val>
        </c:ser>
        <c:ser>
          <c:idx val="2"/>
          <c:order val="2"/>
          <c:tx>
            <c:strRef>
              <c:f>Лист1!$D$1</c:f>
              <c:strCache>
                <c:ptCount val="1"/>
                <c:pt idx="0">
                  <c:v>Қураған ағаш</c:v>
                </c:pt>
              </c:strCache>
            </c:strRef>
          </c:tx>
          <c:invertIfNegative val="0"/>
          <c:dLbls>
            <c:dLbl>
              <c:idx val="0"/>
              <c:layout>
                <c:manualLayout>
                  <c:x val="9.2517872067092981E-3"/>
                  <c:y val="-2.1457088357586598E-2"/>
                </c:manualLayout>
              </c:layout>
              <c:showLegendKey val="0"/>
              <c:showVal val="1"/>
              <c:showCatName val="0"/>
              <c:showSerName val="0"/>
              <c:showPercent val="0"/>
              <c:showBubbleSize val="0"/>
            </c:dLbl>
            <c:dLbl>
              <c:idx val="1"/>
              <c:layout>
                <c:manualLayout>
                  <c:x val="1.6190627611740383E-2"/>
                  <c:y val="-1.430472557172439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Лист1!$A$2:$A$3</c:f>
              <c:strCache>
                <c:ptCount val="2"/>
                <c:pt idx="0">
                  <c:v>Сырдария өзені жайылмасындағы тоғайлы орман 2021 ж</c:v>
                </c:pt>
                <c:pt idx="1">
                  <c:v>Сырдария өзені жайылмасындағы тоғайлы орман 2022 ж</c:v>
                </c:pt>
              </c:strCache>
            </c:strRef>
          </c:cat>
          <c:val>
            <c:numRef>
              <c:f>Лист1!$D$2:$D$3</c:f>
              <c:numCache>
                <c:formatCode>General</c:formatCode>
                <c:ptCount val="2"/>
                <c:pt idx="0">
                  <c:v>0.1</c:v>
                </c:pt>
                <c:pt idx="1">
                  <c:v>0.4</c:v>
                </c:pt>
              </c:numCache>
            </c:numRef>
          </c:val>
        </c:ser>
        <c:dLbls>
          <c:showLegendKey val="0"/>
          <c:showVal val="0"/>
          <c:showCatName val="0"/>
          <c:showSerName val="0"/>
          <c:showPercent val="0"/>
          <c:showBubbleSize val="0"/>
        </c:dLbls>
        <c:gapWidth val="150"/>
        <c:shape val="cylinder"/>
        <c:axId val="1048969984"/>
        <c:axId val="1048971520"/>
        <c:axId val="0"/>
      </c:bar3DChart>
      <c:catAx>
        <c:axId val="1048969984"/>
        <c:scaling>
          <c:orientation val="minMax"/>
        </c:scaling>
        <c:delete val="0"/>
        <c:axPos val="b"/>
        <c:majorTickMark val="out"/>
        <c:minorTickMark val="none"/>
        <c:tickLblPos val="nextTo"/>
        <c:crossAx val="1048971520"/>
        <c:crosses val="autoZero"/>
        <c:auto val="1"/>
        <c:lblAlgn val="ctr"/>
        <c:lblOffset val="100"/>
        <c:noMultiLvlLbl val="0"/>
      </c:catAx>
      <c:valAx>
        <c:axId val="1048971520"/>
        <c:scaling>
          <c:orientation val="minMax"/>
        </c:scaling>
        <c:delete val="0"/>
        <c:axPos val="l"/>
        <c:majorGridlines/>
        <c:numFmt formatCode="General" sourceLinked="1"/>
        <c:majorTickMark val="out"/>
        <c:minorTickMark val="none"/>
        <c:tickLblPos val="nextTo"/>
        <c:crossAx val="1048969984"/>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'[Диаграмма в Microsoft Office Word]Лист1'!$C$1</c:f>
              <c:strCache>
                <c:ptCount val="1"/>
                <c:pt idx="0">
                  <c:v>Сырдария өзені, 2021ж</c:v>
                </c:pt>
              </c:strCache>
            </c:strRef>
          </c:tx>
          <c:invertIfNegative val="0"/>
          <c:dLbls>
            <c:showLegendKey val="0"/>
            <c:showVal val="1"/>
            <c:showCatName val="0"/>
            <c:showSerName val="0"/>
            <c:showPercent val="0"/>
            <c:showBubbleSize val="0"/>
            <c:showLeaderLines val="0"/>
          </c:dLbls>
          <c:cat>
            <c:strRef>
              <c:f>'[Диаграмма в Microsoft Office Word]Лист1'!$B$2:$B$9</c:f>
              <c:strCache>
                <c:ptCount val="8"/>
                <c:pt idx="0">
                  <c:v>Наурыз</c:v>
                </c:pt>
                <c:pt idx="1">
                  <c:v>Сәуір</c:v>
                </c:pt>
                <c:pt idx="2">
                  <c:v>Мамыр</c:v>
                </c:pt>
                <c:pt idx="3">
                  <c:v>Маусым</c:v>
                </c:pt>
                <c:pt idx="4">
                  <c:v>Шілде</c:v>
                </c:pt>
                <c:pt idx="5">
                  <c:v>Тамыз</c:v>
                </c:pt>
                <c:pt idx="6">
                  <c:v>Қыркүйек</c:v>
                </c:pt>
                <c:pt idx="7">
                  <c:v>Қазан</c:v>
                </c:pt>
              </c:strCache>
            </c:strRef>
          </c:cat>
          <c:val>
            <c:numRef>
              <c:f>'[Диаграмма в Microsoft Office Word]Лист1'!$C$2:$C$9</c:f>
              <c:numCache>
                <c:formatCode>General</c:formatCode>
                <c:ptCount val="8"/>
                <c:pt idx="0">
                  <c:v>31.8</c:v>
                </c:pt>
                <c:pt idx="1">
                  <c:v>83.9</c:v>
                </c:pt>
                <c:pt idx="2">
                  <c:v>121.4</c:v>
                </c:pt>
                <c:pt idx="3">
                  <c:v>82.3</c:v>
                </c:pt>
                <c:pt idx="4">
                  <c:v>82.5</c:v>
                </c:pt>
                <c:pt idx="5">
                  <c:v>39.300000000000004</c:v>
                </c:pt>
                <c:pt idx="6">
                  <c:v>46.3</c:v>
                </c:pt>
                <c:pt idx="7">
                  <c:v>46.9</c:v>
                </c:pt>
              </c:numCache>
            </c:numRef>
          </c:val>
        </c:ser>
        <c:ser>
          <c:idx val="1"/>
          <c:order val="1"/>
          <c:tx>
            <c:strRef>
              <c:f>'[Диаграмма в Microsoft Office Word]Лист1'!$D$1</c:f>
              <c:strCache>
                <c:ptCount val="1"/>
                <c:pt idx="0">
                  <c:v>Сырдария өзені, 2022ж</c:v>
                </c:pt>
              </c:strCache>
            </c:strRef>
          </c:tx>
          <c:invertIfNegative val="0"/>
          <c:dLbls>
            <c:showLegendKey val="0"/>
            <c:showVal val="1"/>
            <c:showCatName val="0"/>
            <c:showSerName val="0"/>
            <c:showPercent val="0"/>
            <c:showBubbleSize val="0"/>
            <c:showLeaderLines val="0"/>
          </c:dLbls>
          <c:cat>
            <c:strRef>
              <c:f>'[Диаграмма в Microsoft Office Word]Лист1'!$B$2:$B$9</c:f>
              <c:strCache>
                <c:ptCount val="8"/>
                <c:pt idx="0">
                  <c:v>Наурыз</c:v>
                </c:pt>
                <c:pt idx="1">
                  <c:v>Сәуір</c:v>
                </c:pt>
                <c:pt idx="2">
                  <c:v>Мамыр</c:v>
                </c:pt>
                <c:pt idx="3">
                  <c:v>Маусым</c:v>
                </c:pt>
                <c:pt idx="4">
                  <c:v>Шілде</c:v>
                </c:pt>
                <c:pt idx="5">
                  <c:v>Тамыз</c:v>
                </c:pt>
                <c:pt idx="6">
                  <c:v>Қыркүйек</c:v>
                </c:pt>
                <c:pt idx="7">
                  <c:v>Қазан</c:v>
                </c:pt>
              </c:strCache>
            </c:strRef>
          </c:cat>
          <c:val>
            <c:numRef>
              <c:f>'[Диаграмма в Microsoft Office Word]Лист1'!$D$2:$D$9</c:f>
              <c:numCache>
                <c:formatCode>General</c:formatCode>
                <c:ptCount val="8"/>
                <c:pt idx="0">
                  <c:v>58.3</c:v>
                </c:pt>
                <c:pt idx="1">
                  <c:v>84.2</c:v>
                </c:pt>
                <c:pt idx="2">
                  <c:v>101.9</c:v>
                </c:pt>
                <c:pt idx="3">
                  <c:v>63.3</c:v>
                </c:pt>
                <c:pt idx="4">
                  <c:v>69.2</c:v>
                </c:pt>
                <c:pt idx="5">
                  <c:v>64.900000000000006</c:v>
                </c:pt>
                <c:pt idx="6">
                  <c:v>48.6</c:v>
                </c:pt>
                <c:pt idx="7">
                  <c:v>29.9</c:v>
                </c:pt>
              </c:numCache>
            </c:numRef>
          </c:val>
        </c:ser>
        <c:dLbls>
          <c:showLegendKey val="0"/>
          <c:showVal val="0"/>
          <c:showCatName val="0"/>
          <c:showSerName val="0"/>
          <c:showPercent val="0"/>
          <c:showBubbleSize val="0"/>
        </c:dLbls>
        <c:gapWidth val="75"/>
        <c:overlap val="-25"/>
        <c:axId val="1049005440"/>
        <c:axId val="1049027712"/>
      </c:barChart>
      <c:catAx>
        <c:axId val="1049005440"/>
        <c:scaling>
          <c:orientation val="minMax"/>
        </c:scaling>
        <c:delete val="0"/>
        <c:axPos val="b"/>
        <c:majorTickMark val="none"/>
        <c:minorTickMark val="none"/>
        <c:tickLblPos val="nextTo"/>
        <c:crossAx val="1049027712"/>
        <c:crosses val="autoZero"/>
        <c:auto val="1"/>
        <c:lblAlgn val="ctr"/>
        <c:lblOffset val="100"/>
        <c:noMultiLvlLbl val="0"/>
      </c:catAx>
      <c:valAx>
        <c:axId val="1049027712"/>
        <c:scaling>
          <c:orientation val="minMax"/>
        </c:scaling>
        <c:delete val="0"/>
        <c:axPos val="l"/>
        <c:majorGridlines/>
        <c:numFmt formatCode="General" sourceLinked="1"/>
        <c:majorTickMark val="none"/>
        <c:minorTickMark val="none"/>
        <c:tickLblPos val="nextTo"/>
        <c:spPr>
          <a:ln w="9525">
            <a:noFill/>
          </a:ln>
        </c:spPr>
        <c:crossAx val="1049005440"/>
        <c:crosses val="autoZero"/>
        <c:crossBetween val="between"/>
      </c:valAx>
    </c:plotArea>
    <c:legend>
      <c:legendPos val="b"/>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'[Диаграмма в Microsoft Office Word]Лист1'!$C$11</c:f>
              <c:strCache>
                <c:ptCount val="1"/>
                <c:pt idx="0">
                  <c:v>Қара тораңғыл</c:v>
                </c:pt>
              </c:strCache>
            </c:strRef>
          </c:tx>
          <c:invertIfNegative val="0"/>
          <c:cat>
            <c:strRef>
              <c:f>'[Диаграмма в Microsoft Office Word]Лист1'!$B$12:$B$17</c:f>
              <c:strCache>
                <c:ptCount val="6"/>
                <c:pt idx="0">
                  <c:v>Жағалау терасса 2021 ж</c:v>
                </c:pt>
                <c:pt idx="1">
                  <c:v>Орталық терасса 2021 ж</c:v>
                </c:pt>
                <c:pt idx="2">
                  <c:v>Жағалау терасса 2022 ж</c:v>
                </c:pt>
                <c:pt idx="3">
                  <c:v>Орталық терасса 2022 ж</c:v>
                </c:pt>
                <c:pt idx="4">
                  <c:v>Жағалау терасса 2023 ж</c:v>
                </c:pt>
                <c:pt idx="5">
                  <c:v>Орталық терасса 2023 ж</c:v>
                </c:pt>
              </c:strCache>
            </c:strRef>
          </c:cat>
          <c:val>
            <c:numRef>
              <c:f>'[Диаграмма в Microsoft Office Word]Лист1'!$C$12:$C$17</c:f>
              <c:numCache>
                <c:formatCode>General</c:formatCode>
                <c:ptCount val="6"/>
                <c:pt idx="0">
                  <c:v>9334</c:v>
                </c:pt>
                <c:pt idx="1">
                  <c:v>9000</c:v>
                </c:pt>
                <c:pt idx="2">
                  <c:v>11667</c:v>
                </c:pt>
                <c:pt idx="3">
                  <c:v>9667</c:v>
                </c:pt>
                <c:pt idx="4">
                  <c:v>7000</c:v>
                </c:pt>
                <c:pt idx="5">
                  <c:v>10334</c:v>
                </c:pt>
              </c:numCache>
            </c:numRef>
          </c:val>
        </c:ser>
        <c:ser>
          <c:idx val="1"/>
          <c:order val="1"/>
          <c:tx>
            <c:strRef>
              <c:f>'[Диаграмма в Microsoft Office Word]Лист1'!$D$11</c:f>
              <c:strCache>
                <c:ptCount val="1"/>
                <c:pt idx="0">
                  <c:v>Құба тал</c:v>
                </c:pt>
              </c:strCache>
            </c:strRef>
          </c:tx>
          <c:invertIfNegative val="0"/>
          <c:cat>
            <c:strRef>
              <c:f>'[Диаграмма в Microsoft Office Word]Лист1'!$B$12:$B$17</c:f>
              <c:strCache>
                <c:ptCount val="6"/>
                <c:pt idx="0">
                  <c:v>Жағалау терасса 2021 ж</c:v>
                </c:pt>
                <c:pt idx="1">
                  <c:v>Орталық терасса 2021 ж</c:v>
                </c:pt>
                <c:pt idx="2">
                  <c:v>Жағалау терасса 2022 ж</c:v>
                </c:pt>
                <c:pt idx="3">
                  <c:v>Орталық терасса 2022 ж</c:v>
                </c:pt>
                <c:pt idx="4">
                  <c:v>Жағалау терасса 2023 ж</c:v>
                </c:pt>
                <c:pt idx="5">
                  <c:v>Орталық терасса 2023 ж</c:v>
                </c:pt>
              </c:strCache>
            </c:strRef>
          </c:cat>
          <c:val>
            <c:numRef>
              <c:f>'[Диаграмма в Microsoft Office Word]Лист1'!$D$12:$D$17</c:f>
              <c:numCache>
                <c:formatCode>General</c:formatCode>
                <c:ptCount val="6"/>
                <c:pt idx="0">
                  <c:v>8334</c:v>
                </c:pt>
                <c:pt idx="2">
                  <c:v>9334</c:v>
                </c:pt>
                <c:pt idx="4">
                  <c:v>9000</c:v>
                </c:pt>
              </c:numCache>
            </c:numRef>
          </c:val>
        </c:ser>
        <c:ser>
          <c:idx val="2"/>
          <c:order val="2"/>
          <c:tx>
            <c:strRef>
              <c:f>'[Диаграмма в Microsoft Office Word]Лист1'!$E$11</c:f>
              <c:strCache>
                <c:ptCount val="1"/>
                <c:pt idx="0">
                  <c:v>Боз жиде</c:v>
                </c:pt>
              </c:strCache>
            </c:strRef>
          </c:tx>
          <c:invertIfNegative val="0"/>
          <c:cat>
            <c:strRef>
              <c:f>'[Диаграмма в Microsoft Office Word]Лист1'!$B$12:$B$17</c:f>
              <c:strCache>
                <c:ptCount val="6"/>
                <c:pt idx="0">
                  <c:v>Жағалау терасса 2021 ж</c:v>
                </c:pt>
                <c:pt idx="1">
                  <c:v>Орталық терасса 2021 ж</c:v>
                </c:pt>
                <c:pt idx="2">
                  <c:v>Жағалау терасса 2022 ж</c:v>
                </c:pt>
                <c:pt idx="3">
                  <c:v>Орталық терасса 2022 ж</c:v>
                </c:pt>
                <c:pt idx="4">
                  <c:v>Жағалау терасса 2023 ж</c:v>
                </c:pt>
                <c:pt idx="5">
                  <c:v>Орталық терасса 2023 ж</c:v>
                </c:pt>
              </c:strCache>
            </c:strRef>
          </c:cat>
          <c:val>
            <c:numRef>
              <c:f>'[Диаграмма в Microsoft Office Word]Лист1'!$E$12:$E$17</c:f>
              <c:numCache>
                <c:formatCode>General</c:formatCode>
                <c:ptCount val="6"/>
                <c:pt idx="1">
                  <c:v>6667</c:v>
                </c:pt>
                <c:pt idx="3">
                  <c:v>5334</c:v>
                </c:pt>
                <c:pt idx="5">
                  <c:v>3000</c:v>
                </c:pt>
              </c:numCache>
            </c:numRef>
          </c:val>
        </c:ser>
        <c:dLbls>
          <c:showLegendKey val="0"/>
          <c:showVal val="0"/>
          <c:showCatName val="0"/>
          <c:showSerName val="0"/>
          <c:showPercent val="0"/>
          <c:showBubbleSize val="0"/>
        </c:dLbls>
        <c:gapWidth val="150"/>
        <c:axId val="1049119360"/>
        <c:axId val="1049129344"/>
      </c:barChart>
      <c:catAx>
        <c:axId val="1049119360"/>
        <c:scaling>
          <c:orientation val="minMax"/>
        </c:scaling>
        <c:delete val="0"/>
        <c:axPos val="b"/>
        <c:majorTickMark val="none"/>
        <c:minorTickMark val="none"/>
        <c:tickLblPos val="nextTo"/>
        <c:crossAx val="1049129344"/>
        <c:crosses val="autoZero"/>
        <c:auto val="1"/>
        <c:lblAlgn val="ctr"/>
        <c:lblOffset val="100"/>
        <c:noMultiLvlLbl val="0"/>
      </c:catAx>
      <c:valAx>
        <c:axId val="1049129344"/>
        <c:scaling>
          <c:orientation val="minMax"/>
        </c:scaling>
        <c:delete val="0"/>
        <c:axPos val="l"/>
        <c:majorGridlines/>
        <c:title>
          <c:tx>
            <c:rich>
              <a:bodyPr rot="0" vert="horz"/>
              <a:lstStyle/>
              <a:p>
                <a:pPr>
                  <a:defRPr b="0"/>
                </a:pPr>
                <a:r>
                  <a:rPr lang="ru-RU" b="0"/>
                  <a:t>Өскін-</a:t>
                </a:r>
              </a:p>
              <a:p>
                <a:pPr>
                  <a:defRPr b="0"/>
                </a:pPr>
                <a:r>
                  <a:rPr lang="ru-RU" b="0"/>
                  <a:t>дердің </a:t>
                </a:r>
              </a:p>
              <a:p>
                <a:pPr>
                  <a:defRPr b="0"/>
                </a:pPr>
                <a:r>
                  <a:rPr lang="ru-RU" b="0"/>
                  <a:t>1 га-ғы </a:t>
                </a:r>
              </a:p>
              <a:p>
                <a:pPr>
                  <a:defRPr b="0"/>
                </a:pPr>
                <a:r>
                  <a:rPr lang="ru-RU" b="0"/>
                  <a:t>саны, </a:t>
                </a:r>
              </a:p>
              <a:p>
                <a:pPr>
                  <a:defRPr b="0"/>
                </a:pPr>
                <a:r>
                  <a:rPr lang="ru-RU" b="0"/>
                  <a:t>дана</a:t>
                </a:r>
              </a:p>
            </c:rich>
          </c:tx>
          <c:layout>
            <c:manualLayout>
              <c:xMode val="edge"/>
              <c:yMode val="edge"/>
              <c:x val="2.0176544766708701E-2"/>
              <c:y val="0.20664235391628691"/>
            </c:manualLayout>
          </c:layout>
          <c:overlay val="0"/>
        </c:title>
        <c:numFmt formatCode="General" sourceLinked="1"/>
        <c:majorTickMark val="none"/>
        <c:minorTickMark val="none"/>
        <c:tickLblPos val="nextTo"/>
        <c:crossAx val="104911936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Жағалау (көктем)</c:v>
                </c:pt>
              </c:strCache>
            </c:strRef>
          </c:tx>
          <c:invertIfNegative val="0"/>
          <c:dLbls>
            <c:dLbl>
              <c:idx val="0"/>
              <c:layout>
                <c:manualLayout>
                  <c:x val="4.2778983392828124E-3"/>
                  <c:y val="-3.997540620678511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Лист1!$B$2:$B$2</c:f>
              <c:numCache>
                <c:formatCode>General</c:formatCode>
                <c:ptCount val="1"/>
                <c:pt idx="0">
                  <c:v>3.7</c:v>
                </c:pt>
              </c:numCache>
            </c:numRef>
          </c:val>
        </c:ser>
        <c:ser>
          <c:idx val="1"/>
          <c:order val="1"/>
          <c:tx>
            <c:strRef>
              <c:f>Лист1!$C$1</c:f>
              <c:strCache>
                <c:ptCount val="1"/>
                <c:pt idx="0">
                  <c:v>Орталық (көктем)</c:v>
                </c:pt>
              </c:strCache>
            </c:strRef>
          </c:tx>
          <c:invertIfNegative val="0"/>
          <c:dLbls>
            <c:dLbl>
              <c:idx val="0"/>
              <c:layout>
                <c:manualLayout>
                  <c:x val="6.4168475089244042E-3"/>
                  <c:y val="-3.331283850565426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Лист1!$C$2:$C$2</c:f>
              <c:numCache>
                <c:formatCode>General</c:formatCode>
                <c:ptCount val="1"/>
                <c:pt idx="0">
                  <c:v>5.5</c:v>
                </c:pt>
              </c:numCache>
            </c:numRef>
          </c:val>
        </c:ser>
        <c:ser>
          <c:idx val="2"/>
          <c:order val="2"/>
          <c:tx>
            <c:strRef>
              <c:f>Лист1!$D$1</c:f>
              <c:strCache>
                <c:ptCount val="1"/>
                <c:pt idx="0">
                  <c:v>Жағалау (жаз)</c:v>
                </c:pt>
              </c:strCache>
            </c:strRef>
          </c:tx>
          <c:invertIfNegative val="0"/>
          <c:dLbls>
            <c:dLbl>
              <c:idx val="0"/>
              <c:layout>
                <c:manualLayout>
                  <c:x val="1.0694745848207341E-2"/>
                  <c:y val="-4.6637973907915992E-2"/>
                </c:manualLayout>
              </c:layout>
              <c:tx>
                <c:rich>
                  <a:bodyPr/>
                  <a:lstStyle/>
                  <a:p>
                    <a:r>
                      <a:rPr lang="en-US"/>
                      <a:t>5</a:t>
                    </a:r>
                    <a:r>
                      <a:rPr lang="kk-KZ"/>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Лист1!$D$2:$D$2</c:f>
              <c:numCache>
                <c:formatCode>General</c:formatCode>
                <c:ptCount val="1"/>
                <c:pt idx="0">
                  <c:v>5</c:v>
                </c:pt>
              </c:numCache>
            </c:numRef>
          </c:val>
        </c:ser>
        <c:ser>
          <c:idx val="3"/>
          <c:order val="3"/>
          <c:tx>
            <c:strRef>
              <c:f>Лист1!$E$1</c:f>
              <c:strCache>
                <c:ptCount val="1"/>
                <c:pt idx="0">
                  <c:v>Орталық (жаз)</c:v>
                </c:pt>
              </c:strCache>
            </c:strRef>
          </c:tx>
          <c:invertIfNegative val="0"/>
          <c:dLbls>
            <c:dLbl>
              <c:idx val="0"/>
              <c:layout>
                <c:manualLayout>
                  <c:x val="1.2833695017848435E-2"/>
                  <c:y val="-5.330054160904683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Лист1!$E$2:$E$2</c:f>
              <c:numCache>
                <c:formatCode>General</c:formatCode>
                <c:ptCount val="1"/>
                <c:pt idx="0">
                  <c:v>6.4</c:v>
                </c:pt>
              </c:numCache>
            </c:numRef>
          </c:val>
        </c:ser>
        <c:ser>
          <c:idx val="4"/>
          <c:order val="4"/>
          <c:tx>
            <c:strRef>
              <c:f>Лист1!$F$1</c:f>
              <c:strCache>
                <c:ptCount val="1"/>
                <c:pt idx="0">
                  <c:v>Жағалау (күз)</c:v>
                </c:pt>
              </c:strCache>
            </c:strRef>
          </c:tx>
          <c:invertIfNegative val="0"/>
          <c:dLbls>
            <c:dLbl>
              <c:idx val="0"/>
              <c:layout>
                <c:manualLayout>
                  <c:x val="1.2833695017848435E-2"/>
                  <c:y val="-4.663797390791599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Лист1!$F$2:$F$2</c:f>
              <c:numCache>
                <c:formatCode>General</c:formatCode>
                <c:ptCount val="1"/>
                <c:pt idx="0">
                  <c:v>5.2</c:v>
                </c:pt>
              </c:numCache>
            </c:numRef>
          </c:val>
        </c:ser>
        <c:ser>
          <c:idx val="5"/>
          <c:order val="5"/>
          <c:tx>
            <c:strRef>
              <c:f>Лист1!$G$1</c:f>
              <c:strCache>
                <c:ptCount val="1"/>
                <c:pt idx="0">
                  <c:v>Орталық (күз)</c:v>
                </c:pt>
              </c:strCache>
            </c:strRef>
          </c:tx>
          <c:invertIfNegative val="0"/>
          <c:dLbls>
            <c:dLbl>
              <c:idx val="0"/>
              <c:layout>
                <c:manualLayout>
                  <c:x val="1.2833526596653981E-2"/>
                  <c:y val="-5.330054160904683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Лист1!$G$2:$G$2</c:f>
              <c:numCache>
                <c:formatCode>General</c:formatCode>
                <c:ptCount val="1"/>
                <c:pt idx="0">
                  <c:v>6.3</c:v>
                </c:pt>
              </c:numCache>
            </c:numRef>
          </c:val>
        </c:ser>
        <c:dLbls>
          <c:showLegendKey val="0"/>
          <c:showVal val="1"/>
          <c:showCatName val="0"/>
          <c:showSerName val="0"/>
          <c:showPercent val="0"/>
          <c:showBubbleSize val="0"/>
        </c:dLbls>
        <c:gapWidth val="150"/>
        <c:shape val="cylinder"/>
        <c:axId val="1050407296"/>
        <c:axId val="1050408832"/>
        <c:axId val="0"/>
      </c:bar3DChart>
      <c:catAx>
        <c:axId val="1050407296"/>
        <c:scaling>
          <c:orientation val="minMax"/>
        </c:scaling>
        <c:delete val="0"/>
        <c:axPos val="b"/>
        <c:majorTickMark val="out"/>
        <c:minorTickMark val="none"/>
        <c:tickLblPos val="nextTo"/>
        <c:crossAx val="1050408832"/>
        <c:crosses val="autoZero"/>
        <c:auto val="1"/>
        <c:lblAlgn val="ctr"/>
        <c:lblOffset val="100"/>
        <c:noMultiLvlLbl val="0"/>
      </c:catAx>
      <c:valAx>
        <c:axId val="1050408832"/>
        <c:scaling>
          <c:orientation val="minMax"/>
        </c:scaling>
        <c:delete val="0"/>
        <c:axPos val="l"/>
        <c:majorGridlines/>
        <c:numFmt formatCode="General" sourceLinked="1"/>
        <c:majorTickMark val="out"/>
        <c:minorTickMark val="none"/>
        <c:tickLblPos val="nextTo"/>
        <c:crossAx val="1050407296"/>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Жағалау (көктем)</c:v>
                </c:pt>
              </c:strCache>
            </c:strRef>
          </c:tx>
          <c:invertIfNegative val="0"/>
          <c:dLbls>
            <c:dLbl>
              <c:idx val="0"/>
              <c:layout>
                <c:manualLayout>
                  <c:x val="8.5515766969535226E-3"/>
                  <c:y val="-2.946830479372591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Лист1!$B$2:$B$2</c:f>
              <c:numCache>
                <c:formatCode>General</c:formatCode>
                <c:ptCount val="1"/>
                <c:pt idx="0">
                  <c:v>37.700000000000003</c:v>
                </c:pt>
              </c:numCache>
            </c:numRef>
          </c:val>
        </c:ser>
        <c:ser>
          <c:idx val="1"/>
          <c:order val="1"/>
          <c:tx>
            <c:strRef>
              <c:f>Лист1!$C$1</c:f>
              <c:strCache>
                <c:ptCount val="1"/>
                <c:pt idx="0">
                  <c:v>Орталық (көктем)</c:v>
                </c:pt>
              </c:strCache>
            </c:strRef>
          </c:tx>
          <c:invertIfNegative val="0"/>
          <c:dLbls>
            <c:dLbl>
              <c:idx val="0"/>
              <c:layout>
                <c:manualLayout>
                  <c:x val="1.4965259219669243E-2"/>
                  <c:y val="-4.4201587080606994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Лист1!$C$2:$C$2</c:f>
              <c:numCache>
                <c:formatCode>General</c:formatCode>
                <c:ptCount val="1"/>
                <c:pt idx="0">
                  <c:v>11.9</c:v>
                </c:pt>
              </c:numCache>
            </c:numRef>
          </c:val>
        </c:ser>
        <c:ser>
          <c:idx val="2"/>
          <c:order val="2"/>
          <c:tx>
            <c:strRef>
              <c:f>Лист1!$D$1</c:f>
              <c:strCache>
                <c:ptCount val="1"/>
                <c:pt idx="0">
                  <c:v>Жағалау (жаз)</c:v>
                </c:pt>
              </c:strCache>
            </c:strRef>
          </c:tx>
          <c:invertIfNegative val="0"/>
          <c:dLbls>
            <c:dLbl>
              <c:idx val="0"/>
              <c:layout>
                <c:manualLayout>
                  <c:x val="1.2827365045430616E-2"/>
                  <c:y val="-5.156851826070809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Лист1!$D$2:$D$2</c:f>
              <c:numCache>
                <c:formatCode>General</c:formatCode>
                <c:ptCount val="1"/>
                <c:pt idx="0">
                  <c:v>7.9</c:v>
                </c:pt>
              </c:numCache>
            </c:numRef>
          </c:val>
        </c:ser>
        <c:ser>
          <c:idx val="3"/>
          <c:order val="3"/>
          <c:tx>
            <c:strRef>
              <c:f>Лист1!$E$1</c:f>
              <c:strCache>
                <c:ptCount val="1"/>
                <c:pt idx="0">
                  <c:v>Орталық (жаз)</c:v>
                </c:pt>
              </c:strCache>
            </c:strRef>
          </c:tx>
          <c:invertIfNegative val="0"/>
          <c:dLbls>
            <c:dLbl>
              <c:idx val="0"/>
              <c:layout>
                <c:manualLayout>
                  <c:x val="1.4965259219669243E-2"/>
                  <c:y val="-3.683465590050585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Лист1!$E$2:$E$2</c:f>
              <c:numCache>
                <c:formatCode>General</c:formatCode>
                <c:ptCount val="1"/>
                <c:pt idx="0">
                  <c:v>6.1</c:v>
                </c:pt>
              </c:numCache>
            </c:numRef>
          </c:val>
        </c:ser>
        <c:ser>
          <c:idx val="4"/>
          <c:order val="4"/>
          <c:tx>
            <c:strRef>
              <c:f>Лист1!$F$1</c:f>
              <c:strCache>
                <c:ptCount val="1"/>
                <c:pt idx="0">
                  <c:v>Жағалау (күз)</c:v>
                </c:pt>
              </c:strCache>
            </c:strRef>
          </c:tx>
          <c:invertIfNegative val="0"/>
          <c:dLbls>
            <c:dLbl>
              <c:idx val="0"/>
              <c:layout>
                <c:manualLayout>
                  <c:x val="1.7103153393907562E-2"/>
                  <c:y val="-3.6834655900505851E-2"/>
                </c:manualLayout>
              </c:layout>
              <c:tx>
                <c:rich>
                  <a:bodyPr/>
                  <a:lstStyle/>
                  <a:p>
                    <a:r>
                      <a:rPr lang="en-US"/>
                      <a:t>5</a:t>
                    </a:r>
                    <a:r>
                      <a:rPr lang="kk-KZ"/>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Лист1!$F$2:$F$2</c:f>
              <c:numCache>
                <c:formatCode>General</c:formatCode>
                <c:ptCount val="1"/>
                <c:pt idx="0">
                  <c:v>5</c:v>
                </c:pt>
              </c:numCache>
            </c:numRef>
          </c:val>
        </c:ser>
        <c:ser>
          <c:idx val="5"/>
          <c:order val="5"/>
          <c:tx>
            <c:strRef>
              <c:f>Лист1!$G$1</c:f>
              <c:strCache>
                <c:ptCount val="1"/>
                <c:pt idx="0">
                  <c:v>Орталық (күз)</c:v>
                </c:pt>
              </c:strCache>
            </c:strRef>
          </c:tx>
          <c:invertIfNegative val="0"/>
          <c:dLbls>
            <c:dLbl>
              <c:idx val="0"/>
              <c:layout>
                <c:manualLayout>
                  <c:x val="1.4965090881544654E-2"/>
                  <c:y val="-3.6834655900505851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Лист1!$A$2:$A$2</c:f>
              <c:strCache>
                <c:ptCount val="1"/>
                <c:pt idx="0">
                  <c:v>Сырдария өзенінің жайылмасы</c:v>
                </c:pt>
              </c:strCache>
            </c:strRef>
          </c:cat>
          <c:val>
            <c:numRef>
              <c:f>Лист1!$G$2:$G$2</c:f>
              <c:numCache>
                <c:formatCode>General</c:formatCode>
                <c:ptCount val="1"/>
                <c:pt idx="0">
                  <c:v>3.5</c:v>
                </c:pt>
              </c:numCache>
            </c:numRef>
          </c:val>
        </c:ser>
        <c:dLbls>
          <c:showLegendKey val="0"/>
          <c:showVal val="1"/>
          <c:showCatName val="0"/>
          <c:showSerName val="0"/>
          <c:showPercent val="0"/>
          <c:showBubbleSize val="0"/>
        </c:dLbls>
        <c:gapWidth val="150"/>
        <c:shape val="cylinder"/>
        <c:axId val="1059520896"/>
        <c:axId val="1059522432"/>
        <c:axId val="0"/>
      </c:bar3DChart>
      <c:catAx>
        <c:axId val="1059520896"/>
        <c:scaling>
          <c:orientation val="minMax"/>
        </c:scaling>
        <c:delete val="0"/>
        <c:axPos val="b"/>
        <c:majorTickMark val="out"/>
        <c:minorTickMark val="none"/>
        <c:tickLblPos val="nextTo"/>
        <c:crossAx val="1059522432"/>
        <c:crosses val="autoZero"/>
        <c:auto val="1"/>
        <c:lblAlgn val="ctr"/>
        <c:lblOffset val="100"/>
        <c:noMultiLvlLbl val="0"/>
      </c:catAx>
      <c:valAx>
        <c:axId val="1059522432"/>
        <c:scaling>
          <c:orientation val="minMax"/>
        </c:scaling>
        <c:delete val="0"/>
        <c:axPos val="l"/>
        <c:majorGridlines/>
        <c:numFmt formatCode="General" sourceLinked="1"/>
        <c:majorTickMark val="out"/>
        <c:minorTickMark val="none"/>
        <c:tickLblPos val="nextTo"/>
        <c:crossAx val="1059520896"/>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depthPercent val="100"/>
      <c:rAngAx val="1"/>
    </c:view3D>
    <c:floor>
      <c:thickness val="0"/>
    </c:floor>
    <c:sideWall>
      <c:thickness val="0"/>
    </c:sideWall>
    <c:backWall>
      <c:thickness val="0"/>
    </c:backWall>
    <c:plotArea>
      <c:layout>
        <c:manualLayout>
          <c:layoutTarget val="inner"/>
          <c:xMode val="edge"/>
          <c:yMode val="edge"/>
          <c:x val="0.32569184174158605"/>
          <c:y val="1.5746495682422541E-2"/>
          <c:w val="0.67434042639952962"/>
          <c:h val="0.53805121209640316"/>
        </c:manualLayout>
      </c:layout>
      <c:bar3DChart>
        <c:barDir val="col"/>
        <c:grouping val="clustered"/>
        <c:varyColors val="0"/>
        <c:ser>
          <c:idx val="0"/>
          <c:order val="0"/>
          <c:tx>
            <c:strRef>
              <c:f>Лист1!$B$1</c:f>
              <c:strCache>
                <c:ptCount val="1"/>
                <c:pt idx="0">
                  <c:v>Қара терек (жағалау терасса) </c:v>
                </c:pt>
              </c:strCache>
            </c:strRef>
          </c:tx>
          <c:invertIfNegative val="0"/>
          <c:cat>
            <c:strRef>
              <c:f>Лист1!$A$2:$A$7</c:f>
              <c:strCache>
                <c:ptCount val="6"/>
                <c:pt idx="0">
                  <c:v>Гидрогель (өңделген)</c:v>
                </c:pt>
                <c:pt idx="1">
                  <c:v>Биостимулятор (өңделген)</c:v>
                </c:pt>
                <c:pt idx="2">
                  <c:v>Бақылау (өңделген)</c:v>
                </c:pt>
                <c:pt idx="3">
                  <c:v>Гидрогель (өңделмеген)</c:v>
                </c:pt>
                <c:pt idx="4">
                  <c:v>Биостимулятор (өңделмеген)</c:v>
                </c:pt>
                <c:pt idx="5">
                  <c:v>Бақылау (өңделмеген)</c:v>
                </c:pt>
              </c:strCache>
            </c:strRef>
          </c:cat>
          <c:val>
            <c:numRef>
              <c:f>Лист1!$B$2:$B$7</c:f>
              <c:numCache>
                <c:formatCode>General</c:formatCode>
                <c:ptCount val="6"/>
                <c:pt idx="0">
                  <c:v>18.3</c:v>
                </c:pt>
                <c:pt idx="1">
                  <c:v>11.5</c:v>
                </c:pt>
                <c:pt idx="2">
                  <c:v>4.8</c:v>
                </c:pt>
                <c:pt idx="3">
                  <c:v>6.8</c:v>
                </c:pt>
                <c:pt idx="4">
                  <c:v>3.6</c:v>
                </c:pt>
                <c:pt idx="5">
                  <c:v>1.8</c:v>
                </c:pt>
              </c:numCache>
            </c:numRef>
          </c:val>
        </c:ser>
        <c:ser>
          <c:idx val="1"/>
          <c:order val="1"/>
          <c:tx>
            <c:strRef>
              <c:f>Лист1!$C$1</c:f>
              <c:strCache>
                <c:ptCount val="1"/>
                <c:pt idx="0">
                  <c:v>Ақ тал (жағалау терасса)</c:v>
                </c:pt>
              </c:strCache>
            </c:strRef>
          </c:tx>
          <c:invertIfNegative val="0"/>
          <c:cat>
            <c:strRef>
              <c:f>Лист1!$A$2:$A$7</c:f>
              <c:strCache>
                <c:ptCount val="6"/>
                <c:pt idx="0">
                  <c:v>Гидрогель (өңделген)</c:v>
                </c:pt>
                <c:pt idx="1">
                  <c:v>Биостимулятор (өңделген)</c:v>
                </c:pt>
                <c:pt idx="2">
                  <c:v>Бақылау (өңделген)</c:v>
                </c:pt>
                <c:pt idx="3">
                  <c:v>Гидрогель (өңделмеген)</c:v>
                </c:pt>
                <c:pt idx="4">
                  <c:v>Биостимулятор (өңделмеген)</c:v>
                </c:pt>
                <c:pt idx="5">
                  <c:v>Бақылау (өңделмеген)</c:v>
                </c:pt>
              </c:strCache>
            </c:strRef>
          </c:cat>
          <c:val>
            <c:numRef>
              <c:f>Лист1!$C$2:$C$7</c:f>
              <c:numCache>
                <c:formatCode>General</c:formatCode>
                <c:ptCount val="6"/>
                <c:pt idx="0">
                  <c:v>16.399999999999999</c:v>
                </c:pt>
                <c:pt idx="1">
                  <c:v>11.5</c:v>
                </c:pt>
                <c:pt idx="2">
                  <c:v>7.6</c:v>
                </c:pt>
                <c:pt idx="3">
                  <c:v>5.7</c:v>
                </c:pt>
                <c:pt idx="4">
                  <c:v>3.2</c:v>
                </c:pt>
                <c:pt idx="5">
                  <c:v>1.2</c:v>
                </c:pt>
              </c:numCache>
            </c:numRef>
          </c:val>
        </c:ser>
        <c:ser>
          <c:idx val="2"/>
          <c:order val="2"/>
          <c:tx>
            <c:strRef>
              <c:f>Лист1!$D$1</c:f>
              <c:strCache>
                <c:ptCount val="1"/>
                <c:pt idx="0">
                  <c:v>Боз жиде (жағалау терасса)</c:v>
                </c:pt>
              </c:strCache>
            </c:strRef>
          </c:tx>
          <c:invertIfNegative val="0"/>
          <c:cat>
            <c:strRef>
              <c:f>Лист1!$A$2:$A$7</c:f>
              <c:strCache>
                <c:ptCount val="6"/>
                <c:pt idx="0">
                  <c:v>Гидрогель (өңделген)</c:v>
                </c:pt>
                <c:pt idx="1">
                  <c:v>Биостимулятор (өңделген)</c:v>
                </c:pt>
                <c:pt idx="2">
                  <c:v>Бақылау (өңделген)</c:v>
                </c:pt>
                <c:pt idx="3">
                  <c:v>Гидрогель (өңделмеген)</c:v>
                </c:pt>
                <c:pt idx="4">
                  <c:v>Биостимулятор (өңделмеген)</c:v>
                </c:pt>
                <c:pt idx="5">
                  <c:v>Бақылау (өңделмеген)</c:v>
                </c:pt>
              </c:strCache>
            </c:strRef>
          </c:cat>
          <c:val>
            <c:numRef>
              <c:f>Лист1!$D$2:$D$7</c:f>
              <c:numCache>
                <c:formatCode>General</c:formatCode>
                <c:ptCount val="6"/>
                <c:pt idx="0">
                  <c:v>42.3</c:v>
                </c:pt>
                <c:pt idx="1">
                  <c:v>34.6</c:v>
                </c:pt>
                <c:pt idx="2">
                  <c:v>25</c:v>
                </c:pt>
                <c:pt idx="3">
                  <c:v>18.100000000000001</c:v>
                </c:pt>
                <c:pt idx="4">
                  <c:v>16.100000000000001</c:v>
                </c:pt>
                <c:pt idx="5">
                  <c:v>10</c:v>
                </c:pt>
              </c:numCache>
            </c:numRef>
          </c:val>
        </c:ser>
        <c:ser>
          <c:idx val="3"/>
          <c:order val="3"/>
          <c:tx>
            <c:strRef>
              <c:f>Лист1!$E$1</c:f>
              <c:strCache>
                <c:ptCount val="1"/>
                <c:pt idx="0">
                  <c:v>Қара терек (орталық терасса)</c:v>
                </c:pt>
              </c:strCache>
            </c:strRef>
          </c:tx>
          <c:invertIfNegative val="0"/>
          <c:cat>
            <c:strRef>
              <c:f>Лист1!$A$2:$A$7</c:f>
              <c:strCache>
                <c:ptCount val="6"/>
                <c:pt idx="0">
                  <c:v>Гидрогель (өңделген)</c:v>
                </c:pt>
                <c:pt idx="1">
                  <c:v>Биостимулятор (өңделген)</c:v>
                </c:pt>
                <c:pt idx="2">
                  <c:v>Бақылау (өңделген)</c:v>
                </c:pt>
                <c:pt idx="3">
                  <c:v>Гидрогель (өңделмеген)</c:v>
                </c:pt>
                <c:pt idx="4">
                  <c:v>Биостимулятор (өңделмеген)</c:v>
                </c:pt>
                <c:pt idx="5">
                  <c:v>Бақылау (өңделмеген)</c:v>
                </c:pt>
              </c:strCache>
            </c:strRef>
          </c:cat>
          <c:val>
            <c:numRef>
              <c:f>Лист1!$E$2:$E$7</c:f>
              <c:numCache>
                <c:formatCode>General</c:formatCode>
                <c:ptCount val="6"/>
                <c:pt idx="0">
                  <c:v>9.4</c:v>
                </c:pt>
                <c:pt idx="1">
                  <c:v>5.0999999999999996</c:v>
                </c:pt>
                <c:pt idx="2">
                  <c:v>1.5</c:v>
                </c:pt>
                <c:pt idx="3">
                  <c:v>5.4</c:v>
                </c:pt>
                <c:pt idx="4">
                  <c:v>3.6</c:v>
                </c:pt>
                <c:pt idx="5">
                  <c:v>1.4</c:v>
                </c:pt>
              </c:numCache>
            </c:numRef>
          </c:val>
        </c:ser>
        <c:ser>
          <c:idx val="4"/>
          <c:order val="4"/>
          <c:tx>
            <c:strRef>
              <c:f>Лист1!$F$1</c:f>
              <c:strCache>
                <c:ptCount val="1"/>
                <c:pt idx="0">
                  <c:v>Ақ тал (орталық терасса)</c:v>
                </c:pt>
              </c:strCache>
            </c:strRef>
          </c:tx>
          <c:invertIfNegative val="0"/>
          <c:cat>
            <c:strRef>
              <c:f>Лист1!$A$2:$A$7</c:f>
              <c:strCache>
                <c:ptCount val="6"/>
                <c:pt idx="0">
                  <c:v>Гидрогель (өңделген)</c:v>
                </c:pt>
                <c:pt idx="1">
                  <c:v>Биостимулятор (өңделген)</c:v>
                </c:pt>
                <c:pt idx="2">
                  <c:v>Бақылау (өңделген)</c:v>
                </c:pt>
                <c:pt idx="3">
                  <c:v>Гидрогель (өңделмеген)</c:v>
                </c:pt>
                <c:pt idx="4">
                  <c:v>Биостимулятор (өңделмеген)</c:v>
                </c:pt>
                <c:pt idx="5">
                  <c:v>Бақылау (өңделмеген)</c:v>
                </c:pt>
              </c:strCache>
            </c:strRef>
          </c:cat>
          <c:val>
            <c:numRef>
              <c:f>Лист1!$F$2:$F$7</c:f>
              <c:numCache>
                <c:formatCode>General</c:formatCode>
                <c:ptCount val="6"/>
                <c:pt idx="0">
                  <c:v>7.6</c:v>
                </c:pt>
                <c:pt idx="1">
                  <c:v>3.8</c:v>
                </c:pt>
                <c:pt idx="2">
                  <c:v>1</c:v>
                </c:pt>
                <c:pt idx="3">
                  <c:v>4</c:v>
                </c:pt>
                <c:pt idx="4">
                  <c:v>1.5</c:v>
                </c:pt>
                <c:pt idx="5">
                  <c:v>1.1000000000000001</c:v>
                </c:pt>
              </c:numCache>
            </c:numRef>
          </c:val>
        </c:ser>
        <c:ser>
          <c:idx val="5"/>
          <c:order val="5"/>
          <c:tx>
            <c:strRef>
              <c:f>Лист1!$G$1</c:f>
              <c:strCache>
                <c:ptCount val="1"/>
                <c:pt idx="0">
                  <c:v>Боз жиде (орталық терасса)</c:v>
                </c:pt>
              </c:strCache>
            </c:strRef>
          </c:tx>
          <c:invertIfNegative val="0"/>
          <c:cat>
            <c:strRef>
              <c:f>Лист1!$A$2:$A$7</c:f>
              <c:strCache>
                <c:ptCount val="6"/>
                <c:pt idx="0">
                  <c:v>Гидрогель (өңделген)</c:v>
                </c:pt>
                <c:pt idx="1">
                  <c:v>Биостимулятор (өңделген)</c:v>
                </c:pt>
                <c:pt idx="2">
                  <c:v>Бақылау (өңделген)</c:v>
                </c:pt>
                <c:pt idx="3">
                  <c:v>Гидрогель (өңделмеген)</c:v>
                </c:pt>
                <c:pt idx="4">
                  <c:v>Биостимулятор (өңделмеген)</c:v>
                </c:pt>
                <c:pt idx="5">
                  <c:v>Бақылау (өңделмеген)</c:v>
                </c:pt>
              </c:strCache>
            </c:strRef>
          </c:cat>
          <c:val>
            <c:numRef>
              <c:f>Лист1!$G$2:$G$7</c:f>
              <c:numCache>
                <c:formatCode>General</c:formatCode>
                <c:ptCount val="6"/>
                <c:pt idx="0">
                  <c:v>9.8000000000000007</c:v>
                </c:pt>
                <c:pt idx="1">
                  <c:v>6.7</c:v>
                </c:pt>
                <c:pt idx="2">
                  <c:v>3</c:v>
                </c:pt>
                <c:pt idx="3">
                  <c:v>14.3</c:v>
                </c:pt>
                <c:pt idx="4">
                  <c:v>11.7</c:v>
                </c:pt>
                <c:pt idx="5">
                  <c:v>5.2</c:v>
                </c:pt>
              </c:numCache>
            </c:numRef>
          </c:val>
        </c:ser>
        <c:dLbls>
          <c:showLegendKey val="0"/>
          <c:showVal val="0"/>
          <c:showCatName val="0"/>
          <c:showSerName val="0"/>
          <c:showPercent val="0"/>
          <c:showBubbleSize val="0"/>
        </c:dLbls>
        <c:gapWidth val="150"/>
        <c:shape val="cylinder"/>
        <c:axId val="1059534720"/>
        <c:axId val="1059536256"/>
        <c:axId val="0"/>
      </c:bar3DChart>
      <c:catAx>
        <c:axId val="1059534720"/>
        <c:scaling>
          <c:orientation val="minMax"/>
        </c:scaling>
        <c:delete val="0"/>
        <c:axPos val="b"/>
        <c:numFmt formatCode="General" sourceLinked="1"/>
        <c:majorTickMark val="none"/>
        <c:minorTickMark val="none"/>
        <c:tickLblPos val="nextTo"/>
        <c:crossAx val="1059536256"/>
        <c:crosses val="autoZero"/>
        <c:auto val="1"/>
        <c:lblAlgn val="ctr"/>
        <c:lblOffset val="100"/>
        <c:noMultiLvlLbl val="0"/>
      </c:catAx>
      <c:valAx>
        <c:axId val="1059536256"/>
        <c:scaling>
          <c:orientation val="minMax"/>
        </c:scaling>
        <c:delete val="0"/>
        <c:axPos val="l"/>
        <c:majorGridlines/>
        <c:numFmt formatCode="General" sourceLinked="1"/>
        <c:majorTickMark val="none"/>
        <c:minorTickMark val="none"/>
        <c:tickLblPos val="nextTo"/>
        <c:crossAx val="1059534720"/>
        <c:crosses val="autoZero"/>
        <c:crossBetween val="between"/>
      </c:valAx>
      <c:dTable>
        <c:showHorzBorder val="1"/>
        <c:showVertBorder val="1"/>
        <c:showOutline val="1"/>
        <c:showKeys val="1"/>
      </c:dTable>
      <c:spPr>
        <a:noFill/>
        <a:ln w="25398">
          <a:noFill/>
        </a:ln>
      </c:spPr>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floor>
    <c:sideWall>
      <c:thickness val="0"/>
    </c:sideWall>
    <c:backWall>
      <c:thickness val="0"/>
    </c:backWall>
    <c:plotArea>
      <c:layout>
        <c:manualLayout>
          <c:layoutTarget val="inner"/>
          <c:xMode val="edge"/>
          <c:yMode val="edge"/>
          <c:x val="2.3538712673365051E-2"/>
          <c:y val="0.17049961399853603"/>
          <c:w val="0.95292257465328623"/>
          <c:h val="0.73881225881404655"/>
        </c:manualLayout>
      </c:layout>
      <c:bar3DChart>
        <c:barDir val="col"/>
        <c:grouping val="clustered"/>
        <c:varyColors val="0"/>
        <c:ser>
          <c:idx val="0"/>
          <c:order val="0"/>
          <c:tx>
            <c:strRef>
              <c:f>Лист1!$B$1</c:f>
              <c:strCache>
                <c:ptCount val="1"/>
                <c:pt idx="0">
                  <c:v>Қара терек 2022 ж</c:v>
                </c:pt>
              </c:strCache>
            </c:strRef>
          </c:tx>
          <c:invertIfNegative val="0"/>
          <c:dLbls>
            <c:dLbl>
              <c:idx val="0"/>
              <c:tx>
                <c:rich>
                  <a:bodyPr/>
                  <a:lstStyle/>
                  <a:p>
                    <a:r>
                      <a:rPr lang="en-US"/>
                      <a:t>38</a:t>
                    </a:r>
                    <a:r>
                      <a:rPr lang="kk-KZ"/>
                      <a:t>,0</a:t>
                    </a:r>
                    <a:endParaRPr lang="en-US"/>
                  </a:p>
                </c:rich>
              </c:tx>
              <c:showLegendKey val="0"/>
              <c:showVal val="1"/>
              <c:showCatName val="0"/>
              <c:showSerName val="0"/>
              <c:showPercent val="0"/>
              <c:showBubbleSize val="0"/>
            </c:dLbl>
            <c:dLbl>
              <c:idx val="1"/>
              <c:layout>
                <c:manualLayout>
                  <c:x val="8.5631231125941117E-3"/>
                  <c:y val="-9.8844274348120747E-3"/>
                </c:manualLayout>
              </c:layout>
              <c:tx>
                <c:rich>
                  <a:bodyPr/>
                  <a:lstStyle/>
                  <a:p>
                    <a:r>
                      <a:rPr lang="en-US"/>
                      <a:t>32</a:t>
                    </a:r>
                    <a:r>
                      <a:rPr lang="ru-RU"/>
                      <a:t>,0</a:t>
                    </a:r>
                    <a:endParaRPr lang="en-US"/>
                  </a:p>
                </c:rich>
              </c:tx>
              <c:showLegendKey val="0"/>
              <c:showVal val="1"/>
              <c:showCatName val="0"/>
              <c:showSerName val="0"/>
              <c:showPercent val="0"/>
              <c:showBubbleSize val="0"/>
            </c:dLbl>
            <c:dLbl>
              <c:idx val="2"/>
              <c:tx>
                <c:rich>
                  <a:bodyPr/>
                  <a:lstStyle/>
                  <a:p>
                    <a:r>
                      <a:rPr lang="en-US"/>
                      <a:t>16</a:t>
                    </a:r>
                    <a:r>
                      <a:rPr lang="ru-RU"/>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Гидрогель (өңделген)</c:v>
                </c:pt>
                <c:pt idx="1">
                  <c:v>Биостимулятор (өңделген)</c:v>
                </c:pt>
                <c:pt idx="2">
                  <c:v>Бақылау (өңделген)</c:v>
                </c:pt>
              </c:strCache>
            </c:strRef>
          </c:cat>
          <c:val>
            <c:numRef>
              <c:f>Лист1!$B$2:$B$4</c:f>
              <c:numCache>
                <c:formatCode>General</c:formatCode>
                <c:ptCount val="3"/>
                <c:pt idx="0">
                  <c:v>38</c:v>
                </c:pt>
                <c:pt idx="1">
                  <c:v>32</c:v>
                </c:pt>
                <c:pt idx="2">
                  <c:v>16</c:v>
                </c:pt>
              </c:numCache>
            </c:numRef>
          </c:val>
        </c:ser>
        <c:ser>
          <c:idx val="1"/>
          <c:order val="1"/>
          <c:tx>
            <c:strRef>
              <c:f>Лист1!$C$1</c:f>
              <c:strCache>
                <c:ptCount val="1"/>
                <c:pt idx="0">
                  <c:v>Ақ тал 2022 ж</c:v>
                </c:pt>
              </c:strCache>
            </c:strRef>
          </c:tx>
          <c:invertIfNegative val="0"/>
          <c:dLbls>
            <c:dLbl>
              <c:idx val="0"/>
              <c:layout>
                <c:manualLayout>
                  <c:x val="4.2815615562970559E-3"/>
                  <c:y val="0"/>
                </c:manualLayout>
              </c:layout>
              <c:tx>
                <c:rich>
                  <a:bodyPr/>
                  <a:lstStyle/>
                  <a:p>
                    <a:r>
                      <a:rPr lang="en-US"/>
                      <a:t>25</a:t>
                    </a:r>
                    <a:r>
                      <a:rPr lang="ru-RU"/>
                      <a:t>,0</a:t>
                    </a:r>
                    <a:endParaRPr lang="en-US"/>
                  </a:p>
                </c:rich>
              </c:tx>
              <c:showLegendKey val="0"/>
              <c:showVal val="1"/>
              <c:showCatName val="0"/>
              <c:showSerName val="0"/>
              <c:showPercent val="0"/>
              <c:showBubbleSize val="0"/>
            </c:dLbl>
            <c:dLbl>
              <c:idx val="1"/>
              <c:layout>
                <c:manualLayout>
                  <c:x val="8.5631231125941117E-3"/>
                  <c:y val="0"/>
                </c:manualLayout>
              </c:layout>
              <c:tx>
                <c:rich>
                  <a:bodyPr/>
                  <a:lstStyle/>
                  <a:p>
                    <a:r>
                      <a:rPr lang="en-US"/>
                      <a:t>27</a:t>
                    </a:r>
                    <a:r>
                      <a:rPr lang="ru-RU"/>
                      <a:t>,0</a:t>
                    </a:r>
                    <a:endParaRPr lang="en-US"/>
                  </a:p>
                </c:rich>
              </c:tx>
              <c:showLegendKey val="0"/>
              <c:showVal val="1"/>
              <c:showCatName val="0"/>
              <c:showSerName val="0"/>
              <c:showPercent val="0"/>
              <c:showBubbleSize val="0"/>
            </c:dLbl>
            <c:dLbl>
              <c:idx val="2"/>
              <c:layout>
                <c:manualLayout>
                  <c:x val="4.2815615562970559E-3"/>
                  <c:y val="0"/>
                </c:manualLayout>
              </c:layout>
              <c:tx>
                <c:rich>
                  <a:bodyPr/>
                  <a:lstStyle/>
                  <a:p>
                    <a:r>
                      <a:rPr lang="en-US"/>
                      <a:t>13</a:t>
                    </a:r>
                    <a:r>
                      <a:rPr lang="ru-RU"/>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Гидрогель (өңделген)</c:v>
                </c:pt>
                <c:pt idx="1">
                  <c:v>Биостимулятор (өңделген)</c:v>
                </c:pt>
                <c:pt idx="2">
                  <c:v>Бақылау (өңделген)</c:v>
                </c:pt>
              </c:strCache>
            </c:strRef>
          </c:cat>
          <c:val>
            <c:numRef>
              <c:f>Лист1!$C$2:$C$4</c:f>
              <c:numCache>
                <c:formatCode>General</c:formatCode>
                <c:ptCount val="3"/>
                <c:pt idx="0">
                  <c:v>25</c:v>
                </c:pt>
                <c:pt idx="1">
                  <c:v>27</c:v>
                </c:pt>
                <c:pt idx="2">
                  <c:v>13</c:v>
                </c:pt>
              </c:numCache>
            </c:numRef>
          </c:val>
        </c:ser>
        <c:ser>
          <c:idx val="2"/>
          <c:order val="2"/>
          <c:tx>
            <c:strRef>
              <c:f>Лист1!$D$1</c:f>
              <c:strCache>
                <c:ptCount val="1"/>
                <c:pt idx="0">
                  <c:v>Боз жиде 2022 ж</c:v>
                </c:pt>
              </c:strCache>
            </c:strRef>
          </c:tx>
          <c:invertIfNegative val="0"/>
          <c:dLbls>
            <c:dLbl>
              <c:idx val="0"/>
              <c:layout>
                <c:manualLayout>
                  <c:x val="4.2815615562970559E-3"/>
                  <c:y val="-6.5896182898749637E-3"/>
                </c:manualLayout>
              </c:layout>
              <c:tx>
                <c:rich>
                  <a:bodyPr/>
                  <a:lstStyle/>
                  <a:p>
                    <a:r>
                      <a:rPr lang="en-US"/>
                      <a:t>58</a:t>
                    </a:r>
                    <a:r>
                      <a:rPr lang="ru-RU"/>
                      <a:t>,0</a:t>
                    </a:r>
                    <a:endParaRPr lang="en-US"/>
                  </a:p>
                </c:rich>
              </c:tx>
              <c:showLegendKey val="0"/>
              <c:showVal val="1"/>
              <c:showCatName val="0"/>
              <c:showSerName val="0"/>
              <c:showPercent val="0"/>
              <c:showBubbleSize val="0"/>
            </c:dLbl>
            <c:dLbl>
              <c:idx val="1"/>
              <c:layout>
                <c:manualLayout>
                  <c:x val="4.2815615562970559E-3"/>
                  <c:y val="0"/>
                </c:manualLayout>
              </c:layout>
              <c:tx>
                <c:rich>
                  <a:bodyPr/>
                  <a:lstStyle/>
                  <a:p>
                    <a:r>
                      <a:rPr lang="en-US"/>
                      <a:t>52</a:t>
                    </a:r>
                    <a:r>
                      <a:rPr lang="ru-RU"/>
                      <a:t>,0</a:t>
                    </a:r>
                    <a:endParaRPr lang="en-US"/>
                  </a:p>
                </c:rich>
              </c:tx>
              <c:showLegendKey val="0"/>
              <c:showVal val="1"/>
              <c:showCatName val="0"/>
              <c:showSerName val="0"/>
              <c:showPercent val="0"/>
              <c:showBubbleSize val="0"/>
            </c:dLbl>
            <c:dLbl>
              <c:idx val="2"/>
              <c:tx>
                <c:rich>
                  <a:bodyPr/>
                  <a:lstStyle/>
                  <a:p>
                    <a:r>
                      <a:rPr lang="en-US"/>
                      <a:t>25</a:t>
                    </a:r>
                    <a:r>
                      <a:rPr lang="ru-RU"/>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Гидрогель (өңделген)</c:v>
                </c:pt>
                <c:pt idx="1">
                  <c:v>Биостимулятор (өңделген)</c:v>
                </c:pt>
                <c:pt idx="2">
                  <c:v>Бақылау (өңделген)</c:v>
                </c:pt>
              </c:strCache>
            </c:strRef>
          </c:cat>
          <c:val>
            <c:numRef>
              <c:f>Лист1!$D$2:$D$4</c:f>
              <c:numCache>
                <c:formatCode>General</c:formatCode>
                <c:ptCount val="3"/>
                <c:pt idx="0">
                  <c:v>58</c:v>
                </c:pt>
                <c:pt idx="1">
                  <c:v>52</c:v>
                </c:pt>
                <c:pt idx="2">
                  <c:v>25</c:v>
                </c:pt>
              </c:numCache>
            </c:numRef>
          </c:val>
        </c:ser>
        <c:ser>
          <c:idx val="3"/>
          <c:order val="3"/>
          <c:tx>
            <c:strRef>
              <c:f>Лист1!$E$1</c:f>
              <c:strCache>
                <c:ptCount val="1"/>
                <c:pt idx="0">
                  <c:v>Қара терек 2023 ж</c:v>
                </c:pt>
              </c:strCache>
            </c:strRef>
          </c:tx>
          <c:invertIfNegative val="0"/>
          <c:dLbls>
            <c:dLbl>
              <c:idx val="0"/>
              <c:tx>
                <c:rich>
                  <a:bodyPr/>
                  <a:lstStyle/>
                  <a:p>
                    <a:r>
                      <a:rPr lang="en-US"/>
                      <a:t>84</a:t>
                    </a:r>
                    <a:r>
                      <a:rPr lang="ru-RU"/>
                      <a:t>,0</a:t>
                    </a:r>
                    <a:endParaRPr lang="en-US"/>
                  </a:p>
                </c:rich>
              </c:tx>
              <c:showLegendKey val="0"/>
              <c:showVal val="1"/>
              <c:showCatName val="0"/>
              <c:showSerName val="0"/>
              <c:showPercent val="0"/>
              <c:showBubbleSize val="0"/>
            </c:dLbl>
            <c:dLbl>
              <c:idx val="1"/>
              <c:layout>
                <c:manualLayout>
                  <c:x val="4.2815615562970559E-3"/>
                  <c:y val="-3.2948091449374549E-3"/>
                </c:manualLayout>
              </c:layout>
              <c:tx>
                <c:rich>
                  <a:bodyPr/>
                  <a:lstStyle/>
                  <a:p>
                    <a:r>
                      <a:rPr lang="en-US"/>
                      <a:t>90</a:t>
                    </a:r>
                    <a:r>
                      <a:rPr lang="ru-RU"/>
                      <a:t>,0</a:t>
                    </a:r>
                    <a:endParaRPr lang="en-US"/>
                  </a:p>
                </c:rich>
              </c:tx>
              <c:showLegendKey val="0"/>
              <c:showVal val="1"/>
              <c:showCatName val="0"/>
              <c:showSerName val="0"/>
              <c:showPercent val="0"/>
              <c:showBubbleSize val="0"/>
            </c:dLbl>
            <c:dLbl>
              <c:idx val="2"/>
              <c:tx>
                <c:rich>
                  <a:bodyPr/>
                  <a:lstStyle/>
                  <a:p>
                    <a:r>
                      <a:rPr lang="en-US"/>
                      <a:t>66</a:t>
                    </a:r>
                    <a:r>
                      <a:rPr lang="ru-RU"/>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Гидрогель (өңделген)</c:v>
                </c:pt>
                <c:pt idx="1">
                  <c:v>Биостимулятор (өңделген)</c:v>
                </c:pt>
                <c:pt idx="2">
                  <c:v>Бақылау (өңделген)</c:v>
                </c:pt>
              </c:strCache>
            </c:strRef>
          </c:cat>
          <c:val>
            <c:numRef>
              <c:f>Лист1!$E$2:$E$4</c:f>
              <c:numCache>
                <c:formatCode>General</c:formatCode>
                <c:ptCount val="3"/>
                <c:pt idx="0">
                  <c:v>84</c:v>
                </c:pt>
                <c:pt idx="1">
                  <c:v>90</c:v>
                </c:pt>
                <c:pt idx="2">
                  <c:v>66</c:v>
                </c:pt>
              </c:numCache>
            </c:numRef>
          </c:val>
        </c:ser>
        <c:ser>
          <c:idx val="4"/>
          <c:order val="4"/>
          <c:tx>
            <c:strRef>
              <c:f>Лист1!$F$1</c:f>
              <c:strCache>
                <c:ptCount val="1"/>
                <c:pt idx="0">
                  <c:v>Ақ тал 2023 ж</c:v>
                </c:pt>
              </c:strCache>
            </c:strRef>
          </c:tx>
          <c:invertIfNegative val="0"/>
          <c:dLbls>
            <c:dLbl>
              <c:idx val="0"/>
              <c:layout>
                <c:manualLayout>
                  <c:x val="8.5631231125941117E-3"/>
                  <c:y val="-6.5896182898749637E-3"/>
                </c:manualLayout>
              </c:layout>
              <c:tx>
                <c:rich>
                  <a:bodyPr/>
                  <a:lstStyle/>
                  <a:p>
                    <a:r>
                      <a:rPr lang="en-US"/>
                      <a:t>86</a:t>
                    </a:r>
                    <a:r>
                      <a:rPr lang="ru-RU"/>
                      <a:t>,0</a:t>
                    </a:r>
                    <a:endParaRPr lang="en-US"/>
                  </a:p>
                </c:rich>
              </c:tx>
              <c:showLegendKey val="0"/>
              <c:showVal val="1"/>
              <c:showCatName val="0"/>
              <c:showSerName val="0"/>
              <c:showPercent val="0"/>
              <c:showBubbleSize val="0"/>
            </c:dLbl>
            <c:dLbl>
              <c:idx val="1"/>
              <c:layout>
                <c:manualLayout>
                  <c:x val="1.070390389074264E-2"/>
                  <c:y val="-3.2948091449374549E-3"/>
                </c:manualLayout>
              </c:layout>
              <c:tx>
                <c:rich>
                  <a:bodyPr/>
                  <a:lstStyle/>
                  <a:p>
                    <a:r>
                      <a:rPr lang="en-US"/>
                      <a:t>94</a:t>
                    </a:r>
                    <a:r>
                      <a:rPr lang="ru-RU"/>
                      <a:t>,0</a:t>
                    </a:r>
                    <a:endParaRPr lang="en-US"/>
                  </a:p>
                </c:rich>
              </c:tx>
              <c:showLegendKey val="0"/>
              <c:showVal val="1"/>
              <c:showCatName val="0"/>
              <c:showSerName val="0"/>
              <c:showPercent val="0"/>
              <c:showBubbleSize val="0"/>
            </c:dLbl>
            <c:dLbl>
              <c:idx val="2"/>
              <c:layout>
                <c:manualLayout>
                  <c:x val="8.5631231125941117E-3"/>
                  <c:y val="-3.2948091449374549E-3"/>
                </c:manualLayout>
              </c:layout>
              <c:tx>
                <c:rich>
                  <a:bodyPr/>
                  <a:lstStyle/>
                  <a:p>
                    <a:r>
                      <a:rPr lang="en-US"/>
                      <a:t>70</a:t>
                    </a:r>
                    <a:r>
                      <a:rPr lang="ru-RU"/>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Гидрогель (өңделген)</c:v>
                </c:pt>
                <c:pt idx="1">
                  <c:v>Биостимулятор (өңделген)</c:v>
                </c:pt>
                <c:pt idx="2">
                  <c:v>Бақылау (өңделген)</c:v>
                </c:pt>
              </c:strCache>
            </c:strRef>
          </c:cat>
          <c:val>
            <c:numRef>
              <c:f>Лист1!$F$2:$F$4</c:f>
              <c:numCache>
                <c:formatCode>General</c:formatCode>
                <c:ptCount val="3"/>
                <c:pt idx="0">
                  <c:v>86</c:v>
                </c:pt>
                <c:pt idx="1">
                  <c:v>94</c:v>
                </c:pt>
                <c:pt idx="2">
                  <c:v>70</c:v>
                </c:pt>
              </c:numCache>
            </c:numRef>
          </c:val>
        </c:ser>
        <c:ser>
          <c:idx val="5"/>
          <c:order val="5"/>
          <c:tx>
            <c:strRef>
              <c:f>Лист1!$G$1</c:f>
              <c:strCache>
                <c:ptCount val="1"/>
                <c:pt idx="0">
                  <c:v>Боз жиде 2023 ж</c:v>
                </c:pt>
              </c:strCache>
            </c:strRef>
          </c:tx>
          <c:invertIfNegative val="0"/>
          <c:dLbls>
            <c:dLbl>
              <c:idx val="0"/>
              <c:layout>
                <c:manualLayout>
                  <c:x val="6.4223423344457126E-3"/>
                  <c:y val="-3.2948091449374549E-3"/>
                </c:manualLayout>
              </c:layout>
              <c:tx>
                <c:rich>
                  <a:bodyPr/>
                  <a:lstStyle/>
                  <a:p>
                    <a:r>
                      <a:rPr lang="en-US"/>
                      <a:t>84</a:t>
                    </a:r>
                    <a:r>
                      <a:rPr lang="ru-RU"/>
                      <a:t>,0</a:t>
                    </a:r>
                    <a:endParaRPr lang="en-US"/>
                  </a:p>
                </c:rich>
              </c:tx>
              <c:showLegendKey val="0"/>
              <c:showVal val="1"/>
              <c:showCatName val="0"/>
              <c:showSerName val="0"/>
              <c:showPercent val="0"/>
              <c:showBubbleSize val="0"/>
            </c:dLbl>
            <c:dLbl>
              <c:idx val="1"/>
              <c:layout>
                <c:manualLayout>
                  <c:x val="1.2842722156897806E-2"/>
                  <c:y val="0"/>
                </c:manualLayout>
              </c:layout>
              <c:tx>
                <c:rich>
                  <a:bodyPr/>
                  <a:lstStyle/>
                  <a:p>
                    <a:r>
                      <a:rPr lang="en-US"/>
                      <a:t>44</a:t>
                    </a:r>
                    <a:r>
                      <a:rPr lang="ru-RU"/>
                      <a:t>,0</a:t>
                    </a:r>
                    <a:endParaRPr lang="en-US"/>
                  </a:p>
                </c:rich>
              </c:tx>
              <c:showLegendKey val="0"/>
              <c:showVal val="1"/>
              <c:showCatName val="0"/>
              <c:showSerName val="0"/>
              <c:showPercent val="0"/>
              <c:showBubbleSize val="0"/>
            </c:dLbl>
            <c:dLbl>
              <c:idx val="2"/>
              <c:layout>
                <c:manualLayout>
                  <c:x val="8.5631231125941117E-3"/>
                  <c:y val="-3.2948091449374549E-3"/>
                </c:manualLayout>
              </c:layout>
              <c:tx>
                <c:rich>
                  <a:bodyPr/>
                  <a:lstStyle/>
                  <a:p>
                    <a:r>
                      <a:rPr lang="en-US"/>
                      <a:t>38</a:t>
                    </a:r>
                    <a:r>
                      <a:rPr lang="ru-RU"/>
                      <a:t>,0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Лист1!$A$2:$A$4</c:f>
              <c:strCache>
                <c:ptCount val="3"/>
                <c:pt idx="0">
                  <c:v>Гидрогель (өңделген)</c:v>
                </c:pt>
                <c:pt idx="1">
                  <c:v>Биостимулятор (өңделген)</c:v>
                </c:pt>
                <c:pt idx="2">
                  <c:v>Бақылау (өңделген)</c:v>
                </c:pt>
              </c:strCache>
            </c:strRef>
          </c:cat>
          <c:val>
            <c:numRef>
              <c:f>Лист1!$G$2:$G$4</c:f>
              <c:numCache>
                <c:formatCode>General</c:formatCode>
                <c:ptCount val="3"/>
                <c:pt idx="0">
                  <c:v>84</c:v>
                </c:pt>
                <c:pt idx="1">
                  <c:v>44</c:v>
                </c:pt>
                <c:pt idx="2">
                  <c:v>38</c:v>
                </c:pt>
              </c:numCache>
            </c:numRef>
          </c:val>
        </c:ser>
        <c:dLbls>
          <c:showLegendKey val="0"/>
          <c:showVal val="1"/>
          <c:showCatName val="0"/>
          <c:showSerName val="0"/>
          <c:showPercent val="0"/>
          <c:showBubbleSize val="0"/>
        </c:dLbls>
        <c:gapWidth val="150"/>
        <c:shape val="cylinder"/>
        <c:axId val="1121836032"/>
        <c:axId val="1129280256"/>
        <c:axId val="0"/>
      </c:bar3DChart>
      <c:catAx>
        <c:axId val="1121836032"/>
        <c:scaling>
          <c:orientation val="minMax"/>
        </c:scaling>
        <c:delete val="0"/>
        <c:axPos val="b"/>
        <c:numFmt formatCode="General" sourceLinked="1"/>
        <c:majorTickMark val="none"/>
        <c:minorTickMark val="none"/>
        <c:tickLblPos val="nextTo"/>
        <c:crossAx val="1129280256"/>
        <c:crosses val="autoZero"/>
        <c:auto val="1"/>
        <c:lblAlgn val="ctr"/>
        <c:lblOffset val="100"/>
        <c:noMultiLvlLbl val="0"/>
      </c:catAx>
      <c:valAx>
        <c:axId val="1129280256"/>
        <c:scaling>
          <c:orientation val="minMax"/>
        </c:scaling>
        <c:delete val="1"/>
        <c:axPos val="l"/>
        <c:numFmt formatCode="General" sourceLinked="1"/>
        <c:majorTickMark val="out"/>
        <c:minorTickMark val="none"/>
        <c:tickLblPos val="nextTo"/>
        <c:crossAx val="1121836032"/>
        <c:crosses val="autoZero"/>
        <c:crossBetween val="between"/>
      </c:valAx>
      <c:spPr>
        <a:noFill/>
        <a:ln w="25404">
          <a:noFill/>
        </a:ln>
      </c:spPr>
    </c:plotArea>
    <c:legend>
      <c:legendPos val="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516FA-6EF2-4179-B86B-82AA0FDBF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6516515</TotalTime>
  <Pages>116</Pages>
  <Words>34689</Words>
  <Characters>197729</Characters>
  <Application>Microsoft Office Word</Application>
  <DocSecurity>0</DocSecurity>
  <Lines>1647</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dc:creator>
  <cp:lastModifiedBy>User</cp:lastModifiedBy>
  <cp:revision>118</cp:revision>
  <cp:lastPrinted>2025-02-10T15:09:00Z</cp:lastPrinted>
  <dcterms:created xsi:type="dcterms:W3CDTF">2025-05-13T20:13:00Z</dcterms:created>
  <dcterms:modified xsi:type="dcterms:W3CDTF">2026-01-13T11:32:00Z</dcterms:modified>
</cp:coreProperties>
</file>