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F90" w:rsidRDefault="000B6B6E">
      <w:pPr>
        <w:snapToGrid w:val="0"/>
        <w:spacing w:after="0" w:line="240" w:lineRule="auto"/>
        <w:jc w:val="center"/>
        <w:rPr>
          <w:rFonts w:ascii="Times New Roman" w:hAnsi="Times New Roman" w:cs="Times New Roman"/>
          <w:color w:val="000000" w:themeColor="text1"/>
          <w:sz w:val="28"/>
          <w:szCs w:val="28"/>
          <w:lang w:val="ru-RU"/>
        </w:rPr>
      </w:pPr>
      <w:bookmarkStart w:id="0" w:name="_GoBack"/>
      <w:bookmarkEnd w:id="0"/>
      <w:r>
        <w:rPr>
          <w:rFonts w:ascii="Times New Roman" w:hAnsi="Times New Roman" w:cs="Times New Roman"/>
          <w:color w:val="000000" w:themeColor="text1"/>
          <w:sz w:val="28"/>
          <w:szCs w:val="28"/>
          <w:lang w:val="ru-RU"/>
        </w:rPr>
        <w:t>НАО «Евразийский национальный университет им. Л.Н. Гумилева»</w:t>
      </w:r>
    </w:p>
    <w:p w:rsidR="00231F90" w:rsidRDefault="00231F90">
      <w:pPr>
        <w:snapToGrid w:val="0"/>
        <w:spacing w:after="0" w:line="240" w:lineRule="auto"/>
        <w:ind w:firstLineChars="200" w:firstLine="560"/>
        <w:rPr>
          <w:rFonts w:ascii="Times New Roman" w:hAnsi="Times New Roman" w:cs="Times New Roman"/>
          <w:bCs/>
          <w:color w:val="000000" w:themeColor="text1"/>
          <w:sz w:val="28"/>
          <w:szCs w:val="28"/>
        </w:rPr>
      </w:pPr>
    </w:p>
    <w:p w:rsidR="00231F90" w:rsidRDefault="00231F90">
      <w:pPr>
        <w:snapToGrid w:val="0"/>
        <w:spacing w:after="0" w:line="240" w:lineRule="auto"/>
        <w:ind w:firstLineChars="200" w:firstLine="560"/>
        <w:rPr>
          <w:rFonts w:ascii="Times New Roman" w:hAnsi="Times New Roman" w:cs="Times New Roman"/>
          <w:bCs/>
          <w:color w:val="000000" w:themeColor="text1"/>
          <w:sz w:val="28"/>
          <w:szCs w:val="28"/>
        </w:rPr>
      </w:pPr>
    </w:p>
    <w:p w:rsidR="00231F90" w:rsidRDefault="00231F90">
      <w:pPr>
        <w:snapToGrid w:val="0"/>
        <w:spacing w:after="0" w:line="240" w:lineRule="auto"/>
        <w:ind w:firstLineChars="200" w:firstLine="560"/>
        <w:rPr>
          <w:rFonts w:ascii="Times New Roman" w:hAnsi="Times New Roman" w:cs="Times New Roman"/>
          <w:bCs/>
          <w:color w:val="000000" w:themeColor="text1"/>
          <w:sz w:val="28"/>
          <w:szCs w:val="28"/>
        </w:rPr>
      </w:pPr>
    </w:p>
    <w:p w:rsidR="00231F90" w:rsidRDefault="000B6B6E">
      <w:pPr>
        <w:snapToGrid w:val="0"/>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УДК 329.8                             </w:t>
      </w:r>
      <w:r>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rPr>
        <w:t xml:space="preserve">            </w:t>
      </w:r>
      <w:bookmarkStart w:id="1" w:name="_Toc11399"/>
      <w:r>
        <w:rPr>
          <w:rFonts w:ascii="Times New Roman" w:hAnsi="Times New Roman" w:cs="Times New Roman"/>
          <w:iCs/>
          <w:color w:val="000000" w:themeColor="text1"/>
          <w:sz w:val="28"/>
          <w:szCs w:val="28"/>
          <w:lang w:val="ru-RU"/>
        </w:rPr>
        <w:t>На правах рукописи</w:t>
      </w:r>
      <w:bookmarkEnd w:id="1"/>
    </w:p>
    <w:p w:rsidR="00231F90" w:rsidRDefault="00231F90">
      <w:pPr>
        <w:snapToGrid w:val="0"/>
        <w:spacing w:after="0" w:line="240" w:lineRule="auto"/>
        <w:ind w:firstLineChars="200" w:firstLine="560"/>
        <w:jc w:val="right"/>
        <w:outlineLvl w:val="0"/>
        <w:rPr>
          <w:rFonts w:ascii="Times New Roman" w:hAnsi="Times New Roman" w:cs="Times New Roman"/>
          <w:iCs/>
          <w:color w:val="000000" w:themeColor="text1"/>
          <w:sz w:val="28"/>
          <w:szCs w:val="28"/>
          <w:lang w:val="ru-RU"/>
        </w:rPr>
      </w:pPr>
    </w:p>
    <w:p w:rsidR="00231F90" w:rsidRDefault="00231F90">
      <w:pPr>
        <w:snapToGrid w:val="0"/>
        <w:spacing w:after="0" w:line="240" w:lineRule="auto"/>
        <w:ind w:firstLineChars="200" w:firstLine="560"/>
        <w:jc w:val="both"/>
        <w:rPr>
          <w:rFonts w:ascii="Times New Roman" w:hAnsi="Times New Roman" w:cs="Times New Roman"/>
          <w:color w:val="000000" w:themeColor="text1"/>
          <w:sz w:val="28"/>
          <w:szCs w:val="28"/>
          <w:lang w:val="ru-RU"/>
        </w:rPr>
      </w:pPr>
    </w:p>
    <w:p w:rsidR="00231F90" w:rsidRDefault="00231F90">
      <w:pPr>
        <w:snapToGrid w:val="0"/>
        <w:spacing w:after="0" w:line="240" w:lineRule="auto"/>
        <w:ind w:firstLineChars="200" w:firstLine="560"/>
        <w:jc w:val="center"/>
        <w:rPr>
          <w:rFonts w:ascii="Times New Roman" w:hAnsi="Times New Roman" w:cs="Times New Roman"/>
          <w:color w:val="000000" w:themeColor="text1"/>
          <w:sz w:val="28"/>
          <w:szCs w:val="28"/>
          <w:lang w:val="ru-RU"/>
        </w:rPr>
      </w:pPr>
    </w:p>
    <w:p w:rsidR="00231F90" w:rsidRDefault="000B6B6E">
      <w:pPr>
        <w:snapToGrid w:val="0"/>
        <w:spacing w:after="0" w:line="240" w:lineRule="auto"/>
        <w:jc w:val="center"/>
        <w:outlineLvl w:val="0"/>
        <w:rPr>
          <w:rFonts w:ascii="Times New Roman" w:hAnsi="Times New Roman" w:cs="Times New Roman"/>
          <w:b/>
          <w:bCs/>
          <w:color w:val="000000" w:themeColor="text1"/>
          <w:sz w:val="28"/>
          <w:szCs w:val="28"/>
          <w:lang w:val="ru-RU"/>
        </w:rPr>
      </w:pPr>
      <w:bookmarkStart w:id="2" w:name="_Toc9279"/>
      <w:r>
        <w:rPr>
          <w:rFonts w:ascii="Times New Roman" w:hAnsi="Times New Roman" w:cs="Times New Roman"/>
          <w:b/>
          <w:bCs/>
          <w:color w:val="000000" w:themeColor="text1"/>
          <w:sz w:val="28"/>
          <w:szCs w:val="28"/>
          <w:lang w:val="ru-RU"/>
        </w:rPr>
        <w:t>ВАН ЛУЛУ</w:t>
      </w:r>
      <w:bookmarkEnd w:id="2"/>
    </w:p>
    <w:p w:rsidR="00231F90" w:rsidRDefault="00231F90">
      <w:pPr>
        <w:snapToGrid w:val="0"/>
        <w:spacing w:after="0" w:line="240" w:lineRule="auto"/>
        <w:ind w:leftChars="2000" w:left="4400" w:firstLineChars="200" w:firstLine="560"/>
        <w:jc w:val="center"/>
        <w:rPr>
          <w:rFonts w:ascii="Times New Roman" w:hAnsi="Times New Roman" w:cs="Times New Roman"/>
          <w:color w:val="000000" w:themeColor="text1"/>
          <w:sz w:val="28"/>
          <w:szCs w:val="28"/>
          <w:lang w:val="ru-RU"/>
        </w:rPr>
      </w:pPr>
    </w:p>
    <w:p w:rsidR="00231F90" w:rsidRDefault="00231F90">
      <w:pPr>
        <w:snapToGrid w:val="0"/>
        <w:spacing w:after="0" w:line="240" w:lineRule="auto"/>
        <w:ind w:leftChars="2000" w:left="4400" w:firstLineChars="200" w:firstLine="560"/>
        <w:jc w:val="center"/>
        <w:rPr>
          <w:rFonts w:ascii="Times New Roman" w:hAnsi="Times New Roman" w:cs="Times New Roman"/>
          <w:color w:val="000000" w:themeColor="text1"/>
          <w:sz w:val="28"/>
          <w:szCs w:val="28"/>
          <w:lang w:val="ru-RU"/>
        </w:rPr>
      </w:pPr>
    </w:p>
    <w:p w:rsidR="00231F90" w:rsidRDefault="00231F90">
      <w:pPr>
        <w:snapToGrid w:val="0"/>
        <w:spacing w:after="0" w:line="240" w:lineRule="auto"/>
        <w:ind w:leftChars="2000" w:left="4400" w:firstLineChars="200" w:firstLine="560"/>
        <w:jc w:val="center"/>
        <w:rPr>
          <w:rFonts w:ascii="Times New Roman" w:hAnsi="Times New Roman" w:cs="Times New Roman"/>
          <w:color w:val="000000" w:themeColor="text1"/>
          <w:sz w:val="28"/>
          <w:szCs w:val="28"/>
          <w:lang w:val="ru-RU"/>
        </w:rPr>
      </w:pPr>
    </w:p>
    <w:p w:rsidR="00231F90" w:rsidRDefault="000B6B6E">
      <w:pPr>
        <w:snapToGrid w:val="0"/>
        <w:spacing w:after="0" w:line="240" w:lineRule="auto"/>
        <w:jc w:val="center"/>
        <w:rPr>
          <w:rFonts w:ascii="Times New Roman" w:hAnsi="Times New Roman" w:cs="Times New Roman"/>
          <w:b/>
          <w:bCs/>
          <w:color w:val="000000" w:themeColor="text1"/>
          <w:sz w:val="28"/>
          <w:szCs w:val="28"/>
          <w:lang w:val="ru-RU"/>
        </w:rPr>
      </w:pPr>
      <w:r>
        <w:rPr>
          <w:rFonts w:ascii="Times New Roman" w:hAnsi="Times New Roman" w:cs="Times New Roman"/>
          <w:b/>
          <w:bCs/>
          <w:color w:val="000000" w:themeColor="text1"/>
          <w:sz w:val="28"/>
          <w:szCs w:val="28"/>
          <w:lang w:val="ru-RU"/>
        </w:rPr>
        <w:t xml:space="preserve">Особенности партийной системы Казахстана и Китая </w:t>
      </w:r>
    </w:p>
    <w:p w:rsidR="00231F90" w:rsidRDefault="000B6B6E">
      <w:pPr>
        <w:snapToGrid w:val="0"/>
        <w:spacing w:after="0" w:line="240" w:lineRule="auto"/>
        <w:jc w:val="center"/>
        <w:rPr>
          <w:rFonts w:ascii="Times New Roman" w:hAnsi="Times New Roman" w:cs="Times New Roman"/>
          <w:b/>
          <w:bCs/>
          <w:color w:val="000000" w:themeColor="text1"/>
          <w:sz w:val="28"/>
          <w:szCs w:val="28"/>
          <w:lang w:val="ru-RU"/>
        </w:rPr>
      </w:pPr>
      <w:r>
        <w:rPr>
          <w:rFonts w:ascii="Times New Roman" w:hAnsi="Times New Roman" w:cs="Times New Roman"/>
          <w:b/>
          <w:bCs/>
          <w:color w:val="000000" w:themeColor="text1"/>
          <w:sz w:val="28"/>
          <w:szCs w:val="28"/>
          <w:lang w:val="ru-RU"/>
        </w:rPr>
        <w:t>в политическом управлении</w:t>
      </w:r>
    </w:p>
    <w:p w:rsidR="00231F90" w:rsidRDefault="00231F90">
      <w:pPr>
        <w:snapToGrid w:val="0"/>
        <w:spacing w:after="0" w:line="240" w:lineRule="auto"/>
        <w:ind w:firstLineChars="200" w:firstLine="560"/>
        <w:jc w:val="center"/>
        <w:rPr>
          <w:rFonts w:ascii="Times New Roman" w:hAnsi="Times New Roman" w:cs="Times New Roman"/>
          <w:b/>
          <w:bCs/>
          <w:color w:val="000000" w:themeColor="text1"/>
          <w:sz w:val="28"/>
          <w:szCs w:val="28"/>
          <w:lang w:val="ru-RU"/>
        </w:rPr>
      </w:pPr>
    </w:p>
    <w:p w:rsidR="00231F90" w:rsidRDefault="00231F90">
      <w:pPr>
        <w:snapToGrid w:val="0"/>
        <w:spacing w:after="0" w:line="240" w:lineRule="auto"/>
        <w:ind w:firstLineChars="200" w:firstLine="560"/>
        <w:jc w:val="center"/>
        <w:rPr>
          <w:rFonts w:ascii="Times New Roman" w:hAnsi="Times New Roman" w:cs="Times New Roman"/>
          <w:b/>
          <w:bCs/>
          <w:color w:val="000000" w:themeColor="text1"/>
          <w:sz w:val="28"/>
          <w:szCs w:val="28"/>
          <w:lang w:val="ru-RU"/>
        </w:rPr>
      </w:pPr>
    </w:p>
    <w:p w:rsidR="00231F90" w:rsidRDefault="00231F90">
      <w:pPr>
        <w:snapToGrid w:val="0"/>
        <w:spacing w:after="0" w:line="240" w:lineRule="auto"/>
        <w:ind w:firstLineChars="200" w:firstLine="560"/>
        <w:jc w:val="center"/>
        <w:rPr>
          <w:rFonts w:ascii="Times New Roman" w:hAnsi="Times New Roman" w:cs="Times New Roman"/>
          <w:b/>
          <w:bCs/>
          <w:color w:val="000000" w:themeColor="text1"/>
          <w:sz w:val="28"/>
          <w:szCs w:val="28"/>
          <w:lang w:val="ru-RU"/>
        </w:rPr>
      </w:pPr>
    </w:p>
    <w:p w:rsidR="00231F90" w:rsidRDefault="000B6B6E">
      <w:pPr>
        <w:pStyle w:val="ad"/>
        <w:snapToGrid w:val="0"/>
        <w:spacing w:before="0" w:beforeAutospacing="0" w:after="0" w:afterAutospacing="0"/>
        <w:jc w:val="center"/>
        <w:outlineLvl w:val="0"/>
        <w:rPr>
          <w:rFonts w:ascii="Times New Roman" w:eastAsia="Microsoft YaHei" w:hAnsi="Times New Roman" w:cs="Times New Roman"/>
          <w:color w:val="000000"/>
          <w:sz w:val="28"/>
          <w:szCs w:val="28"/>
          <w:lang w:val="ru-RU"/>
        </w:rPr>
      </w:pPr>
      <w:bookmarkStart w:id="3" w:name="_Toc31887"/>
      <w:r>
        <w:rPr>
          <w:rFonts w:ascii="Times New Roman" w:eastAsia="Microsoft YaHei" w:hAnsi="Times New Roman" w:cs="Times New Roman"/>
          <w:color w:val="000000"/>
          <w:sz w:val="28"/>
          <w:szCs w:val="28"/>
          <w:lang w:val="ru-RU"/>
        </w:rPr>
        <w:t>8D03106 – Политология</w:t>
      </w:r>
      <w:bookmarkEnd w:id="3"/>
    </w:p>
    <w:p w:rsidR="00231F90" w:rsidRDefault="00231F90">
      <w:pPr>
        <w:pStyle w:val="ad"/>
        <w:snapToGrid w:val="0"/>
        <w:spacing w:before="0" w:beforeAutospacing="0" w:after="0" w:afterAutospacing="0"/>
        <w:jc w:val="center"/>
        <w:outlineLvl w:val="0"/>
        <w:rPr>
          <w:rFonts w:ascii="Times New Roman" w:eastAsia="Microsoft YaHei" w:hAnsi="Times New Roman" w:cs="Times New Roman"/>
          <w:color w:val="000000"/>
          <w:sz w:val="28"/>
          <w:szCs w:val="28"/>
          <w:lang w:val="ru-RU"/>
        </w:rPr>
      </w:pPr>
    </w:p>
    <w:p w:rsidR="00231F90" w:rsidRDefault="00231F90">
      <w:pPr>
        <w:pStyle w:val="ad"/>
        <w:snapToGrid w:val="0"/>
        <w:spacing w:before="0" w:beforeAutospacing="0" w:after="0" w:afterAutospacing="0"/>
        <w:jc w:val="center"/>
        <w:outlineLvl w:val="0"/>
        <w:rPr>
          <w:rFonts w:ascii="Times New Roman" w:eastAsia="Microsoft YaHei" w:hAnsi="Times New Roman" w:cs="Times New Roman"/>
          <w:color w:val="000000"/>
          <w:sz w:val="28"/>
          <w:szCs w:val="28"/>
          <w:lang w:val="ru-RU"/>
        </w:rPr>
      </w:pPr>
    </w:p>
    <w:p w:rsidR="00231F90" w:rsidRDefault="00231F90">
      <w:pPr>
        <w:pStyle w:val="ad"/>
        <w:snapToGrid w:val="0"/>
        <w:spacing w:before="0" w:beforeAutospacing="0" w:after="0" w:afterAutospacing="0"/>
        <w:jc w:val="center"/>
        <w:outlineLvl w:val="0"/>
        <w:rPr>
          <w:rFonts w:ascii="Times New Roman" w:eastAsia="Microsoft YaHei" w:hAnsi="Times New Roman" w:cs="Times New Roman"/>
          <w:color w:val="000000"/>
          <w:sz w:val="28"/>
          <w:szCs w:val="28"/>
          <w:lang w:val="ru-RU"/>
        </w:rPr>
      </w:pPr>
    </w:p>
    <w:p w:rsidR="00231F90" w:rsidRDefault="000B6B6E">
      <w:pPr>
        <w:adjustRightInd w:val="0"/>
        <w:snapToGrid w:val="0"/>
        <w:spacing w:after="0" w:line="240" w:lineRule="auto"/>
        <w:jc w:val="center"/>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Диссертация на соискание степени</w:t>
      </w:r>
    </w:p>
    <w:p w:rsidR="00231F90" w:rsidRDefault="000B6B6E">
      <w:pPr>
        <w:adjustRightInd w:val="0"/>
        <w:snapToGrid w:val="0"/>
        <w:spacing w:after="0" w:line="240" w:lineRule="auto"/>
        <w:jc w:val="center"/>
        <w:outlineLvl w:val="0"/>
        <w:rPr>
          <w:rFonts w:ascii="Times New Roman" w:hAnsi="Times New Roman" w:cs="Times New Roman"/>
          <w:color w:val="000000" w:themeColor="text1"/>
          <w:sz w:val="28"/>
          <w:szCs w:val="28"/>
          <w:lang w:val="ru-RU"/>
        </w:rPr>
      </w:pPr>
      <w:bookmarkStart w:id="4" w:name="_Toc102"/>
      <w:r>
        <w:rPr>
          <w:rFonts w:ascii="Times New Roman" w:hAnsi="Times New Roman" w:cs="Times New Roman"/>
          <w:color w:val="000000" w:themeColor="text1"/>
          <w:sz w:val="28"/>
          <w:szCs w:val="28"/>
          <w:lang w:val="ru-RU"/>
        </w:rPr>
        <w:t>доктора философии (PhD)</w:t>
      </w:r>
      <w:bookmarkEnd w:id="4"/>
    </w:p>
    <w:p w:rsidR="00231F90" w:rsidRDefault="00231F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after="0" w:line="240" w:lineRule="auto"/>
        <w:ind w:firstLineChars="200" w:firstLine="560"/>
        <w:jc w:val="center"/>
        <w:rPr>
          <w:rFonts w:ascii="Times New Roman" w:hAnsi="Times New Roman" w:cs="Times New Roman"/>
          <w:bCs/>
          <w:color w:val="000000" w:themeColor="text1"/>
          <w:sz w:val="28"/>
          <w:szCs w:val="28"/>
          <w:lang w:val="ru-RU"/>
        </w:rPr>
      </w:pPr>
    </w:p>
    <w:p w:rsidR="00231F90" w:rsidRDefault="00231F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after="0" w:line="240" w:lineRule="auto"/>
        <w:ind w:firstLineChars="200" w:firstLine="560"/>
        <w:jc w:val="center"/>
        <w:rPr>
          <w:rFonts w:ascii="Times New Roman" w:hAnsi="Times New Roman" w:cs="Times New Roman"/>
          <w:b/>
          <w:bCs/>
          <w:color w:val="000000" w:themeColor="text1"/>
          <w:sz w:val="28"/>
          <w:szCs w:val="28"/>
        </w:rPr>
      </w:pPr>
    </w:p>
    <w:p w:rsidR="00231F90" w:rsidRDefault="00231F90">
      <w:pPr>
        <w:snapToGrid w:val="0"/>
        <w:spacing w:after="0" w:line="240" w:lineRule="auto"/>
        <w:ind w:firstLineChars="200" w:firstLine="560"/>
        <w:jc w:val="center"/>
        <w:rPr>
          <w:rFonts w:ascii="Times New Roman" w:hAnsi="Times New Roman" w:cs="Times New Roman"/>
          <w:color w:val="000000" w:themeColor="text1"/>
          <w:sz w:val="28"/>
          <w:szCs w:val="28"/>
          <w:lang w:val="ru-RU"/>
        </w:rPr>
      </w:pPr>
    </w:p>
    <w:p w:rsidR="00231F90" w:rsidRDefault="000B6B6E">
      <w:pPr>
        <w:snapToGrid w:val="0"/>
        <w:spacing w:after="0" w:line="240" w:lineRule="auto"/>
        <w:ind w:firstLineChars="200" w:firstLine="560"/>
        <w:jc w:val="right"/>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Научный консультант:</w:t>
      </w:r>
    </w:p>
    <w:p w:rsidR="00231F90" w:rsidRDefault="000B6B6E">
      <w:pPr>
        <w:snapToGrid w:val="0"/>
        <w:spacing w:after="0" w:line="240" w:lineRule="auto"/>
        <w:ind w:firstLineChars="200" w:firstLine="560"/>
        <w:jc w:val="right"/>
        <w:rPr>
          <w:rFonts w:ascii="Times New Roman" w:hAnsi="Times New Roman" w:cs="Times New Roman"/>
          <w:color w:val="000000" w:themeColor="text1"/>
          <w:sz w:val="28"/>
          <w:szCs w:val="28"/>
          <w:lang w:val="ru-RU"/>
        </w:rPr>
      </w:pPr>
      <w:bookmarkStart w:id="5" w:name="_Toc11522"/>
      <w:r>
        <w:rPr>
          <w:rFonts w:ascii="Times New Roman" w:hAnsi="Times New Roman" w:cs="Times New Roman"/>
          <w:color w:val="000000" w:themeColor="text1"/>
          <w:sz w:val="28"/>
          <w:szCs w:val="28"/>
          <w:lang w:val="ru-RU"/>
        </w:rPr>
        <w:t>доктор политических наук</w:t>
      </w:r>
      <w:bookmarkEnd w:id="5"/>
      <w:r>
        <w:rPr>
          <w:rFonts w:ascii="Times New Roman" w:hAnsi="Times New Roman" w:cs="Times New Roman"/>
          <w:color w:val="000000" w:themeColor="text1"/>
          <w:sz w:val="28"/>
          <w:szCs w:val="28"/>
          <w:lang w:val="ru-RU"/>
        </w:rPr>
        <w:t>,</w:t>
      </w:r>
    </w:p>
    <w:p w:rsidR="00231F90" w:rsidRDefault="000B6B6E">
      <w:pPr>
        <w:snapToGrid w:val="0"/>
        <w:spacing w:after="0" w:line="240" w:lineRule="auto"/>
        <w:ind w:firstLineChars="200" w:firstLine="560"/>
        <w:jc w:val="right"/>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Н.П. Калашникова</w:t>
      </w:r>
    </w:p>
    <w:p w:rsidR="00231F90" w:rsidRDefault="00231F90">
      <w:pPr>
        <w:snapToGrid w:val="0"/>
        <w:spacing w:after="0" w:line="240" w:lineRule="auto"/>
        <w:ind w:firstLineChars="200" w:firstLine="320"/>
        <w:jc w:val="right"/>
        <w:rPr>
          <w:rFonts w:ascii="Times New Roman" w:hAnsi="Times New Roman" w:cs="Times New Roman"/>
          <w:color w:val="000000" w:themeColor="text1"/>
          <w:sz w:val="16"/>
          <w:szCs w:val="16"/>
          <w:lang w:val="ru-RU"/>
        </w:rPr>
      </w:pPr>
    </w:p>
    <w:p w:rsidR="00231F90" w:rsidRDefault="000B6B6E">
      <w:pPr>
        <w:snapToGrid w:val="0"/>
        <w:spacing w:after="0" w:line="240" w:lineRule="auto"/>
        <w:ind w:firstLineChars="200" w:firstLine="560"/>
        <w:jc w:val="right"/>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Зарубежный консультант:</w:t>
      </w:r>
    </w:p>
    <w:p w:rsidR="00231F90" w:rsidRDefault="000B6B6E">
      <w:pPr>
        <w:snapToGrid w:val="0"/>
        <w:spacing w:after="0" w:line="240" w:lineRule="auto"/>
        <w:ind w:firstLineChars="200" w:firstLine="560"/>
        <w:jc w:val="right"/>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доктор исторических наук,</w:t>
      </w:r>
    </w:p>
    <w:p w:rsidR="00231F90" w:rsidRDefault="000B6B6E">
      <w:pPr>
        <w:snapToGrid w:val="0"/>
        <w:spacing w:after="0" w:line="240" w:lineRule="auto"/>
        <w:ind w:firstLineChars="200" w:firstLine="560"/>
        <w:jc w:val="right"/>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профессор</w:t>
      </w:r>
    </w:p>
    <w:p w:rsidR="00231F90" w:rsidRDefault="000B6B6E">
      <w:pPr>
        <w:snapToGrid w:val="0"/>
        <w:spacing w:after="0" w:line="240" w:lineRule="auto"/>
        <w:ind w:firstLineChars="200" w:firstLine="560"/>
        <w:jc w:val="right"/>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С.Н. Погодин </w:t>
      </w:r>
    </w:p>
    <w:p w:rsidR="00231F90" w:rsidRDefault="000B6B6E">
      <w:pPr>
        <w:snapToGrid w:val="0"/>
        <w:spacing w:after="0" w:line="240" w:lineRule="auto"/>
        <w:ind w:firstLineChars="200" w:firstLine="560"/>
        <w:jc w:val="right"/>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(Санкт-Петербург)</w:t>
      </w:r>
    </w:p>
    <w:p w:rsidR="00231F90" w:rsidRDefault="00231F90">
      <w:pPr>
        <w:snapToGrid w:val="0"/>
        <w:spacing w:after="0" w:line="240" w:lineRule="auto"/>
        <w:ind w:firstLineChars="200" w:firstLine="560"/>
        <w:jc w:val="center"/>
        <w:rPr>
          <w:rFonts w:ascii="Times New Roman" w:hAnsi="Times New Roman" w:cs="Times New Roman"/>
          <w:color w:val="FF0000"/>
          <w:sz w:val="28"/>
          <w:szCs w:val="28"/>
          <w:lang w:val="ru-RU"/>
        </w:rPr>
      </w:pPr>
    </w:p>
    <w:p w:rsidR="00231F90" w:rsidRDefault="00231F90">
      <w:pPr>
        <w:snapToGrid w:val="0"/>
        <w:spacing w:after="0" w:line="240" w:lineRule="auto"/>
        <w:ind w:firstLineChars="200" w:firstLine="560"/>
        <w:jc w:val="center"/>
        <w:rPr>
          <w:rFonts w:ascii="Times New Roman" w:hAnsi="Times New Roman" w:cs="Times New Roman"/>
          <w:color w:val="000000" w:themeColor="text1"/>
          <w:sz w:val="28"/>
          <w:szCs w:val="28"/>
          <w:lang w:val="ru-RU"/>
        </w:rPr>
      </w:pPr>
    </w:p>
    <w:p w:rsidR="00231F90" w:rsidRDefault="00231F90">
      <w:pPr>
        <w:snapToGrid w:val="0"/>
        <w:spacing w:after="0" w:line="240" w:lineRule="auto"/>
        <w:ind w:firstLineChars="200" w:firstLine="560"/>
        <w:jc w:val="center"/>
        <w:rPr>
          <w:rFonts w:ascii="Times New Roman" w:hAnsi="Times New Roman" w:cs="Times New Roman"/>
          <w:color w:val="000000" w:themeColor="text1"/>
          <w:sz w:val="28"/>
          <w:szCs w:val="28"/>
          <w:lang w:val="ru-RU"/>
        </w:rPr>
      </w:pPr>
    </w:p>
    <w:p w:rsidR="00231F90" w:rsidRDefault="00231F90">
      <w:pPr>
        <w:snapToGrid w:val="0"/>
        <w:spacing w:after="0" w:line="240" w:lineRule="auto"/>
        <w:ind w:firstLineChars="200" w:firstLine="560"/>
        <w:jc w:val="center"/>
        <w:rPr>
          <w:rFonts w:ascii="Times New Roman" w:hAnsi="Times New Roman" w:cs="Times New Roman"/>
          <w:color w:val="000000" w:themeColor="text1"/>
          <w:sz w:val="28"/>
          <w:szCs w:val="28"/>
          <w:lang w:val="ru-RU"/>
        </w:rPr>
      </w:pPr>
    </w:p>
    <w:p w:rsidR="00231F90" w:rsidRDefault="00231F90">
      <w:pPr>
        <w:snapToGrid w:val="0"/>
        <w:spacing w:after="0" w:line="240" w:lineRule="auto"/>
        <w:ind w:firstLineChars="200" w:firstLine="560"/>
        <w:jc w:val="center"/>
        <w:rPr>
          <w:rFonts w:ascii="Times New Roman" w:hAnsi="Times New Roman" w:cs="Times New Roman"/>
          <w:color w:val="000000" w:themeColor="text1"/>
          <w:sz w:val="28"/>
          <w:szCs w:val="28"/>
          <w:lang w:val="ru-RU"/>
        </w:rPr>
      </w:pPr>
    </w:p>
    <w:p w:rsidR="00231F90" w:rsidRDefault="00231F90">
      <w:pPr>
        <w:snapToGrid w:val="0"/>
        <w:spacing w:after="0" w:line="240" w:lineRule="auto"/>
        <w:ind w:firstLineChars="200" w:firstLine="560"/>
        <w:jc w:val="center"/>
        <w:rPr>
          <w:rFonts w:ascii="Times New Roman" w:hAnsi="Times New Roman" w:cs="Times New Roman"/>
          <w:color w:val="000000" w:themeColor="text1"/>
          <w:sz w:val="28"/>
          <w:szCs w:val="28"/>
          <w:lang w:val="ru-RU"/>
        </w:rPr>
      </w:pPr>
    </w:p>
    <w:p w:rsidR="00231F90" w:rsidRDefault="00231F90">
      <w:pPr>
        <w:snapToGrid w:val="0"/>
        <w:spacing w:after="0" w:line="240" w:lineRule="auto"/>
        <w:ind w:firstLineChars="200" w:firstLine="560"/>
        <w:jc w:val="center"/>
        <w:rPr>
          <w:rFonts w:ascii="Times New Roman" w:hAnsi="Times New Roman" w:cs="Times New Roman"/>
          <w:color w:val="000000" w:themeColor="text1"/>
          <w:sz w:val="28"/>
          <w:szCs w:val="28"/>
          <w:lang w:val="ru-RU"/>
        </w:rPr>
      </w:pPr>
    </w:p>
    <w:p w:rsidR="00231F90" w:rsidRDefault="00231F90">
      <w:pPr>
        <w:snapToGrid w:val="0"/>
        <w:spacing w:after="0" w:line="240" w:lineRule="auto"/>
        <w:ind w:firstLineChars="200" w:firstLine="560"/>
        <w:jc w:val="center"/>
        <w:rPr>
          <w:rFonts w:ascii="Times New Roman" w:hAnsi="Times New Roman" w:cs="Times New Roman"/>
          <w:color w:val="000000" w:themeColor="text1"/>
          <w:sz w:val="28"/>
          <w:szCs w:val="28"/>
          <w:lang w:val="ru-RU"/>
        </w:rPr>
      </w:pPr>
    </w:p>
    <w:p w:rsidR="00231F90" w:rsidRDefault="000B6B6E">
      <w:pPr>
        <w:snapToGrid w:val="0"/>
        <w:spacing w:after="0" w:line="240" w:lineRule="auto"/>
        <w:jc w:val="center"/>
        <w:rPr>
          <w:rFonts w:ascii="Times New Roman" w:hAnsi="Times New Roman" w:cs="Times New Roman"/>
          <w:sz w:val="28"/>
          <w:szCs w:val="28"/>
          <w:lang w:val="ru-RU"/>
        </w:rPr>
      </w:pPr>
      <w:r>
        <w:rPr>
          <w:rFonts w:ascii="Times New Roman" w:hAnsi="Times New Roman" w:cs="Times New Roman"/>
          <w:color w:val="000000" w:themeColor="text1"/>
          <w:sz w:val="28"/>
          <w:szCs w:val="28"/>
          <w:lang w:val="ru-RU"/>
        </w:rPr>
        <w:t xml:space="preserve">Республика </w:t>
      </w:r>
      <w:r>
        <w:rPr>
          <w:rFonts w:ascii="Times New Roman" w:hAnsi="Times New Roman" w:cs="Times New Roman"/>
          <w:sz w:val="28"/>
          <w:szCs w:val="28"/>
          <w:lang w:val="ru-RU"/>
        </w:rPr>
        <w:t>Казахстан,</w:t>
      </w:r>
    </w:p>
    <w:p w:rsidR="00231F90" w:rsidRDefault="000B6B6E">
      <w:pPr>
        <w:snapToGrid w:val="0"/>
        <w:spacing w:after="0" w:line="240" w:lineRule="auto"/>
        <w:jc w:val="center"/>
        <w:rPr>
          <w:rFonts w:ascii="Times New Roman" w:hAnsi="Times New Roman" w:cs="Times New Roman"/>
          <w:color w:val="000000" w:themeColor="text1"/>
          <w:sz w:val="28"/>
          <w:szCs w:val="28"/>
          <w:lang w:val="ru-RU" w:eastAsia="zh-CN"/>
        </w:rPr>
      </w:pPr>
      <w:r>
        <w:rPr>
          <w:rFonts w:ascii="Times New Roman" w:hAnsi="Times New Roman" w:cs="Times New Roman"/>
          <w:noProof/>
          <w:color w:val="000000" w:themeColor="text1"/>
          <w:sz w:val="28"/>
          <w:szCs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2589530</wp:posOffset>
                </wp:positionH>
                <wp:positionV relativeFrom="paragraph">
                  <wp:posOffset>270510</wp:posOffset>
                </wp:positionV>
                <wp:extent cx="1103630" cy="267970"/>
                <wp:effectExtent l="0" t="0" r="1270" b="0"/>
                <wp:wrapNone/>
                <wp:docPr id="1415109255" name="Прямоугольник 3"/>
                <wp:cNvGraphicFramePr/>
                <a:graphic xmlns:a="http://schemas.openxmlformats.org/drawingml/2006/main">
                  <a:graphicData uri="http://schemas.microsoft.com/office/word/2010/wordprocessingShape">
                    <wps:wsp>
                      <wps:cNvSpPr/>
                      <wps:spPr>
                        <a:xfrm>
                          <a:off x="0" y="0"/>
                          <a:ext cx="1103630" cy="26797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Прямоугольник 3" o:spid="_x0000_s1026" o:spt="1" style="position:absolute;left:0pt;margin-left:203.9pt;margin-top:21.3pt;height:21.1pt;width:86.9pt;z-index:251659264;v-text-anchor:middle;mso-width-relative:page;mso-height-relative:page;" fillcolor="#FFFFFF [3212]" filled="t" stroked="f" coordsize="21600,21600" o:gfxdata="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taX9I2QAA&#10;AAkBAAAPAAAAAAAAAAEAIAAAACIAAABkcnMvZG93bnJldi54bWxQSwECFAAUAAAACACHTuJAHE66&#10;048CAADoBAAADgAAAAAAAAABACAAAAAoAQAAZHJzL2Uyb0RvYy54bWxQSwUGAAAAAAYABgBZAQAA&#10;KQYAAAAA&#10;">
                <v:fill on="t" focussize="0,0"/>
                <v:stroke on="f" weight="1pt" miterlimit="8" joinstyle="miter"/>
                <v:imagedata o:title=""/>
                <o:lock v:ext="edit" aspectratio="f"/>
              </v:rect>
            </w:pict>
          </mc:Fallback>
        </mc:AlternateContent>
      </w:r>
      <w:r>
        <w:rPr>
          <w:rFonts w:ascii="Times New Roman" w:hAnsi="Times New Roman" w:cs="Times New Roman"/>
          <w:color w:val="000000" w:themeColor="text1"/>
          <w:sz w:val="28"/>
          <w:szCs w:val="28"/>
          <w:lang w:val="ru-RU"/>
        </w:rPr>
        <w:t xml:space="preserve">Астана, </w:t>
      </w:r>
      <w:r>
        <w:rPr>
          <w:rFonts w:ascii="Times New Roman" w:hAnsi="Times New Roman" w:cs="Times New Roman"/>
          <w:color w:val="000000" w:themeColor="text1"/>
          <w:sz w:val="28"/>
          <w:szCs w:val="28"/>
          <w:lang w:val="ru-RU"/>
        </w:rPr>
        <w:t>202</w:t>
      </w:r>
      <w:r>
        <w:rPr>
          <w:rFonts w:ascii="Times New Roman" w:hAnsi="Times New Roman" w:cs="Times New Roman"/>
          <w:color w:val="000000" w:themeColor="text1"/>
          <w:sz w:val="28"/>
          <w:szCs w:val="28"/>
          <w:lang w:val="ru-RU" w:eastAsia="zh-CN"/>
        </w:rPr>
        <w:t>5</w:t>
      </w:r>
    </w:p>
    <w:p w:rsidR="00231F90" w:rsidRDefault="000B6B6E">
      <w:pPr>
        <w:snapToGrid w:val="0"/>
        <w:spacing w:after="0" w:line="240" w:lineRule="auto"/>
        <w:jc w:val="center"/>
        <w:outlineLvl w:val="0"/>
        <w:rPr>
          <w:rFonts w:ascii="Times New Roman" w:hAnsi="Times New Roman" w:cs="Times New Roman"/>
          <w:b/>
          <w:bCs/>
          <w:color w:val="000000" w:themeColor="text1"/>
          <w:sz w:val="28"/>
          <w:szCs w:val="28"/>
          <w:lang w:val="ru-RU"/>
        </w:rPr>
      </w:pPr>
      <w:bookmarkStart w:id="6" w:name="_Toc9080"/>
      <w:r>
        <w:rPr>
          <w:rFonts w:ascii="Times New Roman" w:hAnsi="Times New Roman" w:cs="Times New Roman"/>
          <w:b/>
          <w:bCs/>
          <w:color w:val="000000" w:themeColor="text1"/>
          <w:sz w:val="28"/>
          <w:szCs w:val="28"/>
          <w:lang w:val="ru-RU"/>
        </w:rPr>
        <w:lastRenderedPageBreak/>
        <w:t>СОДЕРЖАНИЕ</w:t>
      </w:r>
    </w:p>
    <w:p w:rsidR="00231F90" w:rsidRDefault="00231F90">
      <w:pPr>
        <w:snapToGrid w:val="0"/>
        <w:spacing w:after="0" w:line="240" w:lineRule="auto"/>
        <w:jc w:val="center"/>
        <w:outlineLvl w:val="0"/>
        <w:rPr>
          <w:rFonts w:ascii="Times New Roman" w:hAnsi="Times New Roman" w:cs="Times New Roman"/>
          <w:b/>
          <w:bCs/>
          <w:color w:val="000000" w:themeColor="text1"/>
          <w:sz w:val="28"/>
          <w:szCs w:val="28"/>
          <w:lang w:val="ru-RU"/>
        </w:rPr>
      </w:pPr>
    </w:p>
    <w:tbl>
      <w:tblPr>
        <w:tblStyle w:val="af0"/>
        <w:tblW w:w="9617" w:type="dxa"/>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4"/>
        <w:gridCol w:w="636"/>
      </w:tblGrid>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b/>
                <w:sz w:val="28"/>
                <w:szCs w:val="28"/>
                <w:lang w:val="ru-RU"/>
              </w:rPr>
              <w:t>НОРМАТИВНЫЕ ССЫЛКИ</w:t>
            </w:r>
            <w:r>
              <w:rPr>
                <w:rFonts w:ascii="Times New Roman" w:eastAsia="SimSun" w:hAnsi="Times New Roman" w:cs="Times New Roman"/>
                <w:sz w:val="28"/>
                <w:szCs w:val="28"/>
                <w:lang w:val="ru-RU"/>
              </w:rPr>
              <w:t>……………………………………………..</w:t>
            </w:r>
          </w:p>
        </w:tc>
        <w:tc>
          <w:tcPr>
            <w:tcW w:w="770" w:type="dxa"/>
          </w:tcPr>
          <w:p w:rsidR="00231F90" w:rsidRDefault="000B6B6E">
            <w:pPr>
              <w:snapToGrid w:val="0"/>
              <w:spacing w:after="0" w:line="240" w:lineRule="auto"/>
              <w:jc w:val="left"/>
              <w:outlineLvl w:val="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4</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b/>
                <w:sz w:val="28"/>
                <w:szCs w:val="28"/>
                <w:lang w:val="ru-RU"/>
              </w:rPr>
              <w:t>ОБОЗНАЧЕНИЯ И СОКРАЩЕНИЯ</w:t>
            </w:r>
            <w:r>
              <w:rPr>
                <w:rFonts w:ascii="Times New Roman" w:eastAsia="SimSun" w:hAnsi="Times New Roman" w:cs="Times New Roman"/>
                <w:sz w:val="28"/>
                <w:szCs w:val="28"/>
                <w:lang w:val="ru-RU"/>
              </w:rPr>
              <w:t>……………………………………</w:t>
            </w:r>
          </w:p>
        </w:tc>
        <w:tc>
          <w:tcPr>
            <w:tcW w:w="770" w:type="dxa"/>
          </w:tcPr>
          <w:p w:rsidR="00231F90" w:rsidRDefault="000B6B6E">
            <w:pPr>
              <w:snapToGrid w:val="0"/>
              <w:spacing w:after="0" w:line="240" w:lineRule="auto"/>
              <w:jc w:val="left"/>
              <w:outlineLvl w:val="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5</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b/>
                <w:sz w:val="28"/>
                <w:szCs w:val="28"/>
                <w:lang w:val="ru-RU"/>
              </w:rPr>
              <w:t>ВВЕДЕНИЕ</w:t>
            </w:r>
            <w:r>
              <w:rPr>
                <w:rFonts w:ascii="Times New Roman" w:eastAsia="SimSun" w:hAnsi="Times New Roman" w:cs="Times New Roman"/>
                <w:sz w:val="28"/>
                <w:szCs w:val="28"/>
                <w:lang w:val="ru-RU"/>
              </w:rPr>
              <w:t>………………………………………………………………….</w:t>
            </w:r>
          </w:p>
        </w:tc>
        <w:tc>
          <w:tcPr>
            <w:tcW w:w="770" w:type="dxa"/>
          </w:tcPr>
          <w:p w:rsidR="00231F90" w:rsidRDefault="000B6B6E">
            <w:pPr>
              <w:snapToGrid w:val="0"/>
              <w:spacing w:after="0" w:line="240" w:lineRule="auto"/>
              <w:jc w:val="left"/>
              <w:outlineLvl w:val="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6</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hyperlink w:anchor="_Toc7460" w:history="1">
              <w:r>
                <w:rPr>
                  <w:rFonts w:ascii="Times New Roman" w:hAnsi="Times New Roman" w:cs="Times New Roman"/>
                  <w:b/>
                  <w:bCs/>
                  <w:sz w:val="28"/>
                  <w:szCs w:val="28"/>
                </w:rPr>
                <w:t>1 ТЕОРЕТИКО-МЕТОДОЛОГИЧЕСКИЕ ОСНОВЫ СТАНОВЛЕНИЯ И РАЗВИТИЯ ПАРТИЙНОЙ СИСТЕМЫ</w:t>
              </w:r>
            </w:hyperlink>
            <w:r>
              <w:rPr>
                <w:rFonts w:ascii="Times New Roman" w:hAnsi="Times New Roman" w:cs="Times New Roman"/>
                <w:b/>
                <w:bCs/>
                <w:sz w:val="28"/>
                <w:szCs w:val="28"/>
                <w:lang w:val="ru-RU"/>
              </w:rPr>
              <w:t xml:space="preserve"> </w:t>
            </w:r>
            <w:r>
              <w:rPr>
                <w:rFonts w:ascii="Times New Roman" w:eastAsia="SimSun" w:hAnsi="Times New Roman" w:cs="Times New Roman"/>
                <w:b/>
                <w:sz w:val="28"/>
                <w:szCs w:val="28"/>
                <w:lang w:val="ru-RU"/>
              </w:rPr>
              <w:t xml:space="preserve">В КОНТЕКСТЕ </w:t>
            </w:r>
            <w:r>
              <w:rPr>
                <w:rFonts w:ascii="Times New Roman" w:eastAsia="SimSun" w:hAnsi="Times New Roman" w:cs="Times New Roman"/>
                <w:b/>
                <w:sz w:val="28"/>
                <w:szCs w:val="28"/>
                <w:lang w:val="ru-RU"/>
              </w:rPr>
              <w:t>ПОЛИТИЧЕСКОГО УПРАВЛЕНИЯ</w:t>
            </w:r>
            <w:r>
              <w:rPr>
                <w:rFonts w:ascii="Times New Roman" w:eastAsia="SimSun" w:hAnsi="Times New Roman" w:cs="Times New Roman"/>
                <w:sz w:val="28"/>
                <w:szCs w:val="28"/>
                <w:lang w:val="ru-RU"/>
              </w:rPr>
              <w:t>…………………..</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1</w:t>
            </w:r>
            <w:r>
              <w:rPr>
                <w:rFonts w:ascii="Times New Roman" w:eastAsia="SimSun" w:hAnsi="Times New Roman" w:cs="Times New Roman" w:hint="eastAsia"/>
                <w:sz w:val="28"/>
                <w:szCs w:val="28"/>
                <w:lang w:val="en-US" w:eastAsia="zh-CN"/>
              </w:rPr>
              <w:t>7</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1.1 Генезис и эволюция теории «политической партии» в контексте современного политического дискурса и научного анализа в области политической науки…………………………………………….…………….</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1</w:t>
            </w:r>
            <w:r>
              <w:rPr>
                <w:rFonts w:ascii="Times New Roman" w:eastAsia="SimSun" w:hAnsi="Times New Roman" w:cs="Times New Roman" w:hint="eastAsia"/>
                <w:sz w:val="28"/>
                <w:szCs w:val="28"/>
                <w:lang w:val="en-US" w:eastAsia="zh-CN"/>
              </w:rPr>
              <w:t>7</w:t>
            </w:r>
          </w:p>
        </w:tc>
      </w:tr>
      <w:tr w:rsidR="00231F90">
        <w:trPr>
          <w:trHeight w:val="633"/>
        </w:trPr>
        <w:tc>
          <w:tcPr>
            <w:tcW w:w="8847" w:type="dxa"/>
            <w:shd w:val="clear" w:color="auto" w:fill="auto"/>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1.2</w:t>
            </w:r>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lang w:val="ru-RU"/>
              </w:rPr>
              <w:t xml:space="preserve">Классификация партийных систем и </w:t>
            </w:r>
            <w:r>
              <w:rPr>
                <w:rFonts w:ascii="Times New Roman" w:eastAsia="SimSun" w:hAnsi="Times New Roman" w:cs="Times New Roman"/>
                <w:sz w:val="28"/>
                <w:szCs w:val="28"/>
                <w:lang w:val="ru-RU"/>
              </w:rPr>
              <w:t>их роль в механизмах современного государственного управления ……………………………</w:t>
            </w:r>
            <w:r>
              <w:rPr>
                <w:rFonts w:ascii="Times New Roman" w:hAnsi="Times New Roman" w:cs="Times New Roman"/>
                <w:bCs/>
                <w:sz w:val="28"/>
                <w:szCs w:val="28"/>
                <w:lang w:val="ru-RU"/>
              </w:rPr>
              <w:t>...</w:t>
            </w:r>
            <w:r>
              <w:rPr>
                <w:rFonts w:ascii="Times New Roman" w:eastAsia="SimSun" w:hAnsi="Times New Roman" w:cs="Times New Roman"/>
                <w:sz w:val="28"/>
                <w:szCs w:val="28"/>
                <w:lang w:val="ru-RU"/>
              </w:rPr>
              <w:t>.</w:t>
            </w:r>
          </w:p>
        </w:tc>
        <w:tc>
          <w:tcPr>
            <w:tcW w:w="770" w:type="dxa"/>
            <w:shd w:val="clear" w:color="auto" w:fill="auto"/>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en-US" w:eastAsia="zh-CN"/>
              </w:rPr>
            </w:pPr>
            <w:r>
              <w:rPr>
                <w:rFonts w:ascii="Times New Roman" w:eastAsia="SimSun" w:hAnsi="Times New Roman" w:cs="Times New Roman" w:hint="eastAsia"/>
                <w:sz w:val="28"/>
                <w:szCs w:val="28"/>
                <w:lang w:val="en-US" w:eastAsia="zh-CN"/>
              </w:rPr>
              <w:t>30</w:t>
            </w:r>
          </w:p>
        </w:tc>
      </w:tr>
      <w:tr w:rsidR="00231F90">
        <w:tc>
          <w:tcPr>
            <w:tcW w:w="8847" w:type="dxa"/>
            <w:shd w:val="clear" w:color="auto" w:fill="auto"/>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1.3 Методологические принципы анализа партийных систем, процессов их политической модернизации……………………………………………</w:t>
            </w:r>
            <w:r>
              <w:rPr>
                <w:rFonts w:ascii="Times New Roman" w:hAnsi="Times New Roman" w:cs="Times New Roman"/>
                <w:bCs/>
                <w:sz w:val="28"/>
                <w:szCs w:val="28"/>
                <w:lang w:val="ru-RU"/>
              </w:rPr>
              <w:t>..</w:t>
            </w:r>
          </w:p>
        </w:tc>
        <w:tc>
          <w:tcPr>
            <w:tcW w:w="770" w:type="dxa"/>
            <w:shd w:val="clear" w:color="auto" w:fill="auto"/>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3</w:t>
            </w:r>
            <w:r>
              <w:rPr>
                <w:rFonts w:ascii="Times New Roman" w:eastAsia="SimSun" w:hAnsi="Times New Roman" w:cs="Times New Roman" w:hint="eastAsia"/>
                <w:sz w:val="28"/>
                <w:szCs w:val="28"/>
                <w:lang w:val="en-US" w:eastAsia="zh-CN"/>
              </w:rPr>
              <w:t>8</w:t>
            </w:r>
          </w:p>
        </w:tc>
      </w:tr>
      <w:tr w:rsidR="00231F90">
        <w:tc>
          <w:tcPr>
            <w:tcW w:w="8847" w:type="dxa"/>
            <w:shd w:val="clear" w:color="auto" w:fill="auto"/>
          </w:tcPr>
          <w:p w:rsidR="00231F90" w:rsidRDefault="000B6B6E">
            <w:pPr>
              <w:snapToGrid w:val="0"/>
              <w:spacing w:after="0" w:line="240" w:lineRule="auto"/>
              <w:outlineLvl w:val="0"/>
              <w:rPr>
                <w:rFonts w:ascii="Times New Roman" w:eastAsia="SimSun" w:hAnsi="Times New Roman" w:cs="Times New Roman"/>
                <w:sz w:val="28"/>
                <w:szCs w:val="28"/>
                <w:lang w:val="ru-RU"/>
              </w:rPr>
            </w:pPr>
            <w:hyperlink w:anchor="_Toc15999" w:history="1">
              <w:r>
                <w:rPr>
                  <w:rFonts w:ascii="Times New Roman" w:hAnsi="Times New Roman" w:cs="Times New Roman"/>
                  <w:b/>
                  <w:bCs/>
                  <w:sz w:val="28"/>
                  <w:szCs w:val="28"/>
                </w:rPr>
                <w:t xml:space="preserve">2 ПАРТИЙНАЯ СИСТЕМА </w:t>
              </w:r>
              <w:r>
                <w:rPr>
                  <w:rFonts w:ascii="Times New Roman" w:hAnsi="Times New Roman" w:cs="Times New Roman"/>
                  <w:b/>
                  <w:bCs/>
                  <w:sz w:val="28"/>
                  <w:szCs w:val="28"/>
                </w:rPr>
                <w:t>РЕСПУБЛИКИ КАЗАХСТАН: ЭВОЛЮЦИЯ И СОВРЕМЕННОЕ СОСТОЯНИЕ</w:t>
              </w:r>
            </w:hyperlink>
            <w:r>
              <w:rPr>
                <w:rFonts w:ascii="Times New Roman" w:hAnsi="Times New Roman" w:cs="Times New Roman"/>
                <w:bCs/>
                <w:sz w:val="28"/>
                <w:szCs w:val="28"/>
                <w:lang w:val="ru-RU"/>
              </w:rPr>
              <w:t>……………………..</w:t>
            </w:r>
            <w:r>
              <w:rPr>
                <w:rFonts w:ascii="Times New Roman" w:eastAsia="SimSun" w:hAnsi="Times New Roman" w:cs="Times New Roman"/>
                <w:sz w:val="28"/>
                <w:szCs w:val="28"/>
                <w:lang w:val="ru-RU"/>
              </w:rPr>
              <w:t>.</w:t>
            </w:r>
          </w:p>
        </w:tc>
        <w:tc>
          <w:tcPr>
            <w:tcW w:w="770" w:type="dxa"/>
            <w:shd w:val="clear" w:color="auto" w:fill="auto"/>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en-US" w:eastAsia="zh-CN"/>
              </w:rPr>
              <w:t>4</w:t>
            </w:r>
            <w:r>
              <w:rPr>
                <w:rFonts w:ascii="Times New Roman" w:eastAsia="SimSun" w:hAnsi="Times New Roman" w:cs="Times New Roman" w:hint="eastAsia"/>
                <w:sz w:val="28"/>
                <w:szCs w:val="28"/>
                <w:lang w:val="en-US" w:eastAsia="zh-CN"/>
              </w:rPr>
              <w:t>5</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2.1 Нормативное правовое регулирование деятельности политических партий в Республике Казахстан……………………………………………</w:t>
            </w:r>
            <w:r>
              <w:rPr>
                <w:rFonts w:ascii="Times New Roman" w:hAnsi="Times New Roman" w:cs="Times New Roman"/>
                <w:bCs/>
                <w:sz w:val="28"/>
                <w:szCs w:val="28"/>
                <w:lang w:val="ru-RU"/>
              </w:rPr>
              <w:t>..</w:t>
            </w:r>
            <w:r>
              <w:rPr>
                <w:rFonts w:ascii="Times New Roman" w:eastAsia="SimSun" w:hAnsi="Times New Roman" w:cs="Times New Roman"/>
                <w:sz w:val="28"/>
                <w:szCs w:val="28"/>
                <w:lang w:val="ru-RU"/>
              </w:rPr>
              <w:t>.</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en-US" w:eastAsia="zh-CN"/>
              </w:rPr>
              <w:t>4</w:t>
            </w:r>
            <w:r>
              <w:rPr>
                <w:rFonts w:ascii="Times New Roman" w:eastAsia="SimSun" w:hAnsi="Times New Roman" w:cs="Times New Roman" w:hint="eastAsia"/>
                <w:sz w:val="28"/>
                <w:szCs w:val="28"/>
                <w:lang w:val="en-US" w:eastAsia="zh-CN"/>
              </w:rPr>
              <w:t>5</w:t>
            </w:r>
          </w:p>
        </w:tc>
      </w:tr>
      <w:tr w:rsidR="00231F90">
        <w:trPr>
          <w:trHeight w:val="653"/>
        </w:trPr>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2.2 Парламентские партии Казахстана в политическом управлении:</w:t>
            </w:r>
            <w:r>
              <w:rPr>
                <w:rFonts w:ascii="Times New Roman" w:eastAsia="SimSun" w:hAnsi="Times New Roman" w:cs="Times New Roman"/>
                <w:sz w:val="28"/>
                <w:szCs w:val="28"/>
                <w:lang w:val="ru-RU"/>
              </w:rPr>
              <w:t xml:space="preserve"> идеология, политическая позиция и организационная структура………...</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4</w:t>
            </w:r>
            <w:r>
              <w:rPr>
                <w:rFonts w:ascii="Times New Roman" w:eastAsia="SimSun" w:hAnsi="Times New Roman" w:cs="Times New Roman" w:hint="eastAsia"/>
                <w:sz w:val="28"/>
                <w:szCs w:val="28"/>
                <w:lang w:val="en-US" w:eastAsia="zh-CN"/>
              </w:rPr>
              <w:t>9</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2.3 Эволюция роли партии в политическом управлении в Республике Казахстан………………………………………………………………………</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5</w:t>
            </w:r>
            <w:r>
              <w:rPr>
                <w:rFonts w:ascii="Times New Roman" w:eastAsia="SimSun" w:hAnsi="Times New Roman" w:cs="Times New Roman" w:hint="eastAsia"/>
                <w:sz w:val="28"/>
                <w:szCs w:val="28"/>
                <w:lang w:val="en-US" w:eastAsia="zh-CN"/>
              </w:rPr>
              <w:t>6</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hyperlink w:anchor="_Toc22855" w:history="1">
              <w:r>
                <w:rPr>
                  <w:rFonts w:ascii="Times New Roman" w:hAnsi="Times New Roman" w:cs="Times New Roman"/>
                  <w:b/>
                  <w:bCs/>
                  <w:sz w:val="28"/>
                  <w:szCs w:val="28"/>
                  <w:lang w:eastAsia="zh-CN"/>
                </w:rPr>
                <w:t xml:space="preserve">3 ПАРТИЙНАЯ СИСТЕМА КИТАЙСКОЙ НАРОДНОЙ РЕСПУБЛИКИ: </w:t>
              </w:r>
              <w:r>
                <w:rPr>
                  <w:rFonts w:ascii="Times New Roman" w:hAnsi="Times New Roman" w:cs="Times New Roman"/>
                  <w:b/>
                  <w:bCs/>
                  <w:sz w:val="28"/>
                  <w:szCs w:val="28"/>
                  <w:lang w:eastAsia="zh-CN"/>
                </w:rPr>
                <w:t>ОСОБЕННОСТИ И ФУНКЦИИ</w:t>
              </w:r>
            </w:hyperlink>
            <w:r>
              <w:rPr>
                <w:rFonts w:ascii="Times New Roman" w:hAnsi="Times New Roman" w:cs="Times New Roman"/>
                <w:b/>
                <w:bCs/>
                <w:sz w:val="28"/>
                <w:szCs w:val="28"/>
                <w:lang w:val="ru-RU" w:eastAsia="zh-CN"/>
              </w:rPr>
              <w:t xml:space="preserve"> </w:t>
            </w:r>
            <w:r>
              <w:rPr>
                <w:rFonts w:ascii="Times New Roman" w:eastAsia="SimSun" w:hAnsi="Times New Roman" w:cs="Times New Roman"/>
                <w:b/>
                <w:sz w:val="28"/>
                <w:szCs w:val="28"/>
                <w:lang w:val="ru-RU"/>
              </w:rPr>
              <w:t>В ПОЛИТИЧЕСКОМ УПРАВЛЕНИИ</w:t>
            </w:r>
            <w:r>
              <w:rPr>
                <w:rFonts w:ascii="Times New Roman" w:hAnsi="Times New Roman" w:cs="Times New Roman"/>
                <w:sz w:val="28"/>
                <w:szCs w:val="28"/>
                <w:lang w:val="ru-RU" w:eastAsia="zh-CN"/>
              </w:rPr>
              <w:t>……………………………………</w:t>
            </w:r>
            <w:r>
              <w:rPr>
                <w:rFonts w:ascii="Times New Roman" w:eastAsia="SimSun" w:hAnsi="Times New Roman" w:cs="Times New Roman"/>
                <w:sz w:val="28"/>
                <w:szCs w:val="28"/>
                <w:lang w:val="ru-RU"/>
              </w:rPr>
              <w:t>..</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6</w:t>
            </w:r>
            <w:r>
              <w:rPr>
                <w:rFonts w:ascii="Times New Roman" w:eastAsia="SimSun" w:hAnsi="Times New Roman" w:cs="Times New Roman" w:hint="eastAsia"/>
                <w:sz w:val="28"/>
                <w:szCs w:val="28"/>
                <w:lang w:val="en-US" w:eastAsia="zh-CN"/>
              </w:rPr>
              <w:t>7</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3.1 Коммунистическая партия Китая и модернизация социализма с китайской спецификой……………………………………………………….</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6</w:t>
            </w:r>
            <w:r>
              <w:rPr>
                <w:rFonts w:ascii="Times New Roman" w:eastAsia="SimSun" w:hAnsi="Times New Roman" w:cs="Times New Roman" w:hint="eastAsia"/>
                <w:sz w:val="28"/>
                <w:szCs w:val="28"/>
                <w:lang w:val="en-US" w:eastAsia="zh-CN"/>
              </w:rPr>
              <w:t>7</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hyperlink w:anchor="_Toc19365" w:history="1">
              <w:r>
                <w:rPr>
                  <w:rFonts w:ascii="Times New Roman" w:hAnsi="Times New Roman" w:cs="Times New Roman"/>
                  <w:sz w:val="28"/>
                  <w:szCs w:val="28"/>
                  <w:lang w:eastAsia="zh-CN"/>
                </w:rPr>
                <w:t xml:space="preserve">3.2 Система многопартийного сотрудничества и </w:t>
              </w:r>
              <w:r>
                <w:rPr>
                  <w:rFonts w:ascii="Times New Roman" w:hAnsi="Times New Roman" w:cs="Times New Roman"/>
                  <w:sz w:val="28"/>
                  <w:szCs w:val="28"/>
                  <w:lang w:eastAsia="zh-CN"/>
                </w:rPr>
                <w:t>политических консультаций под руководством Коммунистической партии Китая</w:t>
              </w:r>
            </w:hyperlink>
            <w:r>
              <w:rPr>
                <w:rFonts w:ascii="Times New Roman" w:hAnsi="Times New Roman" w:cs="Times New Roman"/>
                <w:sz w:val="28"/>
                <w:szCs w:val="28"/>
                <w:lang w:val="ru-RU" w:eastAsia="zh-CN"/>
              </w:rPr>
              <w:t xml:space="preserve"> </w:t>
            </w:r>
            <w:r>
              <w:rPr>
                <w:rFonts w:ascii="Times New Roman" w:eastAsia="SimSun" w:hAnsi="Times New Roman" w:cs="Times New Roman"/>
                <w:sz w:val="28"/>
                <w:szCs w:val="28"/>
                <w:lang w:val="ru-RU"/>
              </w:rPr>
              <w:t>…….</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7</w:t>
            </w:r>
            <w:r>
              <w:rPr>
                <w:rFonts w:ascii="Times New Roman" w:eastAsia="SimSun" w:hAnsi="Times New Roman" w:cs="Times New Roman" w:hint="eastAsia"/>
                <w:sz w:val="28"/>
                <w:szCs w:val="28"/>
                <w:lang w:val="en-US" w:eastAsia="zh-CN"/>
              </w:rPr>
              <w:t>4</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3.3 Эволюция развития партийной системы и роль лидеров в политическом управлении Китая: Мао Цзэдун, Дэн Сяопин, Си Цзиньпин………………………………………………………………………</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en-US" w:eastAsia="zh-CN"/>
              </w:rPr>
            </w:pPr>
            <w:r>
              <w:rPr>
                <w:rFonts w:ascii="Times New Roman" w:eastAsia="SimSun" w:hAnsi="Times New Roman" w:cs="Times New Roman"/>
                <w:sz w:val="28"/>
                <w:szCs w:val="28"/>
                <w:lang w:val="en-US" w:eastAsia="zh-CN"/>
              </w:rPr>
              <w:t>8</w:t>
            </w:r>
            <w:r>
              <w:rPr>
                <w:rFonts w:ascii="Times New Roman" w:eastAsia="SimSun" w:hAnsi="Times New Roman" w:cs="Times New Roman" w:hint="eastAsia"/>
                <w:sz w:val="28"/>
                <w:szCs w:val="28"/>
                <w:lang w:val="en-US" w:eastAsia="zh-CN"/>
              </w:rPr>
              <w:t>2</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b/>
                <w:sz w:val="28"/>
                <w:szCs w:val="28"/>
                <w:lang w:val="ru-RU" w:eastAsia="zh-CN"/>
              </w:rPr>
              <w:t xml:space="preserve">4 </w:t>
            </w:r>
            <w:r>
              <w:rPr>
                <w:rFonts w:ascii="Times New Roman" w:eastAsia="SimSun" w:hAnsi="Times New Roman" w:cs="Times New Roman"/>
                <w:b/>
                <w:sz w:val="28"/>
                <w:szCs w:val="28"/>
                <w:lang w:val="ru-RU"/>
              </w:rPr>
              <w:t>СРАВНИТЕЛЬНЫЙ АНАЛИЗ ОСОБЕННОСТЕЙ УЧАСТИЯ ПОЛИТИЧЕСКИХ ПАРТИЙ КАЗАХСТАНА И КИТАЯ В ПОЛИТИЧЕСКОМ УПРАВЛЕНИИ</w:t>
            </w:r>
            <w:r>
              <w:rPr>
                <w:rFonts w:ascii="Times New Roman" w:eastAsia="SimSun" w:hAnsi="Times New Roman" w:cs="Times New Roman"/>
                <w:sz w:val="28"/>
                <w:szCs w:val="28"/>
                <w:lang w:val="ru-RU"/>
              </w:rPr>
              <w:t>…………………………………..…</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9</w:t>
            </w:r>
            <w:r>
              <w:rPr>
                <w:rFonts w:ascii="Times New Roman" w:eastAsia="SimSun" w:hAnsi="Times New Roman" w:cs="Times New Roman" w:hint="eastAsia"/>
                <w:sz w:val="28"/>
                <w:szCs w:val="28"/>
                <w:lang w:val="en-US" w:eastAsia="zh-CN"/>
              </w:rPr>
              <w:t>7</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b/>
                <w:sz w:val="28"/>
                <w:szCs w:val="28"/>
                <w:lang w:val="ru-RU"/>
              </w:rPr>
            </w:pPr>
            <w:r>
              <w:rPr>
                <w:rFonts w:ascii="Times New Roman" w:eastAsia="SimSun" w:hAnsi="Times New Roman" w:cs="Times New Roman"/>
                <w:sz w:val="28"/>
                <w:szCs w:val="28"/>
                <w:lang w:val="ru-RU"/>
              </w:rPr>
              <w:t>4.1 Общие черты и различия в партийных системах Казахстана и Китая</w:t>
            </w:r>
            <w:r>
              <w:rPr>
                <w:rFonts w:ascii="Times New Roman" w:hAnsi="Times New Roman" w:cs="Times New Roman"/>
                <w:bCs/>
                <w:sz w:val="28"/>
                <w:szCs w:val="28"/>
                <w:lang w:val="ru-RU" w:eastAsia="zh-CN"/>
              </w:rPr>
              <w:t>………………</w:t>
            </w:r>
            <w:r>
              <w:rPr>
                <w:rFonts w:ascii="Times New Roman" w:eastAsia="SimSun" w:hAnsi="Times New Roman" w:cs="Times New Roman"/>
                <w:sz w:val="28"/>
                <w:szCs w:val="28"/>
                <w:lang w:val="ru-RU"/>
              </w:rPr>
              <w:t>…………………………………………………………</w:t>
            </w:r>
            <w:r>
              <w:rPr>
                <w:rFonts w:ascii="Times New Roman" w:hAnsi="Times New Roman" w:cs="Times New Roman"/>
                <w:sz w:val="28"/>
                <w:szCs w:val="28"/>
                <w:lang w:val="ru-RU" w:eastAsia="zh-CN"/>
              </w:rPr>
              <w:t>.</w:t>
            </w:r>
            <w:r>
              <w:rPr>
                <w:rFonts w:ascii="Times New Roman" w:eastAsia="SimSun" w:hAnsi="Times New Roman" w:cs="Times New Roman"/>
                <w:sz w:val="28"/>
                <w:szCs w:val="28"/>
                <w:lang w:val="ru-RU"/>
              </w:rPr>
              <w:t>.</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9</w:t>
            </w:r>
            <w:r>
              <w:rPr>
                <w:rFonts w:ascii="Times New Roman" w:eastAsia="SimSun" w:hAnsi="Times New Roman" w:cs="Times New Roman" w:hint="eastAsia"/>
                <w:sz w:val="28"/>
                <w:szCs w:val="28"/>
                <w:lang w:val="en-US" w:eastAsia="zh-CN"/>
              </w:rPr>
              <w:t>7</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b/>
                <w:sz w:val="28"/>
                <w:szCs w:val="28"/>
                <w:lang w:val="ru-RU"/>
              </w:rPr>
            </w:pPr>
            <w:r>
              <w:rPr>
                <w:rFonts w:ascii="Times New Roman" w:eastAsia="SimSun" w:hAnsi="Times New Roman" w:cs="Times New Roman"/>
                <w:sz w:val="28"/>
                <w:szCs w:val="28"/>
                <w:lang w:val="ru-RU"/>
              </w:rPr>
              <w:t>4.2 Роль партийных систем</w:t>
            </w:r>
            <w:r>
              <w:rPr>
                <w:rFonts w:ascii="Times New Roman" w:eastAsia="SimSun" w:hAnsi="Times New Roman" w:cs="Times New Roman"/>
                <w:sz w:val="28"/>
                <w:szCs w:val="28"/>
                <w:lang w:val="ru-RU"/>
              </w:rPr>
              <w:t xml:space="preserve"> в процессах политической модернизации Казахстана и Китая .………………………………………………</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10</w:t>
            </w:r>
            <w:r>
              <w:rPr>
                <w:rFonts w:ascii="Times New Roman" w:eastAsia="SimSun" w:hAnsi="Times New Roman" w:cs="Times New Roman" w:hint="eastAsia"/>
                <w:sz w:val="28"/>
                <w:szCs w:val="28"/>
                <w:lang w:val="en-US" w:eastAsia="zh-CN"/>
              </w:rPr>
              <w:t>4</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b/>
                <w:sz w:val="28"/>
                <w:szCs w:val="28"/>
                <w:lang w:val="ru-RU"/>
              </w:rPr>
            </w:pPr>
            <w:r>
              <w:rPr>
                <w:rFonts w:ascii="Times New Roman" w:eastAsia="SimSun" w:hAnsi="Times New Roman" w:cs="Times New Roman"/>
                <w:sz w:val="28"/>
                <w:szCs w:val="28"/>
                <w:lang w:val="ru-RU"/>
              </w:rPr>
              <w:t>4.3</w:t>
            </w:r>
            <w:r>
              <w:rPr>
                <w:rFonts w:ascii="Times New Roman" w:eastAsia="SimSun" w:hAnsi="Times New Roman" w:cs="Times New Roman"/>
                <w:color w:val="000000" w:themeColor="text1"/>
                <w:sz w:val="28"/>
                <w:szCs w:val="28"/>
                <w:lang w:val="ru-RU"/>
              </w:rPr>
              <w:t xml:space="preserve"> Влияние партий на систему политического управления в Казахстане и Китае………………………………..…………….…………</w:t>
            </w:r>
            <w:r>
              <w:rPr>
                <w:rFonts w:ascii="Times New Roman" w:eastAsia="SimSun" w:hAnsi="Times New Roman" w:cs="Times New Roman"/>
                <w:sz w:val="28"/>
                <w:szCs w:val="28"/>
                <w:lang w:val="ru-RU"/>
              </w:rPr>
              <w:t>…………..…...</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10</w:t>
            </w:r>
            <w:r>
              <w:rPr>
                <w:rFonts w:ascii="Times New Roman" w:eastAsia="SimSun" w:hAnsi="Times New Roman" w:cs="Times New Roman" w:hint="eastAsia"/>
                <w:sz w:val="28"/>
                <w:szCs w:val="28"/>
                <w:lang w:val="en-US" w:eastAsia="zh-CN"/>
              </w:rPr>
              <w:t>9</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b/>
                <w:sz w:val="28"/>
                <w:szCs w:val="28"/>
                <w:lang w:val="ru-RU"/>
              </w:rPr>
              <w:t>ЗАКЛЮЧЕНИЕ</w:t>
            </w:r>
            <w:r>
              <w:rPr>
                <w:rFonts w:ascii="Times New Roman" w:eastAsia="SimSun" w:hAnsi="Times New Roman" w:cs="Times New Roman"/>
                <w:sz w:val="28"/>
                <w:szCs w:val="28"/>
                <w:lang w:val="ru-RU"/>
              </w:rPr>
              <w:t>……………………………………………………………...</w:t>
            </w:r>
          </w:p>
        </w:tc>
        <w:tc>
          <w:tcPr>
            <w:tcW w:w="770" w:type="dxa"/>
          </w:tcPr>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11</w:t>
            </w:r>
            <w:r>
              <w:rPr>
                <w:rFonts w:ascii="Times New Roman" w:eastAsia="SimSun" w:hAnsi="Times New Roman" w:cs="Times New Roman" w:hint="eastAsia"/>
                <w:sz w:val="28"/>
                <w:szCs w:val="28"/>
                <w:lang w:val="en-US" w:eastAsia="zh-CN"/>
              </w:rPr>
              <w:t>7</w:t>
            </w:r>
          </w:p>
        </w:tc>
      </w:tr>
      <w:tr w:rsidR="00231F90">
        <w:tc>
          <w:tcPr>
            <w:tcW w:w="8847" w:type="dxa"/>
          </w:tcPr>
          <w:p w:rsidR="00231F90" w:rsidRDefault="000B6B6E">
            <w:pPr>
              <w:snapToGrid w:val="0"/>
              <w:spacing w:after="0" w:line="240" w:lineRule="auto"/>
              <w:outlineLvl w:val="0"/>
              <w:rPr>
                <w:rFonts w:ascii="Times New Roman" w:eastAsia="SimSun" w:hAnsi="Times New Roman" w:cs="Times New Roman"/>
                <w:sz w:val="28"/>
                <w:szCs w:val="28"/>
                <w:lang w:val="ru-RU"/>
              </w:rPr>
            </w:pPr>
            <w:r>
              <w:rPr>
                <w:rFonts w:ascii="Times New Roman" w:eastAsia="SimSun" w:hAnsi="Times New Roman" w:cs="Times New Roman"/>
                <w:b/>
                <w:sz w:val="28"/>
                <w:szCs w:val="28"/>
                <w:lang w:val="ru-RU"/>
              </w:rPr>
              <w:t xml:space="preserve">СПИСОК </w:t>
            </w:r>
            <w:r>
              <w:rPr>
                <w:rFonts w:ascii="Times New Roman" w:eastAsia="SimSun" w:hAnsi="Times New Roman" w:cs="Times New Roman"/>
                <w:b/>
                <w:sz w:val="28"/>
                <w:szCs w:val="28"/>
                <w:lang w:val="ru-RU"/>
              </w:rPr>
              <w:t>ИСПОЛЬЗОВАННЫХ ИСТОЧНИКОВ</w:t>
            </w:r>
            <w:r>
              <w:rPr>
                <w:rFonts w:ascii="Times New Roman" w:eastAsia="SimSun" w:hAnsi="Times New Roman" w:cs="Times New Roman"/>
                <w:sz w:val="28"/>
                <w:szCs w:val="28"/>
                <w:lang w:val="ru-RU"/>
              </w:rPr>
              <w:t>……………………..</w:t>
            </w:r>
          </w:p>
        </w:tc>
        <w:tc>
          <w:tcPr>
            <w:tcW w:w="770" w:type="dxa"/>
          </w:tcPr>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1</w:t>
            </w:r>
            <w:r>
              <w:rPr>
                <w:rFonts w:ascii="Times New Roman" w:eastAsia="SimSun" w:hAnsi="Times New Roman" w:cs="Times New Roman"/>
                <w:sz w:val="28"/>
                <w:szCs w:val="28"/>
                <w:lang w:val="ru-RU" w:eastAsia="zh-CN"/>
              </w:rPr>
              <w:t>20</w:t>
            </w:r>
          </w:p>
        </w:tc>
      </w:tr>
      <w:tr w:rsidR="00231F90">
        <w:trPr>
          <w:trHeight w:val="424"/>
        </w:trPr>
        <w:tc>
          <w:tcPr>
            <w:tcW w:w="8847" w:type="dxa"/>
          </w:tcPr>
          <w:p w:rsidR="00231F90" w:rsidRDefault="000B6B6E">
            <w:pPr>
              <w:snapToGrid w:val="0"/>
              <w:spacing w:after="0" w:line="240" w:lineRule="auto"/>
              <w:rPr>
                <w:rFonts w:ascii="Times New Roman" w:eastAsia="SimSun" w:hAnsi="Times New Roman" w:cs="Times New Roman"/>
                <w:b/>
                <w:bCs/>
                <w:color w:val="000000"/>
                <w:sz w:val="28"/>
                <w:szCs w:val="28"/>
                <w:lang w:val="ru-RU" w:eastAsia="zh-CN" w:bidi="ar"/>
              </w:rPr>
            </w:pPr>
            <w:r>
              <w:rPr>
                <w:rFonts w:ascii="Times New Roman" w:eastAsia="SimSun" w:hAnsi="Times New Roman" w:cs="Times New Roman"/>
                <w:b/>
                <w:bCs/>
                <w:color w:val="000000"/>
                <w:sz w:val="28"/>
                <w:szCs w:val="28"/>
                <w:lang w:val="ru-RU" w:eastAsia="zh-CN" w:bidi="ar"/>
              </w:rPr>
              <w:t xml:space="preserve">ПРИЛОЖЕНИЕ А </w:t>
            </w:r>
            <w:r>
              <w:rPr>
                <w:rFonts w:ascii="Times New Roman" w:hAnsi="Times New Roman" w:cs="Times New Roman"/>
                <w:sz w:val="28"/>
                <w:szCs w:val="28"/>
                <w:lang w:val="ru-RU"/>
              </w:rPr>
              <w:t>‒</w:t>
            </w:r>
            <w:r>
              <w:rPr>
                <w:rFonts w:ascii="Times New Roman" w:hAnsi="Times New Roman" w:cs="Times New Roman"/>
                <w:sz w:val="28"/>
                <w:szCs w:val="28"/>
                <w:lang w:val="ru-RU" w:eastAsia="zh-CN"/>
              </w:rPr>
              <w:t xml:space="preserve"> </w:t>
            </w:r>
            <w:r>
              <w:rPr>
                <w:rFonts w:ascii="Times New Roman" w:hAnsi="Times New Roman" w:cs="Times New Roman"/>
                <w:sz w:val="28"/>
                <w:szCs w:val="28"/>
              </w:rPr>
              <w:t>Распределение голосов на выборах в Мажилис</w:t>
            </w:r>
            <w:r>
              <w:rPr>
                <w:rFonts w:ascii="Times New Roman" w:hAnsi="Times New Roman" w:cs="Times New Roman"/>
                <w:sz w:val="28"/>
                <w:szCs w:val="28"/>
                <w:lang w:val="ru-RU"/>
              </w:rPr>
              <w:t xml:space="preserve"> Парламента </w:t>
            </w:r>
            <w:r>
              <w:rPr>
                <w:rFonts w:ascii="Times New Roman" w:hAnsi="Times New Roman" w:cs="Times New Roman"/>
                <w:sz w:val="28"/>
                <w:szCs w:val="28"/>
              </w:rPr>
              <w:t>Республики Казахстан</w:t>
            </w:r>
            <w:r>
              <w:rPr>
                <w:rFonts w:ascii="Times New Roman" w:eastAsia="SimSun" w:hAnsi="Times New Roman" w:cs="Times New Roman"/>
                <w:sz w:val="28"/>
                <w:szCs w:val="28"/>
                <w:lang w:val="ru-RU"/>
              </w:rPr>
              <w:t>…………………………………………..</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1</w:t>
            </w:r>
            <w:r>
              <w:rPr>
                <w:rFonts w:ascii="Times New Roman" w:eastAsia="SimSun" w:hAnsi="Times New Roman" w:cs="Times New Roman"/>
                <w:sz w:val="28"/>
                <w:szCs w:val="28"/>
                <w:lang w:val="ru-RU" w:eastAsia="zh-CN"/>
              </w:rPr>
              <w:t>3</w:t>
            </w:r>
            <w:r>
              <w:rPr>
                <w:rFonts w:ascii="Times New Roman" w:eastAsia="SimSun" w:hAnsi="Times New Roman" w:cs="Times New Roman" w:hint="eastAsia"/>
                <w:sz w:val="28"/>
                <w:szCs w:val="28"/>
                <w:lang w:val="en-US" w:eastAsia="zh-CN"/>
              </w:rPr>
              <w:t>6</w:t>
            </w:r>
          </w:p>
        </w:tc>
      </w:tr>
      <w:tr w:rsidR="00231F90">
        <w:tc>
          <w:tcPr>
            <w:tcW w:w="8847" w:type="dxa"/>
          </w:tcPr>
          <w:p w:rsidR="00231F90" w:rsidRDefault="000B6B6E">
            <w:pPr>
              <w:snapToGrid w:val="0"/>
              <w:spacing w:after="0" w:line="240" w:lineRule="auto"/>
              <w:rPr>
                <w:rFonts w:ascii="Times New Roman" w:eastAsia="SimSun" w:hAnsi="Times New Roman" w:cs="Times New Roman"/>
                <w:b/>
                <w:sz w:val="28"/>
                <w:szCs w:val="28"/>
                <w:lang w:val="ru-RU"/>
              </w:rPr>
            </w:pPr>
            <w:r>
              <w:rPr>
                <w:rFonts w:ascii="Times New Roman" w:eastAsia="SimSun" w:hAnsi="Times New Roman" w:cs="Times New Roman"/>
                <w:b/>
                <w:bCs/>
                <w:color w:val="000000"/>
                <w:sz w:val="28"/>
                <w:szCs w:val="28"/>
                <w:lang w:val="ru-RU" w:eastAsia="zh-CN" w:bidi="ar"/>
              </w:rPr>
              <w:t xml:space="preserve">ПРИЛОЖЕНИЕ Б </w:t>
            </w:r>
            <w:r>
              <w:rPr>
                <w:rFonts w:ascii="Times New Roman" w:hAnsi="Times New Roman" w:cs="Times New Roman"/>
                <w:sz w:val="28"/>
                <w:szCs w:val="28"/>
                <w:lang w:val="ru-RU"/>
              </w:rPr>
              <w:t>‒</w:t>
            </w:r>
            <w:r>
              <w:rPr>
                <w:rFonts w:ascii="Times New Roman" w:eastAsiaTheme="minorEastAsia" w:hAnsi="Times New Roman" w:cs="Times New Roman"/>
                <w:bCs/>
                <w:color w:val="000000" w:themeColor="text1"/>
                <w:sz w:val="28"/>
                <w:szCs w:val="28"/>
                <w:lang w:val="ru-RU" w:eastAsia="zh-CN"/>
              </w:rPr>
              <w:t xml:space="preserve"> Политический анализ Устава партии «</w:t>
            </w:r>
            <w:r>
              <w:rPr>
                <w:rFonts w:ascii="Times New Roman" w:eastAsiaTheme="minorEastAsia" w:hAnsi="Times New Roman" w:cs="Times New Roman"/>
                <w:bCs/>
                <w:color w:val="000000" w:themeColor="text1"/>
                <w:sz w:val="28"/>
                <w:szCs w:val="28"/>
                <w:lang w:val="en-US" w:eastAsia="zh-CN"/>
              </w:rPr>
              <w:t>AMANAT</w:t>
            </w:r>
            <w:r>
              <w:rPr>
                <w:rFonts w:ascii="Times New Roman" w:eastAsiaTheme="minorEastAsia" w:hAnsi="Times New Roman" w:cs="Times New Roman"/>
                <w:bCs/>
                <w:color w:val="000000" w:themeColor="text1"/>
                <w:sz w:val="28"/>
                <w:szCs w:val="28"/>
                <w:lang w:val="ru-RU" w:eastAsia="zh-CN"/>
              </w:rPr>
              <w:t xml:space="preserve">» на предмет деятельности, целей, задач, прав и обязанностей </w:t>
            </w:r>
            <w:r>
              <w:rPr>
                <w:rFonts w:ascii="Times New Roman" w:eastAsia="SimSun" w:hAnsi="Times New Roman" w:cs="Times New Roman"/>
                <w:sz w:val="28"/>
                <w:szCs w:val="28"/>
                <w:lang w:val="ru-RU"/>
              </w:rPr>
              <w:t>……….…….</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14</w:t>
            </w:r>
            <w:r>
              <w:rPr>
                <w:rFonts w:ascii="Times New Roman" w:eastAsia="SimSun" w:hAnsi="Times New Roman" w:cs="Times New Roman" w:hint="eastAsia"/>
                <w:sz w:val="28"/>
                <w:szCs w:val="28"/>
                <w:lang w:val="en-US" w:eastAsia="zh-CN"/>
              </w:rPr>
              <w:t>1</w:t>
            </w:r>
          </w:p>
        </w:tc>
      </w:tr>
      <w:tr w:rsidR="00231F90">
        <w:tc>
          <w:tcPr>
            <w:tcW w:w="8847" w:type="dxa"/>
          </w:tcPr>
          <w:p w:rsidR="00231F90" w:rsidRDefault="000B6B6E">
            <w:pPr>
              <w:snapToGrid w:val="0"/>
              <w:spacing w:after="0" w:line="240" w:lineRule="auto"/>
              <w:rPr>
                <w:rFonts w:ascii="Times New Roman" w:eastAsia="SimSun" w:hAnsi="Times New Roman" w:cs="Times New Roman"/>
                <w:b/>
                <w:sz w:val="28"/>
                <w:szCs w:val="28"/>
                <w:lang w:val="ru-RU"/>
              </w:rPr>
            </w:pPr>
            <w:r>
              <w:rPr>
                <w:rFonts w:ascii="Times New Roman" w:eastAsia="SimSun" w:hAnsi="Times New Roman" w:cs="Times New Roman"/>
                <w:b/>
                <w:bCs/>
                <w:color w:val="000000"/>
                <w:sz w:val="28"/>
                <w:szCs w:val="28"/>
                <w:lang w:val="ru-RU" w:eastAsia="zh-CN" w:bidi="ar"/>
              </w:rPr>
              <w:t xml:space="preserve">ПРИЛОЖЕНИЕ В </w:t>
            </w:r>
            <w:r>
              <w:rPr>
                <w:rFonts w:ascii="Times New Roman" w:hAnsi="Times New Roman" w:cs="Times New Roman"/>
                <w:sz w:val="28"/>
                <w:szCs w:val="28"/>
                <w:lang w:val="ru-RU"/>
              </w:rPr>
              <w:t>‒</w:t>
            </w:r>
            <w:r>
              <w:rPr>
                <w:rFonts w:ascii="Times New Roman" w:eastAsiaTheme="minorEastAsia" w:hAnsi="Times New Roman" w:cs="Times New Roman"/>
                <w:bCs/>
                <w:color w:val="000000" w:themeColor="text1"/>
                <w:sz w:val="28"/>
                <w:szCs w:val="28"/>
                <w:lang w:val="ru-RU" w:eastAsia="zh-CN"/>
              </w:rPr>
              <w:t xml:space="preserve"> Информационно-аналитический анализ парламентских партий Казахстана: идеология, политическая позиция и характерные черты</w:t>
            </w:r>
            <w:r>
              <w:rPr>
                <w:rFonts w:ascii="Times New Roman" w:eastAsia="SimSun" w:hAnsi="Times New Roman" w:cs="Times New Roman"/>
                <w:sz w:val="28"/>
                <w:szCs w:val="28"/>
                <w:lang w:val="ru-RU"/>
              </w:rPr>
              <w:t>…………………………………………………………….</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14</w:t>
            </w:r>
            <w:r>
              <w:rPr>
                <w:rFonts w:ascii="Times New Roman" w:eastAsia="SimSun" w:hAnsi="Times New Roman" w:cs="Times New Roman" w:hint="eastAsia"/>
                <w:sz w:val="28"/>
                <w:szCs w:val="28"/>
                <w:lang w:val="en-US" w:eastAsia="zh-CN"/>
              </w:rPr>
              <w:t>2</w:t>
            </w:r>
          </w:p>
        </w:tc>
      </w:tr>
      <w:tr w:rsidR="00231F90">
        <w:tc>
          <w:tcPr>
            <w:tcW w:w="8847" w:type="dxa"/>
          </w:tcPr>
          <w:p w:rsidR="00231F90" w:rsidRDefault="000B6B6E">
            <w:pPr>
              <w:snapToGrid w:val="0"/>
              <w:spacing w:after="0" w:line="240" w:lineRule="auto"/>
              <w:rPr>
                <w:rFonts w:ascii="Times New Roman" w:eastAsia="SimSun" w:hAnsi="Times New Roman" w:cs="Times New Roman"/>
                <w:b/>
                <w:bCs/>
                <w:color w:val="000000"/>
                <w:sz w:val="28"/>
                <w:szCs w:val="28"/>
                <w:lang w:val="ru-RU" w:eastAsia="zh-CN" w:bidi="ar"/>
              </w:rPr>
            </w:pPr>
            <w:r>
              <w:rPr>
                <w:rFonts w:ascii="Times New Roman" w:eastAsia="SimSun" w:hAnsi="Times New Roman" w:cs="Times New Roman"/>
                <w:b/>
                <w:bCs/>
                <w:color w:val="000000"/>
                <w:sz w:val="28"/>
                <w:szCs w:val="28"/>
                <w:lang w:val="ru-RU" w:eastAsia="zh-CN" w:bidi="ar"/>
              </w:rPr>
              <w:t>ПРИЛОЖЕНИЕ Г</w:t>
            </w:r>
            <w:r>
              <w:rPr>
                <w:rFonts w:ascii="Times New Roman" w:eastAsiaTheme="minorEastAsia" w:hAnsi="Times New Roman" w:cs="Times New Roman"/>
                <w:bCs/>
                <w:color w:val="000000" w:themeColor="text1"/>
                <w:sz w:val="28"/>
                <w:szCs w:val="28"/>
                <w:lang w:val="ru-RU" w:eastAsia="zh-CN"/>
              </w:rPr>
              <w:t xml:space="preserve"> </w:t>
            </w:r>
            <w:r>
              <w:rPr>
                <w:rFonts w:ascii="Times New Roman" w:hAnsi="Times New Roman" w:cs="Times New Roman"/>
                <w:sz w:val="28"/>
                <w:szCs w:val="28"/>
                <w:lang w:val="ru-RU"/>
              </w:rPr>
              <w:t>‒</w:t>
            </w:r>
            <w:r>
              <w:rPr>
                <w:rFonts w:ascii="Times New Roman" w:hAnsi="Times New Roman" w:cs="Times New Roman"/>
                <w:sz w:val="28"/>
                <w:szCs w:val="28"/>
                <w:lang w:val="ru-RU" w:eastAsia="zh-CN"/>
              </w:rPr>
              <w:t xml:space="preserve"> </w:t>
            </w:r>
            <w:r>
              <w:rPr>
                <w:rFonts w:ascii="Times New Roman" w:eastAsiaTheme="minorEastAsia" w:hAnsi="Times New Roman" w:cs="Times New Roman"/>
                <w:bCs/>
                <w:color w:val="000000" w:themeColor="text1"/>
                <w:sz w:val="28"/>
                <w:szCs w:val="28"/>
                <w:lang w:val="ru-RU" w:eastAsia="zh-CN"/>
              </w:rPr>
              <w:t>Сравнительный анализ демократических партий в Китае</w:t>
            </w:r>
            <w:r>
              <w:rPr>
                <w:rFonts w:ascii="Times New Roman" w:eastAsia="SimSun" w:hAnsi="Times New Roman" w:cs="Times New Roman"/>
                <w:sz w:val="28"/>
                <w:szCs w:val="28"/>
                <w:lang w:val="ru-RU"/>
              </w:rPr>
              <w:t>……………………………………………………………………………</w:t>
            </w:r>
          </w:p>
        </w:tc>
        <w:tc>
          <w:tcPr>
            <w:tcW w:w="770" w:type="dxa"/>
          </w:tcPr>
          <w:p w:rsidR="00231F90" w:rsidRDefault="00231F90">
            <w:pPr>
              <w:snapToGrid w:val="0"/>
              <w:spacing w:after="0" w:line="240" w:lineRule="auto"/>
              <w:jc w:val="left"/>
              <w:outlineLvl w:val="0"/>
              <w:rPr>
                <w:rFonts w:ascii="Times New Roman" w:eastAsia="SimSun" w:hAnsi="Times New Roman" w:cs="Times New Roman"/>
                <w:sz w:val="28"/>
                <w:szCs w:val="28"/>
                <w:lang w:val="ru-RU"/>
              </w:rPr>
            </w:pPr>
          </w:p>
          <w:p w:rsidR="00231F90" w:rsidRDefault="000B6B6E">
            <w:pPr>
              <w:snapToGrid w:val="0"/>
              <w:spacing w:after="0" w:line="240" w:lineRule="auto"/>
              <w:jc w:val="left"/>
              <w:outlineLvl w:val="0"/>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rPr>
              <w:t>14</w:t>
            </w:r>
            <w:r>
              <w:rPr>
                <w:rFonts w:ascii="Times New Roman" w:eastAsia="SimSun" w:hAnsi="Times New Roman" w:cs="Times New Roman" w:hint="eastAsia"/>
                <w:sz w:val="28"/>
                <w:szCs w:val="28"/>
                <w:lang w:val="en-US" w:eastAsia="zh-CN"/>
              </w:rPr>
              <w:t>3</w:t>
            </w:r>
          </w:p>
        </w:tc>
      </w:tr>
      <w:bookmarkEnd w:id="6"/>
    </w:tbl>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center"/>
        <w:rPr>
          <w:rFonts w:ascii="Times New Roman" w:hAnsi="Times New Roman" w:cs="Times New Roman"/>
          <w:b/>
          <w:color w:val="000000" w:themeColor="text1"/>
          <w:sz w:val="28"/>
          <w:szCs w:val="28"/>
          <w:lang w:val="ru-RU"/>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rPr>
      </w:pPr>
    </w:p>
    <w:p w:rsidR="00231F90" w:rsidRDefault="000B6B6E">
      <w:pPr>
        <w:snapToGrid w:val="0"/>
        <w:spacing w:after="0" w:line="240" w:lineRule="auto"/>
        <w:jc w:val="center"/>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t>НОРМАТИВНЫЕ ССЫЛКИ</w:t>
      </w:r>
    </w:p>
    <w:p w:rsidR="00231F90" w:rsidRDefault="00231F90">
      <w:pPr>
        <w:snapToGrid w:val="0"/>
        <w:spacing w:after="0" w:line="240" w:lineRule="auto"/>
        <w:ind w:firstLineChars="200" w:firstLine="560"/>
        <w:jc w:val="both"/>
        <w:rPr>
          <w:rFonts w:ascii="Times New Roman" w:hAnsi="Times New Roman" w:cs="Times New Roman"/>
          <w:bCs/>
          <w:color w:val="000000" w:themeColor="text1"/>
          <w:sz w:val="28"/>
          <w:szCs w:val="28"/>
          <w:lang w:val="ru-RU"/>
        </w:rPr>
      </w:pPr>
    </w:p>
    <w:p w:rsidR="00231F90" w:rsidRDefault="000B6B6E">
      <w:pPr>
        <w:snapToGrid w:val="0"/>
        <w:spacing w:after="0" w:line="240" w:lineRule="auto"/>
        <w:ind w:firstLine="709"/>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lang w:val="ru-RU"/>
        </w:rPr>
        <w:t>В настоящей диссертации использованы ссылки на следующие стандарты:</w:t>
      </w:r>
    </w:p>
    <w:p w:rsidR="00231F90" w:rsidRDefault="000B6B6E">
      <w:pPr>
        <w:snapToGrid w:val="0"/>
        <w:spacing w:after="0" w:line="240" w:lineRule="auto"/>
        <w:ind w:firstLine="709"/>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rPr>
        <w:t>Конституция Республики Казахстан от 30 августа</w:t>
      </w:r>
      <w:r>
        <w:rPr>
          <w:rFonts w:ascii="Times New Roman" w:hAnsi="Times New Roman" w:cs="Times New Roman"/>
          <w:bCs/>
          <w:color w:val="000000" w:themeColor="text1"/>
          <w:sz w:val="28"/>
          <w:szCs w:val="28"/>
        </w:rPr>
        <w:t xml:space="preserve"> 1995 года (с изменениями и дополнениями)</w:t>
      </w:r>
      <w:r>
        <w:rPr>
          <w:rFonts w:ascii="Times New Roman" w:hAnsi="Times New Roman" w:cs="Times New Roman"/>
          <w:bCs/>
          <w:color w:val="000000" w:themeColor="text1"/>
          <w:sz w:val="28"/>
          <w:szCs w:val="28"/>
          <w:lang w:val="ru-RU"/>
        </w:rPr>
        <w:t>.</w:t>
      </w:r>
    </w:p>
    <w:p w:rsidR="00231F90" w:rsidRDefault="000B6B6E">
      <w:pPr>
        <w:snapToGrid w:val="0"/>
        <w:spacing w:after="0" w:line="240" w:lineRule="auto"/>
        <w:ind w:firstLine="709"/>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rPr>
        <w:t>Конституционный закон Республики Казахстан</w:t>
      </w:r>
      <w:r>
        <w:rPr>
          <w:rFonts w:ascii="Times New Roman" w:hAnsi="Times New Roman" w:cs="Times New Roman"/>
          <w:bCs/>
          <w:color w:val="000000" w:themeColor="text1"/>
          <w:sz w:val="28"/>
          <w:szCs w:val="28"/>
          <w:lang w:val="ru-RU"/>
        </w:rPr>
        <w:t xml:space="preserve"> от 28 сентября 1995 года № 2464 «</w:t>
      </w:r>
      <w:r>
        <w:rPr>
          <w:rFonts w:ascii="Times New Roman" w:hAnsi="Times New Roman" w:cs="Times New Roman"/>
          <w:bCs/>
          <w:color w:val="000000" w:themeColor="text1"/>
          <w:sz w:val="28"/>
          <w:szCs w:val="28"/>
        </w:rPr>
        <w:t>О выборах в Республике Казахстан</w:t>
      </w:r>
      <w:r>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rPr>
        <w:t>(с изменениями и дополнениями по состоянию на 07.01.2023 г.)</w:t>
      </w:r>
      <w:r>
        <w:rPr>
          <w:rFonts w:ascii="Times New Roman" w:hAnsi="Times New Roman" w:cs="Times New Roman"/>
          <w:bCs/>
          <w:color w:val="000000" w:themeColor="text1"/>
          <w:sz w:val="28"/>
          <w:szCs w:val="28"/>
          <w:lang w:val="ru-RU"/>
        </w:rPr>
        <w:t>.</w:t>
      </w:r>
    </w:p>
    <w:p w:rsidR="00231F90" w:rsidRDefault="000B6B6E">
      <w:pPr>
        <w:snapToGri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Конституционный закон Республики Казахста</w:t>
      </w:r>
      <w:r>
        <w:rPr>
          <w:rFonts w:ascii="Times New Roman" w:hAnsi="Times New Roman" w:cs="Times New Roman"/>
          <w:bCs/>
          <w:color w:val="000000" w:themeColor="text1"/>
          <w:sz w:val="28"/>
          <w:szCs w:val="28"/>
        </w:rPr>
        <w:t>н от 5 ноября </w:t>
      </w:r>
      <w:r>
        <w:rPr>
          <w:rFonts w:ascii="Times New Roman" w:hAnsi="Times New Roman" w:cs="Times New Roman"/>
          <w:color w:val="000000" w:themeColor="text1"/>
          <w:sz w:val="28"/>
          <w:szCs w:val="28"/>
        </w:rPr>
        <w:t>2022 года</w:t>
      </w:r>
      <w:r>
        <w:rPr>
          <w:rFonts w:ascii="Times New Roman" w:hAnsi="Times New Roman" w:cs="Times New Roman"/>
          <w:color w:val="000000" w:themeColor="text1"/>
          <w:sz w:val="28"/>
          <w:szCs w:val="28"/>
          <w:lang w:val="ru-RU"/>
        </w:rPr>
        <w:t xml:space="preserve">   </w:t>
      </w:r>
      <w:r>
        <w:rPr>
          <w:rFonts w:ascii="Times New Roman" w:hAnsi="Times New Roman" w:cs="Times New Roman"/>
          <w:bCs/>
          <w:color w:val="000000" w:themeColor="text1"/>
          <w:sz w:val="28"/>
          <w:szCs w:val="28"/>
        </w:rPr>
        <w:t>№ 157-VII</w:t>
      </w:r>
      <w:r>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rPr>
        <w:t>О внесении изменений и дополнений в некоторые</w:t>
      </w:r>
      <w:r>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rPr>
        <w:t>конституционные законы Республики Казахстан</w:t>
      </w:r>
      <w:r>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rPr>
        <w:t>по вопросам реализации Послания Главы государства</w:t>
      </w:r>
      <w:r>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rPr>
        <w:t>от 16 марта 2022 года</w:t>
      </w:r>
      <w:r>
        <w:rPr>
          <w:rFonts w:ascii="Times New Roman" w:hAnsi="Times New Roman" w:cs="Times New Roman"/>
          <w:bCs/>
          <w:color w:val="000000" w:themeColor="text1"/>
          <w:sz w:val="28"/>
          <w:szCs w:val="28"/>
          <w:lang w:val="ru-RU"/>
        </w:rPr>
        <w:t>».</w:t>
      </w:r>
    </w:p>
    <w:p w:rsidR="00231F90" w:rsidRDefault="000B6B6E">
      <w:pPr>
        <w:snapToGrid w:val="0"/>
        <w:spacing w:after="0" w:line="240" w:lineRule="auto"/>
        <w:ind w:firstLine="709"/>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rPr>
        <w:t xml:space="preserve"> Закон Республики Казахстан</w:t>
      </w:r>
      <w:r>
        <w:rPr>
          <w:rFonts w:ascii="Times New Roman" w:hAnsi="Times New Roman" w:cs="Times New Roman"/>
          <w:bCs/>
          <w:color w:val="000000" w:themeColor="text1"/>
          <w:sz w:val="28"/>
          <w:szCs w:val="28"/>
          <w:lang w:val="ru-RU"/>
        </w:rPr>
        <w:t xml:space="preserve"> от </w:t>
      </w:r>
      <w:r>
        <w:rPr>
          <w:rFonts w:ascii="Times New Roman" w:hAnsi="Times New Roman" w:cs="Times New Roman"/>
          <w:bCs/>
          <w:color w:val="000000" w:themeColor="text1"/>
          <w:sz w:val="28"/>
          <w:szCs w:val="28"/>
        </w:rPr>
        <w:t>15 июля 2002 года</w:t>
      </w:r>
      <w:r>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rPr>
        <w:t>№344</w:t>
      </w:r>
      <w:r>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rPr>
        <w:t>О политических партиях</w:t>
      </w:r>
      <w:r>
        <w:rPr>
          <w:rFonts w:ascii="Times New Roman" w:hAnsi="Times New Roman" w:cs="Times New Roman"/>
          <w:bCs/>
          <w:color w:val="000000" w:themeColor="text1"/>
          <w:sz w:val="28"/>
          <w:szCs w:val="28"/>
          <w:lang w:val="ru-RU"/>
        </w:rPr>
        <w:t>» (с изменениями и дополнениями по состоянию на 01.01.2023 г.).</w:t>
      </w:r>
    </w:p>
    <w:p w:rsidR="00231F90" w:rsidRDefault="000B6B6E">
      <w:pPr>
        <w:snapToGrid w:val="0"/>
        <w:spacing w:after="0" w:line="240" w:lineRule="auto"/>
        <w:ind w:firstLine="709"/>
        <w:jc w:val="both"/>
        <w:rPr>
          <w:rFonts w:ascii="Times New Roman" w:eastAsiaTheme="minorEastAsia" w:hAnsi="Times New Roman" w:cs="Times New Roman"/>
          <w:bCs/>
          <w:color w:val="000000" w:themeColor="text1"/>
          <w:sz w:val="28"/>
          <w:szCs w:val="28"/>
          <w:lang w:val="ru-RU" w:eastAsia="zh-CN"/>
        </w:rPr>
      </w:pPr>
      <w:r>
        <w:rPr>
          <w:rFonts w:ascii="Times New Roman" w:eastAsiaTheme="minorEastAsia" w:hAnsi="Times New Roman" w:cs="Times New Roman"/>
          <w:bCs/>
          <w:color w:val="000000" w:themeColor="text1"/>
          <w:sz w:val="28"/>
          <w:szCs w:val="28"/>
          <w:lang w:val="ru-RU" w:eastAsia="zh-CN"/>
        </w:rPr>
        <w:t>Постановление Центральной избирательной комиссии Республики Казахстан от 3 сентября 2009 года № 166/314 «Об утверждении Правил финансирования политических партий» (с изме</w:t>
      </w:r>
      <w:r>
        <w:rPr>
          <w:rFonts w:ascii="Times New Roman" w:eastAsiaTheme="minorEastAsia" w:hAnsi="Times New Roman" w:cs="Times New Roman"/>
          <w:bCs/>
          <w:color w:val="000000" w:themeColor="text1"/>
          <w:sz w:val="28"/>
          <w:szCs w:val="28"/>
          <w:lang w:val="ru-RU" w:eastAsia="zh-CN"/>
        </w:rPr>
        <w:t>нениями по состоянию на 17.01.2025 г.).</w:t>
      </w:r>
    </w:p>
    <w:p w:rsidR="00231F90" w:rsidRDefault="000B6B6E">
      <w:pPr>
        <w:snapToGrid w:val="0"/>
        <w:spacing w:after="0" w:line="240" w:lineRule="auto"/>
        <w:ind w:firstLine="709"/>
        <w:jc w:val="both"/>
        <w:rPr>
          <w:rFonts w:ascii="Times New Roman" w:eastAsia="SimSun" w:hAnsi="Times New Roman" w:cs="Times New Roman"/>
          <w:bCs/>
          <w:color w:val="333333"/>
          <w:sz w:val="28"/>
          <w:szCs w:val="28"/>
          <w:shd w:val="clear" w:color="auto" w:fill="FFFFFF"/>
          <w:lang w:val="ru-RU" w:eastAsia="zh-CN"/>
        </w:rPr>
      </w:pPr>
      <w:r>
        <w:rPr>
          <w:rFonts w:ascii="Times New Roman" w:eastAsiaTheme="minorEastAsia" w:hAnsi="Times New Roman" w:cs="Times New Roman"/>
          <w:bCs/>
          <w:color w:val="000000" w:themeColor="text1"/>
          <w:sz w:val="28"/>
          <w:szCs w:val="28"/>
          <w:lang w:val="ru-RU" w:eastAsia="zh-CN"/>
        </w:rPr>
        <w:t>Закон Республики Казахстан от 25 мая 2020 года №333-VІ ЗРК «О порядке организации и проведения мирных собраний в Республике Казахстан».</w:t>
      </w:r>
    </w:p>
    <w:p w:rsidR="00231F90" w:rsidRDefault="000B6B6E">
      <w:pPr>
        <w:snapToGrid w:val="0"/>
        <w:spacing w:after="0" w:line="240" w:lineRule="auto"/>
        <w:ind w:firstLine="709"/>
        <w:jc w:val="both"/>
        <w:rPr>
          <w:rFonts w:ascii="Times New Roman" w:eastAsia="SimSun" w:hAnsi="Times New Roman" w:cs="Times New Roman"/>
          <w:bCs/>
          <w:color w:val="000000" w:themeColor="text1"/>
          <w:sz w:val="28"/>
          <w:szCs w:val="28"/>
          <w:lang w:val="ru-RU" w:eastAsia="zh-CN"/>
        </w:rPr>
      </w:pPr>
      <w:r>
        <w:rPr>
          <w:rFonts w:ascii="Times New Roman" w:eastAsia="sans-serif" w:hAnsi="Times New Roman" w:cs="Times New Roman"/>
          <w:bCs/>
          <w:color w:val="333333"/>
          <w:sz w:val="28"/>
          <w:szCs w:val="28"/>
          <w:shd w:val="clear" w:color="auto" w:fill="FFFFFF"/>
        </w:rPr>
        <w:t>Закон Республики Казахстан</w:t>
      </w:r>
      <w:r>
        <w:rPr>
          <w:rFonts w:ascii="Times New Roman" w:eastAsia="sans-serif" w:hAnsi="Times New Roman" w:cs="Times New Roman"/>
          <w:bCs/>
          <w:color w:val="333333"/>
          <w:sz w:val="28"/>
          <w:szCs w:val="28"/>
          <w:shd w:val="clear" w:color="auto" w:fill="FFFFFF"/>
          <w:lang w:val="ru-RU"/>
        </w:rPr>
        <w:t xml:space="preserve"> от </w:t>
      </w:r>
      <w:r>
        <w:rPr>
          <w:rFonts w:ascii="Times New Roman" w:eastAsia="sans-serif" w:hAnsi="Times New Roman" w:cs="Times New Roman"/>
          <w:bCs/>
          <w:color w:val="333333"/>
          <w:sz w:val="28"/>
          <w:szCs w:val="28"/>
          <w:shd w:val="clear" w:color="auto" w:fill="FFFFFF"/>
        </w:rPr>
        <w:t>31 мая 1996 г</w:t>
      </w:r>
      <w:r>
        <w:rPr>
          <w:rFonts w:ascii="Times New Roman" w:eastAsia="sans-serif" w:hAnsi="Times New Roman" w:cs="Times New Roman"/>
          <w:bCs/>
          <w:color w:val="333333"/>
          <w:sz w:val="28"/>
          <w:szCs w:val="28"/>
          <w:shd w:val="clear" w:color="auto" w:fill="FFFFFF"/>
          <w:lang w:val="ru-RU"/>
        </w:rPr>
        <w:t>ода №</w:t>
      </w:r>
      <w:r>
        <w:rPr>
          <w:rFonts w:ascii="Times New Roman" w:eastAsia="sans-serif" w:hAnsi="Times New Roman" w:cs="Times New Roman"/>
          <w:bCs/>
          <w:color w:val="333333"/>
          <w:sz w:val="28"/>
          <w:szCs w:val="28"/>
          <w:shd w:val="clear" w:color="auto" w:fill="FFFFFF"/>
        </w:rPr>
        <w:t>3</w:t>
      </w:r>
      <w:r>
        <w:rPr>
          <w:rFonts w:ascii="Times New Roman" w:eastAsia="SimSun" w:hAnsi="Times New Roman" w:cs="Times New Roman"/>
          <w:bCs/>
          <w:color w:val="333333"/>
          <w:sz w:val="28"/>
          <w:szCs w:val="28"/>
          <w:shd w:val="clear" w:color="auto" w:fill="FFFFFF"/>
          <w:lang w:val="ru-RU" w:eastAsia="zh-CN"/>
        </w:rPr>
        <w:t xml:space="preserve"> «</w:t>
      </w:r>
      <w:r>
        <w:rPr>
          <w:rFonts w:ascii="Times New Roman" w:eastAsia="sans-serif" w:hAnsi="Times New Roman" w:cs="Times New Roman"/>
          <w:bCs/>
          <w:color w:val="333333"/>
          <w:sz w:val="28"/>
          <w:szCs w:val="28"/>
          <w:shd w:val="clear" w:color="auto" w:fill="FFFFFF"/>
        </w:rPr>
        <w:t>Об общественных объединениях</w:t>
      </w:r>
      <w:r>
        <w:rPr>
          <w:rFonts w:ascii="Times New Roman" w:eastAsia="sans-serif" w:hAnsi="Times New Roman" w:cs="Times New Roman"/>
          <w:bCs/>
          <w:color w:val="333333"/>
          <w:sz w:val="28"/>
          <w:szCs w:val="28"/>
          <w:shd w:val="clear" w:color="auto" w:fill="FFFFFF"/>
          <w:lang w:val="ru-RU"/>
        </w:rPr>
        <w:t>».</w:t>
      </w:r>
    </w:p>
    <w:p w:rsidR="00231F90" w:rsidRDefault="00231F90">
      <w:pPr>
        <w:snapToGrid w:val="0"/>
        <w:spacing w:after="0" w:line="240" w:lineRule="auto"/>
        <w:ind w:firstLine="709"/>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0B6B6E">
      <w:pPr>
        <w:snapToGrid w:val="0"/>
        <w:spacing w:after="0" w:line="240" w:lineRule="auto"/>
        <w:jc w:val="center"/>
        <w:outlineLvl w:val="0"/>
        <w:rPr>
          <w:rFonts w:ascii="Times New Roman" w:hAnsi="Times New Roman" w:cs="Times New Roman"/>
          <w:b/>
          <w:color w:val="000000" w:themeColor="text1"/>
          <w:sz w:val="28"/>
          <w:szCs w:val="28"/>
          <w:lang w:val="ru-RU"/>
        </w:rPr>
      </w:pPr>
      <w:bookmarkStart w:id="7" w:name="_Toc14472"/>
      <w:r>
        <w:rPr>
          <w:rFonts w:ascii="Times New Roman" w:hAnsi="Times New Roman" w:cs="Times New Roman"/>
          <w:b/>
          <w:color w:val="000000" w:themeColor="text1"/>
          <w:sz w:val="28"/>
          <w:szCs w:val="28"/>
        </w:rPr>
        <w:t>ОБОЗНАЧЕНИЯ И СОКРАЩЕНИЯ</w:t>
      </w:r>
      <w:bookmarkEnd w:id="7"/>
    </w:p>
    <w:p w:rsidR="00231F90" w:rsidRDefault="00231F90">
      <w:pPr>
        <w:snapToGrid w:val="0"/>
        <w:spacing w:after="0" w:line="240" w:lineRule="auto"/>
        <w:jc w:val="right"/>
        <w:outlineLvl w:val="0"/>
        <w:rPr>
          <w:rFonts w:ascii="Times New Roman" w:hAnsi="Times New Roman" w:cs="Times New Roman"/>
          <w:b/>
          <w:color w:val="000000" w:themeColor="text1"/>
          <w:sz w:val="28"/>
          <w:szCs w:val="28"/>
          <w:lang w:val="ru-RU"/>
        </w:rPr>
      </w:pPr>
    </w:p>
    <w:tbl>
      <w:tblPr>
        <w:tblStyle w:val="af0"/>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8117"/>
      </w:tblGrid>
      <w:tr w:rsidR="00231F90">
        <w:tc>
          <w:tcPr>
            <w:tcW w:w="1362" w:type="dxa"/>
          </w:tcPr>
          <w:p w:rsidR="00231F90" w:rsidRDefault="000B6B6E">
            <w:pPr>
              <w:snapToGrid w:val="0"/>
              <w:spacing w:after="0" w:line="240" w:lineRule="auto"/>
              <w:rPr>
                <w:rFonts w:ascii="Times New Roman" w:hAnsi="Times New Roman" w:cs="Times New Roman"/>
                <w:sz w:val="28"/>
                <w:szCs w:val="28"/>
              </w:rPr>
            </w:pPr>
            <w:bookmarkStart w:id="8" w:name="_Toc478"/>
            <w:r>
              <w:rPr>
                <w:rFonts w:ascii="Times New Roman" w:hAnsi="Times New Roman" w:cs="Times New Roman"/>
                <w:sz w:val="28"/>
                <w:szCs w:val="28"/>
                <w:lang w:val="ru-RU"/>
              </w:rPr>
              <w:t>АНООК</w:t>
            </w:r>
          </w:p>
        </w:tc>
        <w:tc>
          <w:tcPr>
            <w:tcW w:w="8328" w:type="dxa"/>
          </w:tcPr>
          <w:p w:rsidR="00231F90" w:rsidRDefault="000B6B6E">
            <w:pPr>
              <w:snapToGrid w:val="0"/>
              <w:spacing w:after="0" w:line="240" w:lineRule="auto"/>
              <w:rPr>
                <w:rFonts w:ascii="Times New Roman" w:hAnsi="Times New Roman" w:cs="Times New Roman"/>
                <w:sz w:val="28"/>
                <w:szCs w:val="28"/>
              </w:rPr>
            </w:pPr>
            <w:r>
              <w:rPr>
                <w:rFonts w:ascii="Times New Roman" w:hAnsi="Times New Roman" w:cs="Times New Roman"/>
                <w:sz w:val="28"/>
                <w:szCs w:val="28"/>
                <w:lang w:val="ru-RU"/>
              </w:rPr>
              <w:t>‒</w:t>
            </w:r>
            <w:r>
              <w:rPr>
                <w:rFonts w:ascii="Times New Roman" w:hAnsi="Times New Roman" w:cs="Times New Roman"/>
                <w:sz w:val="28"/>
                <w:szCs w:val="28"/>
                <w:lang w:val="ru-RU" w:eastAsia="zh-CN"/>
              </w:rPr>
              <w:t xml:space="preserve"> </w:t>
            </w:r>
            <w:r>
              <w:rPr>
                <w:rFonts w:ascii="Times New Roman" w:hAnsi="Times New Roman" w:cs="Times New Roman"/>
                <w:sz w:val="28"/>
                <w:szCs w:val="28"/>
                <w:lang w:val="ru-RU"/>
              </w:rPr>
              <w:t xml:space="preserve">Ассоциация независимых общественных организаций Казахстана </w:t>
            </w:r>
          </w:p>
        </w:tc>
      </w:tr>
      <w:tr w:rsidR="00231F90">
        <w:tc>
          <w:tcPr>
            <w:tcW w:w="1362" w:type="dxa"/>
          </w:tcPr>
          <w:p w:rsidR="00231F90" w:rsidRDefault="000B6B6E">
            <w:pPr>
              <w:snapToGri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АПК</w:t>
            </w:r>
          </w:p>
        </w:tc>
        <w:tc>
          <w:tcPr>
            <w:tcW w:w="8328" w:type="dxa"/>
          </w:tcPr>
          <w:p w:rsidR="00231F90" w:rsidRDefault="000B6B6E">
            <w:pPr>
              <w:snapToGri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eastAsia="zh-CN"/>
              </w:rPr>
              <w:t xml:space="preserve"> Аграрная партия Казахстана</w:t>
            </w:r>
          </w:p>
        </w:tc>
      </w:tr>
      <w:tr w:rsidR="00231F90">
        <w:tc>
          <w:tcPr>
            <w:tcW w:w="1362" w:type="dxa"/>
          </w:tcPr>
          <w:p w:rsidR="00231F90" w:rsidRDefault="000B6B6E">
            <w:pPr>
              <w:snapToGri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ГПК</w:t>
            </w:r>
          </w:p>
        </w:tc>
        <w:tc>
          <w:tcPr>
            <w:tcW w:w="8328" w:type="dxa"/>
          </w:tcPr>
          <w:p w:rsidR="00231F90" w:rsidRDefault="000B6B6E">
            <w:pPr>
              <w:snapToGri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eastAsia="zh-CN"/>
              </w:rPr>
              <w:t xml:space="preserve"> Гражданская партия Казахстана</w:t>
            </w:r>
          </w:p>
        </w:tc>
      </w:tr>
      <w:tr w:rsidR="00231F90">
        <w:tc>
          <w:tcPr>
            <w:tcW w:w="1362" w:type="dxa"/>
          </w:tcPr>
          <w:p w:rsidR="00231F90" w:rsidRDefault="000B6B6E">
            <w:pPr>
              <w:snapToGri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ДПК </w:t>
            </w:r>
          </w:p>
        </w:tc>
        <w:tc>
          <w:tcPr>
            <w:tcW w:w="8328" w:type="dxa"/>
          </w:tcPr>
          <w:p w:rsidR="00231F90" w:rsidRDefault="000B6B6E">
            <w:pPr>
              <w:snapToGri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eastAsia="zh-CN"/>
              </w:rPr>
              <w:t xml:space="preserve"> </w:t>
            </w:r>
            <w:r>
              <w:rPr>
                <w:rFonts w:ascii="Times New Roman" w:hAnsi="Times New Roman" w:cs="Times New Roman"/>
                <w:sz w:val="28"/>
                <w:szCs w:val="28"/>
                <w:lang w:val="ru-RU"/>
              </w:rPr>
              <w:t xml:space="preserve">Демократическая партия Казахстана </w:t>
            </w:r>
          </w:p>
        </w:tc>
      </w:tr>
      <w:tr w:rsidR="00231F90">
        <w:tc>
          <w:tcPr>
            <w:tcW w:w="1362" w:type="dxa"/>
          </w:tcPr>
          <w:p w:rsidR="00231F90" w:rsidRDefault="000B6B6E">
            <w:pPr>
              <w:snapToGri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eastAsia="zh-CN"/>
              </w:rPr>
              <w:t>ЕЭС</w:t>
            </w:r>
          </w:p>
        </w:tc>
        <w:tc>
          <w:tcPr>
            <w:tcW w:w="8328" w:type="dxa"/>
          </w:tcPr>
          <w:p w:rsidR="00231F90" w:rsidRDefault="000B6B6E">
            <w:pPr>
              <w:snapToGri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eastAsia="zh-CN"/>
              </w:rPr>
              <w:t xml:space="preserve"> Евразийский экономический союз</w:t>
            </w:r>
          </w:p>
        </w:tc>
      </w:tr>
      <w:tr w:rsidR="00231F90">
        <w:tc>
          <w:tcPr>
            <w:tcW w:w="1362" w:type="dxa"/>
          </w:tcPr>
          <w:p w:rsidR="00231F90" w:rsidRDefault="000B6B6E">
            <w:pPr>
              <w:snapToGrid w:val="0"/>
              <w:spacing w:after="0" w:line="240"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ИPП</w:t>
            </w:r>
          </w:p>
        </w:tc>
        <w:tc>
          <w:tcPr>
            <w:tcW w:w="8328" w:type="dxa"/>
          </w:tcPr>
          <w:p w:rsidR="00231F90" w:rsidRDefault="000B6B6E">
            <w:pPr>
              <w:snapToGrid w:val="0"/>
              <w:spacing w:after="0" w:line="240"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Институционно-революционная партия</w:t>
            </w:r>
          </w:p>
        </w:tc>
      </w:tr>
      <w:tr w:rsidR="00231F90">
        <w:tc>
          <w:tcPr>
            <w:tcW w:w="1362" w:type="dxa"/>
          </w:tcPr>
          <w:p w:rsidR="00231F90" w:rsidRDefault="000B6B6E">
            <w:pPr>
              <w:snapToGri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КНР</w:t>
            </w:r>
          </w:p>
        </w:tc>
        <w:tc>
          <w:tcPr>
            <w:tcW w:w="8328" w:type="dxa"/>
          </w:tcPr>
          <w:p w:rsidR="00231F90" w:rsidRDefault="000B6B6E">
            <w:pPr>
              <w:snapToGri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eastAsia="zh-CN"/>
              </w:rPr>
              <w:t xml:space="preserve"> </w:t>
            </w:r>
            <w:r>
              <w:rPr>
                <w:rFonts w:ascii="Times New Roman" w:hAnsi="Times New Roman" w:cs="Times New Roman"/>
                <w:color w:val="000000" w:themeColor="text1"/>
                <w:sz w:val="28"/>
                <w:szCs w:val="28"/>
                <w:lang w:val="ru-RU"/>
              </w:rPr>
              <w:t>Китайская Народная Республика</w:t>
            </w:r>
          </w:p>
        </w:tc>
      </w:tr>
      <w:tr w:rsidR="00231F90">
        <w:tc>
          <w:tcPr>
            <w:tcW w:w="1362" w:type="dxa"/>
          </w:tcPr>
          <w:p w:rsidR="00231F90" w:rsidRDefault="000B6B6E">
            <w:pPr>
              <w:snapToGri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КПК</w:t>
            </w:r>
          </w:p>
        </w:tc>
        <w:tc>
          <w:tcPr>
            <w:tcW w:w="8328" w:type="dxa"/>
          </w:tcPr>
          <w:p w:rsidR="00231F90" w:rsidRDefault="000B6B6E">
            <w:pPr>
              <w:snapToGri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xml:space="preserve"> Коммунистическая партия Китая </w:t>
            </w:r>
          </w:p>
        </w:tc>
      </w:tr>
      <w:tr w:rsidR="00231F90">
        <w:tc>
          <w:tcPr>
            <w:tcW w:w="1362" w:type="dxa"/>
          </w:tcPr>
          <w:p w:rsidR="00231F90" w:rsidRDefault="000B6B6E">
            <w:pPr>
              <w:snapToGrid w:val="0"/>
              <w:spacing w:after="0" w:line="240" w:lineRule="auto"/>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val="ru-RU"/>
              </w:rPr>
              <w:t>КПСС</w:t>
            </w:r>
          </w:p>
        </w:tc>
        <w:tc>
          <w:tcPr>
            <w:tcW w:w="8328" w:type="dxa"/>
          </w:tcPr>
          <w:p w:rsidR="00231F90" w:rsidRDefault="000B6B6E">
            <w:pPr>
              <w:snapToGrid w:val="0"/>
              <w:spacing w:after="0" w:line="240" w:lineRule="auto"/>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eastAsia="zh-CN"/>
              </w:rPr>
              <w:t xml:space="preserve"> Коммунистическая партия Советского Союза</w:t>
            </w:r>
          </w:p>
        </w:tc>
      </w:tr>
      <w:tr w:rsidR="00231F90">
        <w:tc>
          <w:tcPr>
            <w:tcW w:w="1362" w:type="dxa"/>
          </w:tcPr>
          <w:p w:rsidR="00231F90" w:rsidRDefault="000B6B6E">
            <w:pPr>
              <w:snapToGrid w:val="0"/>
              <w:spacing w:after="0" w:line="240" w:lineRule="auto"/>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КНПК</w:t>
            </w:r>
          </w:p>
        </w:tc>
        <w:tc>
          <w:tcPr>
            <w:tcW w:w="8328" w:type="dxa"/>
          </w:tcPr>
          <w:p w:rsidR="00231F90" w:rsidRDefault="000B6B6E">
            <w:pPr>
              <w:snapToGrid w:val="0"/>
              <w:spacing w:after="0" w:line="240" w:lineRule="auto"/>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eastAsia="zh-CN"/>
              </w:rPr>
              <w:t xml:space="preserve"> </w:t>
            </w:r>
            <w:r>
              <w:rPr>
                <w:rFonts w:ascii="Times New Roman" w:hAnsi="Times New Roman" w:cs="Times New Roman"/>
                <w:color w:val="000000" w:themeColor="text1"/>
                <w:sz w:val="28"/>
                <w:szCs w:val="28"/>
                <w:lang w:val="ru-RU"/>
              </w:rPr>
              <w:t>Коммунистическая народная партия Казахстана</w:t>
            </w:r>
          </w:p>
        </w:tc>
      </w:tr>
      <w:tr w:rsidR="00231F90">
        <w:tc>
          <w:tcPr>
            <w:tcW w:w="1362" w:type="dxa"/>
          </w:tcPr>
          <w:p w:rsidR="00231F90" w:rsidRDefault="000B6B6E">
            <w:pPr>
              <w:snapToGrid w:val="0"/>
              <w:spacing w:after="0" w:line="240" w:lineRule="auto"/>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КПК</w:t>
            </w:r>
          </w:p>
        </w:tc>
        <w:tc>
          <w:tcPr>
            <w:tcW w:w="8328" w:type="dxa"/>
          </w:tcPr>
          <w:p w:rsidR="00231F90" w:rsidRDefault="000B6B6E">
            <w:pPr>
              <w:snapToGrid w:val="0"/>
              <w:spacing w:after="0" w:line="240" w:lineRule="auto"/>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eastAsia="zh-CN"/>
              </w:rPr>
              <w:t xml:space="preserve"> </w:t>
            </w:r>
            <w:r>
              <w:rPr>
                <w:rFonts w:ascii="Times New Roman" w:hAnsi="Times New Roman" w:cs="Times New Roman"/>
                <w:color w:val="000000" w:themeColor="text1"/>
                <w:sz w:val="28"/>
                <w:szCs w:val="28"/>
                <w:lang w:val="ru-RU"/>
              </w:rPr>
              <w:t>Коммунистическая партия Казахстана</w:t>
            </w:r>
          </w:p>
        </w:tc>
      </w:tr>
      <w:tr w:rsidR="00231F90">
        <w:tc>
          <w:tcPr>
            <w:tcW w:w="1362" w:type="dxa"/>
          </w:tcPr>
          <w:p w:rsidR="00231F90" w:rsidRDefault="000B6B6E">
            <w:pPr>
              <w:snapToGrid w:val="0"/>
              <w:spacing w:after="0" w:line="240"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ЛДП</w:t>
            </w:r>
          </w:p>
        </w:tc>
        <w:tc>
          <w:tcPr>
            <w:tcW w:w="8328" w:type="dxa"/>
          </w:tcPr>
          <w:p w:rsidR="00231F90" w:rsidRDefault="000B6B6E">
            <w:pPr>
              <w:snapToGrid w:val="0"/>
              <w:spacing w:after="0" w:line="240"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Либерально-демократическая партия</w:t>
            </w:r>
          </w:p>
        </w:tc>
      </w:tr>
      <w:tr w:rsidR="00231F90">
        <w:tc>
          <w:tcPr>
            <w:tcW w:w="1362" w:type="dxa"/>
          </w:tcPr>
          <w:p w:rsidR="00231F90" w:rsidRDefault="000B6B6E">
            <w:pPr>
              <w:snapToGrid w:val="0"/>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rPr>
              <w:t>НПКСК</w:t>
            </w:r>
          </w:p>
        </w:tc>
        <w:tc>
          <w:tcPr>
            <w:tcW w:w="8328" w:type="dxa"/>
          </w:tcPr>
          <w:p w:rsidR="00231F90" w:rsidRDefault="000B6B6E">
            <w:pPr>
              <w:snapToGrid w:val="0"/>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rPr>
              <w:t>‒</w:t>
            </w:r>
            <w:r>
              <w:rPr>
                <w:rFonts w:ascii="Times New Roman" w:eastAsia="SimSun" w:hAnsi="Times New Roman" w:cs="Times New Roman"/>
                <w:sz w:val="28"/>
                <w:szCs w:val="28"/>
                <w:lang w:val="ru-RU" w:eastAsia="zh-CN"/>
              </w:rPr>
              <w:t xml:space="preserve"> Народный политический консультативный совет Китая</w:t>
            </w:r>
          </w:p>
        </w:tc>
      </w:tr>
      <w:tr w:rsidR="00231F90">
        <w:tc>
          <w:tcPr>
            <w:tcW w:w="1362" w:type="dxa"/>
          </w:tcPr>
          <w:p w:rsidR="00231F90" w:rsidRDefault="000B6B6E">
            <w:pPr>
              <w:snapToGrid w:val="0"/>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НОАК</w:t>
            </w:r>
          </w:p>
        </w:tc>
        <w:tc>
          <w:tcPr>
            <w:tcW w:w="8328" w:type="dxa"/>
          </w:tcPr>
          <w:p w:rsidR="00231F90" w:rsidRDefault="000B6B6E">
            <w:pPr>
              <w:snapToGrid w:val="0"/>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w:t>
            </w:r>
            <w:r>
              <w:rPr>
                <w:rFonts w:ascii="Times New Roman" w:eastAsia="SimSun" w:hAnsi="Times New Roman" w:cs="Times New Roman"/>
                <w:sz w:val="28"/>
                <w:szCs w:val="28"/>
              </w:rPr>
              <w:t xml:space="preserve"> Народно-освободительная армия Китая</w:t>
            </w:r>
          </w:p>
        </w:tc>
      </w:tr>
      <w:tr w:rsidR="00231F90">
        <w:tc>
          <w:tcPr>
            <w:tcW w:w="1362" w:type="dxa"/>
          </w:tcPr>
          <w:p w:rsidR="00231F90" w:rsidRDefault="000B6B6E">
            <w:pPr>
              <w:snapToGrid w:val="0"/>
              <w:spacing w:after="0" w:line="240" w:lineRule="auto"/>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НПК</w:t>
            </w:r>
          </w:p>
        </w:tc>
        <w:tc>
          <w:tcPr>
            <w:tcW w:w="8328" w:type="dxa"/>
          </w:tcPr>
          <w:p w:rsidR="00231F90" w:rsidRDefault="000B6B6E">
            <w:pPr>
              <w:snapToGrid w:val="0"/>
              <w:spacing w:after="0" w:line="240" w:lineRule="auto"/>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eastAsia="zh-CN"/>
              </w:rPr>
              <w:t>‒</w:t>
            </w:r>
            <w:r>
              <w:rPr>
                <w:rFonts w:ascii="Times New Roman" w:eastAsia="SimSun" w:hAnsi="Times New Roman" w:cs="Times New Roman"/>
                <w:color w:val="000000" w:themeColor="text1"/>
                <w:sz w:val="28"/>
                <w:szCs w:val="28"/>
                <w:lang w:val="ru-RU" w:eastAsia="zh-CN"/>
              </w:rPr>
              <w:t xml:space="preserve"> Народная партия Казахстана</w:t>
            </w:r>
          </w:p>
        </w:tc>
      </w:tr>
      <w:tr w:rsidR="00231F90">
        <w:tc>
          <w:tcPr>
            <w:tcW w:w="1362" w:type="dxa"/>
          </w:tcPr>
          <w:p w:rsidR="00231F90" w:rsidRDefault="000B6B6E">
            <w:pPr>
              <w:snapToGrid w:val="0"/>
              <w:spacing w:after="0" w:line="240" w:lineRule="auto"/>
              <w:rPr>
                <w:rFonts w:ascii="Times New Roman" w:eastAsia="SimSun"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НСОД</w:t>
            </w:r>
          </w:p>
        </w:tc>
        <w:tc>
          <w:tcPr>
            <w:tcW w:w="8328" w:type="dxa"/>
          </w:tcPr>
          <w:p w:rsidR="00231F90" w:rsidRDefault="000B6B6E">
            <w:pPr>
              <w:snapToGrid w:val="0"/>
              <w:spacing w:after="0" w:line="240" w:lineRule="auto"/>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eastAsia="zh-CN"/>
              </w:rPr>
              <w:t>‒</w:t>
            </w:r>
            <w:r>
              <w:rPr>
                <w:rFonts w:ascii="Times New Roman" w:eastAsia="SimSun" w:hAnsi="Times New Roman" w:cs="Times New Roman"/>
                <w:color w:val="000000" w:themeColor="text1"/>
                <w:sz w:val="28"/>
                <w:szCs w:val="28"/>
                <w:lang w:val="ru-RU" w:eastAsia="zh-CN"/>
              </w:rPr>
              <w:t xml:space="preserve"> Национальный совет общественного доверия при Президенте РК</w:t>
            </w:r>
          </w:p>
        </w:tc>
      </w:tr>
      <w:tr w:rsidR="00231F90">
        <w:tc>
          <w:tcPr>
            <w:tcW w:w="1362" w:type="dxa"/>
          </w:tcPr>
          <w:p w:rsidR="00231F90" w:rsidRDefault="000B6B6E">
            <w:pPr>
              <w:snapToGrid w:val="0"/>
              <w:spacing w:after="0" w:line="240" w:lineRule="auto"/>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ОСДП</w:t>
            </w:r>
          </w:p>
        </w:tc>
        <w:tc>
          <w:tcPr>
            <w:tcW w:w="8328" w:type="dxa"/>
          </w:tcPr>
          <w:p w:rsidR="00231F90" w:rsidRDefault="000B6B6E">
            <w:pPr>
              <w:snapToGrid w:val="0"/>
              <w:spacing w:after="0" w:line="240" w:lineRule="auto"/>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eastAsia="zh-CN"/>
              </w:rPr>
              <w:t>‒</w:t>
            </w:r>
            <w:r>
              <w:rPr>
                <w:rFonts w:ascii="Times New Roman" w:eastAsia="SimSun" w:hAnsi="Times New Roman" w:cs="Times New Roman"/>
                <w:color w:val="000000" w:themeColor="text1"/>
                <w:sz w:val="28"/>
                <w:szCs w:val="28"/>
                <w:lang w:val="ru-RU" w:eastAsia="zh-CN"/>
              </w:rPr>
              <w:t xml:space="preserve"> Общенациональная социал-демократическая партия</w:t>
            </w:r>
          </w:p>
        </w:tc>
      </w:tr>
      <w:tr w:rsidR="00231F90">
        <w:tc>
          <w:tcPr>
            <w:tcW w:w="1362" w:type="dxa"/>
          </w:tcPr>
          <w:p w:rsidR="00231F90" w:rsidRDefault="000B6B6E">
            <w:pPr>
              <w:snapToGrid w:val="0"/>
              <w:spacing w:after="0" w:line="240" w:lineRule="auto"/>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ППК</w:t>
            </w:r>
          </w:p>
        </w:tc>
        <w:tc>
          <w:tcPr>
            <w:tcW w:w="8328" w:type="dxa"/>
          </w:tcPr>
          <w:p w:rsidR="00231F90" w:rsidRDefault="000B6B6E">
            <w:pPr>
              <w:snapToGrid w:val="0"/>
              <w:spacing w:after="0" w:line="240" w:lineRule="auto"/>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 xml:space="preserve">Партия патриотов Казахстана </w:t>
            </w:r>
          </w:p>
        </w:tc>
      </w:tr>
      <w:tr w:rsidR="00231F90">
        <w:tc>
          <w:tcPr>
            <w:tcW w:w="1362" w:type="dxa"/>
          </w:tcPr>
          <w:p w:rsidR="00231F90" w:rsidRDefault="000B6B6E">
            <w:pPr>
              <w:snapToGrid w:val="0"/>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РК</w:t>
            </w:r>
          </w:p>
        </w:tc>
        <w:tc>
          <w:tcPr>
            <w:tcW w:w="8328" w:type="dxa"/>
          </w:tcPr>
          <w:p w:rsidR="00231F90" w:rsidRDefault="000B6B6E">
            <w:pPr>
              <w:snapToGrid w:val="0"/>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eastAsia="zh-CN"/>
              </w:rPr>
              <w:t xml:space="preserve"> </w:t>
            </w:r>
            <w:r>
              <w:rPr>
                <w:rFonts w:ascii="Times New Roman" w:hAnsi="Times New Roman" w:cs="Times New Roman"/>
                <w:color w:val="000000" w:themeColor="text1"/>
                <w:sz w:val="28"/>
                <w:szCs w:val="28"/>
                <w:lang w:val="ru-RU"/>
              </w:rPr>
              <w:t xml:space="preserve">Республика Казахстан </w:t>
            </w:r>
          </w:p>
        </w:tc>
      </w:tr>
      <w:tr w:rsidR="00231F90">
        <w:tc>
          <w:tcPr>
            <w:tcW w:w="1362" w:type="dxa"/>
          </w:tcPr>
          <w:p w:rsidR="00231F90" w:rsidRDefault="000B6B6E">
            <w:pPr>
              <w:snapToGrid w:val="0"/>
              <w:spacing w:after="0" w:line="240" w:lineRule="auto"/>
              <w:rPr>
                <w:rFonts w:ascii="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СМИ</w:t>
            </w:r>
          </w:p>
        </w:tc>
        <w:tc>
          <w:tcPr>
            <w:tcW w:w="8328" w:type="dxa"/>
          </w:tcPr>
          <w:p w:rsidR="00231F90" w:rsidRDefault="000B6B6E">
            <w:pPr>
              <w:snapToGrid w:val="0"/>
              <w:spacing w:after="0" w:line="240" w:lineRule="auto"/>
              <w:rPr>
                <w:rFonts w:ascii="Times New Roman"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val="ru-RU" w:eastAsia="zh-CN"/>
              </w:rPr>
              <w:t xml:space="preserve"> Средства массовой информации</w:t>
            </w:r>
          </w:p>
        </w:tc>
      </w:tr>
      <w:tr w:rsidR="00231F90">
        <w:tc>
          <w:tcPr>
            <w:tcW w:w="1362" w:type="dxa"/>
          </w:tcPr>
          <w:p w:rsidR="00231F90" w:rsidRDefault="000B6B6E">
            <w:pPr>
              <w:snapToGrid w:val="0"/>
              <w:spacing w:after="0" w:line="240" w:lineRule="auto"/>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val="ru-RU"/>
              </w:rPr>
              <w:t>США</w:t>
            </w:r>
          </w:p>
        </w:tc>
        <w:tc>
          <w:tcPr>
            <w:tcW w:w="8328" w:type="dxa"/>
          </w:tcPr>
          <w:p w:rsidR="00231F90" w:rsidRDefault="000B6B6E">
            <w:pPr>
              <w:snapToGrid w:val="0"/>
              <w:spacing w:after="0" w:line="240" w:lineRule="auto"/>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eastAsia="zh-CN"/>
              </w:rPr>
              <w:t xml:space="preserve"> Соединённые Штаты Америки</w:t>
            </w:r>
          </w:p>
        </w:tc>
      </w:tr>
      <w:tr w:rsidR="00231F90">
        <w:tc>
          <w:tcPr>
            <w:tcW w:w="1362" w:type="dxa"/>
          </w:tcPr>
          <w:p w:rsidR="00231F90" w:rsidRDefault="000B6B6E">
            <w:pPr>
              <w:snapToGrid w:val="0"/>
              <w:spacing w:after="0" w:line="240" w:lineRule="auto"/>
              <w:outlineLvl w:val="0"/>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СП</w:t>
            </w:r>
          </w:p>
        </w:tc>
        <w:tc>
          <w:tcPr>
            <w:tcW w:w="8328" w:type="dxa"/>
          </w:tcPr>
          <w:p w:rsidR="00231F90" w:rsidRDefault="000B6B6E">
            <w:pPr>
              <w:snapToGrid w:val="0"/>
              <w:spacing w:after="0" w:line="240" w:lineRule="auto"/>
              <w:outlineLvl w:val="0"/>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Социалистическая партия</w:t>
            </w:r>
          </w:p>
        </w:tc>
      </w:tr>
      <w:tr w:rsidR="00231F90">
        <w:tc>
          <w:tcPr>
            <w:tcW w:w="1362" w:type="dxa"/>
          </w:tcPr>
          <w:p w:rsidR="00231F90" w:rsidRDefault="000B6B6E">
            <w:pPr>
              <w:snapToGrid w:val="0"/>
              <w:spacing w:after="0" w:line="240" w:lineRule="auto"/>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val="ru-RU"/>
              </w:rPr>
              <w:t>СССР</w:t>
            </w:r>
          </w:p>
        </w:tc>
        <w:tc>
          <w:tcPr>
            <w:tcW w:w="8328" w:type="dxa"/>
          </w:tcPr>
          <w:p w:rsidR="00231F90" w:rsidRDefault="000B6B6E">
            <w:pPr>
              <w:snapToGrid w:val="0"/>
              <w:spacing w:after="0" w:line="240" w:lineRule="auto"/>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eastAsia="zh-CN"/>
              </w:rPr>
              <w:t xml:space="preserve"> Союз Советских Социалистических Республик</w:t>
            </w:r>
          </w:p>
        </w:tc>
      </w:tr>
      <w:tr w:rsidR="00231F90">
        <w:tc>
          <w:tcPr>
            <w:tcW w:w="1362" w:type="dxa"/>
          </w:tcPr>
          <w:p w:rsidR="00231F90" w:rsidRDefault="000B6B6E">
            <w:pPr>
              <w:snapToGrid w:val="0"/>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color w:val="000000" w:themeColor="text1"/>
                <w:sz w:val="28"/>
                <w:szCs w:val="28"/>
                <w:lang w:val="ru-RU" w:eastAsia="zh-CN"/>
              </w:rPr>
              <w:t>ФРГ</w:t>
            </w:r>
          </w:p>
        </w:tc>
        <w:tc>
          <w:tcPr>
            <w:tcW w:w="8328" w:type="dxa"/>
          </w:tcPr>
          <w:p w:rsidR="00231F90" w:rsidRDefault="000B6B6E">
            <w:pPr>
              <w:snapToGrid w:val="0"/>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color w:val="000000" w:themeColor="text1"/>
                <w:sz w:val="28"/>
                <w:szCs w:val="28"/>
                <w:lang w:val="ru-RU" w:eastAsia="zh-CN"/>
              </w:rPr>
              <w:t>‒</w:t>
            </w:r>
            <w:r>
              <w:rPr>
                <w:rFonts w:ascii="Times New Roman" w:eastAsia="SimSun" w:hAnsi="Times New Roman" w:cs="Times New Roman"/>
                <w:color w:val="000000" w:themeColor="text1"/>
                <w:sz w:val="28"/>
                <w:szCs w:val="28"/>
                <w:lang w:val="ru-RU" w:eastAsia="zh-CN"/>
              </w:rPr>
              <w:t xml:space="preserve"> Федеративная Республика Германия</w:t>
            </w:r>
          </w:p>
        </w:tc>
      </w:tr>
      <w:tr w:rsidR="00231F90">
        <w:tc>
          <w:tcPr>
            <w:tcW w:w="1362" w:type="dxa"/>
          </w:tcPr>
          <w:p w:rsidR="00231F90" w:rsidRDefault="000B6B6E">
            <w:pPr>
              <w:snapToGrid w:val="0"/>
              <w:spacing w:after="0" w:line="240" w:lineRule="auto"/>
              <w:outlineLvl w:val="0"/>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val="ru-RU"/>
              </w:rPr>
              <w:t>ЦК</w:t>
            </w:r>
          </w:p>
        </w:tc>
        <w:tc>
          <w:tcPr>
            <w:tcW w:w="8328" w:type="dxa"/>
          </w:tcPr>
          <w:p w:rsidR="00231F90" w:rsidRDefault="000B6B6E">
            <w:pPr>
              <w:snapToGrid w:val="0"/>
              <w:spacing w:after="0" w:line="240" w:lineRule="auto"/>
              <w:outlineLvl w:val="0"/>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eastAsia="zh-CN"/>
              </w:rPr>
              <w:t xml:space="preserve"> Центральный комитет</w:t>
            </w:r>
          </w:p>
        </w:tc>
      </w:tr>
      <w:tr w:rsidR="00231F90">
        <w:tc>
          <w:tcPr>
            <w:tcW w:w="1362" w:type="dxa"/>
          </w:tcPr>
          <w:p w:rsidR="00231F90" w:rsidRDefault="000B6B6E">
            <w:pPr>
              <w:snapToGrid w:val="0"/>
              <w:spacing w:after="0" w:line="240" w:lineRule="auto"/>
              <w:outlineLvl w:val="0"/>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ЦИК РК</w:t>
            </w:r>
          </w:p>
        </w:tc>
        <w:tc>
          <w:tcPr>
            <w:tcW w:w="8328" w:type="dxa"/>
          </w:tcPr>
          <w:p w:rsidR="00231F90" w:rsidRDefault="000B6B6E">
            <w:pPr>
              <w:snapToGrid w:val="0"/>
              <w:spacing w:after="0" w:line="240" w:lineRule="auto"/>
              <w:outlineLvl w:val="0"/>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eastAsia="zh-CN"/>
              </w:rPr>
              <w:t xml:space="preserve"> </w:t>
            </w:r>
            <w:r>
              <w:rPr>
                <w:rFonts w:ascii="Times New Roman" w:hAnsi="Times New Roman" w:cs="Times New Roman"/>
                <w:color w:val="000000" w:themeColor="text1"/>
                <w:sz w:val="28"/>
                <w:szCs w:val="28"/>
                <w:lang w:val="ru-RU"/>
              </w:rPr>
              <w:t>Центральная избирательная комиссия Республики Казахстан</w:t>
            </w:r>
          </w:p>
        </w:tc>
      </w:tr>
      <w:tr w:rsidR="00231F90">
        <w:tc>
          <w:tcPr>
            <w:tcW w:w="1362" w:type="dxa"/>
          </w:tcPr>
          <w:p w:rsidR="00231F90" w:rsidRDefault="000B6B6E">
            <w:pPr>
              <w:snapToGrid w:val="0"/>
              <w:spacing w:after="0" w:line="240" w:lineRule="auto"/>
              <w:rPr>
                <w:rFonts w:ascii="Times New Roman" w:eastAsia="SimSun"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kern w:val="2"/>
                <w:sz w:val="28"/>
                <w:szCs w:val="28"/>
                <w:lang w:eastAsia="zh-CN"/>
              </w:rPr>
              <w:t>ШОС</w:t>
            </w:r>
          </w:p>
        </w:tc>
        <w:tc>
          <w:tcPr>
            <w:tcW w:w="8328" w:type="dxa"/>
          </w:tcPr>
          <w:p w:rsidR="00231F90" w:rsidRDefault="000B6B6E">
            <w:pPr>
              <w:snapToGrid w:val="0"/>
              <w:spacing w:after="0" w:line="240" w:lineRule="auto"/>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eastAsia="zh-CN"/>
              </w:rPr>
              <w:t>‒</w:t>
            </w:r>
            <w:r>
              <w:rPr>
                <w:rFonts w:ascii="Times New Roman" w:eastAsia="SimSun" w:hAnsi="Times New Roman" w:cs="Times New Roman"/>
                <w:color w:val="000000" w:themeColor="text1"/>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Шанхайская организация сотрудничества</w:t>
            </w:r>
          </w:p>
        </w:tc>
      </w:tr>
      <w:tr w:rsidR="00231F90">
        <w:tc>
          <w:tcPr>
            <w:tcW w:w="1362" w:type="dxa"/>
          </w:tcPr>
          <w:p w:rsidR="00231F90" w:rsidRDefault="00231F90">
            <w:pPr>
              <w:snapToGrid w:val="0"/>
              <w:spacing w:after="0" w:line="240" w:lineRule="auto"/>
              <w:rPr>
                <w:rFonts w:ascii="Times New Roman" w:eastAsia="SimSun" w:hAnsi="Times New Roman" w:cs="Times New Roman"/>
                <w:color w:val="000000" w:themeColor="text1"/>
                <w:sz w:val="28"/>
                <w:szCs w:val="28"/>
                <w:lang w:val="ru-RU" w:eastAsia="zh-CN"/>
              </w:rPr>
            </w:pPr>
          </w:p>
        </w:tc>
        <w:tc>
          <w:tcPr>
            <w:tcW w:w="8328" w:type="dxa"/>
          </w:tcPr>
          <w:p w:rsidR="00231F90" w:rsidRDefault="00231F90">
            <w:pPr>
              <w:snapToGrid w:val="0"/>
              <w:spacing w:after="0" w:line="240" w:lineRule="auto"/>
              <w:rPr>
                <w:rFonts w:ascii="Times New Roman" w:eastAsia="SimSun" w:hAnsi="Times New Roman" w:cs="Times New Roman"/>
                <w:color w:val="000000" w:themeColor="text1"/>
                <w:sz w:val="28"/>
                <w:szCs w:val="28"/>
                <w:lang w:val="ru-RU" w:eastAsia="zh-CN"/>
              </w:rPr>
            </w:pPr>
          </w:p>
        </w:tc>
      </w:tr>
      <w:tr w:rsidR="00231F90">
        <w:tc>
          <w:tcPr>
            <w:tcW w:w="1362" w:type="dxa"/>
          </w:tcPr>
          <w:p w:rsidR="00231F90" w:rsidRDefault="00231F90">
            <w:pPr>
              <w:snapToGrid w:val="0"/>
              <w:spacing w:after="0" w:line="240" w:lineRule="auto"/>
              <w:rPr>
                <w:rFonts w:ascii="Times New Roman" w:eastAsia="SimSun" w:hAnsi="Times New Roman" w:cs="Times New Roman"/>
                <w:color w:val="000000" w:themeColor="text1"/>
                <w:sz w:val="28"/>
                <w:szCs w:val="28"/>
                <w:lang w:val="ru-RU" w:eastAsia="zh-CN"/>
              </w:rPr>
            </w:pPr>
          </w:p>
        </w:tc>
        <w:tc>
          <w:tcPr>
            <w:tcW w:w="8328" w:type="dxa"/>
          </w:tcPr>
          <w:p w:rsidR="00231F90" w:rsidRDefault="00231F90">
            <w:pPr>
              <w:snapToGrid w:val="0"/>
              <w:spacing w:after="0" w:line="240" w:lineRule="auto"/>
              <w:rPr>
                <w:rFonts w:ascii="Times New Roman" w:eastAsia="SimSun" w:hAnsi="Times New Roman" w:cs="Times New Roman"/>
                <w:color w:val="000000" w:themeColor="text1"/>
                <w:sz w:val="28"/>
                <w:szCs w:val="28"/>
                <w:lang w:val="ru-RU" w:eastAsia="zh-CN"/>
              </w:rPr>
            </w:pPr>
          </w:p>
        </w:tc>
      </w:tr>
    </w:tbl>
    <w:p w:rsidR="00231F90" w:rsidRDefault="00231F90">
      <w:pPr>
        <w:snapToGrid w:val="0"/>
        <w:spacing w:after="0" w:line="240" w:lineRule="auto"/>
        <w:jc w:val="both"/>
        <w:outlineLvl w:val="0"/>
        <w:rPr>
          <w:rFonts w:ascii="Times New Roman" w:hAnsi="Times New Roman" w:cs="Times New Roman"/>
          <w:b/>
          <w:color w:val="FF0000"/>
          <w:sz w:val="28"/>
          <w:szCs w:val="28"/>
          <w:lang w:val="ru-RU"/>
        </w:rPr>
      </w:pPr>
    </w:p>
    <w:bookmarkEnd w:id="8"/>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231F90">
      <w:pPr>
        <w:snapToGrid w:val="0"/>
        <w:spacing w:after="0" w:line="240" w:lineRule="auto"/>
        <w:jc w:val="both"/>
        <w:rPr>
          <w:rFonts w:ascii="Times New Roman" w:hAnsi="Times New Roman" w:cs="Times New Roman"/>
          <w:b/>
          <w:color w:val="000000" w:themeColor="text1"/>
          <w:sz w:val="28"/>
          <w:szCs w:val="28"/>
          <w:lang w:val="ru-RU" w:eastAsia="zh-CN"/>
        </w:rPr>
      </w:pPr>
    </w:p>
    <w:p w:rsidR="00231F90" w:rsidRDefault="000B6B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after="0" w:line="240" w:lineRule="auto"/>
        <w:jc w:val="center"/>
        <w:outlineLvl w:val="0"/>
        <w:rPr>
          <w:rFonts w:ascii="Times New Roman" w:hAnsi="Times New Roman" w:cs="Times New Roman"/>
          <w:b/>
          <w:bCs/>
          <w:color w:val="000000" w:themeColor="text1"/>
          <w:sz w:val="28"/>
          <w:szCs w:val="28"/>
        </w:rPr>
      </w:pPr>
      <w:bookmarkStart w:id="9" w:name="_Toc24263"/>
      <w:r>
        <w:rPr>
          <w:rFonts w:ascii="Times New Roman" w:hAnsi="Times New Roman" w:cs="Times New Roman"/>
          <w:b/>
          <w:bCs/>
          <w:color w:val="000000" w:themeColor="text1"/>
          <w:sz w:val="28"/>
          <w:szCs w:val="28"/>
        </w:rPr>
        <w:t>ВВЕДЕНИЕ</w:t>
      </w:r>
      <w:bookmarkEnd w:id="9"/>
    </w:p>
    <w:p w:rsidR="00231F90" w:rsidRDefault="00231F90">
      <w:pPr>
        <w:pStyle w:val="af6"/>
        <w:widowControl w:val="0"/>
        <w:snapToGrid w:val="0"/>
        <w:spacing w:after="0" w:line="240" w:lineRule="auto"/>
        <w:ind w:firstLine="560"/>
        <w:jc w:val="both"/>
        <w:rPr>
          <w:rFonts w:ascii="Times New Roman" w:eastAsiaTheme="minorEastAsia" w:hAnsi="Times New Roman" w:cs="Times New Roman"/>
          <w:b/>
          <w:bCs/>
          <w:color w:val="000000" w:themeColor="text1"/>
          <w:kern w:val="2"/>
          <w:sz w:val="28"/>
          <w:szCs w:val="28"/>
          <w:lang w:eastAsia="zh-CN"/>
        </w:rPr>
      </w:pP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lang w:eastAsia="zh-CN"/>
        </w:rPr>
        <w:t>Актуальность темы исследования.</w:t>
      </w:r>
      <w:r>
        <w:rPr>
          <w:rFonts w:ascii="Times New Roman" w:eastAsiaTheme="minorEastAsia" w:hAnsi="Times New Roman" w:cs="Times New Roman"/>
          <w:color w:val="000000" w:themeColor="text1"/>
          <w:kern w:val="2"/>
          <w:sz w:val="28"/>
          <w:szCs w:val="28"/>
          <w:lang w:eastAsia="zh-CN"/>
        </w:rPr>
        <w:t xml:space="preserve"> </w:t>
      </w:r>
      <w:r>
        <w:rPr>
          <w:rFonts w:ascii="Times New Roman" w:eastAsiaTheme="minorEastAsia" w:hAnsi="Times New Roman" w:cs="Times New Roman"/>
          <w:color w:val="000000" w:themeColor="text1"/>
          <w:kern w:val="2"/>
          <w:sz w:val="28"/>
          <w:szCs w:val="28"/>
          <w:lang w:eastAsia="zh-CN"/>
        </w:rPr>
        <w:t xml:space="preserve">Актуальность темы исследования связана с </w:t>
      </w:r>
      <w:r>
        <w:rPr>
          <w:rFonts w:ascii="Times New Roman" w:eastAsiaTheme="minorEastAsia" w:hAnsi="Times New Roman" w:cs="Times New Roman"/>
          <w:color w:val="000000" w:themeColor="text1"/>
          <w:kern w:val="2"/>
          <w:sz w:val="28"/>
          <w:szCs w:val="28"/>
          <w:lang w:val="ru-RU" w:eastAsia="zh-CN"/>
        </w:rPr>
        <w:t xml:space="preserve">высокой </w:t>
      </w:r>
      <w:r>
        <w:rPr>
          <w:rFonts w:ascii="Times New Roman" w:eastAsiaTheme="minorEastAsia" w:hAnsi="Times New Roman" w:cs="Times New Roman"/>
          <w:color w:val="000000" w:themeColor="text1"/>
          <w:kern w:val="2"/>
          <w:sz w:val="28"/>
          <w:szCs w:val="28"/>
          <w:lang w:eastAsia="zh-CN"/>
        </w:rPr>
        <w:t xml:space="preserve">ролью партий в политическом управлении РК и КНР.  Изучение </w:t>
      </w:r>
      <w:r>
        <w:rPr>
          <w:rFonts w:ascii="Times New Roman" w:eastAsiaTheme="minorEastAsia" w:hAnsi="Times New Roman" w:cs="Times New Roman"/>
          <w:color w:val="000000" w:themeColor="text1"/>
          <w:kern w:val="2"/>
          <w:sz w:val="28"/>
          <w:szCs w:val="28"/>
          <w:lang w:val="ru-RU" w:eastAsia="zh-CN"/>
        </w:rPr>
        <w:t xml:space="preserve">деятельности </w:t>
      </w:r>
      <w:r>
        <w:rPr>
          <w:rFonts w:ascii="Times New Roman" w:eastAsiaTheme="minorEastAsia" w:hAnsi="Times New Roman" w:cs="Times New Roman"/>
          <w:color w:val="000000" w:themeColor="text1"/>
          <w:kern w:val="2"/>
          <w:sz w:val="28"/>
          <w:szCs w:val="28"/>
          <w:lang w:eastAsia="zh-CN"/>
        </w:rPr>
        <w:t>политических партий и партийных систем Казахстана</w:t>
      </w:r>
      <w:r>
        <w:rPr>
          <w:rFonts w:ascii="Times New Roman" w:eastAsiaTheme="minorEastAsia" w:hAnsi="Times New Roman" w:cs="Times New Roman"/>
          <w:color w:val="000000" w:themeColor="text1"/>
          <w:kern w:val="2"/>
          <w:sz w:val="28"/>
          <w:szCs w:val="28"/>
          <w:lang w:val="ru-RU" w:eastAsia="zh-CN"/>
        </w:rPr>
        <w:t xml:space="preserve"> и </w:t>
      </w:r>
      <w:r>
        <w:rPr>
          <w:rFonts w:ascii="Times New Roman" w:eastAsiaTheme="minorEastAsia" w:hAnsi="Times New Roman" w:cs="Times New Roman"/>
          <w:color w:val="000000" w:themeColor="text1"/>
          <w:kern w:val="2"/>
          <w:sz w:val="28"/>
          <w:szCs w:val="28"/>
          <w:lang w:eastAsia="zh-CN"/>
        </w:rPr>
        <w:t xml:space="preserve">Китая является важной задачей </w:t>
      </w:r>
      <w:r>
        <w:rPr>
          <w:rFonts w:ascii="Times New Roman" w:eastAsiaTheme="minorEastAsia" w:hAnsi="Times New Roman" w:cs="Times New Roman"/>
          <w:color w:val="000000" w:themeColor="text1"/>
          <w:kern w:val="2"/>
          <w:sz w:val="28"/>
          <w:szCs w:val="28"/>
          <w:lang w:val="ru-RU" w:eastAsia="zh-CN"/>
        </w:rPr>
        <w:t xml:space="preserve">социогуманитарных наук и, в особенности, </w:t>
      </w:r>
      <w:r>
        <w:rPr>
          <w:rFonts w:ascii="Times New Roman" w:eastAsiaTheme="minorEastAsia" w:hAnsi="Times New Roman" w:cs="Times New Roman"/>
          <w:color w:val="000000" w:themeColor="text1"/>
          <w:kern w:val="2"/>
          <w:sz w:val="28"/>
          <w:szCs w:val="28"/>
          <w:lang w:eastAsia="zh-CN"/>
        </w:rPr>
        <w:t>политической науки. Без этого изучения невозможно создать всеобъемлющую</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картину</w:t>
      </w:r>
      <w:r>
        <w:rPr>
          <w:rFonts w:ascii="Times New Roman" w:eastAsiaTheme="minorEastAsia" w:hAnsi="Times New Roman" w:cs="Times New Roman"/>
          <w:color w:val="000000" w:themeColor="text1"/>
          <w:kern w:val="2"/>
          <w:sz w:val="28"/>
          <w:szCs w:val="28"/>
          <w:lang w:val="ru-RU" w:eastAsia="zh-CN"/>
        </w:rPr>
        <w:t xml:space="preserve"> возможностей политического управления </w:t>
      </w:r>
      <w:r>
        <w:rPr>
          <w:rFonts w:ascii="Times New Roman" w:eastAsiaTheme="minorEastAsia" w:hAnsi="Times New Roman" w:cs="Times New Roman"/>
          <w:color w:val="000000" w:themeColor="text1"/>
          <w:kern w:val="2"/>
          <w:sz w:val="28"/>
          <w:szCs w:val="28"/>
          <w:lang w:eastAsia="zh-CN"/>
        </w:rPr>
        <w:t>Казахстана</w:t>
      </w:r>
      <w:r>
        <w:rPr>
          <w:rFonts w:ascii="Times New Roman" w:eastAsiaTheme="minorEastAsia" w:hAnsi="Times New Roman" w:cs="Times New Roman"/>
          <w:color w:val="000000" w:themeColor="text1"/>
          <w:kern w:val="2"/>
          <w:sz w:val="28"/>
          <w:szCs w:val="28"/>
          <w:lang w:val="ru-RU" w:eastAsia="zh-CN"/>
        </w:rPr>
        <w:t xml:space="preserve"> и</w:t>
      </w:r>
      <w:r>
        <w:rPr>
          <w:rFonts w:ascii="Times New Roman" w:eastAsiaTheme="minorEastAsia" w:hAnsi="Times New Roman" w:cs="Times New Roman"/>
          <w:color w:val="000000" w:themeColor="text1"/>
          <w:kern w:val="2"/>
          <w:sz w:val="28"/>
          <w:szCs w:val="28"/>
          <w:lang w:eastAsia="zh-CN"/>
        </w:rPr>
        <w:t xml:space="preserve"> Китая, </w:t>
      </w:r>
      <w:r>
        <w:rPr>
          <w:rFonts w:ascii="Times New Roman" w:eastAsiaTheme="minorEastAsia" w:hAnsi="Times New Roman" w:cs="Times New Roman"/>
          <w:color w:val="000000" w:themeColor="text1"/>
          <w:kern w:val="2"/>
          <w:sz w:val="28"/>
          <w:szCs w:val="28"/>
          <w:lang w:val="ru-RU" w:eastAsia="zh-CN"/>
        </w:rPr>
        <w:t>с учетом модернизации политических систем иссле</w:t>
      </w:r>
      <w:r>
        <w:rPr>
          <w:rFonts w:ascii="Times New Roman" w:eastAsiaTheme="minorEastAsia" w:hAnsi="Times New Roman" w:cs="Times New Roman"/>
          <w:color w:val="000000" w:themeColor="text1"/>
          <w:kern w:val="2"/>
          <w:sz w:val="28"/>
          <w:szCs w:val="28"/>
          <w:lang w:val="ru-RU" w:eastAsia="zh-CN"/>
        </w:rPr>
        <w:t>дуемых стран, развития</w:t>
      </w:r>
      <w:r>
        <w:rPr>
          <w:rFonts w:ascii="Times New Roman" w:eastAsiaTheme="minorEastAsia" w:hAnsi="Times New Roman" w:cs="Times New Roman"/>
          <w:color w:val="000000" w:themeColor="text1"/>
          <w:kern w:val="2"/>
          <w:sz w:val="28"/>
          <w:szCs w:val="28"/>
          <w:lang w:eastAsia="zh-CN"/>
        </w:rPr>
        <w:t xml:space="preserve"> международн</w:t>
      </w:r>
      <w:r>
        <w:rPr>
          <w:rFonts w:ascii="Times New Roman" w:eastAsiaTheme="minorEastAsia" w:hAnsi="Times New Roman" w:cs="Times New Roman"/>
          <w:color w:val="000000" w:themeColor="text1"/>
          <w:kern w:val="2"/>
          <w:sz w:val="28"/>
          <w:szCs w:val="28"/>
          <w:lang w:val="ru-RU" w:eastAsia="zh-CN"/>
        </w:rPr>
        <w:t>ого сотрудничества и</w:t>
      </w:r>
      <w:r>
        <w:rPr>
          <w:rFonts w:ascii="Times New Roman" w:eastAsiaTheme="minorEastAsia" w:hAnsi="Times New Roman" w:cs="Times New Roman"/>
          <w:color w:val="000000" w:themeColor="text1"/>
          <w:kern w:val="2"/>
          <w:sz w:val="28"/>
          <w:szCs w:val="28"/>
          <w:lang w:eastAsia="zh-CN"/>
        </w:rPr>
        <w:t xml:space="preserve"> диплома</w:t>
      </w:r>
      <w:r>
        <w:rPr>
          <w:rFonts w:ascii="Times New Roman" w:eastAsiaTheme="minorEastAsia" w:hAnsi="Times New Roman" w:cs="Times New Roman"/>
          <w:color w:val="000000" w:themeColor="text1"/>
          <w:kern w:val="2"/>
          <w:sz w:val="28"/>
          <w:szCs w:val="28"/>
          <w:lang w:val="ru-RU" w:eastAsia="zh-CN"/>
        </w:rPr>
        <w:t>т</w:t>
      </w:r>
      <w:r>
        <w:rPr>
          <w:rFonts w:ascii="Times New Roman" w:eastAsiaTheme="minorEastAsia" w:hAnsi="Times New Roman" w:cs="Times New Roman"/>
          <w:color w:val="000000" w:themeColor="text1"/>
          <w:kern w:val="2"/>
          <w:sz w:val="28"/>
          <w:szCs w:val="28"/>
          <w:lang w:eastAsia="zh-CN"/>
        </w:rPr>
        <w:t>ии.</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Специфика политических структур в условиях национальной доминирующей системы проявляется в особой роли политических партий, выступающих в качестве связующего звена между государством и обще</w:t>
      </w:r>
      <w:r>
        <w:rPr>
          <w:rFonts w:ascii="Times New Roman" w:eastAsiaTheme="minorEastAsia" w:hAnsi="Times New Roman" w:cs="Times New Roman"/>
          <w:color w:val="000000" w:themeColor="text1"/>
          <w:kern w:val="2"/>
          <w:sz w:val="28"/>
          <w:szCs w:val="28"/>
          <w:lang w:eastAsia="zh-CN"/>
        </w:rPr>
        <w:t>ством, а также играющих ключевую роль в функционировании политического общества и системе политического управления. Политические партии осуществляют контроль над реализацией государственной власти и принимают активное участие в её осуществлении, занимая це</w:t>
      </w:r>
      <w:r>
        <w:rPr>
          <w:rFonts w:ascii="Times New Roman" w:eastAsiaTheme="minorEastAsia" w:hAnsi="Times New Roman" w:cs="Times New Roman"/>
          <w:color w:val="000000" w:themeColor="text1"/>
          <w:kern w:val="2"/>
          <w:sz w:val="28"/>
          <w:szCs w:val="28"/>
          <w:lang w:eastAsia="zh-CN"/>
        </w:rPr>
        <w:t xml:space="preserve">нтральное место в </w:t>
      </w:r>
      <w:r>
        <w:rPr>
          <w:rFonts w:ascii="Times New Roman" w:eastAsiaTheme="minorEastAsia" w:hAnsi="Times New Roman" w:cs="Times New Roman"/>
          <w:bCs/>
          <w:color w:val="000000" w:themeColor="text1"/>
          <w:kern w:val="2"/>
          <w:sz w:val="28"/>
          <w:szCs w:val="28"/>
          <w:lang w:val="ru-RU" w:eastAsia="zh-CN"/>
        </w:rPr>
        <w:t>общественно</w:t>
      </w:r>
      <w:r>
        <w:rPr>
          <w:rFonts w:ascii="Times New Roman" w:eastAsiaTheme="minorEastAsia" w:hAnsi="Times New Roman" w:cs="Times New Roman"/>
          <w:color w:val="000000" w:themeColor="text1"/>
          <w:kern w:val="2"/>
          <w:sz w:val="28"/>
          <w:szCs w:val="28"/>
          <w:lang w:eastAsia="zh-CN"/>
        </w:rPr>
        <w:t xml:space="preserve">-политическом процессе и социально-политической жизни общества. </w:t>
      </w:r>
      <w:r>
        <w:rPr>
          <w:rFonts w:ascii="Times New Roman" w:eastAsiaTheme="minorEastAsia" w:hAnsi="Times New Roman" w:cs="Times New Roman"/>
          <w:color w:val="000000" w:themeColor="text1"/>
          <w:kern w:val="2"/>
          <w:sz w:val="28"/>
          <w:szCs w:val="28"/>
          <w:lang w:val="ru-RU" w:eastAsia="zh-CN"/>
        </w:rPr>
        <w:t>В</w:t>
      </w:r>
      <w:r>
        <w:rPr>
          <w:rFonts w:ascii="Times New Roman" w:eastAsiaTheme="minorEastAsia" w:hAnsi="Times New Roman" w:cs="Times New Roman"/>
          <w:color w:val="000000" w:themeColor="text1"/>
          <w:kern w:val="2"/>
          <w:sz w:val="28"/>
          <w:szCs w:val="28"/>
          <w:lang w:eastAsia="zh-CN"/>
        </w:rPr>
        <w:t xml:space="preserve"> современных условиях </w:t>
      </w:r>
      <w:r>
        <w:rPr>
          <w:rFonts w:ascii="Times New Roman" w:eastAsiaTheme="minorEastAsia" w:hAnsi="Times New Roman" w:cs="Times New Roman"/>
          <w:color w:val="000000" w:themeColor="text1"/>
          <w:kern w:val="2"/>
          <w:sz w:val="28"/>
          <w:szCs w:val="28"/>
          <w:lang w:val="ru-RU" w:eastAsia="zh-CN"/>
        </w:rPr>
        <w:t>и</w:t>
      </w:r>
      <w:r>
        <w:rPr>
          <w:rFonts w:ascii="Times New Roman" w:eastAsiaTheme="minorEastAsia" w:hAnsi="Times New Roman" w:cs="Times New Roman"/>
          <w:color w:val="000000" w:themeColor="text1"/>
          <w:kern w:val="2"/>
          <w:sz w:val="28"/>
          <w:szCs w:val="28"/>
          <w:lang w:eastAsia="zh-CN"/>
        </w:rPr>
        <w:t xml:space="preserve">зучение системы политических партий, их роли в политическом управлении, партийном строительстве и развитии государств, форм участия в </w:t>
      </w:r>
      <w:r>
        <w:rPr>
          <w:rFonts w:ascii="Times New Roman" w:eastAsiaTheme="minorEastAsia" w:hAnsi="Times New Roman" w:cs="Times New Roman"/>
          <w:color w:val="000000" w:themeColor="text1"/>
          <w:kern w:val="2"/>
          <w:sz w:val="28"/>
          <w:szCs w:val="28"/>
          <w:lang w:val="ru-RU" w:eastAsia="zh-CN"/>
        </w:rPr>
        <w:t>госуд</w:t>
      </w:r>
      <w:r>
        <w:rPr>
          <w:rFonts w:ascii="Times New Roman" w:eastAsiaTheme="minorEastAsia" w:hAnsi="Times New Roman" w:cs="Times New Roman"/>
          <w:color w:val="000000" w:themeColor="text1"/>
          <w:kern w:val="2"/>
          <w:sz w:val="28"/>
          <w:szCs w:val="28"/>
          <w:lang w:val="ru-RU" w:eastAsia="zh-CN"/>
        </w:rPr>
        <w:t>арственной</w:t>
      </w:r>
      <w:r>
        <w:rPr>
          <w:rFonts w:ascii="Times New Roman" w:eastAsiaTheme="minorEastAsia" w:hAnsi="Times New Roman" w:cs="Times New Roman"/>
          <w:color w:val="000000" w:themeColor="text1"/>
          <w:kern w:val="2"/>
          <w:sz w:val="28"/>
          <w:szCs w:val="28"/>
          <w:lang w:eastAsia="zh-CN"/>
        </w:rPr>
        <w:t xml:space="preserve"> политике и способов реализации целей </w:t>
      </w:r>
      <w:r>
        <w:rPr>
          <w:rFonts w:ascii="Times New Roman" w:eastAsiaTheme="minorEastAsia" w:hAnsi="Times New Roman" w:cs="Times New Roman"/>
          <w:color w:val="000000" w:themeColor="text1"/>
          <w:kern w:val="2"/>
          <w:sz w:val="28"/>
          <w:szCs w:val="28"/>
          <w:lang w:val="ru-RU" w:eastAsia="zh-CN"/>
        </w:rPr>
        <w:t xml:space="preserve">еще больше </w:t>
      </w:r>
      <w:r>
        <w:rPr>
          <w:rFonts w:ascii="Times New Roman" w:eastAsiaTheme="minorEastAsia" w:hAnsi="Times New Roman" w:cs="Times New Roman"/>
          <w:color w:val="000000" w:themeColor="text1"/>
          <w:kern w:val="2"/>
          <w:sz w:val="28"/>
          <w:szCs w:val="28"/>
          <w:lang w:eastAsia="zh-CN"/>
        </w:rPr>
        <w:t>актуализируется.</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FF0000"/>
          <w:kern w:val="2"/>
          <w:sz w:val="28"/>
          <w:szCs w:val="28"/>
          <w:lang w:eastAsia="zh-CN"/>
        </w:rPr>
      </w:pPr>
      <w:r>
        <w:rPr>
          <w:rFonts w:ascii="Times New Roman" w:eastAsia="SimSun" w:hAnsi="Times New Roman" w:cs="Times New Roman"/>
          <w:sz w:val="28"/>
          <w:szCs w:val="28"/>
        </w:rPr>
        <w:t xml:space="preserve">С момента основания Китайской Народной Республики и обретения Республикой Казахстан независимости обе страны накопили значительный опыт в формировании и развитии собственных </w:t>
      </w:r>
      <w:r>
        <w:rPr>
          <w:rFonts w:ascii="Times New Roman" w:eastAsia="SimSun" w:hAnsi="Times New Roman" w:cs="Times New Roman"/>
          <w:sz w:val="28"/>
          <w:szCs w:val="28"/>
        </w:rPr>
        <w:t>партийных систем, включая осмысление преимуществ и вызовов, связанных с многопартийностью, а также участием политических партий в процессах государственного управления и парламентской деятельности.</w:t>
      </w:r>
      <w:r>
        <w:rPr>
          <w:rFonts w:ascii="Times New Roman" w:eastAsia="SimSun" w:hAnsi="Times New Roman" w:cs="Times New Roman"/>
          <w:sz w:val="28"/>
          <w:szCs w:val="28"/>
          <w:lang w:val="ru-RU"/>
        </w:rPr>
        <w:t xml:space="preserve"> </w:t>
      </w:r>
      <w:r>
        <w:rPr>
          <w:rFonts w:ascii="Times New Roman" w:eastAsiaTheme="minorEastAsia" w:hAnsi="Times New Roman" w:cs="Times New Roman"/>
          <w:color w:val="000000" w:themeColor="text1"/>
          <w:kern w:val="2"/>
          <w:sz w:val="28"/>
          <w:szCs w:val="28"/>
          <w:lang w:eastAsia="zh-CN"/>
        </w:rPr>
        <w:t>Проведённый в диссертации сравнительно-политический анализ</w:t>
      </w:r>
      <w:r>
        <w:rPr>
          <w:rFonts w:ascii="Times New Roman" w:eastAsiaTheme="minorEastAsia" w:hAnsi="Times New Roman" w:cs="Times New Roman"/>
          <w:color w:val="000000" w:themeColor="text1"/>
          <w:kern w:val="2"/>
          <w:sz w:val="28"/>
          <w:szCs w:val="28"/>
          <w:lang w:eastAsia="zh-CN"/>
        </w:rPr>
        <w:t xml:space="preserve"> выявляет новые формы, инструменты и институциональные механизмы развития системы многопартийного сотрудничества в Китайской Народной Республике под руководством Коммунистической партии, а также особенности функционирования многопартийной системы в Республ</w:t>
      </w:r>
      <w:r>
        <w:rPr>
          <w:rFonts w:ascii="Times New Roman" w:eastAsiaTheme="minorEastAsia" w:hAnsi="Times New Roman" w:cs="Times New Roman"/>
          <w:color w:val="000000" w:themeColor="text1"/>
          <w:kern w:val="2"/>
          <w:sz w:val="28"/>
          <w:szCs w:val="28"/>
          <w:lang w:eastAsia="zh-CN"/>
        </w:rPr>
        <w:t>ике Казахстан, включая растущий интерес обеих стран к межпартийному взаимодействию на международном уровне.</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 xml:space="preserve">Исследование политических партий позволяет выявить характерные черты этого важного института </w:t>
      </w:r>
      <w:r>
        <w:rPr>
          <w:rFonts w:ascii="Times New Roman" w:eastAsiaTheme="minorEastAsia" w:hAnsi="Times New Roman" w:cs="Times New Roman"/>
          <w:color w:val="000000" w:themeColor="text1"/>
          <w:kern w:val="2"/>
          <w:sz w:val="28"/>
          <w:szCs w:val="28"/>
          <w:lang w:val="ru-RU" w:eastAsia="zh-CN"/>
        </w:rPr>
        <w:t xml:space="preserve">консолидированной </w:t>
      </w:r>
      <w:r>
        <w:rPr>
          <w:rFonts w:ascii="Times New Roman" w:eastAsiaTheme="minorEastAsia" w:hAnsi="Times New Roman" w:cs="Times New Roman"/>
          <w:color w:val="000000" w:themeColor="text1"/>
          <w:kern w:val="2"/>
          <w:sz w:val="28"/>
          <w:szCs w:val="28"/>
          <w:lang w:eastAsia="zh-CN"/>
        </w:rPr>
        <w:t xml:space="preserve">демократии, а также способы эволюции </w:t>
      </w:r>
      <w:r>
        <w:rPr>
          <w:rFonts w:ascii="Times New Roman" w:eastAsiaTheme="minorEastAsia" w:hAnsi="Times New Roman" w:cs="Times New Roman"/>
          <w:color w:val="000000" w:themeColor="text1"/>
          <w:kern w:val="2"/>
          <w:sz w:val="28"/>
          <w:szCs w:val="28"/>
          <w:lang w:eastAsia="zh-CN"/>
        </w:rPr>
        <w:t>партийной системы стран, что высоко значимо в контексте развития институтов гражданского общества, к</w:t>
      </w:r>
      <w:r>
        <w:rPr>
          <w:rFonts w:ascii="Times New Roman" w:eastAsiaTheme="minorEastAsia" w:hAnsi="Times New Roman" w:cs="Times New Roman"/>
          <w:color w:val="000000" w:themeColor="text1"/>
          <w:kern w:val="2"/>
          <w:sz w:val="28"/>
          <w:szCs w:val="28"/>
          <w:lang w:val="ru-RU" w:eastAsia="zh-CN"/>
        </w:rPr>
        <w:t xml:space="preserve"> которым и относятся политические </w:t>
      </w:r>
      <w:r>
        <w:rPr>
          <w:rFonts w:ascii="Times New Roman" w:eastAsiaTheme="minorEastAsia" w:hAnsi="Times New Roman" w:cs="Times New Roman"/>
          <w:color w:val="000000" w:themeColor="text1"/>
          <w:kern w:val="2"/>
          <w:sz w:val="28"/>
          <w:szCs w:val="28"/>
          <w:lang w:eastAsia="zh-CN"/>
        </w:rPr>
        <w:t>партии.</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Таким образом, актуальность настоящего исследования обусловлена рядом факторов: во-первых,</w:t>
      </w:r>
      <w:r>
        <w:rPr>
          <w:rFonts w:ascii="Times New Roman" w:eastAsiaTheme="minorEastAsia" w:hAnsi="Times New Roman" w:cs="Times New Roman"/>
          <w:color w:val="000000" w:themeColor="text1"/>
          <w:kern w:val="2"/>
          <w:sz w:val="28"/>
          <w:szCs w:val="28"/>
          <w:lang w:val="ru-RU" w:eastAsia="zh-CN"/>
        </w:rPr>
        <w:t xml:space="preserve"> п</w:t>
      </w:r>
      <w:r>
        <w:rPr>
          <w:rFonts w:ascii="Times New Roman" w:eastAsiaTheme="minorEastAsia" w:hAnsi="Times New Roman" w:cs="Times New Roman"/>
          <w:color w:val="000000" w:themeColor="text1"/>
          <w:kern w:val="2"/>
          <w:sz w:val="28"/>
          <w:szCs w:val="28"/>
          <w:lang w:eastAsia="zh-CN"/>
        </w:rPr>
        <w:t xml:space="preserve">олитическая партийная </w:t>
      </w:r>
      <w:r>
        <w:rPr>
          <w:rFonts w:ascii="Times New Roman" w:eastAsiaTheme="minorEastAsia" w:hAnsi="Times New Roman" w:cs="Times New Roman"/>
          <w:color w:val="000000" w:themeColor="text1"/>
          <w:kern w:val="2"/>
          <w:sz w:val="28"/>
          <w:szCs w:val="28"/>
          <w:lang w:eastAsia="zh-CN"/>
        </w:rPr>
        <w:t>система Китая нередко характеризуется как однопартийная, при этом остаётся без должного внимания роль восьми демократических партий. Официально в КНР функционирует система многопартийного сотрудничества и политических консультаций под руководством Коммунис</w:t>
      </w:r>
      <w:r>
        <w:rPr>
          <w:rFonts w:ascii="Times New Roman" w:eastAsiaTheme="minorEastAsia" w:hAnsi="Times New Roman" w:cs="Times New Roman"/>
          <w:color w:val="000000" w:themeColor="text1"/>
          <w:kern w:val="2"/>
          <w:sz w:val="28"/>
          <w:szCs w:val="28"/>
          <w:lang w:eastAsia="zh-CN"/>
        </w:rPr>
        <w:t>тической партии Китая. В Республике Казахстан действует многопартийная система, в рамках которой, однако, прослеживаются признаки партийного доминирования.</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Сравнительный анализ этих моделей способствует более глубокому пониманию влияния различных партийных</w:t>
      </w:r>
      <w:r>
        <w:rPr>
          <w:rFonts w:ascii="Times New Roman" w:eastAsiaTheme="minorEastAsia" w:hAnsi="Times New Roman" w:cs="Times New Roman"/>
          <w:color w:val="000000" w:themeColor="text1"/>
          <w:kern w:val="2"/>
          <w:sz w:val="28"/>
          <w:szCs w:val="28"/>
          <w:lang w:eastAsia="zh-CN"/>
        </w:rPr>
        <w:t xml:space="preserve"> структур на механизмы политического управления и устойчивость политической власти; во-вторых, Казахстан и Китай играют важную роль в Центральной Азии и активно взаимодействуют в рамках таких международных платформ, как Шанхайская организация сотрудничеств</w:t>
      </w:r>
      <w:r>
        <w:rPr>
          <w:rFonts w:ascii="Times New Roman" w:eastAsiaTheme="minorEastAsia" w:hAnsi="Times New Roman" w:cs="Times New Roman"/>
          <w:color w:val="000000" w:themeColor="text1"/>
          <w:kern w:val="2"/>
          <w:sz w:val="28"/>
          <w:szCs w:val="28"/>
          <w:lang w:eastAsia="zh-CN"/>
        </w:rPr>
        <w:t xml:space="preserve">а, инициатива </w:t>
      </w:r>
      <w:r>
        <w:rPr>
          <w:rFonts w:ascii="Times New Roman" w:eastAsiaTheme="minorEastAsia" w:hAnsi="Times New Roman" w:cs="Times New Roman"/>
          <w:color w:val="000000" w:themeColor="text1"/>
          <w:kern w:val="2"/>
          <w:sz w:val="28"/>
          <w:szCs w:val="28"/>
          <w:lang w:val="ru-RU" w:eastAsia="zh-CN"/>
        </w:rPr>
        <w:t>«</w:t>
      </w:r>
      <w:r>
        <w:rPr>
          <w:rFonts w:ascii="Times New Roman" w:eastAsiaTheme="minorEastAsia" w:hAnsi="Times New Roman" w:cs="Times New Roman"/>
          <w:color w:val="000000" w:themeColor="text1"/>
          <w:kern w:val="2"/>
          <w:sz w:val="28"/>
          <w:szCs w:val="28"/>
          <w:lang w:eastAsia="zh-CN"/>
        </w:rPr>
        <w:t xml:space="preserve">Один пояс </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один путь</w:t>
      </w:r>
      <w:r>
        <w:rPr>
          <w:rFonts w:ascii="Times New Roman" w:eastAsiaTheme="minorEastAsia" w:hAnsi="Times New Roman" w:cs="Times New Roman"/>
          <w:color w:val="000000" w:themeColor="text1"/>
          <w:kern w:val="2"/>
          <w:sz w:val="28"/>
          <w:szCs w:val="28"/>
          <w:lang w:val="ru-RU" w:eastAsia="zh-CN"/>
        </w:rPr>
        <w:t>»,</w:t>
      </w:r>
      <w:r>
        <w:rPr>
          <w:rFonts w:ascii="Times New Roman" w:eastAsiaTheme="minorEastAsia" w:hAnsi="Times New Roman" w:cs="Times New Roman"/>
          <w:color w:val="000000" w:themeColor="text1"/>
          <w:kern w:val="2"/>
          <w:sz w:val="28"/>
          <w:szCs w:val="28"/>
          <w:lang w:eastAsia="zh-CN"/>
        </w:rPr>
        <w:t xml:space="preserve"> Евразийский экономический союз</w:t>
      </w:r>
      <w:r>
        <w:rPr>
          <w:rFonts w:ascii="Times New Roman" w:eastAsiaTheme="minorEastAsia" w:hAnsi="Times New Roman" w:cs="Times New Roman"/>
          <w:color w:val="000000" w:themeColor="text1"/>
          <w:kern w:val="2"/>
          <w:sz w:val="28"/>
          <w:szCs w:val="28"/>
          <w:lang w:val="ru-RU" w:eastAsia="zh-CN"/>
        </w:rPr>
        <w:t>, Организация тюркских государств, БРИКС и др.</w:t>
      </w:r>
      <w:r>
        <w:rPr>
          <w:rFonts w:ascii="Times New Roman" w:eastAsiaTheme="minorEastAsia" w:hAnsi="Times New Roman" w:cs="Times New Roman"/>
          <w:color w:val="000000" w:themeColor="text1"/>
          <w:kern w:val="2"/>
          <w:sz w:val="28"/>
          <w:szCs w:val="28"/>
          <w:lang w:eastAsia="zh-CN"/>
        </w:rPr>
        <w:t xml:space="preserve"> Глубокое </w:t>
      </w:r>
      <w:r>
        <w:rPr>
          <w:rFonts w:ascii="Times New Roman" w:eastAsiaTheme="minorEastAsia" w:hAnsi="Times New Roman" w:cs="Times New Roman"/>
          <w:color w:val="000000" w:themeColor="text1"/>
          <w:kern w:val="2"/>
          <w:sz w:val="28"/>
          <w:szCs w:val="28"/>
          <w:lang w:val="ru-RU" w:eastAsia="zh-CN"/>
        </w:rPr>
        <w:t xml:space="preserve">научное </w:t>
      </w:r>
      <w:r>
        <w:rPr>
          <w:rFonts w:ascii="Times New Roman" w:eastAsiaTheme="minorEastAsia" w:hAnsi="Times New Roman" w:cs="Times New Roman"/>
          <w:color w:val="000000" w:themeColor="text1"/>
          <w:kern w:val="2"/>
          <w:sz w:val="28"/>
          <w:szCs w:val="28"/>
          <w:lang w:eastAsia="zh-CN"/>
        </w:rPr>
        <w:t xml:space="preserve">понимание внутреннего политического устройства </w:t>
      </w:r>
      <w:r>
        <w:rPr>
          <w:rFonts w:ascii="Times New Roman" w:eastAsiaTheme="minorEastAsia" w:hAnsi="Times New Roman" w:cs="Times New Roman"/>
          <w:color w:val="000000" w:themeColor="text1"/>
          <w:kern w:val="2"/>
          <w:sz w:val="28"/>
          <w:szCs w:val="28"/>
          <w:lang w:val="ru-RU" w:eastAsia="zh-CN"/>
        </w:rPr>
        <w:t>исследуемых</w:t>
      </w:r>
      <w:r>
        <w:rPr>
          <w:rFonts w:ascii="Times New Roman" w:eastAsiaTheme="minorEastAsia" w:hAnsi="Times New Roman" w:cs="Times New Roman"/>
          <w:color w:val="000000" w:themeColor="text1"/>
          <w:kern w:val="2"/>
          <w:sz w:val="28"/>
          <w:szCs w:val="28"/>
          <w:lang w:eastAsia="zh-CN"/>
        </w:rPr>
        <w:t xml:space="preserve"> стран имеет важное значение для анализа их внешней политики и межгосударственных отношений; в-третьих, </w:t>
      </w:r>
      <w:r>
        <w:rPr>
          <w:rFonts w:ascii="Times New Roman" w:eastAsiaTheme="minorEastAsia" w:hAnsi="Times New Roman" w:cs="Times New Roman"/>
          <w:color w:val="000000" w:themeColor="text1"/>
          <w:kern w:val="2"/>
          <w:sz w:val="28"/>
          <w:szCs w:val="28"/>
          <w:lang w:val="ru-RU" w:eastAsia="zh-CN"/>
        </w:rPr>
        <w:t>в</w:t>
      </w:r>
      <w:r>
        <w:rPr>
          <w:rFonts w:ascii="Times New Roman" w:eastAsiaTheme="minorEastAsia" w:hAnsi="Times New Roman" w:cs="Times New Roman"/>
          <w:color w:val="000000" w:themeColor="text1"/>
          <w:kern w:val="2"/>
          <w:sz w:val="28"/>
          <w:szCs w:val="28"/>
          <w:lang w:eastAsia="zh-CN"/>
        </w:rPr>
        <w:t xml:space="preserve"> условиях глобализации, цифровизации и геополитической нестабильности перед Казахстаном и Китаем стоят задачи реформирования государственного управлени</w:t>
      </w:r>
      <w:r>
        <w:rPr>
          <w:rFonts w:ascii="Times New Roman" w:eastAsiaTheme="minorEastAsia" w:hAnsi="Times New Roman" w:cs="Times New Roman"/>
          <w:color w:val="000000" w:themeColor="text1"/>
          <w:kern w:val="2"/>
          <w:sz w:val="28"/>
          <w:szCs w:val="28"/>
          <w:lang w:eastAsia="zh-CN"/>
        </w:rPr>
        <w:t xml:space="preserve">я, укрепления легитимности власти и повышения эффективности государственного аппарата. Анализ партийных систем этих стран позволяет выявить, как указанные вызовы влияют на функционирование политических институтов; в-четвёртых, </w:t>
      </w:r>
      <w:r>
        <w:rPr>
          <w:rFonts w:ascii="Times New Roman" w:eastAsiaTheme="minorEastAsia" w:hAnsi="Times New Roman" w:cs="Times New Roman"/>
          <w:color w:val="000000" w:themeColor="text1"/>
          <w:kern w:val="2"/>
          <w:sz w:val="28"/>
          <w:szCs w:val="28"/>
          <w:lang w:val="ru-RU" w:eastAsia="zh-CN"/>
        </w:rPr>
        <w:t>в</w:t>
      </w:r>
      <w:r>
        <w:rPr>
          <w:rFonts w:ascii="Times New Roman" w:eastAsiaTheme="minorEastAsia" w:hAnsi="Times New Roman" w:cs="Times New Roman"/>
          <w:color w:val="000000" w:themeColor="text1"/>
          <w:kern w:val="2"/>
          <w:sz w:val="28"/>
          <w:szCs w:val="28"/>
          <w:lang w:eastAsia="zh-CN"/>
        </w:rPr>
        <w:t xml:space="preserve"> политическом развитии</w:t>
      </w:r>
      <w:r>
        <w:rPr>
          <w:rFonts w:ascii="Times New Roman" w:eastAsiaTheme="minorEastAsia" w:hAnsi="Times New Roman" w:cs="Times New Roman"/>
          <w:color w:val="000000" w:themeColor="text1"/>
          <w:kern w:val="2"/>
          <w:sz w:val="28"/>
          <w:szCs w:val="28"/>
          <w:lang w:val="ru-RU" w:eastAsia="zh-CN"/>
        </w:rPr>
        <w:t xml:space="preserve"> и кон</w:t>
      </w:r>
      <w:r>
        <w:rPr>
          <w:rFonts w:ascii="Times New Roman" w:eastAsiaTheme="minorEastAsia" w:hAnsi="Times New Roman" w:cs="Times New Roman"/>
          <w:color w:val="000000" w:themeColor="text1"/>
          <w:kern w:val="2"/>
          <w:sz w:val="28"/>
          <w:szCs w:val="28"/>
          <w:lang w:val="ru-RU" w:eastAsia="zh-CN"/>
        </w:rPr>
        <w:t>струировании</w:t>
      </w:r>
      <w:r>
        <w:rPr>
          <w:rFonts w:ascii="Times New Roman" w:eastAsiaTheme="minorEastAsia" w:hAnsi="Times New Roman" w:cs="Times New Roman"/>
          <w:color w:val="000000" w:themeColor="text1"/>
          <w:kern w:val="2"/>
          <w:sz w:val="28"/>
          <w:szCs w:val="28"/>
          <w:lang w:eastAsia="zh-CN"/>
        </w:rPr>
        <w:t xml:space="preserve"> Казахстана</w:t>
      </w:r>
      <w:r>
        <w:rPr>
          <w:rFonts w:ascii="Times New Roman" w:eastAsiaTheme="minorEastAsia" w:hAnsi="Times New Roman" w:cs="Times New Roman"/>
          <w:color w:val="000000" w:themeColor="text1"/>
          <w:kern w:val="2"/>
          <w:sz w:val="28"/>
          <w:szCs w:val="28"/>
          <w:lang w:val="ru-RU" w:eastAsia="zh-CN"/>
        </w:rPr>
        <w:t xml:space="preserve"> и </w:t>
      </w:r>
      <w:r>
        <w:rPr>
          <w:rFonts w:ascii="Times New Roman" w:eastAsiaTheme="minorEastAsia" w:hAnsi="Times New Roman" w:cs="Times New Roman"/>
          <w:color w:val="000000" w:themeColor="text1"/>
          <w:kern w:val="2"/>
          <w:sz w:val="28"/>
          <w:szCs w:val="28"/>
          <w:lang w:eastAsia="zh-CN"/>
        </w:rPr>
        <w:t>Китая</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 xml:space="preserve">прослеживаются тенденции централизации власти, усиления института лидерства и укрепления внутрипартийной дисциплины. Исследование этих процессов позволяет выявить особенности </w:t>
      </w:r>
      <w:r>
        <w:rPr>
          <w:rFonts w:ascii="Times New Roman" w:eastAsiaTheme="minorEastAsia" w:hAnsi="Times New Roman" w:cs="Times New Roman"/>
          <w:color w:val="000000" w:themeColor="text1"/>
          <w:kern w:val="2"/>
          <w:sz w:val="28"/>
          <w:szCs w:val="28"/>
          <w:lang w:val="ru-RU" w:eastAsia="zh-CN"/>
        </w:rPr>
        <w:t xml:space="preserve">влияния </w:t>
      </w:r>
      <w:r>
        <w:rPr>
          <w:rFonts w:ascii="Times New Roman" w:eastAsiaTheme="minorEastAsia" w:hAnsi="Times New Roman" w:cs="Times New Roman"/>
          <w:color w:val="000000" w:themeColor="text1"/>
          <w:kern w:val="2"/>
          <w:sz w:val="28"/>
          <w:szCs w:val="28"/>
          <w:lang w:eastAsia="zh-CN"/>
        </w:rPr>
        <w:t>авторитарной трансформации и модернизации</w:t>
      </w:r>
      <w:r>
        <w:rPr>
          <w:rFonts w:ascii="Times New Roman" w:eastAsiaTheme="minorEastAsia" w:hAnsi="Times New Roman" w:cs="Times New Roman"/>
          <w:color w:val="000000" w:themeColor="text1"/>
          <w:kern w:val="2"/>
          <w:sz w:val="28"/>
          <w:szCs w:val="28"/>
          <w:lang w:eastAsia="zh-CN"/>
        </w:rPr>
        <w:t xml:space="preserve"> в контексте устойчивости политического режима.</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FF0000"/>
          <w:kern w:val="2"/>
          <w:sz w:val="28"/>
          <w:szCs w:val="28"/>
          <w:lang w:eastAsia="zh-CN"/>
        </w:rPr>
      </w:pPr>
      <w:r>
        <w:rPr>
          <w:rFonts w:ascii="Times New Roman" w:eastAsiaTheme="minorEastAsia" w:hAnsi="Times New Roman" w:cs="Times New Roman"/>
          <w:b/>
          <w:bCs/>
          <w:color w:val="000000" w:themeColor="text1"/>
          <w:kern w:val="2"/>
          <w:sz w:val="28"/>
          <w:szCs w:val="28"/>
          <w:lang w:eastAsia="zh-CN"/>
        </w:rPr>
        <w:t>Объект исследования:</w:t>
      </w:r>
      <w:r>
        <w:rPr>
          <w:rFonts w:ascii="Times New Roman" w:eastAsiaTheme="minorEastAsia" w:hAnsi="Times New Roman" w:cs="Times New Roman"/>
          <w:color w:val="000000" w:themeColor="text1"/>
          <w:kern w:val="2"/>
          <w:sz w:val="28"/>
          <w:szCs w:val="28"/>
          <w:lang w:eastAsia="zh-CN"/>
        </w:rPr>
        <w:t xml:space="preserve"> партийные системы Республики Казахстан и Китайской Народной Республики в контексте политического управления.</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FF0000"/>
          <w:kern w:val="2"/>
          <w:sz w:val="28"/>
          <w:szCs w:val="28"/>
          <w:lang w:eastAsia="zh-CN"/>
        </w:rPr>
      </w:pPr>
      <w:r>
        <w:rPr>
          <w:rFonts w:ascii="Times New Roman" w:eastAsiaTheme="minorEastAsia" w:hAnsi="Times New Roman" w:cs="Times New Roman"/>
          <w:b/>
          <w:bCs/>
          <w:color w:val="000000" w:themeColor="text1"/>
          <w:kern w:val="2"/>
          <w:sz w:val="28"/>
          <w:szCs w:val="28"/>
          <w:lang w:eastAsia="zh-CN"/>
        </w:rPr>
        <w:t>Предмет исследования:</w:t>
      </w:r>
      <w:r>
        <w:rPr>
          <w:rFonts w:ascii="Times New Roman" w:eastAsiaTheme="minorEastAsia" w:hAnsi="Times New Roman" w:cs="Times New Roman"/>
          <w:color w:val="000000" w:themeColor="text1"/>
          <w:kern w:val="2"/>
          <w:sz w:val="28"/>
          <w:szCs w:val="28"/>
          <w:lang w:eastAsia="zh-CN"/>
        </w:rPr>
        <w:t xml:space="preserve"> процессы формирования, развития и функционирования партийных систем двух стран и их роль в политическом управлении, включая государственный и региональный уровни.</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sz w:val="28"/>
          <w:szCs w:val="28"/>
          <w:lang w:eastAsia="zh-CN"/>
        </w:rPr>
      </w:pPr>
      <w:r>
        <w:rPr>
          <w:rFonts w:ascii="Times New Roman" w:eastAsiaTheme="minorEastAsia" w:hAnsi="Times New Roman" w:cs="Times New Roman"/>
          <w:b/>
          <w:bCs/>
          <w:color w:val="000000" w:themeColor="text1"/>
          <w:kern w:val="2"/>
          <w:sz w:val="28"/>
          <w:szCs w:val="28"/>
          <w:lang w:eastAsia="zh-CN"/>
        </w:rPr>
        <w:t xml:space="preserve">Цель и основные задачи исследования. </w:t>
      </w:r>
      <w:r>
        <w:rPr>
          <w:rFonts w:ascii="Times New Roman" w:eastAsiaTheme="minorEastAsia" w:hAnsi="Times New Roman" w:cs="Times New Roman"/>
          <w:b/>
          <w:bCs/>
          <w:color w:val="000000" w:themeColor="text1"/>
          <w:kern w:val="2"/>
          <w:sz w:val="28"/>
          <w:szCs w:val="28"/>
          <w:lang w:eastAsia="zh-CN"/>
        </w:rPr>
        <w:t xml:space="preserve">Цель </w:t>
      </w:r>
      <w:r>
        <w:rPr>
          <w:rFonts w:ascii="Times New Roman" w:eastAsiaTheme="minorEastAsia" w:hAnsi="Times New Roman" w:cs="Times New Roman"/>
          <w:color w:val="000000" w:themeColor="text1"/>
          <w:kern w:val="2"/>
          <w:sz w:val="28"/>
          <w:szCs w:val="28"/>
          <w:lang w:eastAsia="zh-CN"/>
        </w:rPr>
        <w:t>исследования заключается в комплексном анализе стр</w:t>
      </w:r>
      <w:r>
        <w:rPr>
          <w:rFonts w:ascii="Times New Roman" w:eastAsiaTheme="minorEastAsia" w:hAnsi="Times New Roman" w:cs="Times New Roman"/>
          <w:color w:val="000000" w:themeColor="text1"/>
          <w:kern w:val="2"/>
          <w:sz w:val="28"/>
          <w:szCs w:val="28"/>
          <w:lang w:eastAsia="zh-CN"/>
        </w:rPr>
        <w:t xml:space="preserve">уктуры и функционирования партийной системы Казахстана и Китая </w:t>
      </w:r>
      <w:r>
        <w:rPr>
          <w:rFonts w:ascii="Times New Roman" w:eastAsiaTheme="minorEastAsia" w:hAnsi="Times New Roman" w:cs="Times New Roman"/>
          <w:color w:val="000000" w:themeColor="text1"/>
          <w:kern w:val="2"/>
          <w:sz w:val="28"/>
          <w:szCs w:val="28"/>
          <w:lang w:val="ru-RU" w:eastAsia="zh-CN"/>
        </w:rPr>
        <w:t xml:space="preserve">и их </w:t>
      </w:r>
      <w:r>
        <w:rPr>
          <w:rFonts w:ascii="Times New Roman" w:eastAsiaTheme="minorEastAsia" w:hAnsi="Times New Roman" w:cs="Times New Roman"/>
          <w:color w:val="000000" w:themeColor="text1"/>
          <w:kern w:val="2"/>
          <w:sz w:val="28"/>
          <w:szCs w:val="28"/>
          <w:lang w:eastAsia="zh-CN"/>
        </w:rPr>
        <w:t xml:space="preserve">влияния на процессы политического </w:t>
      </w:r>
      <w:r>
        <w:rPr>
          <w:rFonts w:ascii="Times New Roman" w:eastAsiaTheme="minorEastAsia" w:hAnsi="Times New Roman" w:cs="Times New Roman"/>
          <w:color w:val="000000" w:themeColor="text1"/>
          <w:sz w:val="28"/>
          <w:szCs w:val="28"/>
          <w:lang w:eastAsia="zh-CN"/>
        </w:rPr>
        <w:t>управления.</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b/>
          <w:bCs/>
          <w:color w:val="FF0000"/>
          <w:sz w:val="28"/>
          <w:szCs w:val="28"/>
          <w:lang w:val="ru-RU" w:eastAsia="zh-CN"/>
        </w:rPr>
      </w:pPr>
      <w:r>
        <w:rPr>
          <w:rFonts w:ascii="Times New Roman" w:eastAsiaTheme="minorEastAsia" w:hAnsi="Times New Roman" w:cs="Times New Roman"/>
          <w:color w:val="000000" w:themeColor="text1"/>
          <w:sz w:val="28"/>
          <w:szCs w:val="28"/>
          <w:lang w:eastAsia="zh-CN"/>
        </w:rPr>
        <w:t xml:space="preserve">Для достижения поставленной цели в </w:t>
      </w:r>
      <w:r>
        <w:rPr>
          <w:rFonts w:ascii="Times New Roman" w:eastAsiaTheme="minorEastAsia" w:hAnsi="Times New Roman" w:cs="Times New Roman"/>
          <w:color w:val="FF0000"/>
          <w:sz w:val="28"/>
          <w:szCs w:val="28"/>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работе ре</w:t>
      </w:r>
      <w:r>
        <w:rPr>
          <w:rFonts w:ascii="Times New Roman" w:eastAsiaTheme="minorEastAsia" w:hAnsi="Times New Roman" w:cs="Times New Roman"/>
          <w:color w:val="FF0000"/>
          <w:sz w:val="28"/>
          <w:szCs w:val="28"/>
          <w:lang w:val="ru-RU"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шены</w:t>
      </w:r>
      <w:r>
        <w:rPr>
          <w:rFonts w:ascii="Times New Roman" w:eastAsiaTheme="minorEastAsia" w:hAnsi="Times New Roman" w:cs="Times New Roman"/>
          <w:color w:val="FF0000"/>
          <w:sz w:val="28"/>
          <w:szCs w:val="28"/>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следующие основные</w:t>
      </w:r>
      <w:r>
        <w:rPr>
          <w:rFonts w:ascii="Times New Roman" w:eastAsiaTheme="minorEastAsia" w:hAnsi="Times New Roman" w:cs="Times New Roman"/>
          <w:b/>
          <w:bCs/>
          <w:color w:val="FF0000"/>
          <w:sz w:val="28"/>
          <w:szCs w:val="28"/>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ascii="Times New Roman" w:eastAsiaTheme="minorEastAsia" w:hAnsi="Times New Roman" w:cs="Times New Roman"/>
          <w:b/>
          <w:bCs/>
          <w:color w:val="FF0000"/>
          <w:sz w:val="28"/>
          <w:szCs w:val="28"/>
          <w:lang w:val="ru-RU"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научно-прикладные </w:t>
      </w:r>
      <w:r>
        <w:rPr>
          <w:rFonts w:ascii="Times New Roman" w:eastAsiaTheme="minorEastAsia" w:hAnsi="Times New Roman" w:cs="Times New Roman"/>
          <w:b/>
          <w:bCs/>
          <w:color w:val="FF0000"/>
          <w:sz w:val="28"/>
          <w:szCs w:val="28"/>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задачи</w:t>
      </w:r>
      <w:r>
        <w:rPr>
          <w:rFonts w:ascii="Times New Roman" w:eastAsiaTheme="minorEastAsia" w:hAnsi="Times New Roman" w:cs="Times New Roman"/>
          <w:color w:val="FF0000"/>
          <w:sz w:val="28"/>
          <w:szCs w:val="28"/>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p w:rsidR="00231F90" w:rsidRDefault="000B6B6E">
      <w:pPr>
        <w:widowControl w:val="0"/>
        <w:tabs>
          <w:tab w:val="left" w:pos="993"/>
        </w:tabs>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1. </w:t>
      </w:r>
      <w:r>
        <w:rPr>
          <w:rFonts w:ascii="Times New Roman" w:eastAsiaTheme="minorEastAsia" w:hAnsi="Times New Roman" w:cs="Times New Roman"/>
          <w:color w:val="000000" w:themeColor="text1"/>
          <w:sz w:val="28"/>
          <w:szCs w:val="28"/>
          <w:lang w:eastAsia="zh-CN"/>
        </w:rPr>
        <w:t>Определ</w:t>
      </w:r>
      <w:r>
        <w:rPr>
          <w:rFonts w:ascii="Times New Roman" w:eastAsiaTheme="minorEastAsia" w:hAnsi="Times New Roman" w:cs="Times New Roman"/>
          <w:color w:val="000000" w:themeColor="text1"/>
          <w:sz w:val="28"/>
          <w:szCs w:val="28"/>
          <w:lang w:val="ru-RU" w:eastAsia="zh-CN"/>
        </w:rPr>
        <w:t>ены</w:t>
      </w:r>
      <w:r>
        <w:rPr>
          <w:rFonts w:ascii="Times New Roman" w:eastAsiaTheme="minorEastAsia" w:hAnsi="Times New Roman" w:cs="Times New Roman"/>
          <w:color w:val="000000" w:themeColor="text1"/>
          <w:sz w:val="28"/>
          <w:szCs w:val="28"/>
          <w:lang w:eastAsia="zh-CN"/>
        </w:rPr>
        <w:t xml:space="preserve"> ключевые понятия</w:t>
      </w:r>
      <w:r>
        <w:rPr>
          <w:rFonts w:ascii="Times New Roman" w:eastAsiaTheme="minorEastAsia" w:hAnsi="Times New Roman" w:cs="Times New Roman"/>
          <w:color w:val="000000" w:themeColor="text1"/>
          <w:sz w:val="28"/>
          <w:szCs w:val="28"/>
          <w:lang w:val="ru-RU" w:eastAsia="zh-CN"/>
        </w:rPr>
        <w:t xml:space="preserve"> </w:t>
      </w:r>
      <w:r>
        <w:rPr>
          <w:rFonts w:ascii="Times New Roman" w:eastAsiaTheme="minorEastAsia" w:hAnsi="Times New Roman" w:cs="Times New Roman"/>
          <w:color w:val="000000" w:themeColor="text1"/>
          <w:sz w:val="28"/>
          <w:szCs w:val="28"/>
          <w:lang w:eastAsia="zh-CN"/>
        </w:rPr>
        <w:t xml:space="preserve">исследования: </w:t>
      </w:r>
      <w:r>
        <w:rPr>
          <w:rFonts w:ascii="Times New Roman" w:eastAsiaTheme="minorEastAsia" w:hAnsi="Times New Roman" w:cs="Times New Roman"/>
          <w:color w:val="000000" w:themeColor="text1"/>
          <w:sz w:val="28"/>
          <w:szCs w:val="28"/>
          <w:lang w:val="ru-RU" w:eastAsia="zh-CN"/>
        </w:rPr>
        <w:t>«</w:t>
      </w:r>
      <w:r>
        <w:rPr>
          <w:rFonts w:ascii="Times New Roman" w:eastAsiaTheme="minorEastAsia" w:hAnsi="Times New Roman" w:cs="Times New Roman"/>
          <w:color w:val="000000" w:themeColor="text1"/>
          <w:sz w:val="28"/>
          <w:szCs w:val="28"/>
          <w:lang w:eastAsia="zh-CN"/>
        </w:rPr>
        <w:t>партия</w:t>
      </w:r>
      <w:r>
        <w:rPr>
          <w:rFonts w:ascii="Times New Roman" w:eastAsiaTheme="minorEastAsia" w:hAnsi="Times New Roman" w:cs="Times New Roman"/>
          <w:color w:val="000000" w:themeColor="text1"/>
          <w:sz w:val="28"/>
          <w:szCs w:val="28"/>
          <w:lang w:val="ru-RU" w:eastAsia="zh-CN"/>
        </w:rPr>
        <w:t>»</w:t>
      </w:r>
      <w:r>
        <w:rPr>
          <w:rFonts w:ascii="Times New Roman" w:eastAsiaTheme="minorEastAsia" w:hAnsi="Times New Roman" w:cs="Times New Roman"/>
          <w:color w:val="000000" w:themeColor="text1"/>
          <w:sz w:val="28"/>
          <w:szCs w:val="28"/>
          <w:lang w:eastAsia="zh-CN"/>
        </w:rPr>
        <w:t xml:space="preserve">, </w:t>
      </w:r>
      <w:r>
        <w:rPr>
          <w:rFonts w:ascii="Times New Roman" w:eastAsiaTheme="minorEastAsia" w:hAnsi="Times New Roman" w:cs="Times New Roman"/>
          <w:color w:val="000000" w:themeColor="text1"/>
          <w:sz w:val="28"/>
          <w:szCs w:val="28"/>
          <w:lang w:val="ru-RU" w:eastAsia="zh-CN"/>
        </w:rPr>
        <w:t>«</w:t>
      </w:r>
      <w:r>
        <w:rPr>
          <w:rFonts w:ascii="Times New Roman" w:eastAsiaTheme="minorEastAsia" w:hAnsi="Times New Roman" w:cs="Times New Roman"/>
          <w:color w:val="000000" w:themeColor="text1"/>
          <w:sz w:val="28"/>
          <w:szCs w:val="28"/>
          <w:lang w:eastAsia="zh-CN"/>
        </w:rPr>
        <w:t>партийная система</w:t>
      </w:r>
      <w:r>
        <w:rPr>
          <w:rFonts w:ascii="Times New Roman" w:eastAsiaTheme="minorEastAsia" w:hAnsi="Times New Roman" w:cs="Times New Roman"/>
          <w:color w:val="000000" w:themeColor="text1"/>
          <w:sz w:val="28"/>
          <w:szCs w:val="28"/>
          <w:lang w:val="ru-RU" w:eastAsia="zh-CN"/>
        </w:rPr>
        <w:t>»</w:t>
      </w:r>
      <w:r>
        <w:rPr>
          <w:rFonts w:ascii="Times New Roman" w:eastAsiaTheme="minorEastAsia" w:hAnsi="Times New Roman" w:cs="Times New Roman"/>
          <w:color w:val="000000" w:themeColor="text1"/>
          <w:sz w:val="28"/>
          <w:szCs w:val="28"/>
          <w:lang w:eastAsia="zh-CN"/>
        </w:rPr>
        <w:t xml:space="preserve">, </w:t>
      </w:r>
      <w:r>
        <w:rPr>
          <w:rFonts w:ascii="Times New Roman" w:eastAsiaTheme="minorEastAsia" w:hAnsi="Times New Roman" w:cs="Times New Roman"/>
          <w:color w:val="000000" w:themeColor="text1"/>
          <w:sz w:val="28"/>
          <w:szCs w:val="28"/>
          <w:lang w:val="ru-RU" w:eastAsia="zh-CN"/>
        </w:rPr>
        <w:t>«</w:t>
      </w:r>
      <w:r>
        <w:rPr>
          <w:rFonts w:ascii="Times New Roman" w:eastAsiaTheme="minorEastAsia" w:hAnsi="Times New Roman" w:cs="Times New Roman"/>
          <w:color w:val="000000" w:themeColor="text1"/>
          <w:sz w:val="28"/>
          <w:szCs w:val="28"/>
          <w:lang w:eastAsia="zh-CN"/>
        </w:rPr>
        <w:t>политическое управление</w:t>
      </w:r>
      <w:r>
        <w:rPr>
          <w:rFonts w:ascii="Times New Roman" w:eastAsiaTheme="minorEastAsia" w:hAnsi="Times New Roman" w:cs="Times New Roman"/>
          <w:color w:val="000000" w:themeColor="text1"/>
          <w:sz w:val="28"/>
          <w:szCs w:val="28"/>
          <w:lang w:val="ru-RU" w:eastAsia="zh-CN"/>
        </w:rPr>
        <w:t>»</w:t>
      </w:r>
      <w:r>
        <w:rPr>
          <w:rFonts w:ascii="Times New Roman" w:eastAsiaTheme="minorEastAsia" w:hAnsi="Times New Roman" w:cs="Times New Roman"/>
          <w:color w:val="000000" w:themeColor="text1"/>
          <w:sz w:val="28"/>
          <w:szCs w:val="28"/>
          <w:lang w:eastAsia="zh-CN"/>
        </w:rPr>
        <w:t xml:space="preserve"> с учетом дисскусий в политической нау</w:t>
      </w:r>
      <w:r>
        <w:rPr>
          <w:rFonts w:ascii="Times New Roman" w:eastAsiaTheme="minorEastAsia" w:hAnsi="Times New Roman" w:cs="Times New Roman"/>
          <w:color w:val="000000" w:themeColor="text1"/>
          <w:sz w:val="28"/>
          <w:szCs w:val="28"/>
          <w:lang w:eastAsia="zh-CN"/>
        </w:rPr>
        <w:t>ке.</w:t>
      </w:r>
    </w:p>
    <w:p w:rsidR="00231F90" w:rsidRDefault="000B6B6E">
      <w:pPr>
        <w:widowControl w:val="0"/>
        <w:tabs>
          <w:tab w:val="left" w:pos="993"/>
        </w:tabs>
        <w:snapToGrid w:val="0"/>
        <w:spacing w:after="0" w:line="240" w:lineRule="auto"/>
        <w:ind w:firstLine="709"/>
        <w:jc w:val="both"/>
        <w:rPr>
          <w:rFonts w:ascii="Times New Roman" w:eastAsiaTheme="minorEastAsia" w:hAnsi="Times New Roman" w:cs="Times New Roman"/>
          <w:color w:val="000000" w:themeColor="text1"/>
          <w:sz w:val="28"/>
          <w:szCs w:val="28"/>
          <w:lang w:eastAsia="zh-CN"/>
        </w:rPr>
      </w:pPr>
      <w:r>
        <w:rPr>
          <w:rFonts w:ascii="Times New Roman" w:eastAsiaTheme="minorEastAsia" w:hAnsi="Times New Roman" w:cs="Times New Roman"/>
          <w:color w:val="000000" w:themeColor="text1"/>
          <w:sz w:val="28"/>
          <w:szCs w:val="28"/>
          <w:lang w:val="ru-RU" w:eastAsia="zh-CN"/>
        </w:rPr>
        <w:t xml:space="preserve">2. </w:t>
      </w:r>
      <w:r>
        <w:rPr>
          <w:rFonts w:ascii="Times New Roman" w:eastAsiaTheme="minorEastAsia" w:hAnsi="Times New Roman" w:cs="Times New Roman"/>
          <w:color w:val="000000" w:themeColor="text1"/>
          <w:sz w:val="28"/>
          <w:szCs w:val="28"/>
          <w:lang w:eastAsia="zh-CN"/>
        </w:rPr>
        <w:t>Раскрыт</w:t>
      </w:r>
      <w:r>
        <w:rPr>
          <w:rFonts w:ascii="Times New Roman" w:eastAsiaTheme="minorEastAsia" w:hAnsi="Times New Roman" w:cs="Times New Roman"/>
          <w:color w:val="000000" w:themeColor="text1"/>
          <w:sz w:val="28"/>
          <w:szCs w:val="28"/>
          <w:lang w:val="ru-RU" w:eastAsia="zh-CN"/>
        </w:rPr>
        <w:t>ы</w:t>
      </w:r>
      <w:r>
        <w:rPr>
          <w:rFonts w:ascii="Times New Roman" w:eastAsiaTheme="minorEastAsia" w:hAnsi="Times New Roman" w:cs="Times New Roman"/>
          <w:color w:val="000000" w:themeColor="text1"/>
          <w:sz w:val="28"/>
          <w:szCs w:val="28"/>
          <w:lang w:eastAsia="zh-CN"/>
        </w:rPr>
        <w:t xml:space="preserve"> теоретико-методологические основы изучения партийных систем и их влияния на политическое управление.</w:t>
      </w:r>
    </w:p>
    <w:p w:rsidR="00231F90" w:rsidRDefault="000B6B6E">
      <w:pPr>
        <w:widowControl w:val="0"/>
        <w:tabs>
          <w:tab w:val="left" w:pos="993"/>
        </w:tabs>
        <w:snapToGrid w:val="0"/>
        <w:spacing w:after="0" w:line="240" w:lineRule="auto"/>
        <w:ind w:firstLine="709"/>
        <w:jc w:val="both"/>
        <w:rPr>
          <w:rFonts w:ascii="Times New Roman" w:eastAsiaTheme="minorEastAsia" w:hAnsi="Times New Roman" w:cs="Times New Roman"/>
          <w:color w:val="000000" w:themeColor="text1"/>
          <w:sz w:val="28"/>
          <w:szCs w:val="28"/>
          <w:lang w:eastAsia="zh-CN"/>
        </w:rPr>
      </w:pPr>
      <w:r>
        <w:rPr>
          <w:rFonts w:ascii="Times New Roman" w:eastAsiaTheme="minorEastAsia" w:hAnsi="Times New Roman" w:cs="Times New Roman"/>
          <w:color w:val="000000" w:themeColor="text1"/>
          <w:sz w:val="28"/>
          <w:szCs w:val="28"/>
          <w:lang w:val="ru-RU" w:eastAsia="zh-CN"/>
        </w:rPr>
        <w:t xml:space="preserve">3. </w:t>
      </w:r>
      <w:r>
        <w:rPr>
          <w:rFonts w:ascii="Times New Roman" w:eastAsiaTheme="minorEastAsia" w:hAnsi="Times New Roman" w:cs="Times New Roman"/>
          <w:color w:val="000000" w:themeColor="text1"/>
          <w:sz w:val="28"/>
          <w:szCs w:val="28"/>
          <w:lang w:eastAsia="zh-CN"/>
        </w:rPr>
        <w:t>Изуч</w:t>
      </w:r>
      <w:r>
        <w:rPr>
          <w:rFonts w:ascii="Times New Roman" w:eastAsiaTheme="minorEastAsia" w:hAnsi="Times New Roman" w:cs="Times New Roman"/>
          <w:color w:val="000000" w:themeColor="text1"/>
          <w:sz w:val="28"/>
          <w:szCs w:val="28"/>
          <w:lang w:val="ru-RU" w:eastAsia="zh-CN"/>
        </w:rPr>
        <w:t>ены</w:t>
      </w:r>
      <w:r>
        <w:rPr>
          <w:rFonts w:ascii="Times New Roman" w:eastAsiaTheme="minorEastAsia" w:hAnsi="Times New Roman" w:cs="Times New Roman"/>
          <w:color w:val="000000" w:themeColor="text1"/>
          <w:sz w:val="28"/>
          <w:szCs w:val="28"/>
          <w:lang w:eastAsia="zh-CN"/>
        </w:rPr>
        <w:t xml:space="preserve"> процессы развития партийных систем и нормативно</w:t>
      </w:r>
      <w:r>
        <w:rPr>
          <w:rFonts w:ascii="Times New Roman" w:eastAsiaTheme="minorEastAsia" w:hAnsi="Times New Roman" w:cs="Times New Roman"/>
          <w:color w:val="000000" w:themeColor="text1"/>
          <w:sz w:val="28"/>
          <w:szCs w:val="28"/>
          <w:lang w:val="ru-RU" w:eastAsia="zh-CN"/>
        </w:rPr>
        <w:t xml:space="preserve">е </w:t>
      </w:r>
      <w:r>
        <w:rPr>
          <w:rFonts w:ascii="Times New Roman" w:eastAsiaTheme="minorEastAsia" w:hAnsi="Times New Roman" w:cs="Times New Roman"/>
          <w:color w:val="000000" w:themeColor="text1"/>
          <w:sz w:val="28"/>
          <w:szCs w:val="28"/>
          <w:lang w:eastAsia="zh-CN"/>
        </w:rPr>
        <w:t>правовое регулирование их деятельност</w:t>
      </w:r>
      <w:r>
        <w:rPr>
          <w:rFonts w:ascii="Times New Roman" w:eastAsiaTheme="minorEastAsia" w:hAnsi="Times New Roman" w:cs="Times New Roman"/>
          <w:color w:val="000000" w:themeColor="text1"/>
          <w:sz w:val="28"/>
          <w:szCs w:val="28"/>
          <w:lang w:val="ru-RU" w:eastAsia="zh-CN"/>
        </w:rPr>
        <w:t>и</w:t>
      </w:r>
      <w:r>
        <w:rPr>
          <w:rFonts w:ascii="Times New Roman" w:eastAsiaTheme="minorEastAsia" w:hAnsi="Times New Roman" w:cs="Times New Roman"/>
          <w:color w:val="000000" w:themeColor="text1"/>
          <w:sz w:val="28"/>
          <w:szCs w:val="28"/>
          <w:lang w:eastAsia="zh-CN"/>
        </w:rPr>
        <w:t xml:space="preserve"> на примере двух стран.</w:t>
      </w:r>
    </w:p>
    <w:p w:rsidR="00231F90" w:rsidRDefault="000B6B6E">
      <w:pPr>
        <w:widowControl w:val="0"/>
        <w:tabs>
          <w:tab w:val="left" w:pos="993"/>
        </w:tabs>
        <w:snapToGrid w:val="0"/>
        <w:spacing w:after="0" w:line="240" w:lineRule="auto"/>
        <w:ind w:firstLine="709"/>
        <w:jc w:val="both"/>
        <w:rPr>
          <w:rFonts w:ascii="Times New Roman" w:eastAsiaTheme="minorEastAsia" w:hAnsi="Times New Roman" w:cs="Times New Roman"/>
          <w:color w:val="000000" w:themeColor="text1"/>
          <w:sz w:val="28"/>
          <w:szCs w:val="28"/>
          <w:lang w:eastAsia="zh-CN"/>
        </w:rPr>
      </w:pPr>
      <w:r>
        <w:rPr>
          <w:rFonts w:ascii="Times New Roman" w:eastAsiaTheme="minorEastAsia" w:hAnsi="Times New Roman" w:cs="Times New Roman"/>
          <w:color w:val="000000" w:themeColor="text1"/>
          <w:sz w:val="28"/>
          <w:szCs w:val="28"/>
          <w:lang w:val="ru-RU" w:eastAsia="zh-CN"/>
        </w:rPr>
        <w:t xml:space="preserve">4. </w:t>
      </w:r>
      <w:r>
        <w:rPr>
          <w:rFonts w:ascii="Times New Roman" w:eastAsiaTheme="minorEastAsia" w:hAnsi="Times New Roman" w:cs="Times New Roman"/>
          <w:color w:val="000000" w:themeColor="text1"/>
          <w:sz w:val="28"/>
          <w:szCs w:val="28"/>
          <w:lang w:eastAsia="zh-CN"/>
        </w:rPr>
        <w:t>Проанализиров</w:t>
      </w:r>
      <w:r>
        <w:rPr>
          <w:rFonts w:ascii="Times New Roman" w:eastAsiaTheme="minorEastAsia" w:hAnsi="Times New Roman" w:cs="Times New Roman"/>
          <w:color w:val="000000" w:themeColor="text1"/>
          <w:sz w:val="28"/>
          <w:szCs w:val="28"/>
          <w:lang w:val="ru-RU" w:eastAsia="zh-CN"/>
        </w:rPr>
        <w:t>аны</w:t>
      </w:r>
      <w:r>
        <w:rPr>
          <w:rFonts w:ascii="Times New Roman" w:eastAsiaTheme="minorEastAsia" w:hAnsi="Times New Roman" w:cs="Times New Roman"/>
          <w:color w:val="000000" w:themeColor="text1"/>
          <w:sz w:val="28"/>
          <w:szCs w:val="28"/>
          <w:lang w:eastAsia="zh-CN"/>
        </w:rPr>
        <w:t xml:space="preserve"> специфик</w:t>
      </w:r>
      <w:r>
        <w:rPr>
          <w:rFonts w:ascii="Times New Roman" w:eastAsiaTheme="minorEastAsia" w:hAnsi="Times New Roman" w:cs="Times New Roman"/>
          <w:color w:val="000000" w:themeColor="text1"/>
          <w:sz w:val="28"/>
          <w:szCs w:val="28"/>
          <w:lang w:val="ru-RU" w:eastAsia="zh-CN"/>
        </w:rPr>
        <w:t>а</w:t>
      </w:r>
      <w:r>
        <w:rPr>
          <w:rFonts w:ascii="Times New Roman" w:eastAsiaTheme="minorEastAsia" w:hAnsi="Times New Roman" w:cs="Times New Roman"/>
          <w:color w:val="000000" w:themeColor="text1"/>
          <w:sz w:val="28"/>
          <w:szCs w:val="28"/>
          <w:lang w:eastAsia="zh-CN"/>
        </w:rPr>
        <w:t>, дизайн, модели партийн</w:t>
      </w:r>
      <w:r>
        <w:rPr>
          <w:rFonts w:ascii="Times New Roman" w:eastAsiaTheme="minorEastAsia" w:hAnsi="Times New Roman" w:cs="Times New Roman"/>
          <w:color w:val="000000" w:themeColor="text1"/>
          <w:sz w:val="28"/>
          <w:szCs w:val="28"/>
          <w:lang w:val="ru-RU" w:eastAsia="zh-CN"/>
        </w:rPr>
        <w:t>ых</w:t>
      </w:r>
      <w:r>
        <w:rPr>
          <w:rFonts w:ascii="Times New Roman" w:eastAsiaTheme="minorEastAsia" w:hAnsi="Times New Roman" w:cs="Times New Roman"/>
          <w:color w:val="000000" w:themeColor="text1"/>
          <w:sz w:val="28"/>
          <w:szCs w:val="28"/>
          <w:lang w:eastAsia="zh-CN"/>
        </w:rPr>
        <w:t xml:space="preserve"> с</w:t>
      </w:r>
      <w:r>
        <w:rPr>
          <w:rFonts w:ascii="Times New Roman" w:eastAsiaTheme="minorEastAsia" w:hAnsi="Times New Roman" w:cs="Times New Roman"/>
          <w:color w:val="000000" w:themeColor="text1"/>
          <w:sz w:val="28"/>
          <w:szCs w:val="28"/>
          <w:lang w:val="ru-RU" w:eastAsia="zh-CN"/>
        </w:rPr>
        <w:t>и</w:t>
      </w:r>
      <w:r>
        <w:rPr>
          <w:rFonts w:ascii="Times New Roman" w:eastAsiaTheme="minorEastAsia" w:hAnsi="Times New Roman" w:cs="Times New Roman"/>
          <w:color w:val="000000" w:themeColor="text1"/>
          <w:sz w:val="28"/>
          <w:szCs w:val="28"/>
          <w:lang w:eastAsia="zh-CN"/>
        </w:rPr>
        <w:t>стем Казахстана и Китая в контексте международного опыта партийного строительства.</w:t>
      </w:r>
    </w:p>
    <w:p w:rsidR="00231F90" w:rsidRDefault="000B6B6E">
      <w:pPr>
        <w:widowControl w:val="0"/>
        <w:tabs>
          <w:tab w:val="left" w:pos="993"/>
        </w:tabs>
        <w:snapToGrid w:val="0"/>
        <w:spacing w:after="0" w:line="240" w:lineRule="auto"/>
        <w:ind w:firstLine="709"/>
        <w:jc w:val="both"/>
        <w:rPr>
          <w:rFonts w:ascii="Times New Roman" w:eastAsiaTheme="minorEastAsia" w:hAnsi="Times New Roman" w:cs="Times New Roman"/>
          <w:color w:val="000000" w:themeColor="text1"/>
          <w:sz w:val="28"/>
          <w:szCs w:val="28"/>
          <w:lang w:eastAsia="zh-CN"/>
        </w:rPr>
      </w:pPr>
      <w:r>
        <w:rPr>
          <w:rFonts w:ascii="Times New Roman" w:eastAsiaTheme="minorEastAsia" w:hAnsi="Times New Roman" w:cs="Times New Roman"/>
          <w:color w:val="000000" w:themeColor="text1"/>
          <w:sz w:val="28"/>
          <w:szCs w:val="28"/>
          <w:lang w:val="ru-RU" w:eastAsia="zh-CN"/>
        </w:rPr>
        <w:t>5.</w:t>
      </w:r>
      <w:r>
        <w:rPr>
          <w:rFonts w:ascii="Times New Roman" w:eastAsiaTheme="minorEastAsia" w:hAnsi="Times New Roman" w:cs="Times New Roman"/>
          <w:color w:val="000000" w:themeColor="text1"/>
          <w:sz w:val="28"/>
          <w:szCs w:val="28"/>
          <w:lang w:val="ru-RU" w:eastAsia="zh-CN"/>
        </w:rPr>
        <w:t xml:space="preserve"> Проведен сравнительный анализ </w:t>
      </w:r>
      <w:r>
        <w:rPr>
          <w:rFonts w:ascii="Times New Roman" w:eastAsiaTheme="minorEastAsia" w:hAnsi="Times New Roman" w:cs="Times New Roman"/>
          <w:color w:val="000000" w:themeColor="text1"/>
          <w:sz w:val="28"/>
          <w:szCs w:val="28"/>
          <w:lang w:eastAsia="zh-CN"/>
        </w:rPr>
        <w:t>модел</w:t>
      </w:r>
      <w:r>
        <w:rPr>
          <w:rFonts w:ascii="Times New Roman" w:eastAsiaTheme="minorEastAsia" w:hAnsi="Times New Roman" w:cs="Times New Roman"/>
          <w:color w:val="000000" w:themeColor="text1"/>
          <w:sz w:val="28"/>
          <w:szCs w:val="28"/>
          <w:lang w:val="ru-RU" w:eastAsia="zh-CN"/>
        </w:rPr>
        <w:t>ей</w:t>
      </w:r>
      <w:r>
        <w:rPr>
          <w:rFonts w:ascii="Times New Roman" w:eastAsiaTheme="minorEastAsia" w:hAnsi="Times New Roman" w:cs="Times New Roman"/>
          <w:color w:val="000000" w:themeColor="text1"/>
          <w:sz w:val="28"/>
          <w:szCs w:val="28"/>
          <w:lang w:eastAsia="zh-CN"/>
        </w:rPr>
        <w:t xml:space="preserve"> партийных систем Казахстана и Китая, </w:t>
      </w:r>
      <w:r>
        <w:rPr>
          <w:rFonts w:ascii="Times New Roman" w:eastAsiaTheme="minorEastAsia" w:hAnsi="Times New Roman" w:cs="Times New Roman"/>
          <w:color w:val="000000" w:themeColor="text1"/>
          <w:sz w:val="28"/>
          <w:szCs w:val="28"/>
          <w:lang w:val="ru-RU" w:eastAsia="zh-CN"/>
        </w:rPr>
        <w:t>выявлены</w:t>
      </w:r>
      <w:r>
        <w:rPr>
          <w:rFonts w:ascii="Times New Roman" w:eastAsiaTheme="minorEastAsia" w:hAnsi="Times New Roman" w:cs="Times New Roman"/>
          <w:color w:val="000000" w:themeColor="text1"/>
          <w:sz w:val="28"/>
          <w:szCs w:val="28"/>
          <w:lang w:eastAsia="zh-CN"/>
        </w:rPr>
        <w:t xml:space="preserve"> их общие черты и различия.</w:t>
      </w:r>
    </w:p>
    <w:p w:rsidR="00231F90" w:rsidRDefault="000B6B6E">
      <w:pPr>
        <w:widowControl w:val="0"/>
        <w:tabs>
          <w:tab w:val="left" w:pos="993"/>
        </w:tabs>
        <w:snapToGrid w:val="0"/>
        <w:spacing w:after="0" w:line="240" w:lineRule="auto"/>
        <w:ind w:firstLine="709"/>
        <w:jc w:val="both"/>
        <w:rPr>
          <w:rFonts w:ascii="Times New Roman" w:eastAsiaTheme="minorEastAsia" w:hAnsi="Times New Roman" w:cs="Times New Roman"/>
          <w:color w:val="000000" w:themeColor="text1"/>
          <w:sz w:val="28"/>
          <w:szCs w:val="28"/>
          <w:highlight w:val="yellow"/>
          <w:lang w:val="ru-RU" w:eastAsia="zh-CN"/>
        </w:rPr>
      </w:pPr>
      <w:r>
        <w:rPr>
          <w:rFonts w:ascii="Times New Roman" w:eastAsiaTheme="minorEastAsia" w:hAnsi="Times New Roman" w:cs="Times New Roman"/>
          <w:color w:val="000000" w:themeColor="text1"/>
          <w:sz w:val="28"/>
          <w:szCs w:val="28"/>
          <w:lang w:val="ru-RU" w:eastAsia="zh-CN"/>
        </w:rPr>
        <w:t xml:space="preserve">6. </w:t>
      </w:r>
      <w:r>
        <w:rPr>
          <w:rFonts w:ascii="Times New Roman" w:eastAsiaTheme="minorEastAsia" w:hAnsi="Times New Roman" w:cs="Times New Roman"/>
          <w:color w:val="000000" w:themeColor="text1"/>
          <w:sz w:val="28"/>
          <w:szCs w:val="28"/>
          <w:lang w:eastAsia="zh-CN"/>
        </w:rPr>
        <w:t>Исследова</w:t>
      </w:r>
      <w:r>
        <w:rPr>
          <w:rFonts w:ascii="Times New Roman" w:eastAsiaTheme="minorEastAsia" w:hAnsi="Times New Roman" w:cs="Times New Roman"/>
          <w:color w:val="000000" w:themeColor="text1"/>
          <w:sz w:val="28"/>
          <w:szCs w:val="28"/>
          <w:lang w:val="ru-RU" w:eastAsia="zh-CN"/>
        </w:rPr>
        <w:t>ны</w:t>
      </w:r>
      <w:r>
        <w:rPr>
          <w:rFonts w:ascii="Times New Roman" w:eastAsiaTheme="minorEastAsia" w:hAnsi="Times New Roman" w:cs="Times New Roman"/>
          <w:color w:val="000000" w:themeColor="text1"/>
          <w:sz w:val="28"/>
          <w:szCs w:val="28"/>
          <w:lang w:eastAsia="zh-CN"/>
        </w:rPr>
        <w:t xml:space="preserve"> механизмы взаимодействия партий с государственными институтами в процессе политического управления</w:t>
      </w:r>
      <w:r>
        <w:rPr>
          <w:rFonts w:ascii="Times New Roman" w:eastAsiaTheme="minorEastAsia" w:hAnsi="Times New Roman" w:cs="Times New Roman"/>
          <w:color w:val="000000" w:themeColor="text1"/>
          <w:sz w:val="28"/>
          <w:szCs w:val="28"/>
          <w:lang w:val="ru-RU" w:eastAsia="zh-CN"/>
        </w:rPr>
        <w:t>.</w:t>
      </w:r>
    </w:p>
    <w:p w:rsidR="00231F90" w:rsidRDefault="000B6B6E">
      <w:pPr>
        <w:widowControl w:val="0"/>
        <w:snapToGrid w:val="0"/>
        <w:spacing w:after="0" w:line="240" w:lineRule="auto"/>
        <w:ind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val="ru-RU" w:eastAsia="zh-CN"/>
        </w:rPr>
        <w:t xml:space="preserve">7. </w:t>
      </w:r>
      <w:r>
        <w:rPr>
          <w:rFonts w:ascii="Times New Roman" w:eastAsiaTheme="minorEastAsia" w:hAnsi="Times New Roman" w:cs="Times New Roman"/>
          <w:color w:val="000000" w:themeColor="text1"/>
          <w:kern w:val="2"/>
          <w:sz w:val="28"/>
          <w:szCs w:val="28"/>
          <w:lang w:eastAsia="zh-CN"/>
        </w:rPr>
        <w:t>Проанализиров</w:t>
      </w:r>
      <w:r>
        <w:rPr>
          <w:rFonts w:ascii="Times New Roman" w:eastAsiaTheme="minorEastAsia" w:hAnsi="Times New Roman" w:cs="Times New Roman"/>
          <w:color w:val="000000" w:themeColor="text1"/>
          <w:kern w:val="2"/>
          <w:sz w:val="28"/>
          <w:szCs w:val="28"/>
          <w:lang w:val="ru-RU" w:eastAsia="zh-CN"/>
        </w:rPr>
        <w:t>ана</w:t>
      </w:r>
      <w:r>
        <w:rPr>
          <w:rFonts w:ascii="Times New Roman" w:eastAsiaTheme="minorEastAsia" w:hAnsi="Times New Roman" w:cs="Times New Roman"/>
          <w:color w:val="000000" w:themeColor="text1"/>
          <w:kern w:val="2"/>
          <w:sz w:val="28"/>
          <w:szCs w:val="28"/>
          <w:lang w:eastAsia="zh-CN"/>
        </w:rPr>
        <w:t xml:space="preserve"> роль лидеров партий Казахстана и Китая и их влияния на современные общественно-политические процессы и международную повестку.</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val="ru-RU" w:eastAsia="zh-CN"/>
        </w:rPr>
        <w:t xml:space="preserve">8. </w:t>
      </w:r>
      <w:r>
        <w:rPr>
          <w:rFonts w:ascii="Times New Roman" w:eastAsiaTheme="minorEastAsia" w:hAnsi="Times New Roman" w:cs="Times New Roman"/>
          <w:color w:val="000000" w:themeColor="text1"/>
          <w:kern w:val="2"/>
          <w:sz w:val="28"/>
          <w:szCs w:val="28"/>
          <w:lang w:eastAsia="zh-CN"/>
        </w:rPr>
        <w:t>Выработ</w:t>
      </w:r>
      <w:r>
        <w:rPr>
          <w:rFonts w:ascii="Times New Roman" w:eastAsiaTheme="minorEastAsia" w:hAnsi="Times New Roman" w:cs="Times New Roman"/>
          <w:color w:val="000000" w:themeColor="text1"/>
          <w:kern w:val="2"/>
          <w:sz w:val="28"/>
          <w:szCs w:val="28"/>
          <w:lang w:val="ru-RU" w:eastAsia="zh-CN"/>
        </w:rPr>
        <w:t>аны</w:t>
      </w:r>
      <w:r>
        <w:rPr>
          <w:rFonts w:ascii="Times New Roman" w:eastAsiaTheme="minorEastAsia" w:hAnsi="Times New Roman" w:cs="Times New Roman"/>
          <w:color w:val="000000" w:themeColor="text1"/>
          <w:kern w:val="2"/>
          <w:sz w:val="28"/>
          <w:szCs w:val="28"/>
          <w:lang w:eastAsia="zh-CN"/>
        </w:rPr>
        <w:t xml:space="preserve"> предложения для научного подхода и политического анализа парти</w:t>
      </w:r>
      <w:r>
        <w:rPr>
          <w:rFonts w:ascii="Times New Roman" w:eastAsiaTheme="minorEastAsia" w:hAnsi="Times New Roman" w:cs="Times New Roman"/>
          <w:color w:val="000000" w:themeColor="text1"/>
          <w:kern w:val="2"/>
          <w:sz w:val="28"/>
          <w:szCs w:val="28"/>
          <w:lang w:val="ru-RU" w:eastAsia="zh-CN"/>
        </w:rPr>
        <w:t>йных</w:t>
      </w:r>
      <w:r>
        <w:rPr>
          <w:rFonts w:ascii="Times New Roman" w:eastAsiaTheme="minorEastAsia" w:hAnsi="Times New Roman" w:cs="Times New Roman"/>
          <w:color w:val="000000" w:themeColor="text1"/>
          <w:kern w:val="2"/>
          <w:sz w:val="28"/>
          <w:szCs w:val="28"/>
          <w:lang w:eastAsia="zh-CN"/>
        </w:rPr>
        <w:t xml:space="preserve"> систем с учетом мирового опыта и страновых особенностей политического управления</w:t>
      </w:r>
      <w:r>
        <w:rPr>
          <w:rFonts w:ascii="Times New Roman" w:eastAsiaTheme="minorEastAsia" w:hAnsi="Times New Roman" w:cs="Times New Roman"/>
          <w:color w:val="000000" w:themeColor="text1"/>
          <w:kern w:val="2"/>
          <w:sz w:val="28"/>
          <w:szCs w:val="28"/>
          <w:lang w:val="ru-RU" w:eastAsia="zh-CN"/>
        </w:rPr>
        <w:t>, а также их влияние на электоральный ландшафт</w:t>
      </w:r>
      <w:r>
        <w:rPr>
          <w:rFonts w:ascii="Times New Roman" w:eastAsiaTheme="minorEastAsia" w:hAnsi="Times New Roman" w:cs="Times New Roman"/>
          <w:color w:val="000000" w:themeColor="text1"/>
          <w:kern w:val="2"/>
          <w:sz w:val="28"/>
          <w:szCs w:val="28"/>
          <w:lang w:eastAsia="zh-CN"/>
        </w:rPr>
        <w:t>.</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lang w:eastAsia="zh-CN"/>
        </w:rPr>
        <w:t>Теоретические и методологические основы исследован</w:t>
      </w:r>
      <w:r>
        <w:rPr>
          <w:rFonts w:ascii="Times New Roman" w:eastAsiaTheme="minorEastAsia" w:hAnsi="Times New Roman" w:cs="Times New Roman"/>
          <w:b/>
          <w:bCs/>
          <w:color w:val="000000" w:themeColor="text1"/>
          <w:kern w:val="2"/>
          <w:sz w:val="28"/>
          <w:szCs w:val="28"/>
          <w:lang w:eastAsia="zh-CN"/>
        </w:rPr>
        <w:t>ия.</w:t>
      </w:r>
      <w:r>
        <w:rPr>
          <w:rFonts w:ascii="Times New Roman" w:eastAsiaTheme="minorEastAsia" w:hAnsi="Times New Roman" w:cs="Times New Roman"/>
          <w:color w:val="000000" w:themeColor="text1"/>
          <w:kern w:val="2"/>
          <w:sz w:val="28"/>
          <w:szCs w:val="28"/>
          <w:lang w:eastAsia="zh-CN"/>
        </w:rPr>
        <w:t xml:space="preserve"> Исследование особенностей партийной системы Казахстана и Китая в политическом управлении базируется на широком круге политологических концепций, направленных на понимание структуры, функций и роли партий в системе власти.</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Классическая теория политическ</w:t>
      </w:r>
      <w:r>
        <w:rPr>
          <w:rFonts w:ascii="Times New Roman" w:eastAsiaTheme="minorEastAsia" w:hAnsi="Times New Roman" w:cs="Times New Roman"/>
          <w:color w:val="000000" w:themeColor="text1"/>
          <w:kern w:val="2"/>
          <w:sz w:val="28"/>
          <w:szCs w:val="28"/>
          <w:lang w:eastAsia="zh-CN"/>
        </w:rPr>
        <w:t>ой системы, представленная в работах Дэвида Истона, предполагает рассмотрение партий как ключевых элементов политической системы, обеспечивающих взаимодействие общества и государства. Через эту призму анализируются механизмы политической социализации, арти</w:t>
      </w:r>
      <w:r>
        <w:rPr>
          <w:rFonts w:ascii="Times New Roman" w:eastAsiaTheme="minorEastAsia" w:hAnsi="Times New Roman" w:cs="Times New Roman"/>
          <w:color w:val="000000" w:themeColor="text1"/>
          <w:kern w:val="2"/>
          <w:sz w:val="28"/>
          <w:szCs w:val="28"/>
          <w:lang w:eastAsia="zh-CN"/>
        </w:rPr>
        <w:t>куляции и агрегирования интересов,</w:t>
      </w:r>
      <w:r>
        <w:rPr>
          <w:rFonts w:ascii="Times New Roman" w:eastAsiaTheme="minorEastAsia" w:hAnsi="Times New Roman" w:cs="Times New Roman"/>
          <w:color w:val="000000" w:themeColor="text1"/>
          <w:kern w:val="2"/>
          <w:sz w:val="28"/>
          <w:szCs w:val="28"/>
          <w:lang w:val="ru-RU" w:eastAsia="zh-CN"/>
        </w:rPr>
        <w:t xml:space="preserve"> политической культуры,</w:t>
      </w:r>
      <w:r>
        <w:rPr>
          <w:rFonts w:ascii="Times New Roman" w:eastAsiaTheme="minorEastAsia" w:hAnsi="Times New Roman" w:cs="Times New Roman"/>
          <w:color w:val="000000" w:themeColor="text1"/>
          <w:kern w:val="2"/>
          <w:sz w:val="28"/>
          <w:szCs w:val="28"/>
          <w:lang w:eastAsia="zh-CN"/>
        </w:rPr>
        <w:t xml:space="preserve"> а также обратной связи.</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 xml:space="preserve">Наиболее применимы </w:t>
      </w:r>
      <w:r>
        <w:rPr>
          <w:rFonts w:ascii="Times New Roman" w:eastAsiaTheme="minorEastAsia" w:hAnsi="Times New Roman" w:cs="Times New Roman"/>
          <w:color w:val="000000" w:themeColor="text1"/>
          <w:kern w:val="2"/>
          <w:sz w:val="28"/>
          <w:szCs w:val="28"/>
          <w:lang w:val="ru-RU" w:eastAsia="zh-CN"/>
        </w:rPr>
        <w:t xml:space="preserve">для реализации поставленной цели и задач являются </w:t>
      </w:r>
      <w:r>
        <w:rPr>
          <w:rFonts w:ascii="Times New Roman" w:eastAsiaTheme="minorEastAsia" w:hAnsi="Times New Roman" w:cs="Times New Roman"/>
          <w:color w:val="000000" w:themeColor="text1"/>
          <w:kern w:val="2"/>
          <w:sz w:val="28"/>
          <w:szCs w:val="28"/>
          <w:lang w:eastAsia="zh-CN"/>
        </w:rPr>
        <w:t>концепции Джованни Сартори</w:t>
      </w:r>
      <w:r>
        <w:rPr>
          <w:rFonts w:ascii="Times New Roman" w:eastAsiaTheme="minorEastAsia" w:hAnsi="Times New Roman" w:cs="Times New Roman"/>
          <w:color w:val="000000" w:themeColor="text1"/>
          <w:kern w:val="2"/>
          <w:sz w:val="28"/>
          <w:szCs w:val="28"/>
          <w:lang w:val="ru-RU" w:eastAsia="zh-CN"/>
        </w:rPr>
        <w:t xml:space="preserve"> и </w:t>
      </w:r>
      <w:r>
        <w:rPr>
          <w:rFonts w:ascii="Times New Roman" w:eastAsiaTheme="minorEastAsia" w:hAnsi="Times New Roman" w:cs="Times New Roman"/>
          <w:color w:val="000000" w:themeColor="text1"/>
          <w:kern w:val="2"/>
          <w:sz w:val="28"/>
          <w:szCs w:val="28"/>
          <w:lang w:eastAsia="zh-CN"/>
        </w:rPr>
        <w:t>Мориса Дюве</w:t>
      </w:r>
      <w:r>
        <w:rPr>
          <w:rFonts w:ascii="Times New Roman" w:eastAsiaTheme="minorEastAsia" w:hAnsi="Times New Roman" w:cs="Times New Roman"/>
          <w:color w:val="000000" w:themeColor="text1"/>
          <w:kern w:val="2"/>
          <w:sz w:val="28"/>
          <w:szCs w:val="28"/>
          <w:lang w:eastAsia="zh-CN"/>
        </w:rPr>
        <w:t>рже</w:t>
      </w:r>
      <w:r>
        <w:rPr>
          <w:rFonts w:ascii="Times New Roman" w:eastAsiaTheme="minorEastAsia" w:hAnsi="Times New Roman" w:cs="Times New Roman"/>
          <w:color w:val="000000" w:themeColor="text1"/>
          <w:kern w:val="2"/>
          <w:sz w:val="28"/>
          <w:szCs w:val="28"/>
          <w:lang w:val="ru-RU" w:eastAsia="zh-CN"/>
        </w:rPr>
        <w:t xml:space="preserve"> [1], </w:t>
      </w:r>
      <w:r>
        <w:rPr>
          <w:rFonts w:ascii="Times New Roman" w:eastAsiaTheme="minorEastAsia" w:hAnsi="Times New Roman" w:cs="Times New Roman"/>
          <w:color w:val="000000" w:themeColor="text1"/>
          <w:kern w:val="2"/>
          <w:sz w:val="28"/>
          <w:szCs w:val="28"/>
          <w:lang w:eastAsia="zh-CN"/>
        </w:rPr>
        <w:t>анализирующих типологию партийных систем и их влияние на</w:t>
      </w:r>
      <w:r>
        <w:rPr>
          <w:rFonts w:ascii="Times New Roman" w:eastAsiaTheme="minorEastAsia" w:hAnsi="Times New Roman" w:cs="Times New Roman"/>
          <w:color w:val="000000" w:themeColor="text1"/>
          <w:kern w:val="2"/>
          <w:sz w:val="28"/>
          <w:szCs w:val="28"/>
          <w:lang w:eastAsia="zh-CN"/>
        </w:rPr>
        <w:t xml:space="preserve"> устойчивость политического режима.</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 xml:space="preserve">В контексте исследования применяются их теории, </w:t>
      </w:r>
      <w:r>
        <w:rPr>
          <w:rFonts w:ascii="Times New Roman" w:eastAsiaTheme="minorEastAsia" w:hAnsi="Times New Roman" w:cs="Times New Roman"/>
          <w:color w:val="000000" w:themeColor="text1"/>
          <w:kern w:val="2"/>
          <w:sz w:val="28"/>
          <w:szCs w:val="28"/>
          <w:lang w:val="ru-RU" w:eastAsia="zh-CN"/>
        </w:rPr>
        <w:t>что</w:t>
      </w:r>
      <w:r>
        <w:rPr>
          <w:rFonts w:ascii="Times New Roman" w:eastAsiaTheme="minorEastAsia" w:hAnsi="Times New Roman" w:cs="Times New Roman"/>
          <w:color w:val="000000" w:themeColor="text1"/>
          <w:kern w:val="2"/>
          <w:sz w:val="28"/>
          <w:szCs w:val="28"/>
          <w:lang w:eastAsia="zh-CN"/>
        </w:rPr>
        <w:t xml:space="preserve"> позволяет классифицировать партийные системы Казахстана и Китая</w:t>
      </w:r>
      <w:r>
        <w:rPr>
          <w:rFonts w:ascii="Times New Roman" w:eastAsiaTheme="minorEastAsia" w:hAnsi="Times New Roman" w:cs="Times New Roman"/>
          <w:color w:val="000000" w:themeColor="text1"/>
          <w:kern w:val="2"/>
          <w:sz w:val="28"/>
          <w:szCs w:val="28"/>
          <w:lang w:val="ru-RU" w:eastAsia="zh-CN"/>
        </w:rPr>
        <w:t xml:space="preserve"> классического типа</w:t>
      </w:r>
      <w:r>
        <w:rPr>
          <w:rFonts w:ascii="Times New Roman" w:eastAsiaTheme="minorEastAsia" w:hAnsi="Times New Roman" w:cs="Times New Roman"/>
          <w:color w:val="000000" w:themeColor="text1"/>
          <w:kern w:val="2"/>
          <w:sz w:val="28"/>
          <w:szCs w:val="28"/>
          <w:lang w:eastAsia="zh-CN"/>
        </w:rPr>
        <w:t xml:space="preserve">, а также </w:t>
      </w:r>
      <w:r>
        <w:rPr>
          <w:rFonts w:ascii="Times New Roman" w:eastAsiaTheme="minorEastAsia" w:hAnsi="Times New Roman" w:cs="Times New Roman"/>
          <w:color w:val="000000" w:themeColor="text1"/>
          <w:kern w:val="2"/>
          <w:sz w:val="28"/>
          <w:szCs w:val="28"/>
          <w:lang w:val="ru-RU" w:eastAsia="zh-CN"/>
        </w:rPr>
        <w:t>проанализировать</w:t>
      </w:r>
      <w:r>
        <w:rPr>
          <w:rFonts w:ascii="Times New Roman" w:eastAsiaTheme="minorEastAsia" w:hAnsi="Times New Roman" w:cs="Times New Roman"/>
          <w:color w:val="000000" w:themeColor="text1"/>
          <w:kern w:val="2"/>
          <w:sz w:val="28"/>
          <w:szCs w:val="28"/>
          <w:lang w:eastAsia="zh-CN"/>
        </w:rPr>
        <w:t xml:space="preserve"> особенности функционирования новой многопартийной системы с</w:t>
      </w:r>
      <w:r>
        <w:rPr>
          <w:rFonts w:ascii="Times New Roman" w:eastAsiaTheme="minorEastAsia" w:hAnsi="Times New Roman" w:cs="Times New Roman"/>
          <w:color w:val="000000" w:themeColor="text1"/>
          <w:kern w:val="2"/>
          <w:sz w:val="28"/>
          <w:szCs w:val="28"/>
          <w:lang w:eastAsia="zh-CN"/>
        </w:rPr>
        <w:t>отрудничества (Китай) и системы с доминирующей партией (Казахстан).</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Учитывая особенности политических режимов исследуемых государств, в работе использованы положения концепций авторитаризма и гибридных режимов, разработанные С. Левицким, Л. Вэем</w:t>
      </w:r>
      <w:r>
        <w:rPr>
          <w:rFonts w:ascii="Times New Roman" w:eastAsiaTheme="minorEastAsia" w:hAnsi="Times New Roman" w:cs="Times New Roman"/>
          <w:color w:val="000000" w:themeColor="text1"/>
          <w:kern w:val="2"/>
          <w:sz w:val="28"/>
          <w:szCs w:val="28"/>
          <w:lang w:val="ru-RU" w:eastAsia="zh-CN"/>
        </w:rPr>
        <w:t xml:space="preserve"> [2] </w:t>
      </w:r>
      <w:r>
        <w:rPr>
          <w:rFonts w:ascii="Times New Roman" w:eastAsiaTheme="minorEastAsia" w:hAnsi="Times New Roman" w:cs="Times New Roman"/>
          <w:color w:val="000000" w:themeColor="text1"/>
          <w:kern w:val="2"/>
          <w:sz w:val="28"/>
          <w:szCs w:val="28"/>
          <w:lang w:eastAsia="zh-CN"/>
        </w:rPr>
        <w:t>и Л. Д</w:t>
      </w:r>
      <w:r>
        <w:rPr>
          <w:rFonts w:ascii="Times New Roman" w:eastAsiaTheme="minorEastAsia" w:hAnsi="Times New Roman" w:cs="Times New Roman"/>
          <w:color w:val="000000" w:themeColor="text1"/>
          <w:kern w:val="2"/>
          <w:sz w:val="28"/>
          <w:szCs w:val="28"/>
          <w:lang w:eastAsia="zh-CN"/>
        </w:rPr>
        <w:t>аймондом</w:t>
      </w:r>
      <w:r>
        <w:rPr>
          <w:rFonts w:ascii="Times New Roman" w:eastAsiaTheme="minorEastAsia" w:hAnsi="Times New Roman" w:cs="Times New Roman"/>
          <w:color w:val="000000" w:themeColor="text1"/>
          <w:kern w:val="2"/>
          <w:sz w:val="28"/>
          <w:szCs w:val="28"/>
          <w:lang w:val="ru-RU" w:eastAsia="zh-CN"/>
        </w:rPr>
        <w:t xml:space="preserve"> [3]</w:t>
      </w: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eastAsia="zh-CN"/>
        </w:rPr>
        <w:t xml:space="preserve"> Эти подходы позволяют рассмотреть механизмы политического контроля, устойчивости режима, а также степень институционализации партийной власти в исследуемых политических систем</w:t>
      </w:r>
      <w:r>
        <w:rPr>
          <w:rFonts w:ascii="Times New Roman" w:eastAsiaTheme="minorEastAsia" w:hAnsi="Times New Roman" w:cs="Times New Roman"/>
          <w:color w:val="000000" w:themeColor="text1"/>
          <w:kern w:val="2"/>
          <w:sz w:val="28"/>
          <w:szCs w:val="28"/>
          <w:lang w:val="ru-RU" w:eastAsia="zh-CN"/>
        </w:rPr>
        <w:t>ах</w:t>
      </w:r>
      <w:r>
        <w:rPr>
          <w:rFonts w:ascii="Times New Roman" w:eastAsiaTheme="minorEastAsia" w:hAnsi="Times New Roman" w:cs="Times New Roman"/>
          <w:color w:val="000000" w:themeColor="text1"/>
          <w:kern w:val="2"/>
          <w:sz w:val="28"/>
          <w:szCs w:val="28"/>
          <w:lang w:eastAsia="zh-CN"/>
        </w:rPr>
        <w:t>.</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b/>
          <w:bCs/>
          <w:color w:val="000000" w:themeColor="text1"/>
          <w:sz w:val="28"/>
          <w:szCs w:val="28"/>
          <w:lang w:val="ru-RU"/>
        </w:rPr>
        <w:t>Методологическую основу</w:t>
      </w:r>
      <w:r>
        <w:rPr>
          <w:rFonts w:ascii="Times New Roman" w:hAnsi="Times New Roman" w:cs="Times New Roman"/>
          <w:color w:val="000000" w:themeColor="text1"/>
          <w:sz w:val="28"/>
          <w:szCs w:val="28"/>
          <w:lang w:val="ru-RU"/>
        </w:rPr>
        <w:t xml:space="preserve"> исследования составляют:</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eastAsia="zh-CN"/>
        </w:rPr>
        <w:t xml:space="preserve"> </w:t>
      </w:r>
      <w:r>
        <w:rPr>
          <w:rFonts w:ascii="Times New Roman" w:hAnsi="Times New Roman" w:cs="Times New Roman"/>
          <w:color w:val="000000" w:themeColor="text1"/>
          <w:sz w:val="28"/>
          <w:szCs w:val="28"/>
          <w:lang w:val="ru-RU"/>
        </w:rPr>
        <w:t xml:space="preserve">системный </w:t>
      </w:r>
      <w:r>
        <w:rPr>
          <w:rFonts w:ascii="Times New Roman" w:hAnsi="Times New Roman" w:cs="Times New Roman"/>
          <w:color w:val="000000" w:themeColor="text1"/>
          <w:sz w:val="28"/>
          <w:szCs w:val="28"/>
          <w:lang w:val="ru-RU"/>
        </w:rPr>
        <w:t>подход, обеспечивающий целостное восприятие партийной системы как элемента политического механизма государства;</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eastAsia="zh-CN"/>
        </w:rPr>
        <w:t xml:space="preserve"> </w:t>
      </w:r>
      <w:r>
        <w:rPr>
          <w:rFonts w:ascii="Times New Roman" w:hAnsi="Times New Roman" w:cs="Times New Roman"/>
          <w:color w:val="000000" w:themeColor="text1"/>
          <w:sz w:val="28"/>
          <w:szCs w:val="28"/>
          <w:lang w:val="ru-RU"/>
        </w:rPr>
        <w:t>институциональный подход, позволяющий анализировать структуру, функции и взаимодействие партий с другими политическими институтами;</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val="en-US" w:eastAsia="zh-CN"/>
        </w:rPr>
        <w:t> </w:t>
      </w:r>
      <w:r>
        <w:rPr>
          <w:rFonts w:ascii="Times New Roman" w:hAnsi="Times New Roman" w:cs="Times New Roman"/>
          <w:color w:val="000000" w:themeColor="text1"/>
          <w:sz w:val="28"/>
          <w:szCs w:val="28"/>
          <w:lang w:val="ru-RU"/>
        </w:rPr>
        <w:t>сравнительно-политологический метод, обеспечивающий сопоставительный анализ политических и партийных систем Казахстана и Китая;</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политический анализ функционирования политических систем и причин необходимости системной модернизации в современных условиях;</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эмпирический анализ нормативных правовых документов, регулирующих деятельность политических партий, их влияния на выборные процессы и квотирование.</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hAnsi="Times New Roman" w:cs="Times New Roman"/>
          <w:color w:val="000000" w:themeColor="text1"/>
          <w:sz w:val="28"/>
          <w:szCs w:val="28"/>
          <w:lang w:val="ru-RU"/>
        </w:rPr>
        <w:t>В процессе исследования использовались также историко-логический метод, контент-анализ нормативных правов</w:t>
      </w:r>
      <w:r>
        <w:rPr>
          <w:rFonts w:ascii="Times New Roman" w:hAnsi="Times New Roman" w:cs="Times New Roman"/>
          <w:color w:val="000000" w:themeColor="text1"/>
          <w:sz w:val="28"/>
          <w:szCs w:val="28"/>
          <w:lang w:val="ru-RU"/>
        </w:rPr>
        <w:t>ых актов и официальных программ политических партий, а также элементы дискурсивного анализа. Комплекс указанных теоретических и методологических подходов обеспечивает всестороннее рассмотрение особенностей партийных систем Казахстана и Китая и их влияния н</w:t>
      </w:r>
      <w:r>
        <w:rPr>
          <w:rFonts w:ascii="Times New Roman" w:hAnsi="Times New Roman" w:cs="Times New Roman"/>
          <w:color w:val="000000" w:themeColor="text1"/>
          <w:sz w:val="28"/>
          <w:szCs w:val="28"/>
          <w:lang w:val="ru-RU"/>
        </w:rPr>
        <w:t>а политическое управление в условиях современных вызовов и трансформаций</w:t>
      </w:r>
      <w:r>
        <w:rPr>
          <w:rFonts w:ascii="Times New Roman" w:hAnsi="Times New Roman" w:cs="Times New Roman"/>
          <w:color w:val="000000" w:themeColor="text1"/>
          <w:sz w:val="28"/>
          <w:szCs w:val="28"/>
          <w:lang w:val="ru-RU"/>
        </w:rPr>
        <w:t>.</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b/>
          <w:bCs/>
          <w:color w:val="000000" w:themeColor="text1"/>
          <w:kern w:val="2"/>
          <w:sz w:val="28"/>
          <w:szCs w:val="28"/>
          <w:lang w:val="ru-RU" w:eastAsia="zh-CN"/>
        </w:rPr>
      </w:pPr>
      <w:r>
        <w:rPr>
          <w:rFonts w:ascii="Times New Roman" w:eastAsiaTheme="minorEastAsia" w:hAnsi="Times New Roman" w:cs="Times New Roman"/>
          <w:b/>
          <w:bCs/>
          <w:color w:val="000000" w:themeColor="text1"/>
          <w:kern w:val="2"/>
          <w:sz w:val="28"/>
          <w:szCs w:val="28"/>
          <w:lang w:eastAsia="zh-CN"/>
        </w:rPr>
        <w:t xml:space="preserve">Источниковую базу диссертационного исследования </w:t>
      </w:r>
      <w:r>
        <w:rPr>
          <w:rFonts w:ascii="Times New Roman" w:eastAsiaTheme="minorEastAsia" w:hAnsi="Times New Roman" w:cs="Times New Roman"/>
          <w:color w:val="000000" w:themeColor="text1"/>
          <w:kern w:val="2"/>
          <w:sz w:val="28"/>
          <w:szCs w:val="28"/>
          <w:lang w:eastAsia="zh-CN"/>
        </w:rPr>
        <w:t>составляют опубликованные документы, научная литература, а также диссертационные работы, содержащие эмпирический материал</w:t>
      </w:r>
      <w:r>
        <w:rPr>
          <w:rFonts w:ascii="Times New Roman" w:eastAsiaTheme="minorEastAsia" w:hAnsi="Times New Roman" w:cs="Times New Roman"/>
          <w:color w:val="000000" w:themeColor="text1"/>
          <w:kern w:val="2"/>
          <w:sz w:val="28"/>
          <w:szCs w:val="28"/>
          <w:lang w:val="ru-RU" w:eastAsia="zh-CN"/>
        </w:rPr>
        <w:t>.</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 xml:space="preserve">К первому </w:t>
      </w:r>
      <w:r>
        <w:rPr>
          <w:rFonts w:ascii="Times New Roman" w:eastAsiaTheme="minorEastAsia" w:hAnsi="Times New Roman" w:cs="Times New Roman"/>
          <w:color w:val="000000" w:themeColor="text1"/>
          <w:kern w:val="2"/>
          <w:sz w:val="28"/>
          <w:szCs w:val="28"/>
          <w:lang w:eastAsia="zh-CN"/>
        </w:rPr>
        <w:t>типу источников относятся основные конституционные и законодательные документы о партийной деятельности Китая. В эту группу входят материалы, опубликованные в партийных документах Китая.</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Вторую группу составляют официальные государственные документы соврем</w:t>
      </w:r>
      <w:r>
        <w:rPr>
          <w:rFonts w:ascii="Times New Roman" w:eastAsiaTheme="minorEastAsia" w:hAnsi="Times New Roman" w:cs="Times New Roman"/>
          <w:color w:val="000000" w:themeColor="text1"/>
          <w:kern w:val="2"/>
          <w:sz w:val="28"/>
          <w:szCs w:val="28"/>
          <w:lang w:eastAsia="zh-CN"/>
        </w:rPr>
        <w:t>енного Казахстана, раскрывающие условия деятельности политических партий и определяющие их правовой статус через модернизацию политической системы.</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Третью группу источников составляют научные исследования, которые позволили проанализировать особенности дея</w:t>
      </w:r>
      <w:r>
        <w:rPr>
          <w:rFonts w:ascii="Times New Roman" w:eastAsiaTheme="minorEastAsia" w:hAnsi="Times New Roman" w:cs="Times New Roman"/>
          <w:color w:val="000000" w:themeColor="text1"/>
          <w:kern w:val="2"/>
          <w:sz w:val="28"/>
          <w:szCs w:val="28"/>
          <w:lang w:eastAsia="zh-CN"/>
        </w:rPr>
        <w:t>тельности политических партий в современном Казахстане и Китае – официальные программы политических партий, выступления их лидеров и т.д. Этот набор источников представлен опубликованными</w:t>
      </w:r>
      <w:r w:rsidRPr="00335FF1">
        <w:rPr>
          <w:rFonts w:ascii="Times New Roman" w:eastAsiaTheme="minorEastAsia" w:hAnsi="Times New Roman" w:cs="Times New Roman" w:hint="eastAsia"/>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 xml:space="preserve">документами, размещенными в официальных СМИ и социальных сетях. В </w:t>
      </w:r>
      <w:r>
        <w:rPr>
          <w:rFonts w:ascii="Times New Roman" w:eastAsiaTheme="minorEastAsia" w:hAnsi="Times New Roman" w:cs="Times New Roman"/>
          <w:color w:val="000000" w:themeColor="text1"/>
          <w:kern w:val="2"/>
          <w:sz w:val="28"/>
          <w:szCs w:val="28"/>
          <w:lang w:eastAsia="zh-CN"/>
        </w:rPr>
        <w:t>корпус исследовательских материалов диссертации включены официальные данные Центральной избирательной комиссии Республики Казахстан, позволяющие проанализировать избирательную систему, законодательство о политических партиях, итоги выборов и количество зар</w:t>
      </w:r>
      <w:r>
        <w:rPr>
          <w:rFonts w:ascii="Times New Roman" w:eastAsiaTheme="minorEastAsia" w:hAnsi="Times New Roman" w:cs="Times New Roman"/>
          <w:color w:val="000000" w:themeColor="text1"/>
          <w:kern w:val="2"/>
          <w:sz w:val="28"/>
          <w:szCs w:val="28"/>
          <w:lang w:eastAsia="zh-CN"/>
        </w:rPr>
        <w:t>егистрированных политических партий в стране.</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Четвертая группа источников – официальные документы Всекитайского собрания народных представителей, Центрального комитета Коммунистической партии Китая и его Народной политической консультативной конференции.</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b/>
          <w:bCs/>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lang w:eastAsia="zh-CN"/>
        </w:rPr>
        <w:t>Степень научной разработанности проблемы.</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Вопросы, связанные с функционированием партийных систем и их спецификой, вызывают устойчивый интерес со стороны широкого круга отечественных и зарубежных учёных. Существенный вклад в теоретическое осмысление природ</w:t>
      </w:r>
      <w:r>
        <w:rPr>
          <w:rFonts w:ascii="Times New Roman" w:eastAsiaTheme="minorEastAsia" w:hAnsi="Times New Roman" w:cs="Times New Roman"/>
          <w:color w:val="000000" w:themeColor="text1"/>
          <w:kern w:val="2"/>
          <w:sz w:val="28"/>
          <w:szCs w:val="28"/>
          <w:lang w:eastAsia="zh-CN"/>
        </w:rPr>
        <w:t>ы партийных систем внесли такие ученые, как Дж. Сартори, М. Дюверже, Г. Алмонд, С. Верба, а также представители институционального и сравнительно-политологического направлений. Их труды заложили основу для анализа типологии партийных систем, роли политичес</w:t>
      </w:r>
      <w:r>
        <w:rPr>
          <w:rFonts w:ascii="Times New Roman" w:eastAsiaTheme="minorEastAsia" w:hAnsi="Times New Roman" w:cs="Times New Roman"/>
          <w:color w:val="000000" w:themeColor="text1"/>
          <w:kern w:val="2"/>
          <w:sz w:val="28"/>
          <w:szCs w:val="28"/>
          <w:lang w:eastAsia="zh-CN"/>
        </w:rPr>
        <w:t>ких партий в системе государственного управления, а также факторов, влияющих на трансформацию партийных структур.</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highlight w:val="green"/>
          <w:lang w:val="ru-RU" w:eastAsia="zh-CN"/>
        </w:rPr>
      </w:pPr>
      <w:r>
        <w:rPr>
          <w:rFonts w:ascii="Times New Roman" w:eastAsiaTheme="minorEastAsia" w:hAnsi="Times New Roman" w:cs="Times New Roman"/>
          <w:color w:val="000000" w:themeColor="text1"/>
          <w:kern w:val="2"/>
          <w:sz w:val="28"/>
          <w:szCs w:val="28"/>
          <w:lang w:eastAsia="zh-CN"/>
        </w:rPr>
        <w:t>Вопросы формирования и функционирования партийной системы Казахстана рассматриваются в работах таких исследователей,</w:t>
      </w:r>
      <w:r>
        <w:rPr>
          <w:rFonts w:ascii="Times New Roman" w:eastAsiaTheme="minorEastAsia" w:hAnsi="Times New Roman" w:cs="Times New Roman"/>
          <w:color w:val="000000" w:themeColor="text1"/>
          <w:kern w:val="2"/>
          <w:sz w:val="28"/>
          <w:szCs w:val="28"/>
          <w:lang w:eastAsia="zh-CN"/>
        </w:rPr>
        <w:t xml:space="preserve"> как Кадыржанов (1999)</w:t>
      </w:r>
      <w:r>
        <w:rPr>
          <w:rFonts w:ascii="Times New Roman" w:eastAsiaTheme="minorEastAsia" w:hAnsi="Times New Roman" w:cs="Times New Roman"/>
          <w:color w:val="000000" w:themeColor="text1"/>
          <w:kern w:val="2"/>
          <w:sz w:val="28"/>
          <w:szCs w:val="28"/>
          <w:lang w:val="ru-RU" w:eastAsia="zh-CN"/>
        </w:rPr>
        <w:t>[4]</w:t>
      </w: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eastAsia="zh-CN"/>
        </w:rPr>
        <w:t xml:space="preserve"> Нурмухамедова (2005)</w:t>
      </w:r>
      <w:r>
        <w:rPr>
          <w:rFonts w:ascii="Times New Roman" w:eastAsiaTheme="minorEastAsia" w:hAnsi="Times New Roman" w:cs="Times New Roman"/>
          <w:color w:val="000000" w:themeColor="text1"/>
          <w:kern w:val="2"/>
          <w:sz w:val="28"/>
          <w:szCs w:val="28"/>
          <w:lang w:val="ru-RU" w:eastAsia="zh-CN"/>
        </w:rPr>
        <w:t>[5]</w:t>
      </w:r>
      <w:r>
        <w:rPr>
          <w:rFonts w:ascii="Times New Roman" w:eastAsiaTheme="minorEastAsia" w:hAnsi="Times New Roman" w:cs="Times New Roman"/>
          <w:color w:val="000000" w:themeColor="text1"/>
          <w:kern w:val="2"/>
          <w:sz w:val="28"/>
          <w:szCs w:val="28"/>
          <w:lang w:eastAsia="zh-CN"/>
        </w:rPr>
        <w:t xml:space="preserve"> и Лаумулин (2005)</w:t>
      </w:r>
      <w:r>
        <w:rPr>
          <w:rFonts w:ascii="Times New Roman" w:eastAsiaTheme="minorEastAsia" w:hAnsi="Times New Roman" w:cs="Times New Roman"/>
          <w:color w:val="000000" w:themeColor="text1"/>
          <w:kern w:val="2"/>
          <w:sz w:val="28"/>
          <w:szCs w:val="28"/>
          <w:lang w:val="ru-RU" w:eastAsia="zh-CN"/>
        </w:rPr>
        <w:t>[6]</w:t>
      </w:r>
      <w:r>
        <w:rPr>
          <w:rFonts w:ascii="Times New Roman" w:eastAsiaTheme="minorEastAsia" w:hAnsi="Times New Roman" w:cs="Times New Roman"/>
          <w:color w:val="000000" w:themeColor="text1"/>
          <w:kern w:val="2"/>
          <w:sz w:val="28"/>
          <w:szCs w:val="28"/>
          <w:lang w:eastAsia="zh-CN"/>
        </w:rPr>
        <w:t>, сосредоточили внимание на формировании партийной системы Казахстана в первые годы независимости и на проблемах консолидации политического режима. Их работы заложили основы понимания роли партийной системы в го</w:t>
      </w:r>
      <w:r>
        <w:rPr>
          <w:rFonts w:ascii="Times New Roman" w:eastAsiaTheme="minorEastAsia" w:hAnsi="Times New Roman" w:cs="Times New Roman"/>
          <w:color w:val="000000" w:themeColor="text1"/>
          <w:kern w:val="2"/>
          <w:sz w:val="28"/>
          <w:szCs w:val="28"/>
          <w:lang w:eastAsia="zh-CN"/>
        </w:rPr>
        <w:t>сударственном управлении. В дальнейшем такие ученые, как Сейдуманов (2010)</w:t>
      </w:r>
      <w:r>
        <w:rPr>
          <w:rFonts w:ascii="Times New Roman" w:eastAsiaTheme="minorEastAsia" w:hAnsi="Times New Roman" w:cs="Times New Roman"/>
          <w:color w:val="000000" w:themeColor="text1"/>
          <w:kern w:val="2"/>
          <w:sz w:val="28"/>
          <w:szCs w:val="28"/>
          <w:lang w:val="ru-RU" w:eastAsia="zh-CN"/>
        </w:rPr>
        <w:t>[7]</w:t>
      </w:r>
      <w:r>
        <w:rPr>
          <w:rFonts w:ascii="Times New Roman" w:eastAsiaTheme="minorEastAsia" w:hAnsi="Times New Roman" w:cs="Times New Roman"/>
          <w:color w:val="000000" w:themeColor="text1"/>
          <w:kern w:val="2"/>
          <w:sz w:val="28"/>
          <w:szCs w:val="28"/>
          <w:lang w:eastAsia="zh-CN"/>
        </w:rPr>
        <w:t>, Калиев (2012)</w:t>
      </w:r>
      <w:r>
        <w:rPr>
          <w:rFonts w:ascii="Times New Roman" w:eastAsiaTheme="minorEastAsia" w:hAnsi="Times New Roman" w:cs="Times New Roman"/>
          <w:color w:val="000000" w:themeColor="text1"/>
          <w:kern w:val="2"/>
          <w:sz w:val="28"/>
          <w:szCs w:val="28"/>
          <w:lang w:val="ru-RU" w:eastAsia="zh-CN"/>
        </w:rPr>
        <w:t>[8]</w:t>
      </w:r>
      <w:r>
        <w:rPr>
          <w:rFonts w:ascii="Times New Roman" w:eastAsiaTheme="minorEastAsia" w:hAnsi="Times New Roman" w:cs="Times New Roman"/>
          <w:color w:val="000000" w:themeColor="text1"/>
          <w:kern w:val="2"/>
          <w:sz w:val="28"/>
          <w:szCs w:val="28"/>
          <w:lang w:eastAsia="zh-CN"/>
        </w:rPr>
        <w:t>, Оразбаева (2014)</w:t>
      </w:r>
      <w:r>
        <w:rPr>
          <w:rFonts w:ascii="Times New Roman" w:eastAsiaTheme="minorEastAsia" w:hAnsi="Times New Roman" w:cs="Times New Roman"/>
          <w:color w:val="000000" w:themeColor="text1"/>
          <w:kern w:val="2"/>
          <w:sz w:val="28"/>
          <w:szCs w:val="28"/>
          <w:lang w:val="ru-RU" w:eastAsia="zh-CN"/>
        </w:rPr>
        <w:t>[9]</w:t>
      </w:r>
      <w:r>
        <w:rPr>
          <w:rFonts w:ascii="Times New Roman" w:eastAsiaTheme="minorEastAsia" w:hAnsi="Times New Roman" w:cs="Times New Roman"/>
          <w:color w:val="000000" w:themeColor="text1"/>
          <w:kern w:val="2"/>
          <w:sz w:val="28"/>
          <w:szCs w:val="28"/>
          <w:lang w:eastAsia="zh-CN"/>
        </w:rPr>
        <w:t xml:space="preserve"> и Сафарова (2016)</w:t>
      </w:r>
      <w:r>
        <w:rPr>
          <w:rFonts w:ascii="Times New Roman" w:eastAsiaTheme="minorEastAsia" w:hAnsi="Times New Roman" w:cs="Times New Roman"/>
          <w:color w:val="000000" w:themeColor="text1"/>
          <w:kern w:val="2"/>
          <w:sz w:val="28"/>
          <w:szCs w:val="28"/>
          <w:lang w:val="ru-RU" w:eastAsia="zh-CN"/>
        </w:rPr>
        <w:t>[10]</w:t>
      </w:r>
      <w:r>
        <w:rPr>
          <w:rFonts w:ascii="Times New Roman" w:eastAsiaTheme="minorEastAsia" w:hAnsi="Times New Roman" w:cs="Times New Roman"/>
          <w:color w:val="000000" w:themeColor="text1"/>
          <w:kern w:val="2"/>
          <w:sz w:val="28"/>
          <w:szCs w:val="28"/>
          <w:lang w:eastAsia="zh-CN"/>
        </w:rPr>
        <w:t xml:space="preserve">, подробно исследовали развитие партийной системы, избирательный механизм и особенности партийной конкуренции, выявив </w:t>
      </w:r>
      <w:r>
        <w:rPr>
          <w:rFonts w:ascii="Times New Roman" w:eastAsiaTheme="minorEastAsia" w:hAnsi="Times New Roman" w:cs="Times New Roman"/>
          <w:color w:val="000000" w:themeColor="text1"/>
          <w:kern w:val="2"/>
          <w:sz w:val="28"/>
          <w:szCs w:val="28"/>
          <w:lang w:eastAsia="zh-CN"/>
        </w:rPr>
        <w:t>институциональные ограничения партийной системы Казахстана в условиях трансформации</w:t>
      </w:r>
      <w:r>
        <w:rPr>
          <w:rFonts w:ascii="Times New Roman" w:eastAsiaTheme="minorEastAsia" w:hAnsi="Times New Roman" w:cs="Times New Roman"/>
          <w:color w:val="000000" w:themeColor="text1"/>
          <w:kern w:val="2"/>
          <w:sz w:val="28"/>
          <w:szCs w:val="28"/>
          <w:lang w:val="ru-RU" w:eastAsia="zh-CN"/>
        </w:rPr>
        <w:t>.</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FF0000"/>
          <w:kern w:val="2"/>
          <w:sz w:val="28"/>
          <w:szCs w:val="28"/>
          <w:lang w:val="ru-RU" w:eastAsia="zh-CN"/>
        </w:rPr>
      </w:pPr>
      <w:r>
        <w:rPr>
          <w:rFonts w:ascii="Times New Roman" w:eastAsiaTheme="minorEastAsia" w:hAnsi="Times New Roman" w:cs="Times New Roman"/>
          <w:color w:val="000000" w:themeColor="text1"/>
          <w:kern w:val="2"/>
          <w:sz w:val="28"/>
          <w:szCs w:val="28"/>
          <w:lang w:val="ru-RU" w:eastAsia="zh-CN"/>
        </w:rPr>
        <w:t>В период после 2020 года, с выдвижением политической повестки «Новый Казахстан», научные исследования стали уделять больше внимания реформам партийной системы и новым тенденциям общественного участия. Булуктаев (2024), Исмагамбетова (2024) и Қалдыбай (2024</w:t>
      </w:r>
      <w:r>
        <w:rPr>
          <w:rFonts w:ascii="Times New Roman" w:eastAsiaTheme="minorEastAsia" w:hAnsi="Times New Roman" w:cs="Times New Roman"/>
          <w:color w:val="000000" w:themeColor="text1"/>
          <w:kern w:val="2"/>
          <w:sz w:val="28"/>
          <w:szCs w:val="28"/>
          <w:lang w:val="ru-RU" w:eastAsia="zh-CN"/>
        </w:rPr>
        <w:t>)[11] подвергли критическому анализу современную многопартийность и её ограничения, отметив, что в процессе институциональной трансформации продолжают сохраняться высокая концентрация власти и недостаточная автономность партий. Одновременно всё большее зна</w:t>
      </w:r>
      <w:r>
        <w:rPr>
          <w:rFonts w:ascii="Times New Roman" w:eastAsiaTheme="minorEastAsia" w:hAnsi="Times New Roman" w:cs="Times New Roman"/>
          <w:color w:val="000000" w:themeColor="text1"/>
          <w:kern w:val="2"/>
          <w:sz w:val="28"/>
          <w:szCs w:val="28"/>
          <w:lang w:val="ru-RU" w:eastAsia="zh-CN"/>
        </w:rPr>
        <w:t xml:space="preserve">чение приобретают молодежные и демографические факторы. Так, Бекенова (2024)[12] в своей докторской диссертации исследует роль молодежи в молодёжном крыле партии АМАНАТ, подчёркивая влияние демографических изменений на партийную систему. </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color w:val="000000" w:themeColor="text1"/>
          <w:kern w:val="2"/>
          <w:sz w:val="28"/>
          <w:szCs w:val="28"/>
          <w:lang w:val="ru-RU" w:eastAsia="zh-CN"/>
        </w:rPr>
        <w:t>Кроме того, социа</w:t>
      </w:r>
      <w:r>
        <w:rPr>
          <w:rFonts w:ascii="Times New Roman" w:eastAsiaTheme="minorEastAsia" w:hAnsi="Times New Roman" w:cs="Times New Roman"/>
          <w:color w:val="000000" w:themeColor="text1"/>
          <w:kern w:val="2"/>
          <w:sz w:val="28"/>
          <w:szCs w:val="28"/>
          <w:lang w:val="ru-RU" w:eastAsia="zh-CN"/>
        </w:rPr>
        <w:t>льный капитал и общественное участие также становятся новым направлением исследований. В работе Шариповой и Макулбаевой (2024)[13] рассматривается влияние механизмов общественных консультаций и социального капитала на функционирование партийной системы, чт</w:t>
      </w:r>
      <w:r>
        <w:rPr>
          <w:rFonts w:ascii="Times New Roman" w:eastAsiaTheme="minorEastAsia" w:hAnsi="Times New Roman" w:cs="Times New Roman"/>
          <w:color w:val="000000" w:themeColor="text1"/>
          <w:kern w:val="2"/>
          <w:sz w:val="28"/>
          <w:szCs w:val="28"/>
          <w:lang w:val="ru-RU" w:eastAsia="zh-CN"/>
        </w:rPr>
        <w:t>о свидетельствует о том, что неинституционализированные формы участия в определённой степени компенсируют недостатки партийных функций. В то же время Куандыков (2023)[14], сопоставляя политическую реальность «старого Казахстана» и «Нового Казахстана», выяв</w:t>
      </w:r>
      <w:r>
        <w:rPr>
          <w:rFonts w:ascii="Times New Roman" w:eastAsiaTheme="minorEastAsia" w:hAnsi="Times New Roman" w:cs="Times New Roman"/>
          <w:color w:val="000000" w:themeColor="text1"/>
          <w:kern w:val="2"/>
          <w:sz w:val="28"/>
          <w:szCs w:val="28"/>
          <w:lang w:val="ru-RU" w:eastAsia="zh-CN"/>
        </w:rPr>
        <w:t>ляет напряжение между стабильностью и реформами в партийной системе.</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color w:val="000000" w:themeColor="text1"/>
          <w:kern w:val="2"/>
          <w:sz w:val="28"/>
          <w:szCs w:val="28"/>
          <w:lang w:val="ru-RU" w:eastAsia="zh-CN"/>
        </w:rPr>
        <w:t>В целом исследования партийной системы Казахстана прошли путь от анализа становления и консолидации партийных институтов к изучению их институционального функционирования и конкурентных п</w:t>
      </w:r>
      <w:r>
        <w:rPr>
          <w:rFonts w:ascii="Times New Roman" w:eastAsiaTheme="minorEastAsia" w:hAnsi="Times New Roman" w:cs="Times New Roman"/>
          <w:color w:val="000000" w:themeColor="text1"/>
          <w:kern w:val="2"/>
          <w:sz w:val="28"/>
          <w:szCs w:val="28"/>
          <w:lang w:val="ru-RU" w:eastAsia="zh-CN"/>
        </w:rPr>
        <w:t>роцессов, а затем – к осмыслению реформ и общественного участия в контексте «Нового Казахстана». В последние годы внимание исследователей сосредоточено не только на анализе доминирующей роли партий, но и на акцентировании влияния социальных факторов, молод</w:t>
      </w:r>
      <w:r>
        <w:rPr>
          <w:rFonts w:ascii="Times New Roman" w:eastAsiaTheme="minorEastAsia" w:hAnsi="Times New Roman" w:cs="Times New Roman"/>
          <w:color w:val="000000" w:themeColor="text1"/>
          <w:kern w:val="2"/>
          <w:sz w:val="28"/>
          <w:szCs w:val="28"/>
          <w:lang w:val="ru-RU" w:eastAsia="zh-CN"/>
        </w:rPr>
        <w:t>ежных групп и общественных механизмов на модернизацию партийной системы. Эти исследования предоставляют многомерные академические перспективы для понимания трансформации и развития партийной системы современного Казахстана.</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highlight w:val="green"/>
          <w:lang w:val="ru-RU" w:eastAsia="zh-CN"/>
        </w:rPr>
      </w:pPr>
      <w:r>
        <w:rPr>
          <w:rFonts w:ascii="Times New Roman" w:eastAsiaTheme="minorEastAsia" w:hAnsi="Times New Roman" w:cs="Times New Roman"/>
          <w:color w:val="000000" w:themeColor="text1"/>
          <w:kern w:val="2"/>
          <w:sz w:val="28"/>
          <w:szCs w:val="28"/>
          <w:lang w:val="ru-RU" w:eastAsia="zh-CN"/>
        </w:rPr>
        <w:t>С международной исследовательско</w:t>
      </w:r>
      <w:r>
        <w:rPr>
          <w:rFonts w:ascii="Times New Roman" w:eastAsiaTheme="minorEastAsia" w:hAnsi="Times New Roman" w:cs="Times New Roman"/>
          <w:color w:val="000000" w:themeColor="text1"/>
          <w:kern w:val="2"/>
          <w:sz w:val="28"/>
          <w:szCs w:val="28"/>
          <w:lang w:val="ru-RU" w:eastAsia="zh-CN"/>
        </w:rPr>
        <w:t>й точки зрения, внимание китаеведов и политологов к партийной системе Китая сосредоточено на её исторической эволюции и эффективности управления. В частности, Р. МакФаркуар [15], как один из ведущих исследователей новейшей истории и политики Китая, в своих</w:t>
      </w:r>
      <w:r>
        <w:rPr>
          <w:rFonts w:ascii="Times New Roman" w:eastAsiaTheme="minorEastAsia" w:hAnsi="Times New Roman" w:cs="Times New Roman"/>
          <w:color w:val="000000" w:themeColor="text1"/>
          <w:kern w:val="2"/>
          <w:sz w:val="28"/>
          <w:szCs w:val="28"/>
          <w:lang w:val="ru-RU" w:eastAsia="zh-CN"/>
        </w:rPr>
        <w:t xml:space="preserve"> трудах, анализируя ключевые этапы политического развития страны, раскрыл центральную роль Коммунистической партии Китая в государственном строительстве и формировании политики, что стало важным ориентиром для международного научного сообщества в понимании</w:t>
      </w:r>
      <w:r>
        <w:rPr>
          <w:rFonts w:ascii="Times New Roman" w:eastAsiaTheme="minorEastAsia" w:hAnsi="Times New Roman" w:cs="Times New Roman"/>
          <w:color w:val="000000" w:themeColor="text1"/>
          <w:kern w:val="2"/>
          <w:sz w:val="28"/>
          <w:szCs w:val="28"/>
          <w:lang w:val="ru-RU" w:eastAsia="zh-CN"/>
        </w:rPr>
        <w:t xml:space="preserve"> предпосылок формирования китайской партийной системы. В то же время такие учёные, как Ли Вэй и Чжан Вэйвэй, опираясь на китайскую практику, с позиций сравнительной политики и модернизации управления объясняют уникальные преимущества партийной системы Кита</w:t>
      </w:r>
      <w:r>
        <w:rPr>
          <w:rFonts w:ascii="Times New Roman" w:eastAsiaTheme="minorEastAsia" w:hAnsi="Times New Roman" w:cs="Times New Roman"/>
          <w:color w:val="000000" w:themeColor="text1"/>
          <w:kern w:val="2"/>
          <w:sz w:val="28"/>
          <w:szCs w:val="28"/>
          <w:lang w:val="ru-RU" w:eastAsia="zh-CN"/>
        </w:rPr>
        <w:t>я в обеспечении социальной стабильности и стратегическом развитии государства. Особенно концепция Чжан Вэйвэя о «китайской модели» [16] подчёркивает соответствие партийной системы Китая системе государственного управления.</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В области академических исследова</w:t>
      </w:r>
      <w:r>
        <w:rPr>
          <w:rFonts w:ascii="Times New Roman" w:eastAsiaTheme="minorEastAsia" w:hAnsi="Times New Roman" w:cs="Times New Roman"/>
          <w:color w:val="000000" w:themeColor="text1"/>
          <w:kern w:val="2"/>
          <w:sz w:val="28"/>
          <w:szCs w:val="28"/>
          <w:lang w:eastAsia="zh-CN"/>
        </w:rPr>
        <w:t xml:space="preserve">ний в Китае </w:t>
      </w:r>
      <w:r>
        <w:rPr>
          <w:rFonts w:ascii="Times New Roman" w:eastAsiaTheme="minorEastAsia" w:hAnsi="Times New Roman" w:cs="Times New Roman"/>
          <w:color w:val="000000" w:themeColor="text1"/>
          <w:kern w:val="2"/>
          <w:sz w:val="28"/>
          <w:szCs w:val="28"/>
          <w:lang w:val="ru-RU" w:eastAsia="zh-CN"/>
        </w:rPr>
        <w:t>большинство</w:t>
      </w:r>
      <w:r>
        <w:rPr>
          <w:rFonts w:ascii="Times New Roman" w:eastAsiaTheme="minorEastAsia" w:hAnsi="Times New Roman" w:cs="Times New Roman"/>
          <w:color w:val="000000" w:themeColor="text1"/>
          <w:kern w:val="2"/>
          <w:sz w:val="28"/>
          <w:szCs w:val="28"/>
          <w:lang w:eastAsia="zh-CN"/>
        </w:rPr>
        <w:t xml:space="preserve"> учёны</w:t>
      </w:r>
      <w:r>
        <w:rPr>
          <w:rFonts w:ascii="Times New Roman" w:eastAsiaTheme="minorEastAsia" w:hAnsi="Times New Roman" w:cs="Times New Roman"/>
          <w:color w:val="000000" w:themeColor="text1"/>
          <w:kern w:val="2"/>
          <w:sz w:val="28"/>
          <w:szCs w:val="28"/>
          <w:lang w:val="ru-RU" w:eastAsia="zh-CN"/>
        </w:rPr>
        <w:t>х</w:t>
      </w:r>
      <w:r>
        <w:rPr>
          <w:rFonts w:ascii="Times New Roman" w:eastAsiaTheme="minorEastAsia" w:hAnsi="Times New Roman" w:cs="Times New Roman"/>
          <w:color w:val="FF0000"/>
          <w:kern w:val="2"/>
          <w:sz w:val="28"/>
          <w:szCs w:val="28"/>
          <w:lang w:eastAsia="zh-CN"/>
        </w:rPr>
        <w:t xml:space="preserve"> </w:t>
      </w:r>
      <w:r>
        <w:rPr>
          <w:rFonts w:ascii="Times New Roman" w:eastAsiaTheme="minorEastAsia" w:hAnsi="Times New Roman" w:cs="Times New Roman"/>
          <w:color w:val="000000" w:themeColor="text1"/>
          <w:kern w:val="2"/>
          <w:sz w:val="28"/>
          <w:szCs w:val="28"/>
          <w:lang w:eastAsia="zh-CN"/>
        </w:rPr>
        <w:t xml:space="preserve">сосредоточили внимание на углублённом изучении модели однопартийного руководства и политического управления в рамках социалистической правовой системы, что способствовало формированию богатого теоретического наследия. Такие </w:t>
      </w:r>
      <w:r>
        <w:rPr>
          <w:rFonts w:ascii="Times New Roman" w:eastAsiaTheme="minorEastAsia" w:hAnsi="Times New Roman" w:cs="Times New Roman"/>
          <w:color w:val="000000" w:themeColor="text1"/>
          <w:kern w:val="2"/>
          <w:sz w:val="28"/>
          <w:szCs w:val="28"/>
          <w:lang w:eastAsia="zh-CN"/>
        </w:rPr>
        <w:t>исследователи, как Гун Юйчжи [17], Хоу Ицзе [18], Ху Хуа [19], Ху Шэн [20], посвятили свои работы изучению истории Коммунистической партии Китая и партийной теории. Их труды системно проследили процесс создания КПК, её организационную структуру и историчес</w:t>
      </w:r>
      <w:r>
        <w:rPr>
          <w:rFonts w:ascii="Times New Roman" w:eastAsiaTheme="minorEastAsia" w:hAnsi="Times New Roman" w:cs="Times New Roman"/>
          <w:color w:val="000000" w:themeColor="text1"/>
          <w:kern w:val="2"/>
          <w:sz w:val="28"/>
          <w:szCs w:val="28"/>
          <w:lang w:eastAsia="zh-CN"/>
        </w:rPr>
        <w:t>кую миссию, раскрыли практическую логику выработки государственной политики и руководства социальным развитием в различные исторические периоды, обеспечив тем самым авторитетную основу для понимания исторических корней партийной системы Китая.</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Ли Цзюньжу [</w:t>
      </w:r>
      <w:r>
        <w:rPr>
          <w:rFonts w:ascii="Times New Roman" w:eastAsiaTheme="minorEastAsia" w:hAnsi="Times New Roman" w:cs="Times New Roman"/>
          <w:color w:val="000000" w:themeColor="text1"/>
          <w:kern w:val="2"/>
          <w:sz w:val="28"/>
          <w:szCs w:val="28"/>
          <w:lang w:eastAsia="zh-CN"/>
        </w:rPr>
        <w:t>21], Цюй Циншань [22], Ша Цзяньсун [23], Шао Вэйчжэн [24], Сюй Ифэн [25], Чжан Юйфа [26], Чжун Дэтао [27], Чжу Цзяму [28] и другие учёные расширили сферу исследований китайской партийной системы. Их труды не только анализируют природу, особенности и механи</w:t>
      </w:r>
      <w:r>
        <w:rPr>
          <w:rFonts w:ascii="Times New Roman" w:eastAsiaTheme="minorEastAsia" w:hAnsi="Times New Roman" w:cs="Times New Roman"/>
          <w:color w:val="000000" w:themeColor="text1"/>
          <w:kern w:val="2"/>
          <w:sz w:val="28"/>
          <w:szCs w:val="28"/>
          <w:lang w:eastAsia="zh-CN"/>
        </w:rPr>
        <w:t>змы сотрудничества Коммунистической партии Китая и демократических партий, но и глубоко исследуют функции и значение партийной системы в обеспечении гражданских прав, координации социального управления и модернизации государственного управления. Особое вни</w:t>
      </w:r>
      <w:r>
        <w:rPr>
          <w:rFonts w:ascii="Times New Roman" w:eastAsiaTheme="minorEastAsia" w:hAnsi="Times New Roman" w:cs="Times New Roman"/>
          <w:color w:val="000000" w:themeColor="text1"/>
          <w:kern w:val="2"/>
          <w:sz w:val="28"/>
          <w:szCs w:val="28"/>
          <w:lang w:eastAsia="zh-CN"/>
        </w:rPr>
        <w:t>мание уделяется детальному объяснению парадигмы управления «правящая партия — ведущая, участвующие партии — в сотрудничестве».</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Ван Хунин и другие учёные в работе «Логика политики — принципы марксистской политологии»</w:t>
      </w:r>
      <w:r>
        <w:rPr>
          <w:rFonts w:ascii="Times New Roman" w:eastAsiaTheme="minorEastAsia" w:hAnsi="Times New Roman" w:cs="Times New Roman"/>
          <w:color w:val="000000" w:themeColor="text1"/>
          <w:kern w:val="2"/>
          <w:sz w:val="28"/>
          <w:szCs w:val="28"/>
          <w:lang w:val="ru-RU" w:eastAsia="zh-CN"/>
        </w:rPr>
        <w:t xml:space="preserve"> [29]</w:t>
      </w:r>
      <w:r>
        <w:rPr>
          <w:rFonts w:ascii="Times New Roman" w:eastAsiaTheme="minorEastAsia" w:hAnsi="Times New Roman" w:cs="Times New Roman"/>
          <w:color w:val="000000" w:themeColor="text1"/>
          <w:kern w:val="2"/>
          <w:sz w:val="28"/>
          <w:szCs w:val="28"/>
          <w:lang w:eastAsia="zh-CN"/>
        </w:rPr>
        <w:t xml:space="preserve"> на основе марксистской теории систе</w:t>
      </w:r>
      <w:r>
        <w:rPr>
          <w:rFonts w:ascii="Times New Roman" w:eastAsiaTheme="minorEastAsia" w:hAnsi="Times New Roman" w:cs="Times New Roman"/>
          <w:color w:val="000000" w:themeColor="text1"/>
          <w:kern w:val="2"/>
          <w:sz w:val="28"/>
          <w:szCs w:val="28"/>
          <w:lang w:eastAsia="zh-CN"/>
        </w:rPr>
        <w:t>мно раскрывают основные принципы партийной политики, что стало важной опорой для теоретического осмысления истоков китайской партийной системы. Их анализ темы «строительство правящей партии с точки зрения партийной культуры» углубил исследование взаимосвяз</w:t>
      </w:r>
      <w:r>
        <w:rPr>
          <w:rFonts w:ascii="Times New Roman" w:eastAsiaTheme="minorEastAsia" w:hAnsi="Times New Roman" w:cs="Times New Roman"/>
          <w:color w:val="000000" w:themeColor="text1"/>
          <w:kern w:val="2"/>
          <w:sz w:val="28"/>
          <w:szCs w:val="28"/>
          <w:lang w:eastAsia="zh-CN"/>
        </w:rPr>
        <w:t>и между партийной культурой и формированием способности к управлению. Линь Шанли сосредоточивает внимание на взаимодействии партии и государственного строительства. В труде</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«Коммунистическая партия Китая и государственное строительство»</w:t>
      </w:r>
      <w:r w:rsidRPr="00335FF1">
        <w:rPr>
          <w:rFonts w:ascii="Times New Roman" w:eastAsiaTheme="minorEastAsia" w:hAnsi="Times New Roman" w:cs="Times New Roman" w:hint="eastAsia"/>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val="ru-RU" w:eastAsia="zh-CN"/>
        </w:rPr>
        <w:t>[30]</w:t>
      </w:r>
      <w:r>
        <w:rPr>
          <w:rFonts w:ascii="Times New Roman" w:eastAsiaTheme="minorEastAsia" w:hAnsi="Times New Roman" w:cs="Times New Roman"/>
          <w:color w:val="000000" w:themeColor="text1"/>
          <w:kern w:val="2"/>
          <w:sz w:val="28"/>
          <w:szCs w:val="28"/>
          <w:lang w:eastAsia="zh-CN"/>
        </w:rPr>
        <w:t>, он прослежива</w:t>
      </w:r>
      <w:r>
        <w:rPr>
          <w:rFonts w:ascii="Times New Roman" w:eastAsiaTheme="minorEastAsia" w:hAnsi="Times New Roman" w:cs="Times New Roman"/>
          <w:color w:val="000000" w:themeColor="text1"/>
          <w:kern w:val="2"/>
          <w:sz w:val="28"/>
          <w:szCs w:val="28"/>
          <w:lang w:eastAsia="zh-CN"/>
        </w:rPr>
        <w:t>ет историческую эволюцию китайской партийной системы, раскрывая её ключевую роль в процессе модернизации государства и подчёркивая соответствие партийной системы Китая национальной специфике. В работе Ван Чанцзяна «Принципы партийной политики»</w:t>
      </w:r>
      <w:r>
        <w:rPr>
          <w:rFonts w:ascii="Times New Roman" w:eastAsiaTheme="minorEastAsia" w:hAnsi="Times New Roman" w:cs="Times New Roman"/>
          <w:color w:val="000000" w:themeColor="text1"/>
          <w:kern w:val="2"/>
          <w:sz w:val="28"/>
          <w:szCs w:val="28"/>
          <w:lang w:val="ru-RU" w:eastAsia="zh-CN"/>
        </w:rPr>
        <w:t xml:space="preserve"> [31]</w:t>
      </w:r>
      <w:r>
        <w:rPr>
          <w:rFonts w:ascii="Times New Roman" w:eastAsiaTheme="minorEastAsia" w:hAnsi="Times New Roman" w:cs="Times New Roman"/>
          <w:color w:val="000000" w:themeColor="text1"/>
          <w:kern w:val="2"/>
          <w:sz w:val="28"/>
          <w:szCs w:val="28"/>
          <w:lang w:eastAsia="zh-CN"/>
        </w:rPr>
        <w:t xml:space="preserve"> с позиц</w:t>
      </w:r>
      <w:r>
        <w:rPr>
          <w:rFonts w:ascii="Times New Roman" w:eastAsiaTheme="minorEastAsia" w:hAnsi="Times New Roman" w:cs="Times New Roman"/>
          <w:color w:val="000000" w:themeColor="text1"/>
          <w:kern w:val="2"/>
          <w:sz w:val="28"/>
          <w:szCs w:val="28"/>
          <w:lang w:eastAsia="zh-CN"/>
        </w:rPr>
        <w:t>ии общей теории всесторонне анализируются функции, типы и механизмы функционирования политических партий, что предоставляет сравнительный каркас для понимания как общих, так и специфических черт китайской партийной системы. В монографии Чай Баоюна «Исследо</w:t>
      </w:r>
      <w:r>
        <w:rPr>
          <w:rFonts w:ascii="Times New Roman" w:eastAsiaTheme="minorEastAsia" w:hAnsi="Times New Roman" w:cs="Times New Roman"/>
          <w:color w:val="000000" w:themeColor="text1"/>
          <w:kern w:val="2"/>
          <w:sz w:val="28"/>
          <w:szCs w:val="28"/>
          <w:lang w:eastAsia="zh-CN"/>
        </w:rPr>
        <w:t>вание проблемы партийной идентичности»</w:t>
      </w:r>
      <w:r>
        <w:rPr>
          <w:rFonts w:ascii="Times New Roman" w:eastAsiaTheme="minorEastAsia" w:hAnsi="Times New Roman" w:cs="Times New Roman"/>
          <w:color w:val="000000" w:themeColor="text1"/>
          <w:kern w:val="2"/>
          <w:sz w:val="28"/>
          <w:szCs w:val="28"/>
          <w:lang w:val="ru-RU" w:eastAsia="zh-CN"/>
        </w:rPr>
        <w:t xml:space="preserve"> [32]</w:t>
      </w:r>
      <w:r>
        <w:rPr>
          <w:rFonts w:ascii="Times New Roman" w:eastAsiaTheme="minorEastAsia" w:hAnsi="Times New Roman" w:cs="Times New Roman"/>
          <w:color w:val="000000" w:themeColor="text1"/>
          <w:kern w:val="2"/>
          <w:sz w:val="28"/>
          <w:szCs w:val="28"/>
          <w:lang w:eastAsia="zh-CN"/>
        </w:rPr>
        <w:t xml:space="preserve"> и труде Лю Хунлиня «Управление партией в соответствии с правилами в контексте партийного строительства»</w:t>
      </w:r>
      <w:r>
        <w:rPr>
          <w:rFonts w:ascii="Times New Roman" w:eastAsiaTheme="minorEastAsia" w:hAnsi="Times New Roman" w:cs="Times New Roman"/>
          <w:color w:val="000000" w:themeColor="text1"/>
          <w:kern w:val="2"/>
          <w:sz w:val="28"/>
          <w:szCs w:val="28"/>
          <w:lang w:val="ru-RU" w:eastAsia="zh-CN"/>
        </w:rPr>
        <w:t xml:space="preserve"> [33]</w:t>
      </w:r>
      <w:r>
        <w:rPr>
          <w:rFonts w:ascii="Times New Roman" w:eastAsiaTheme="minorEastAsia" w:hAnsi="Times New Roman" w:cs="Times New Roman"/>
          <w:color w:val="000000" w:themeColor="text1"/>
          <w:kern w:val="2"/>
          <w:sz w:val="28"/>
          <w:szCs w:val="28"/>
          <w:lang w:eastAsia="zh-CN"/>
        </w:rPr>
        <w:t xml:space="preserve"> исследовательское поле получает дальнейшее расширение: первая работа сосредоточена на логике формирования партийной идентичности, тогда как вторая рассматривает интеграцию внутрипартийных нормативных актов и партийного строительства в новую эпоху. Это отр</w:t>
      </w:r>
      <w:r>
        <w:rPr>
          <w:rFonts w:ascii="Times New Roman" w:eastAsiaTheme="minorEastAsia" w:hAnsi="Times New Roman" w:cs="Times New Roman"/>
          <w:color w:val="000000" w:themeColor="text1"/>
          <w:kern w:val="2"/>
          <w:sz w:val="28"/>
          <w:szCs w:val="28"/>
          <w:lang w:eastAsia="zh-CN"/>
        </w:rPr>
        <w:t>ажает углубление исследований партийной системы от макроуровня институционального анализа к микроуровню практики.</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Научный интерес для настоящего диссертационного исследования представляют труды зарубежных и российских исследователей</w:t>
      </w:r>
      <w:r>
        <w:rPr>
          <w:rFonts w:ascii="Times New Roman" w:eastAsiaTheme="minorEastAsia" w:hAnsi="Times New Roman" w:cs="Times New Roman"/>
          <w:color w:val="000000" w:themeColor="text1"/>
          <w:kern w:val="2"/>
          <w:sz w:val="28"/>
          <w:szCs w:val="28"/>
          <w:lang w:val="ru-RU" w:eastAsia="zh-CN"/>
        </w:rPr>
        <w:t xml:space="preserve"> в</w:t>
      </w:r>
      <w:r>
        <w:rPr>
          <w:rFonts w:ascii="Times New Roman" w:eastAsiaTheme="minorEastAsia" w:hAnsi="Times New Roman" w:cs="Times New Roman"/>
          <w:color w:val="000000" w:themeColor="text1"/>
          <w:kern w:val="2"/>
          <w:sz w:val="28"/>
          <w:szCs w:val="28"/>
          <w:lang w:eastAsia="zh-CN"/>
        </w:rPr>
        <w:t xml:space="preserve"> частности, в работах </w:t>
      </w:r>
      <w:r>
        <w:rPr>
          <w:rFonts w:ascii="Times New Roman" w:eastAsiaTheme="minorEastAsia" w:hAnsi="Times New Roman" w:cs="Times New Roman"/>
          <w:color w:val="000000" w:themeColor="text1"/>
          <w:kern w:val="2"/>
          <w:sz w:val="28"/>
          <w:szCs w:val="28"/>
          <w:lang w:eastAsia="zh-CN"/>
        </w:rPr>
        <w:t>П. Бурдье [3</w:t>
      </w:r>
      <w:r>
        <w:rPr>
          <w:rFonts w:ascii="Times New Roman" w:eastAsiaTheme="minorEastAsia" w:hAnsi="Times New Roman" w:cs="Times New Roman"/>
          <w:color w:val="000000" w:themeColor="text1"/>
          <w:kern w:val="2"/>
          <w:sz w:val="28"/>
          <w:szCs w:val="28"/>
          <w:lang w:val="ru-RU" w:eastAsia="zh-CN"/>
        </w:rPr>
        <w:t>4</w:t>
      </w:r>
      <w:r>
        <w:rPr>
          <w:rFonts w:ascii="Times New Roman" w:eastAsiaTheme="minorEastAsia" w:hAnsi="Times New Roman" w:cs="Times New Roman"/>
          <w:color w:val="000000" w:themeColor="text1"/>
          <w:kern w:val="2"/>
          <w:sz w:val="28"/>
          <w:szCs w:val="28"/>
          <w:lang w:eastAsia="zh-CN"/>
        </w:rPr>
        <w:t>], который впервые ввел в научный оборот понятие «политическое пространство», закладываются теоретические основания для анализа политических полей. В исследованиях М.Н. Арбатской [3</w:t>
      </w:r>
      <w:r>
        <w:rPr>
          <w:rFonts w:ascii="Times New Roman" w:eastAsiaTheme="minorEastAsia" w:hAnsi="Times New Roman" w:cs="Times New Roman"/>
          <w:color w:val="000000" w:themeColor="text1"/>
          <w:kern w:val="2"/>
          <w:sz w:val="28"/>
          <w:szCs w:val="28"/>
          <w:lang w:val="ru-RU" w:eastAsia="zh-CN"/>
        </w:rPr>
        <w:t>5</w:t>
      </w:r>
      <w:r>
        <w:rPr>
          <w:rFonts w:ascii="Times New Roman" w:eastAsiaTheme="minorEastAsia" w:hAnsi="Times New Roman" w:cs="Times New Roman"/>
          <w:color w:val="000000" w:themeColor="text1"/>
          <w:kern w:val="2"/>
          <w:sz w:val="28"/>
          <w:szCs w:val="28"/>
          <w:lang w:eastAsia="zh-CN"/>
        </w:rPr>
        <w:t>], В.С. Авдонина [3</w:t>
      </w:r>
      <w:r>
        <w:rPr>
          <w:rFonts w:ascii="Times New Roman" w:eastAsiaTheme="minorEastAsia" w:hAnsi="Times New Roman" w:cs="Times New Roman"/>
          <w:color w:val="000000" w:themeColor="text1"/>
          <w:kern w:val="2"/>
          <w:sz w:val="28"/>
          <w:szCs w:val="28"/>
          <w:lang w:val="ru-RU" w:eastAsia="zh-CN"/>
        </w:rPr>
        <w:t>6</w:t>
      </w:r>
      <w:r>
        <w:rPr>
          <w:rFonts w:ascii="Times New Roman" w:eastAsiaTheme="minorEastAsia" w:hAnsi="Times New Roman" w:cs="Times New Roman"/>
          <w:color w:val="000000" w:themeColor="text1"/>
          <w:kern w:val="2"/>
          <w:sz w:val="28"/>
          <w:szCs w:val="28"/>
          <w:lang w:eastAsia="zh-CN"/>
        </w:rPr>
        <w:t>], В.В. Лапкина</w:t>
      </w:r>
      <w:r>
        <w:rPr>
          <w:rFonts w:ascii="Times New Roman" w:eastAsiaTheme="minorEastAsia" w:hAnsi="Times New Roman" w:cs="Times New Roman"/>
          <w:color w:val="000000" w:themeColor="text1"/>
          <w:kern w:val="2"/>
          <w:sz w:val="28"/>
          <w:szCs w:val="28"/>
          <w:lang w:val="ru-RU" w:eastAsia="zh-CN"/>
        </w:rPr>
        <w:t xml:space="preserve"> </w:t>
      </w:r>
      <w:r w:rsidRPr="00335FF1">
        <w:rPr>
          <w:rFonts w:ascii="Times New Roman" w:eastAsiaTheme="minorEastAsia" w:hAnsi="Times New Roman" w:cs="Times New Roman"/>
          <w:color w:val="000000" w:themeColor="text1"/>
          <w:kern w:val="2"/>
          <w:sz w:val="28"/>
          <w:szCs w:val="28"/>
          <w:lang w:val="ru-RU" w:eastAsia="zh-CN"/>
        </w:rPr>
        <w:t>[</w:t>
      </w:r>
      <w:r>
        <w:rPr>
          <w:rFonts w:ascii="Times New Roman" w:eastAsiaTheme="minorEastAsia" w:hAnsi="Times New Roman" w:cs="Times New Roman"/>
          <w:color w:val="000000" w:themeColor="text1"/>
          <w:kern w:val="2"/>
          <w:sz w:val="28"/>
          <w:szCs w:val="28"/>
          <w:lang w:val="ru-RU" w:eastAsia="zh-CN"/>
        </w:rPr>
        <w:t>37</w:t>
      </w:r>
      <w:r w:rsidRPr="00335FF1">
        <w:rPr>
          <w:rFonts w:ascii="Times New Roman" w:eastAsiaTheme="minorEastAsia" w:hAnsi="Times New Roman" w:cs="Times New Roman"/>
          <w:color w:val="000000" w:themeColor="text1"/>
          <w:kern w:val="2"/>
          <w:sz w:val="28"/>
          <w:szCs w:val="28"/>
          <w:lang w:val="ru-RU" w:eastAsia="zh-CN"/>
        </w:rPr>
        <w:t>]</w:t>
      </w:r>
      <w:r>
        <w:rPr>
          <w:rFonts w:ascii="Times New Roman" w:eastAsiaTheme="minorEastAsia" w:hAnsi="Times New Roman" w:cs="Times New Roman"/>
          <w:color w:val="000000" w:themeColor="text1"/>
          <w:kern w:val="2"/>
          <w:sz w:val="28"/>
          <w:szCs w:val="28"/>
          <w:lang w:val="ru-RU" w:eastAsia="zh-CN"/>
        </w:rPr>
        <w:t>,</w:t>
      </w:r>
      <w:r w:rsidRPr="00335FF1">
        <w:rPr>
          <w:rFonts w:ascii="Times New Roman" w:eastAsiaTheme="minorEastAsia" w:hAnsi="Times New Roman" w:cs="Times New Roman"/>
          <w:color w:val="000000" w:themeColor="text1"/>
          <w:kern w:val="2"/>
          <w:sz w:val="28"/>
          <w:szCs w:val="28"/>
          <w:lang w:val="ru-RU" w:eastAsia="zh-CN"/>
        </w:rPr>
        <w:t xml:space="preserve"> Н.Б.</w:t>
      </w:r>
      <w:r w:rsidRPr="00335FF1">
        <w:rPr>
          <w:rFonts w:ascii="Times New Roman" w:eastAsiaTheme="minorEastAsia" w:hAnsi="Times New Roman" w:cs="Times New Roman" w:hint="eastAsia"/>
          <w:color w:val="000000" w:themeColor="text1"/>
          <w:kern w:val="2"/>
          <w:sz w:val="28"/>
          <w:szCs w:val="28"/>
          <w:lang w:val="ru-RU" w:eastAsia="zh-CN"/>
        </w:rPr>
        <w:t xml:space="preserve"> </w:t>
      </w:r>
      <w:r w:rsidRPr="00335FF1">
        <w:rPr>
          <w:rFonts w:ascii="Times New Roman" w:eastAsiaTheme="minorEastAsia" w:hAnsi="Times New Roman" w:cs="Times New Roman"/>
          <w:color w:val="000000" w:themeColor="text1"/>
          <w:kern w:val="2"/>
          <w:sz w:val="28"/>
          <w:szCs w:val="28"/>
          <w:lang w:val="ru-RU" w:eastAsia="zh-CN"/>
        </w:rPr>
        <w:t>Яргомская [</w:t>
      </w:r>
      <w:r>
        <w:rPr>
          <w:rFonts w:ascii="Times New Roman" w:eastAsiaTheme="minorEastAsia" w:hAnsi="Times New Roman" w:cs="Times New Roman"/>
          <w:color w:val="000000" w:themeColor="text1"/>
          <w:kern w:val="2"/>
          <w:sz w:val="28"/>
          <w:szCs w:val="28"/>
          <w:lang w:val="ru-RU" w:eastAsia="zh-CN"/>
        </w:rPr>
        <w:t>38</w:t>
      </w:r>
      <w:r w:rsidRPr="00335FF1">
        <w:rPr>
          <w:rFonts w:ascii="Times New Roman" w:eastAsiaTheme="minorEastAsia" w:hAnsi="Times New Roman" w:cs="Times New Roman"/>
          <w:color w:val="000000" w:themeColor="text1"/>
          <w:kern w:val="2"/>
          <w:sz w:val="28"/>
          <w:szCs w:val="28"/>
          <w:lang w:val="ru-RU" w:eastAsia="zh-CN"/>
        </w:rPr>
        <w:t>]</w:t>
      </w:r>
      <w:r w:rsidRPr="00335FF1">
        <w:rPr>
          <w:rFonts w:ascii="Times New Roman" w:eastAsiaTheme="minorEastAsia" w:hAnsi="Times New Roman" w:cs="Times New Roman"/>
          <w:color w:val="000000" w:themeColor="text1"/>
          <w:kern w:val="2"/>
          <w:sz w:val="28"/>
          <w:szCs w:val="28"/>
          <w:lang w:val="ru-RU" w:eastAsia="zh-CN"/>
        </w:rPr>
        <w:t xml:space="preserve">  Г.Г.</w:t>
      </w:r>
      <w:r w:rsidRPr="00335FF1">
        <w:rPr>
          <w:rFonts w:ascii="Times New Roman" w:eastAsiaTheme="minorEastAsia" w:hAnsi="Times New Roman" w:cs="Times New Roman" w:hint="eastAsia"/>
          <w:color w:val="000000" w:themeColor="text1"/>
          <w:kern w:val="2"/>
          <w:sz w:val="28"/>
          <w:szCs w:val="28"/>
          <w:lang w:val="ru-RU" w:eastAsia="zh-CN"/>
        </w:rPr>
        <w:t xml:space="preserve"> </w:t>
      </w:r>
      <w:r w:rsidRPr="00335FF1">
        <w:rPr>
          <w:rFonts w:ascii="Times New Roman" w:eastAsiaTheme="minorEastAsia" w:hAnsi="Times New Roman" w:cs="Times New Roman"/>
          <w:color w:val="000000" w:themeColor="text1"/>
          <w:kern w:val="2"/>
          <w:sz w:val="28"/>
          <w:szCs w:val="28"/>
          <w:lang w:val="ru-RU" w:eastAsia="zh-CN"/>
        </w:rPr>
        <w:t>Дилигенский</w:t>
      </w:r>
      <w:r w:rsidRPr="00335FF1">
        <w:rPr>
          <w:rFonts w:ascii="Times New Roman" w:eastAsiaTheme="minorEastAsia" w:hAnsi="Times New Roman" w:cs="Times New Roman" w:hint="eastAsia"/>
          <w:color w:val="000000" w:themeColor="text1"/>
          <w:kern w:val="2"/>
          <w:sz w:val="28"/>
          <w:szCs w:val="28"/>
          <w:lang w:val="ru-RU" w:eastAsia="zh-CN"/>
        </w:rPr>
        <w:t xml:space="preserve"> </w:t>
      </w:r>
      <w:r w:rsidRPr="00335FF1">
        <w:rPr>
          <w:rFonts w:ascii="Times New Roman" w:eastAsiaTheme="minorEastAsia" w:hAnsi="Times New Roman" w:cs="Times New Roman"/>
          <w:color w:val="000000" w:themeColor="text1"/>
          <w:kern w:val="2"/>
          <w:sz w:val="28"/>
          <w:szCs w:val="28"/>
          <w:lang w:val="ru-RU" w:eastAsia="zh-CN"/>
        </w:rPr>
        <w:t>[</w:t>
      </w:r>
      <w:r>
        <w:rPr>
          <w:rFonts w:ascii="Times New Roman" w:eastAsiaTheme="minorEastAsia" w:hAnsi="Times New Roman" w:cs="Times New Roman"/>
          <w:color w:val="000000" w:themeColor="text1"/>
          <w:kern w:val="2"/>
          <w:sz w:val="28"/>
          <w:szCs w:val="28"/>
          <w:lang w:val="ru-RU" w:eastAsia="zh-CN"/>
        </w:rPr>
        <w:t>39</w:t>
      </w:r>
      <w:r w:rsidRPr="00335FF1">
        <w:rPr>
          <w:rFonts w:ascii="Times New Roman" w:eastAsiaTheme="minorEastAsia" w:hAnsi="Times New Roman" w:cs="Times New Roman"/>
          <w:color w:val="000000" w:themeColor="text1"/>
          <w:kern w:val="2"/>
          <w:sz w:val="28"/>
          <w:szCs w:val="28"/>
          <w:lang w:val="ru-RU" w:eastAsia="zh-CN"/>
        </w:rPr>
        <w:t>]</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а также</w:t>
      </w:r>
      <w:r w:rsidRPr="00335FF1">
        <w:rPr>
          <w:rFonts w:ascii="Times New Roman" w:eastAsiaTheme="minorEastAsia" w:hAnsi="Times New Roman" w:cs="Times New Roman"/>
          <w:color w:val="000000" w:themeColor="text1"/>
          <w:kern w:val="2"/>
          <w:sz w:val="28"/>
          <w:szCs w:val="28"/>
          <w:lang w:val="ru-RU" w:eastAsia="zh-CN"/>
        </w:rPr>
        <w:t xml:space="preserve"> А.И. Соловьёв</w:t>
      </w:r>
      <w:r w:rsidRPr="00335FF1">
        <w:rPr>
          <w:rFonts w:ascii="Times New Roman" w:eastAsiaTheme="minorEastAsia" w:hAnsi="Times New Roman" w:cs="Times New Roman" w:hint="eastAsia"/>
          <w:color w:val="000000" w:themeColor="text1"/>
          <w:kern w:val="2"/>
          <w:sz w:val="28"/>
          <w:szCs w:val="28"/>
          <w:lang w:val="ru-RU" w:eastAsia="zh-CN"/>
        </w:rPr>
        <w:t xml:space="preserve"> </w:t>
      </w:r>
      <w:r w:rsidRPr="00335FF1">
        <w:rPr>
          <w:rFonts w:ascii="Times New Roman" w:eastAsiaTheme="minorEastAsia" w:hAnsi="Times New Roman" w:cs="Times New Roman"/>
          <w:color w:val="000000" w:themeColor="text1"/>
          <w:kern w:val="2"/>
          <w:sz w:val="28"/>
          <w:szCs w:val="28"/>
          <w:lang w:val="ru-RU" w:eastAsia="zh-CN"/>
        </w:rPr>
        <w:t>[40]</w:t>
      </w: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рассматриваются различные интерпретации понятий политического и электорального пространства, а также анализируются факторы их структурирования и динамики.</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 xml:space="preserve">Несмотря на то, что современная наука уже дала богатый спектр исследований по </w:t>
      </w:r>
      <w:r>
        <w:rPr>
          <w:rFonts w:ascii="Times New Roman" w:eastAsiaTheme="minorEastAsia" w:hAnsi="Times New Roman" w:cs="Times New Roman"/>
          <w:color w:val="000000" w:themeColor="text1"/>
          <w:kern w:val="2"/>
          <w:sz w:val="28"/>
          <w:szCs w:val="28"/>
          <w:lang w:val="ru-RU" w:eastAsia="zh-CN"/>
        </w:rPr>
        <w:t>модернизации партийных систем</w:t>
      </w:r>
      <w:r>
        <w:rPr>
          <w:rFonts w:ascii="Times New Roman" w:eastAsiaTheme="minorEastAsia" w:hAnsi="Times New Roman" w:cs="Times New Roman"/>
          <w:color w:val="000000" w:themeColor="text1"/>
          <w:kern w:val="2"/>
          <w:sz w:val="28"/>
          <w:szCs w:val="28"/>
          <w:lang w:eastAsia="zh-CN"/>
        </w:rPr>
        <w:t xml:space="preserve">, а также </w:t>
      </w:r>
      <w:r>
        <w:rPr>
          <w:rFonts w:ascii="Times New Roman" w:eastAsiaTheme="minorEastAsia" w:hAnsi="Times New Roman" w:cs="Times New Roman"/>
          <w:color w:val="000000" w:themeColor="text1"/>
          <w:kern w:val="2"/>
          <w:sz w:val="28"/>
          <w:szCs w:val="28"/>
          <w:lang w:val="ru-RU" w:eastAsia="zh-CN"/>
        </w:rPr>
        <w:t>о</w:t>
      </w:r>
      <w:r>
        <w:rPr>
          <w:rFonts w:ascii="Times New Roman" w:eastAsiaTheme="minorEastAsia" w:hAnsi="Times New Roman" w:cs="Times New Roman"/>
          <w:color w:val="000000" w:themeColor="text1"/>
          <w:kern w:val="2"/>
          <w:sz w:val="28"/>
          <w:szCs w:val="28"/>
          <w:lang w:eastAsia="zh-CN"/>
        </w:rPr>
        <w:t xml:space="preserve">накопила определённые </w:t>
      </w:r>
      <w:r>
        <w:rPr>
          <w:rFonts w:ascii="Times New Roman" w:eastAsiaTheme="minorEastAsia" w:hAnsi="Times New Roman" w:cs="Times New Roman"/>
          <w:color w:val="000000" w:themeColor="text1"/>
          <w:kern w:val="2"/>
          <w:sz w:val="28"/>
          <w:szCs w:val="28"/>
          <w:lang w:val="ru-RU" w:eastAsia="zh-CN"/>
        </w:rPr>
        <w:t xml:space="preserve">научные </w:t>
      </w:r>
      <w:r>
        <w:rPr>
          <w:rFonts w:ascii="Times New Roman" w:eastAsiaTheme="minorEastAsia" w:hAnsi="Times New Roman" w:cs="Times New Roman"/>
          <w:color w:val="000000" w:themeColor="text1"/>
          <w:kern w:val="2"/>
          <w:sz w:val="28"/>
          <w:szCs w:val="28"/>
          <w:lang w:eastAsia="zh-CN"/>
        </w:rPr>
        <w:t xml:space="preserve">материалы </w:t>
      </w:r>
      <w:r>
        <w:rPr>
          <w:rFonts w:ascii="Times New Roman" w:eastAsiaTheme="minorEastAsia" w:hAnsi="Times New Roman" w:cs="Times New Roman"/>
          <w:color w:val="000000" w:themeColor="text1"/>
          <w:kern w:val="2"/>
          <w:sz w:val="28"/>
          <w:szCs w:val="28"/>
          <w:lang w:val="ru-RU" w:eastAsia="zh-CN"/>
        </w:rPr>
        <w:t xml:space="preserve">о </w:t>
      </w:r>
      <w:r>
        <w:rPr>
          <w:rFonts w:ascii="Times New Roman" w:eastAsiaTheme="minorEastAsia" w:hAnsi="Times New Roman" w:cs="Times New Roman"/>
          <w:color w:val="000000" w:themeColor="text1"/>
          <w:kern w:val="2"/>
          <w:sz w:val="28"/>
          <w:szCs w:val="28"/>
          <w:lang w:eastAsia="zh-CN"/>
        </w:rPr>
        <w:t xml:space="preserve">партийных систем Казахстана и Китая, результаты сравнительных исследований, в которых партийные </w:t>
      </w:r>
      <w:r>
        <w:rPr>
          <w:rFonts w:ascii="Times New Roman" w:eastAsiaTheme="minorEastAsia" w:hAnsi="Times New Roman" w:cs="Times New Roman"/>
          <w:color w:val="000000" w:themeColor="text1"/>
          <w:kern w:val="2"/>
          <w:sz w:val="28"/>
          <w:szCs w:val="28"/>
          <w:lang w:eastAsia="zh-CN"/>
        </w:rPr>
        <w:t>системы двух стран рассматривались бы в едином аналитическом ключе с акцентом на их функции в политическом управлении, пути реализации и различия в эффективности, остаются недостаточными. Существующие работы в основном ограничиваются описанием институциона</w:t>
      </w:r>
      <w:r>
        <w:rPr>
          <w:rFonts w:ascii="Times New Roman" w:eastAsiaTheme="minorEastAsia" w:hAnsi="Times New Roman" w:cs="Times New Roman"/>
          <w:color w:val="000000" w:themeColor="text1"/>
          <w:kern w:val="2"/>
          <w:sz w:val="28"/>
          <w:szCs w:val="28"/>
          <w:lang w:eastAsia="zh-CN"/>
        </w:rPr>
        <w:t>льных форм одной страны или анализом исторической эволюции, при этом отсутствует системное сопоставление ключевых ролей партий в процессе управления. Исходя из этих ограничений, настоящее исследование направлено на проведение панорамного сравнительного ана</w:t>
      </w:r>
      <w:r>
        <w:rPr>
          <w:rFonts w:ascii="Times New Roman" w:eastAsiaTheme="minorEastAsia" w:hAnsi="Times New Roman" w:cs="Times New Roman"/>
          <w:color w:val="000000" w:themeColor="text1"/>
          <w:kern w:val="2"/>
          <w:sz w:val="28"/>
          <w:szCs w:val="28"/>
          <w:lang w:eastAsia="zh-CN"/>
        </w:rPr>
        <w:t>лиза партийных систем Китая и Казахстана, выявление их ключевых характеристик, глубокое изучение функций партий в каждой из политических систем</w:t>
      </w:r>
      <w:r>
        <w:rPr>
          <w:rFonts w:ascii="Times New Roman" w:eastAsiaTheme="minorEastAsia" w:hAnsi="Times New Roman" w:cs="Times New Roman"/>
          <w:color w:val="000000" w:themeColor="text1"/>
          <w:kern w:val="2"/>
          <w:sz w:val="28"/>
          <w:szCs w:val="28"/>
          <w:lang w:val="ru-RU" w:eastAsia="zh-CN"/>
        </w:rPr>
        <w:t xml:space="preserve"> на современном этапе развития</w:t>
      </w:r>
      <w:r>
        <w:rPr>
          <w:rFonts w:ascii="Times New Roman" w:eastAsiaTheme="minorEastAsia" w:hAnsi="Times New Roman" w:cs="Times New Roman"/>
          <w:color w:val="000000" w:themeColor="text1"/>
          <w:kern w:val="2"/>
          <w:sz w:val="28"/>
          <w:szCs w:val="28"/>
          <w:lang w:eastAsia="zh-CN"/>
        </w:rPr>
        <w:t>, а также на исследование практических путей и внутренних механизмов, через которые</w:t>
      </w:r>
      <w:r>
        <w:rPr>
          <w:rFonts w:ascii="Times New Roman" w:eastAsiaTheme="minorEastAsia" w:hAnsi="Times New Roman" w:cs="Times New Roman"/>
          <w:color w:val="000000" w:themeColor="text1"/>
          <w:kern w:val="2"/>
          <w:sz w:val="28"/>
          <w:szCs w:val="28"/>
          <w:lang w:eastAsia="zh-CN"/>
        </w:rPr>
        <w:t xml:space="preserve"> партии способствуют поддержанию стабильности власти и обеспечению эффективности управления. </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color w:val="000000" w:themeColor="text1"/>
          <w:kern w:val="2"/>
          <w:sz w:val="28"/>
          <w:szCs w:val="28"/>
          <w:lang w:eastAsia="zh-CN"/>
        </w:rPr>
        <w:t>Це</w:t>
      </w:r>
      <w:r>
        <w:rPr>
          <w:rFonts w:ascii="Times New Roman" w:eastAsiaTheme="minorEastAsia" w:hAnsi="Times New Roman" w:cs="Times New Roman"/>
          <w:color w:val="000000" w:themeColor="text1"/>
          <w:kern w:val="2"/>
          <w:sz w:val="28"/>
          <w:szCs w:val="28"/>
          <w:lang w:val="ru-RU" w:eastAsia="zh-CN"/>
        </w:rPr>
        <w:t>левые задачи определяют</w:t>
      </w:r>
      <w:r>
        <w:rPr>
          <w:rFonts w:ascii="Times New Roman" w:eastAsiaTheme="minorEastAsia" w:hAnsi="Times New Roman" w:cs="Times New Roman"/>
          <w:color w:val="000000" w:themeColor="text1"/>
          <w:kern w:val="2"/>
          <w:sz w:val="28"/>
          <w:szCs w:val="28"/>
          <w:lang w:eastAsia="zh-CN"/>
        </w:rPr>
        <w:t xml:space="preserve"> представление нового </w:t>
      </w:r>
      <w:r>
        <w:rPr>
          <w:rFonts w:ascii="Times New Roman" w:eastAsiaTheme="minorEastAsia" w:hAnsi="Times New Roman" w:cs="Times New Roman"/>
          <w:color w:val="000000" w:themeColor="text1"/>
          <w:kern w:val="2"/>
          <w:sz w:val="28"/>
          <w:szCs w:val="28"/>
          <w:lang w:val="ru-RU" w:eastAsia="zh-CN"/>
        </w:rPr>
        <w:t xml:space="preserve">научного </w:t>
      </w:r>
      <w:r>
        <w:rPr>
          <w:rFonts w:ascii="Times New Roman" w:eastAsiaTheme="minorEastAsia" w:hAnsi="Times New Roman" w:cs="Times New Roman"/>
          <w:color w:val="000000" w:themeColor="text1"/>
          <w:kern w:val="2"/>
          <w:sz w:val="28"/>
          <w:szCs w:val="28"/>
          <w:lang w:eastAsia="zh-CN"/>
        </w:rPr>
        <w:t xml:space="preserve">взгляда </w:t>
      </w:r>
      <w:r>
        <w:rPr>
          <w:rFonts w:ascii="Times New Roman" w:eastAsiaTheme="minorEastAsia" w:hAnsi="Times New Roman" w:cs="Times New Roman"/>
          <w:color w:val="000000" w:themeColor="text1"/>
          <w:kern w:val="2"/>
          <w:sz w:val="28"/>
          <w:szCs w:val="28"/>
          <w:lang w:val="ru-RU" w:eastAsia="zh-CN"/>
        </w:rPr>
        <w:t xml:space="preserve">и </w:t>
      </w:r>
      <w:r>
        <w:rPr>
          <w:rFonts w:ascii="Times New Roman" w:eastAsiaTheme="minorEastAsia" w:hAnsi="Times New Roman" w:cs="Times New Roman"/>
          <w:color w:val="000000" w:themeColor="text1"/>
          <w:kern w:val="2"/>
          <w:sz w:val="28"/>
          <w:szCs w:val="28"/>
          <w:lang w:val="ru-RU" w:eastAsia="zh-CN"/>
        </w:rPr>
        <w:t xml:space="preserve">обобщения исследований для дальнейшего анализа </w:t>
      </w:r>
      <w:r>
        <w:rPr>
          <w:rFonts w:ascii="Times New Roman" w:eastAsiaTheme="minorEastAsia" w:hAnsi="Times New Roman" w:cs="Times New Roman"/>
          <w:color w:val="000000" w:themeColor="text1"/>
          <w:kern w:val="2"/>
          <w:sz w:val="28"/>
          <w:szCs w:val="28"/>
          <w:lang w:eastAsia="zh-CN"/>
        </w:rPr>
        <w:t>теорети</w:t>
      </w:r>
      <w:r>
        <w:rPr>
          <w:rFonts w:ascii="Times New Roman" w:eastAsiaTheme="minorEastAsia" w:hAnsi="Times New Roman" w:cs="Times New Roman"/>
          <w:color w:val="000000" w:themeColor="text1"/>
          <w:kern w:val="2"/>
          <w:sz w:val="28"/>
          <w:szCs w:val="28"/>
          <w:lang w:val="ru-RU" w:eastAsia="zh-CN"/>
        </w:rPr>
        <w:t xml:space="preserve">ко-методологического </w:t>
      </w:r>
      <w:r>
        <w:rPr>
          <w:rFonts w:ascii="Times New Roman" w:eastAsiaTheme="minorEastAsia" w:hAnsi="Times New Roman" w:cs="Times New Roman"/>
          <w:color w:val="000000" w:themeColor="text1"/>
          <w:kern w:val="2"/>
          <w:sz w:val="28"/>
          <w:szCs w:val="28"/>
          <w:lang w:eastAsia="zh-CN"/>
        </w:rPr>
        <w:t>понимания взаимосвязи</w:t>
      </w:r>
      <w:r>
        <w:rPr>
          <w:rFonts w:ascii="Times New Roman" w:eastAsiaTheme="minorEastAsia" w:hAnsi="Times New Roman" w:cs="Times New Roman"/>
          <w:color w:val="000000" w:themeColor="text1"/>
          <w:kern w:val="2"/>
          <w:sz w:val="28"/>
          <w:szCs w:val="28"/>
          <w:lang w:eastAsia="zh-CN"/>
        </w:rPr>
        <w:t xml:space="preserve"> партий и управления</w:t>
      </w:r>
      <w:r>
        <w:rPr>
          <w:rFonts w:ascii="Times New Roman" w:eastAsiaTheme="minorEastAsia" w:hAnsi="Times New Roman" w:cs="Times New Roman"/>
          <w:color w:val="000000" w:themeColor="text1"/>
          <w:kern w:val="2"/>
          <w:sz w:val="28"/>
          <w:szCs w:val="28"/>
          <w:lang w:val="ru-RU" w:eastAsia="zh-CN"/>
        </w:rPr>
        <w:t xml:space="preserve"> в условиях политических трансформаций.</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lang w:eastAsia="zh-CN"/>
        </w:rPr>
        <w:t xml:space="preserve">Научная новизна диссертационного исследования </w:t>
      </w:r>
      <w:r>
        <w:rPr>
          <w:rFonts w:ascii="Times New Roman" w:eastAsiaTheme="minorEastAsia" w:hAnsi="Times New Roman" w:cs="Times New Roman"/>
          <w:color w:val="000000" w:themeColor="text1"/>
          <w:kern w:val="2"/>
          <w:sz w:val="28"/>
          <w:szCs w:val="28"/>
          <w:lang w:eastAsia="zh-CN"/>
        </w:rPr>
        <w:t>заключается в том, что в современной политической науке практически отсутствуют комплексные исследования, посвящённые анализу роли политических партий</w:t>
      </w:r>
      <w:r>
        <w:rPr>
          <w:rFonts w:ascii="Times New Roman" w:eastAsiaTheme="minorEastAsia" w:hAnsi="Times New Roman" w:cs="Times New Roman"/>
          <w:color w:val="000000" w:themeColor="text1"/>
          <w:kern w:val="2"/>
          <w:sz w:val="28"/>
          <w:szCs w:val="28"/>
          <w:lang w:eastAsia="zh-CN"/>
        </w:rPr>
        <w:t xml:space="preserve"> в системе политического управления, особенно в контексте сравнительного изучения партийных систем Казахстана и Китая. Представленная работа предлагает теоретико-аналитическую интерпретацию функционирования партий как институтов, обеспечивающих политическу</w:t>
      </w:r>
      <w:r>
        <w:rPr>
          <w:rFonts w:ascii="Times New Roman" w:eastAsiaTheme="minorEastAsia" w:hAnsi="Times New Roman" w:cs="Times New Roman"/>
          <w:color w:val="000000" w:themeColor="text1"/>
          <w:kern w:val="2"/>
          <w:sz w:val="28"/>
          <w:szCs w:val="28"/>
          <w:lang w:eastAsia="zh-CN"/>
        </w:rPr>
        <w:t>ю стабильность, управляемость и институционализацию власти в условиях трансформационных процессов.</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Научная новизна проведённого исследования заключается в следующем:</w:t>
      </w:r>
    </w:p>
    <w:p w:rsidR="00231F90" w:rsidRDefault="000B6B6E">
      <w:pPr>
        <w:pStyle w:val="af6"/>
        <w:widowControl w:val="0"/>
        <w:numPr>
          <w:ilvl w:val="0"/>
          <w:numId w:val="1"/>
        </w:numPr>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Уточнены комплексные определения ключевых понятий «политическая партия», «партийная систем</w:t>
      </w:r>
      <w:r>
        <w:rPr>
          <w:rFonts w:ascii="Times New Roman" w:eastAsiaTheme="minorEastAsia" w:hAnsi="Times New Roman" w:cs="Times New Roman"/>
          <w:color w:val="000000" w:themeColor="text1"/>
          <w:kern w:val="2"/>
          <w:sz w:val="28"/>
          <w:szCs w:val="28"/>
          <w:lang w:eastAsia="zh-CN"/>
        </w:rPr>
        <w:t>а» и «политическое управление» с учётом современных теоретических и институциональных аспектов.</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2. Обоснованы системообразующие функции партийных структур в обеих странах как основополагающие механизмы обеспечения устойчивости политического управления, вкл</w:t>
      </w:r>
      <w:r>
        <w:rPr>
          <w:rFonts w:ascii="Times New Roman" w:eastAsiaTheme="minorEastAsia" w:hAnsi="Times New Roman" w:cs="Times New Roman"/>
          <w:color w:val="000000" w:themeColor="text1"/>
          <w:kern w:val="2"/>
          <w:sz w:val="28"/>
          <w:szCs w:val="28"/>
          <w:lang w:eastAsia="zh-CN"/>
        </w:rPr>
        <w:t>ючающие легитимацию власти, кадровую политику, политическую социализацию и воспроизводство идеологии, что позволяет рассматривать партии не только как субъекты политической конкуренции, но и как институциональные центры политического порядка.</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3. Сформирова</w:t>
      </w:r>
      <w:r>
        <w:rPr>
          <w:rFonts w:ascii="Times New Roman" w:eastAsiaTheme="minorEastAsia" w:hAnsi="Times New Roman" w:cs="Times New Roman"/>
          <w:color w:val="000000" w:themeColor="text1"/>
          <w:kern w:val="2"/>
          <w:sz w:val="28"/>
          <w:szCs w:val="28"/>
          <w:lang w:eastAsia="zh-CN"/>
        </w:rPr>
        <w:t>н интегративный теоретико-методологический каркас для комплексного анализа партийных систем Казахстана и Китая, раскрывая их двойственную природу ‒ как институтов власти и как посредников между государством и обществом.</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 xml:space="preserve">4. Проведён конституционно-правовой </w:t>
      </w:r>
      <w:r>
        <w:rPr>
          <w:rFonts w:ascii="Times New Roman" w:eastAsiaTheme="minorEastAsia" w:hAnsi="Times New Roman" w:cs="Times New Roman"/>
          <w:color w:val="000000" w:themeColor="text1"/>
          <w:kern w:val="2"/>
          <w:sz w:val="28"/>
          <w:szCs w:val="28"/>
          <w:lang w:eastAsia="zh-CN"/>
        </w:rPr>
        <w:t>анализ, который выявил фундаментальную роль конституционного закрепления статуса Коммунистической партии Китая в обеспечении политической стабильности и институционального лидерства в КНР, тогда как в РК были выявлены системные ограничения реализации принц</w:t>
      </w:r>
      <w:r>
        <w:rPr>
          <w:rFonts w:ascii="Times New Roman" w:eastAsiaTheme="minorEastAsia" w:hAnsi="Times New Roman" w:cs="Times New Roman"/>
          <w:color w:val="000000" w:themeColor="text1"/>
          <w:kern w:val="2"/>
          <w:sz w:val="28"/>
          <w:szCs w:val="28"/>
          <w:lang w:eastAsia="zh-CN"/>
        </w:rPr>
        <w:t>ипа реальной многопартийности. Это позволяет обоснованно определить специфику партийно-политической конфигурации обеих стран и её влияние на механизмы политического управления.</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5. Проведено сравнительное политическое исследование партийных систем Республик</w:t>
      </w:r>
      <w:r>
        <w:rPr>
          <w:rFonts w:ascii="Times New Roman" w:eastAsiaTheme="minorEastAsia" w:hAnsi="Times New Roman" w:cs="Times New Roman"/>
          <w:color w:val="000000" w:themeColor="text1"/>
          <w:kern w:val="2"/>
          <w:sz w:val="28"/>
          <w:szCs w:val="28"/>
          <w:lang w:eastAsia="zh-CN"/>
        </w:rPr>
        <w:t>и Казахстан и Китайской Народной Республики с целью выявления их ключевых особенностей, сходств и различий, а также оценки влияния этих систем на характер политического управления, уровень политического плюрализма и степень институционализации партийной ко</w:t>
      </w:r>
      <w:r>
        <w:rPr>
          <w:rFonts w:ascii="Times New Roman" w:eastAsiaTheme="minorEastAsia" w:hAnsi="Times New Roman" w:cs="Times New Roman"/>
          <w:color w:val="000000" w:themeColor="text1"/>
          <w:kern w:val="2"/>
          <w:sz w:val="28"/>
          <w:szCs w:val="28"/>
          <w:lang w:eastAsia="zh-CN"/>
        </w:rPr>
        <w:t>нкуренции.</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 xml:space="preserve">6. </w:t>
      </w:r>
      <w:r>
        <w:rPr>
          <w:rFonts w:ascii="Times New Roman" w:eastAsiaTheme="minorEastAsia" w:hAnsi="Times New Roman" w:cs="Times New Roman"/>
          <w:color w:val="000000" w:themeColor="text1"/>
          <w:kern w:val="2"/>
          <w:sz w:val="28"/>
          <w:szCs w:val="28"/>
          <w:lang w:val="ru-RU" w:eastAsia="zh-CN"/>
        </w:rPr>
        <w:t xml:space="preserve">Впервые проводится системное сопоставление Казахстана и Китая, показывающее, что несмотря на разный политический режим (многопартийность в правовом поле и однопартийное руководство с системой сотрудничества), партии в обоих случаях выполняют </w:t>
      </w:r>
      <w:r>
        <w:rPr>
          <w:rFonts w:ascii="Times New Roman" w:eastAsiaTheme="minorEastAsia" w:hAnsi="Times New Roman" w:cs="Times New Roman"/>
          <w:color w:val="000000" w:themeColor="text1"/>
          <w:kern w:val="2"/>
          <w:sz w:val="28"/>
          <w:szCs w:val="28"/>
          <w:lang w:val="ru-RU" w:eastAsia="zh-CN"/>
        </w:rPr>
        <w:t>функцию посредничества между властью и обществом. В тоже время исследование демонстрирует, что механизмы партийно-государственного взаимодействия в «незападных моделях» (Казахстан, Китай) также имеют собственные закономерности</w:t>
      </w:r>
      <w:r>
        <w:rPr>
          <w:rFonts w:ascii="Times New Roman" w:eastAsiaTheme="minorEastAsia" w:hAnsi="Times New Roman" w:cs="Times New Roman"/>
          <w:color w:val="000000" w:themeColor="text1"/>
          <w:kern w:val="2"/>
          <w:sz w:val="28"/>
          <w:szCs w:val="28"/>
          <w:lang w:eastAsia="zh-CN"/>
        </w:rPr>
        <w:t>.</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 xml:space="preserve">7. </w:t>
      </w:r>
      <w:r>
        <w:rPr>
          <w:rFonts w:ascii="Times New Roman" w:eastAsiaTheme="minorEastAsia" w:hAnsi="Times New Roman" w:cs="Times New Roman"/>
          <w:color w:val="000000" w:themeColor="text1"/>
          <w:kern w:val="2"/>
          <w:sz w:val="28"/>
          <w:szCs w:val="28"/>
          <w:lang w:eastAsia="zh-CN"/>
        </w:rPr>
        <w:t>Выявлен</w:t>
      </w:r>
      <w:r>
        <w:rPr>
          <w:rFonts w:ascii="Times New Roman" w:eastAsiaTheme="minorEastAsia" w:hAnsi="Times New Roman" w:cs="Times New Roman"/>
          <w:color w:val="000000" w:themeColor="text1"/>
          <w:kern w:val="2"/>
          <w:sz w:val="28"/>
          <w:szCs w:val="28"/>
          <w:lang w:val="ru-RU" w:eastAsia="zh-CN"/>
        </w:rPr>
        <w:t>о</w:t>
      </w:r>
      <w:r w:rsidRPr="00335FF1">
        <w:rPr>
          <w:rFonts w:ascii="Times New Roman" w:eastAsiaTheme="minorEastAsia" w:hAnsi="Times New Roman" w:cs="Times New Roman" w:hint="eastAsia"/>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 xml:space="preserve">как лидеры </w:t>
      </w:r>
      <w:r>
        <w:rPr>
          <w:rFonts w:ascii="Times New Roman" w:eastAsiaTheme="minorEastAsia" w:hAnsi="Times New Roman" w:cs="Times New Roman"/>
          <w:color w:val="000000" w:themeColor="text1"/>
          <w:kern w:val="2"/>
          <w:sz w:val="28"/>
          <w:szCs w:val="28"/>
          <w:lang w:eastAsia="zh-CN"/>
        </w:rPr>
        <w:t>партий через партийные механизмы влияли на процессы трансформации политических систем (например, Назарбаев</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 xml:space="preserve"> Н.А. — адаптация к независимости и доминирование</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 xml:space="preserve">одной партии; </w:t>
      </w:r>
      <w:r>
        <w:rPr>
          <w:rFonts w:ascii="Times New Roman" w:eastAsiaTheme="minorEastAsia" w:hAnsi="Times New Roman" w:cs="Times New Roman"/>
          <w:color w:val="000000" w:themeColor="text1"/>
          <w:kern w:val="2"/>
          <w:sz w:val="28"/>
          <w:szCs w:val="28"/>
          <w:lang w:eastAsia="zh-CN"/>
        </w:rPr>
        <w:t>К</w:t>
      </w:r>
      <w:r>
        <w:rPr>
          <w:rFonts w:ascii="Times New Roman" w:eastAsiaTheme="minorEastAsia" w:hAnsi="Times New Roman" w:cs="Times New Roman"/>
          <w:color w:val="000000" w:themeColor="text1"/>
          <w:kern w:val="2"/>
          <w:sz w:val="28"/>
          <w:szCs w:val="28"/>
          <w:lang w:val="ru-RU" w:eastAsia="zh-CN"/>
        </w:rPr>
        <w:t>.К.</w:t>
      </w:r>
      <w:r>
        <w:rPr>
          <w:rFonts w:ascii="Times New Roman" w:eastAsiaTheme="minorEastAsia" w:hAnsi="Times New Roman" w:cs="Times New Roman"/>
          <w:color w:val="000000" w:themeColor="text1"/>
          <w:kern w:val="2"/>
          <w:sz w:val="28"/>
          <w:szCs w:val="28"/>
          <w:lang w:eastAsia="zh-CN"/>
        </w:rPr>
        <w:t xml:space="preserve"> Токаеве</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 xml:space="preserve">— </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val="ru-RU" w:eastAsia="zh-CN"/>
        </w:rPr>
        <w:t xml:space="preserve">тенденция к институционализации политического плюрализма и либерализации партийного законодательства; </w:t>
      </w:r>
      <w:r>
        <w:rPr>
          <w:rFonts w:ascii="Times New Roman" w:eastAsiaTheme="minorEastAsia" w:hAnsi="Times New Roman" w:cs="Times New Roman"/>
          <w:color w:val="000000" w:themeColor="text1"/>
          <w:kern w:val="2"/>
          <w:sz w:val="28"/>
          <w:szCs w:val="28"/>
          <w:lang w:eastAsia="zh-CN"/>
        </w:rPr>
        <w:t>Си Цзиньпин — партийное обновление и институционализация в условиях глобализации).</w:t>
      </w:r>
      <w:r>
        <w:rPr>
          <w:rFonts w:ascii="Times New Roman" w:eastAsiaTheme="minorEastAsia" w:hAnsi="Times New Roman" w:cs="Times New Roman"/>
          <w:color w:val="000000" w:themeColor="text1"/>
          <w:kern w:val="2"/>
          <w:sz w:val="28"/>
          <w:szCs w:val="28"/>
          <w:lang w:val="ru-RU" w:eastAsia="zh-CN"/>
        </w:rPr>
        <w:t xml:space="preserve"> </w:t>
      </w:r>
      <w:r>
        <w:rPr>
          <w:rFonts w:ascii="Times New Roman" w:eastAsiaTheme="minorEastAsia" w:hAnsi="Times New Roman" w:cs="Times New Roman"/>
          <w:color w:val="000000" w:themeColor="text1"/>
          <w:kern w:val="2"/>
          <w:sz w:val="28"/>
          <w:szCs w:val="28"/>
          <w:lang w:eastAsia="zh-CN"/>
        </w:rPr>
        <w:t>Это показать, что лидерство в партийной системе напрямую формирует вект</w:t>
      </w:r>
      <w:r>
        <w:rPr>
          <w:rFonts w:ascii="Times New Roman" w:eastAsiaTheme="minorEastAsia" w:hAnsi="Times New Roman" w:cs="Times New Roman"/>
          <w:color w:val="000000" w:themeColor="text1"/>
          <w:kern w:val="2"/>
          <w:sz w:val="28"/>
          <w:szCs w:val="28"/>
          <w:lang w:eastAsia="zh-CN"/>
        </w:rPr>
        <w:t xml:space="preserve">ор </w:t>
      </w:r>
      <w:r>
        <w:rPr>
          <w:rFonts w:ascii="Times New Roman" w:eastAsiaTheme="minorEastAsia" w:hAnsi="Times New Roman" w:cs="Times New Roman"/>
          <w:color w:val="000000" w:themeColor="text1"/>
          <w:kern w:val="2"/>
          <w:sz w:val="28"/>
          <w:szCs w:val="28"/>
          <w:lang w:val="ru-RU" w:eastAsia="zh-CN"/>
        </w:rPr>
        <w:t xml:space="preserve">устойчивого </w:t>
      </w:r>
      <w:r>
        <w:rPr>
          <w:rFonts w:ascii="Times New Roman" w:eastAsiaTheme="minorEastAsia" w:hAnsi="Times New Roman" w:cs="Times New Roman"/>
          <w:color w:val="000000" w:themeColor="text1"/>
          <w:kern w:val="2"/>
          <w:sz w:val="28"/>
          <w:szCs w:val="28"/>
          <w:lang w:eastAsia="zh-CN"/>
        </w:rPr>
        <w:t>развития государства.</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 xml:space="preserve">8. Обоснованы перспективы развития партийных систем </w:t>
      </w:r>
      <w:r>
        <w:rPr>
          <w:rFonts w:ascii="Times New Roman" w:eastAsiaTheme="minorEastAsia" w:hAnsi="Times New Roman" w:cs="Times New Roman"/>
          <w:color w:val="000000" w:themeColor="text1"/>
          <w:kern w:val="2"/>
          <w:sz w:val="28"/>
          <w:szCs w:val="28"/>
          <w:lang w:val="ru-RU" w:eastAsia="zh-CN"/>
        </w:rPr>
        <w:t>РК и</w:t>
      </w:r>
      <w:r>
        <w:rPr>
          <w:rFonts w:ascii="Times New Roman" w:eastAsiaTheme="minorEastAsia" w:hAnsi="Times New Roman" w:cs="Times New Roman"/>
          <w:color w:val="000000" w:themeColor="text1"/>
          <w:kern w:val="2"/>
          <w:sz w:val="28"/>
          <w:szCs w:val="28"/>
          <w:lang w:eastAsia="zh-CN"/>
        </w:rPr>
        <w:t xml:space="preserve"> КНР в контексте </w:t>
      </w:r>
      <w:r>
        <w:rPr>
          <w:rFonts w:ascii="Times New Roman" w:eastAsiaTheme="minorEastAsia" w:hAnsi="Times New Roman" w:cs="Times New Roman"/>
          <w:color w:val="000000" w:themeColor="text1"/>
          <w:kern w:val="2"/>
          <w:sz w:val="28"/>
          <w:szCs w:val="28"/>
          <w:lang w:val="ru-RU" w:eastAsia="zh-CN"/>
        </w:rPr>
        <w:t xml:space="preserve">современных </w:t>
      </w:r>
      <w:r>
        <w:rPr>
          <w:rFonts w:ascii="Times New Roman" w:eastAsiaTheme="minorEastAsia" w:hAnsi="Times New Roman" w:cs="Times New Roman"/>
          <w:color w:val="000000" w:themeColor="text1"/>
          <w:kern w:val="2"/>
          <w:sz w:val="28"/>
          <w:szCs w:val="28"/>
          <w:lang w:eastAsia="zh-CN"/>
        </w:rPr>
        <w:t>вызовов глобализации и цифровой трансформации, акцентировано внимание на необходимости балансирования между политической стабильностью</w:t>
      </w:r>
      <w:r>
        <w:rPr>
          <w:rFonts w:ascii="Times New Roman" w:eastAsiaTheme="minorEastAsia" w:hAnsi="Times New Roman" w:cs="Times New Roman"/>
          <w:color w:val="000000" w:themeColor="text1"/>
          <w:kern w:val="2"/>
          <w:sz w:val="28"/>
          <w:szCs w:val="28"/>
          <w:lang w:eastAsia="zh-CN"/>
        </w:rPr>
        <w:t xml:space="preserve"> и институциональными реформами, что подчеркивает важность адаптации партийных моделей к новым политическим и социальным реалиям XXI века.</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b/>
          <w:bCs/>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lang w:eastAsia="zh-CN"/>
        </w:rPr>
        <w:t xml:space="preserve">Теоретическая значимость исследования </w:t>
      </w:r>
      <w:r>
        <w:rPr>
          <w:rFonts w:ascii="Times New Roman" w:eastAsiaTheme="minorEastAsia" w:hAnsi="Times New Roman" w:cs="Times New Roman"/>
          <w:color w:val="000000" w:themeColor="text1"/>
          <w:kern w:val="2"/>
          <w:sz w:val="28"/>
          <w:szCs w:val="28"/>
          <w:lang w:eastAsia="zh-CN"/>
        </w:rPr>
        <w:t>заключается в расширении научных представлений о природе, функциях и механизмах</w:t>
      </w:r>
      <w:r>
        <w:rPr>
          <w:rFonts w:ascii="Times New Roman" w:eastAsiaTheme="minorEastAsia" w:hAnsi="Times New Roman" w:cs="Times New Roman"/>
          <w:color w:val="000000" w:themeColor="text1"/>
          <w:kern w:val="2"/>
          <w:sz w:val="28"/>
          <w:szCs w:val="28"/>
          <w:lang w:eastAsia="zh-CN"/>
        </w:rPr>
        <w:t xml:space="preserve"> функционирования политических партий и партийных систем в условиях многопартийности и политической трансформации. В работе уточняются теоретические подходы к анализу партийного участия в политическом управлении, а также предлагается сравнительно-политолог</w:t>
      </w:r>
      <w:r>
        <w:rPr>
          <w:rFonts w:ascii="Times New Roman" w:eastAsiaTheme="minorEastAsia" w:hAnsi="Times New Roman" w:cs="Times New Roman"/>
          <w:color w:val="000000" w:themeColor="text1"/>
          <w:kern w:val="2"/>
          <w:sz w:val="28"/>
          <w:szCs w:val="28"/>
          <w:lang w:eastAsia="zh-CN"/>
        </w:rPr>
        <w:t xml:space="preserve">ическая интерпретация моделей партийных систем Казахстана и Китая. Результаты исследования способствуют развитию понятийного аппарата и концептуальных оснований в области политической науки, в частности в сфере партийного строительства, </w:t>
      </w:r>
      <w:r>
        <w:rPr>
          <w:rFonts w:ascii="Times New Roman" w:eastAsiaTheme="minorEastAsia" w:hAnsi="Times New Roman" w:cs="Times New Roman"/>
          <w:color w:val="000000" w:themeColor="text1"/>
          <w:kern w:val="2"/>
          <w:sz w:val="28"/>
          <w:szCs w:val="28"/>
          <w:lang w:val="ru-RU" w:eastAsia="zh-CN"/>
        </w:rPr>
        <w:t>нового дискурса,</w:t>
      </w:r>
      <w:r>
        <w:rPr>
          <w:rFonts w:ascii="Times New Roman" w:eastAsiaTheme="minorEastAsia" w:hAnsi="Times New Roman" w:cs="Times New Roman"/>
          <w:color w:val="000000" w:themeColor="text1"/>
          <w:kern w:val="2"/>
          <w:sz w:val="28"/>
          <w:szCs w:val="28"/>
          <w:lang w:eastAsia="zh-CN"/>
        </w:rPr>
        <w:t xml:space="preserve"> ин</w:t>
      </w:r>
      <w:r>
        <w:rPr>
          <w:rFonts w:ascii="Times New Roman" w:eastAsiaTheme="minorEastAsia" w:hAnsi="Times New Roman" w:cs="Times New Roman"/>
          <w:color w:val="000000" w:themeColor="text1"/>
          <w:kern w:val="2"/>
          <w:sz w:val="28"/>
          <w:szCs w:val="28"/>
          <w:lang w:eastAsia="zh-CN"/>
        </w:rPr>
        <w:t>ституционального взаимодействия и межпартийного сотрудничества.</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b/>
          <w:bCs/>
          <w:color w:val="000000" w:themeColor="text1"/>
          <w:kern w:val="2"/>
          <w:sz w:val="28"/>
          <w:szCs w:val="28"/>
          <w:lang w:eastAsia="zh-CN"/>
        </w:rPr>
        <w:t>Практическая значимость</w:t>
      </w:r>
      <w:r>
        <w:rPr>
          <w:rFonts w:ascii="Times New Roman" w:eastAsiaTheme="minorEastAsia" w:hAnsi="Times New Roman" w:cs="Times New Roman"/>
          <w:color w:val="000000" w:themeColor="text1"/>
          <w:kern w:val="2"/>
          <w:sz w:val="28"/>
          <w:szCs w:val="28"/>
          <w:lang w:eastAsia="zh-CN"/>
        </w:rPr>
        <w:t xml:space="preserve"> диссертационного исследования   заключается в том, что основные выводы и рекомендации могут быть использованы в следующих направлениях:</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eastAsia="zh-CN"/>
        </w:rPr>
        <w:t xml:space="preserve"> для углубления теоретических </w:t>
      </w:r>
      <w:r>
        <w:rPr>
          <w:rFonts w:ascii="Times New Roman" w:eastAsiaTheme="minorEastAsia" w:hAnsi="Times New Roman" w:cs="Times New Roman"/>
          <w:color w:val="000000" w:themeColor="text1"/>
          <w:kern w:val="2"/>
          <w:sz w:val="28"/>
          <w:szCs w:val="28"/>
          <w:lang w:eastAsia="zh-CN"/>
        </w:rPr>
        <w:t>исследований по развитию партийно-политических систем в Казахстане и Китае;</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FF0000"/>
          <w:kern w:val="2"/>
          <w:sz w:val="28"/>
          <w:szCs w:val="28"/>
          <w:lang w:eastAsia="zh-CN"/>
        </w:rPr>
        <w:t xml:space="preserve"> </w:t>
      </w:r>
      <w:r>
        <w:rPr>
          <w:rFonts w:ascii="Times New Roman" w:eastAsiaTheme="minorEastAsia" w:hAnsi="Times New Roman" w:cs="Times New Roman"/>
          <w:color w:val="000000" w:themeColor="text1"/>
          <w:kern w:val="2"/>
          <w:sz w:val="28"/>
          <w:szCs w:val="28"/>
          <w:lang w:eastAsia="zh-CN"/>
        </w:rPr>
        <w:t>могут быть полезны для экспертных оценок деятельности политических партий и партийных систем в Казахстане и Китае</w:t>
      </w:r>
      <w:r>
        <w:rPr>
          <w:rFonts w:ascii="Times New Roman" w:eastAsiaTheme="minorEastAsia" w:hAnsi="Times New Roman" w:cs="Times New Roman"/>
          <w:color w:val="000000" w:themeColor="text1"/>
          <w:kern w:val="2"/>
          <w:sz w:val="28"/>
          <w:szCs w:val="28"/>
          <w:lang w:val="ru-RU" w:eastAsia="zh-CN"/>
        </w:rPr>
        <w:t xml:space="preserve">, формирования трендов дальнейшей </w:t>
      </w:r>
      <w:r>
        <w:rPr>
          <w:rFonts w:ascii="Times New Roman" w:eastAsiaTheme="minorEastAsia" w:hAnsi="Times New Roman" w:cs="Times New Roman"/>
          <w:color w:val="000000" w:themeColor="text1"/>
          <w:kern w:val="2"/>
          <w:sz w:val="28"/>
          <w:szCs w:val="28"/>
          <w:lang w:eastAsia="zh-CN"/>
        </w:rPr>
        <w:t xml:space="preserve"> политической модернизации;</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eastAsia="zh-CN"/>
        </w:rPr>
        <w:t xml:space="preserve"> </w:t>
      </w:r>
      <w:r>
        <w:rPr>
          <w:rFonts w:ascii="Times New Roman" w:eastAsiaTheme="minorEastAsia" w:hAnsi="Times New Roman" w:cs="Times New Roman"/>
          <w:color w:val="000000" w:themeColor="text1"/>
          <w:kern w:val="2"/>
          <w:sz w:val="28"/>
          <w:szCs w:val="28"/>
          <w:lang w:eastAsia="zh-CN"/>
        </w:rPr>
        <w:t>основные положения работы применимы для разработк</w:t>
      </w:r>
      <w:r>
        <w:rPr>
          <w:rFonts w:ascii="Times New Roman" w:eastAsiaTheme="minorEastAsia" w:hAnsi="Times New Roman" w:cs="Times New Roman"/>
          <w:color w:val="000000" w:themeColor="text1"/>
          <w:kern w:val="2"/>
          <w:sz w:val="28"/>
          <w:szCs w:val="28"/>
          <w:lang w:val="ru-RU" w:eastAsia="zh-CN"/>
        </w:rPr>
        <w:t>и</w:t>
      </w:r>
      <w:r>
        <w:rPr>
          <w:rFonts w:ascii="Times New Roman" w:eastAsiaTheme="minorEastAsia" w:hAnsi="Times New Roman" w:cs="Times New Roman"/>
          <w:color w:val="000000" w:themeColor="text1"/>
          <w:kern w:val="2"/>
          <w:sz w:val="28"/>
          <w:szCs w:val="28"/>
          <w:lang w:eastAsia="zh-CN"/>
        </w:rPr>
        <w:t xml:space="preserve"> образовательных программ в вузах по политологическим дисциплинам;</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FF0000"/>
          <w:kern w:val="2"/>
          <w:sz w:val="28"/>
          <w:szCs w:val="28"/>
          <w:lang w:val="ru-RU" w:eastAsia="zh-CN"/>
        </w:rPr>
      </w:pP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eastAsia="zh-CN"/>
        </w:rPr>
        <w:t xml:space="preserve"> </w:t>
      </w:r>
      <w:r>
        <w:rPr>
          <w:rFonts w:ascii="Times New Roman" w:eastAsiaTheme="minorEastAsia" w:hAnsi="Times New Roman" w:cs="Times New Roman"/>
          <w:color w:val="000000" w:themeColor="text1"/>
          <w:kern w:val="2"/>
          <w:sz w:val="28"/>
          <w:szCs w:val="28"/>
          <w:lang w:val="ru-RU" w:eastAsia="zh-CN"/>
        </w:rPr>
        <w:t>представленные кейсы в диссертации, касающиеся разработки и принятия партийных документов (программ, уставов, платформ и др.) позволят де</w:t>
      </w:r>
      <w:r>
        <w:rPr>
          <w:rFonts w:ascii="Times New Roman" w:eastAsiaTheme="minorEastAsia" w:hAnsi="Times New Roman" w:cs="Times New Roman"/>
          <w:color w:val="000000" w:themeColor="text1"/>
          <w:kern w:val="2"/>
          <w:sz w:val="28"/>
          <w:szCs w:val="28"/>
          <w:lang w:val="ru-RU" w:eastAsia="zh-CN"/>
        </w:rPr>
        <w:t>йствующим и новым политическим партиям расширить дизайн и ребрендинг;</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eastAsia="zh-CN"/>
        </w:rPr>
        <w:t xml:space="preserve"> исследование имеет справочную ценность для студентов, </w:t>
      </w:r>
      <w:r>
        <w:rPr>
          <w:rFonts w:ascii="Times New Roman" w:eastAsiaTheme="minorEastAsia" w:hAnsi="Times New Roman" w:cs="Times New Roman"/>
          <w:color w:val="000000" w:themeColor="text1"/>
          <w:kern w:val="2"/>
          <w:sz w:val="28"/>
          <w:szCs w:val="28"/>
          <w:lang w:val="ru-RU" w:eastAsia="zh-CN"/>
        </w:rPr>
        <w:t>магистрантов</w:t>
      </w:r>
      <w:r>
        <w:rPr>
          <w:rFonts w:ascii="Times New Roman" w:eastAsiaTheme="minorEastAsia" w:hAnsi="Times New Roman" w:cs="Times New Roman"/>
          <w:color w:val="000000" w:themeColor="text1"/>
          <w:kern w:val="2"/>
          <w:sz w:val="28"/>
          <w:szCs w:val="28"/>
          <w:lang w:eastAsia="zh-CN"/>
        </w:rPr>
        <w:t>, доктор</w:t>
      </w:r>
      <w:r>
        <w:rPr>
          <w:rFonts w:ascii="Times New Roman" w:eastAsiaTheme="minorEastAsia" w:hAnsi="Times New Roman" w:cs="Times New Roman"/>
          <w:color w:val="000000" w:themeColor="text1"/>
          <w:kern w:val="2"/>
          <w:sz w:val="28"/>
          <w:szCs w:val="28"/>
          <w:lang w:val="ru-RU" w:eastAsia="zh-CN"/>
        </w:rPr>
        <w:t>антов</w:t>
      </w:r>
      <w:r>
        <w:rPr>
          <w:rFonts w:ascii="Times New Roman" w:eastAsiaTheme="minorEastAsia" w:hAnsi="Times New Roman" w:cs="Times New Roman"/>
          <w:color w:val="000000" w:themeColor="text1"/>
          <w:kern w:val="2"/>
          <w:sz w:val="28"/>
          <w:szCs w:val="28"/>
          <w:lang w:eastAsia="zh-CN"/>
        </w:rPr>
        <w:t>, молодых ученых, интересующихся развитием партийных систем в Казахстане и Китае</w:t>
      </w:r>
      <w:r>
        <w:rPr>
          <w:rFonts w:ascii="Times New Roman" w:eastAsiaTheme="minorEastAsia" w:hAnsi="Times New Roman" w:cs="Times New Roman"/>
          <w:color w:val="000000" w:themeColor="text1"/>
          <w:kern w:val="2"/>
          <w:sz w:val="28"/>
          <w:szCs w:val="28"/>
          <w:lang w:val="ru-RU" w:eastAsia="zh-CN"/>
        </w:rPr>
        <w:t>;</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eastAsia="zh-CN"/>
        </w:rPr>
      </w:pPr>
      <w:r>
        <w:rPr>
          <w:rFonts w:ascii="Times New Roman" w:eastAsiaTheme="minorEastAsia" w:hAnsi="Times New Roman" w:cs="Times New Roman"/>
          <w:color w:val="000000" w:themeColor="text1"/>
          <w:kern w:val="2"/>
          <w:sz w:val="28"/>
          <w:szCs w:val="28"/>
          <w:lang w:eastAsia="zh-CN"/>
        </w:rPr>
        <w:t>‒</w:t>
      </w:r>
      <w:r>
        <w:rPr>
          <w:rFonts w:ascii="Times New Roman" w:eastAsiaTheme="minorEastAsia" w:hAnsi="Times New Roman" w:cs="Times New Roman"/>
          <w:color w:val="000000" w:themeColor="text1"/>
          <w:kern w:val="2"/>
          <w:sz w:val="28"/>
          <w:szCs w:val="28"/>
          <w:lang w:eastAsia="zh-CN"/>
        </w:rPr>
        <w:t xml:space="preserve"> </w:t>
      </w:r>
      <w:r>
        <w:rPr>
          <w:rFonts w:ascii="Times New Roman" w:eastAsiaTheme="minorEastAsia" w:hAnsi="Times New Roman" w:cs="Times New Roman"/>
          <w:color w:val="000000" w:themeColor="text1"/>
          <w:kern w:val="2"/>
          <w:sz w:val="28"/>
          <w:szCs w:val="28"/>
          <w:lang w:val="ru-RU" w:eastAsia="zh-CN"/>
        </w:rPr>
        <w:t>анализ партийных доку</w:t>
      </w:r>
      <w:r>
        <w:rPr>
          <w:rFonts w:ascii="Times New Roman" w:eastAsiaTheme="minorEastAsia" w:hAnsi="Times New Roman" w:cs="Times New Roman"/>
          <w:color w:val="000000" w:themeColor="text1"/>
          <w:kern w:val="2"/>
          <w:sz w:val="28"/>
          <w:szCs w:val="28"/>
          <w:lang w:val="ru-RU" w:eastAsia="zh-CN"/>
        </w:rPr>
        <w:t>ментов политических партий Казахстана и Китая, современные векторы их совместного сотрудничества позволяют развивать общественно-политическое и дипломатическое направление в Казахстане китаеведение; в Китае – казахстановедение</w:t>
      </w:r>
      <w:r>
        <w:rPr>
          <w:rFonts w:ascii="Times New Roman" w:eastAsiaTheme="minorEastAsia" w:hAnsi="Times New Roman" w:cs="Times New Roman"/>
          <w:color w:val="000000" w:themeColor="text1"/>
          <w:kern w:val="2"/>
          <w:sz w:val="28"/>
          <w:szCs w:val="28"/>
          <w:lang w:eastAsia="zh-CN"/>
        </w:rPr>
        <w:t>.</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b/>
          <w:bCs/>
          <w:color w:val="000000" w:themeColor="text1"/>
          <w:kern w:val="2"/>
          <w:sz w:val="28"/>
          <w:szCs w:val="28"/>
          <w:lang w:val="ru-RU" w:eastAsia="zh-CN" w:bidi="ru-RU"/>
        </w:rPr>
      </w:pPr>
      <w:r>
        <w:rPr>
          <w:rFonts w:ascii="Times New Roman" w:eastAsiaTheme="minorEastAsia" w:hAnsi="Times New Roman" w:cs="Times New Roman"/>
          <w:b/>
          <w:bCs/>
          <w:color w:val="000000" w:themeColor="text1"/>
          <w:kern w:val="2"/>
          <w:sz w:val="28"/>
          <w:szCs w:val="28"/>
          <w:lang w:val="ru-RU" w:eastAsia="zh-CN" w:bidi="ru-RU"/>
        </w:rPr>
        <w:t xml:space="preserve">Основная гипотеза. </w:t>
      </w:r>
      <w:r>
        <w:rPr>
          <w:rFonts w:ascii="Times New Roman" w:eastAsiaTheme="minorEastAsia" w:hAnsi="Times New Roman" w:cs="Times New Roman"/>
          <w:color w:val="000000" w:themeColor="text1"/>
          <w:kern w:val="2"/>
          <w:sz w:val="28"/>
          <w:szCs w:val="28"/>
          <w:lang w:eastAsia="zh-CN"/>
        </w:rPr>
        <w:t>Особенности партийной системы Казахстана и Китая оказывают ключевое влияние на механизмы политического управления, определяя характер политической стабильности, степень централизации власти и институциональные особенности принятия решений. В Китае многопар</w:t>
      </w:r>
      <w:r>
        <w:rPr>
          <w:rFonts w:ascii="Times New Roman" w:eastAsiaTheme="minorEastAsia" w:hAnsi="Times New Roman" w:cs="Times New Roman"/>
          <w:color w:val="000000" w:themeColor="text1"/>
          <w:kern w:val="2"/>
          <w:sz w:val="28"/>
          <w:szCs w:val="28"/>
          <w:lang w:eastAsia="zh-CN"/>
        </w:rPr>
        <w:t>тийная система под руководством КПК способствует централизации и устойчивости политического курса, тогда как в Казахстане доминирующая партия в условиях многопартийной системы выполняет функцию стабилизатора, обеспечивая контролируемую политическую конкуре</w:t>
      </w:r>
      <w:r>
        <w:rPr>
          <w:rFonts w:ascii="Times New Roman" w:eastAsiaTheme="minorEastAsia" w:hAnsi="Times New Roman" w:cs="Times New Roman"/>
          <w:color w:val="000000" w:themeColor="text1"/>
          <w:kern w:val="2"/>
          <w:sz w:val="28"/>
          <w:szCs w:val="28"/>
          <w:lang w:eastAsia="zh-CN"/>
        </w:rPr>
        <w:t>нцию.</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b/>
          <w:bCs/>
          <w:color w:val="000000" w:themeColor="text1"/>
          <w:kern w:val="2"/>
          <w:sz w:val="28"/>
          <w:szCs w:val="28"/>
          <w:lang w:val="en-US" w:eastAsia="zh-CN" w:bidi="ru-RU"/>
        </w:rPr>
      </w:pPr>
      <w:r>
        <w:rPr>
          <w:rFonts w:ascii="Times New Roman" w:eastAsiaTheme="minorEastAsia" w:hAnsi="Times New Roman" w:cs="Times New Roman"/>
          <w:b/>
          <w:bCs/>
          <w:color w:val="000000" w:themeColor="text1"/>
          <w:kern w:val="2"/>
          <w:sz w:val="28"/>
          <w:szCs w:val="28"/>
          <w:lang w:val="ru-RU" w:eastAsia="zh-CN" w:bidi="ru-RU"/>
        </w:rPr>
        <w:t>Положения, выносимые на защиту</w:t>
      </w:r>
      <w:r>
        <w:rPr>
          <w:rFonts w:ascii="Times New Roman" w:eastAsiaTheme="minorEastAsia" w:hAnsi="Times New Roman" w:cs="Times New Roman"/>
          <w:b/>
          <w:bCs/>
          <w:color w:val="000000" w:themeColor="text1"/>
          <w:kern w:val="2"/>
          <w:sz w:val="28"/>
          <w:szCs w:val="28"/>
          <w:lang w:val="en-US" w:eastAsia="zh-CN" w:bidi="ru-RU"/>
        </w:rPr>
        <w:t>:</w:t>
      </w:r>
    </w:p>
    <w:p w:rsidR="00231F90" w:rsidRDefault="000B6B6E">
      <w:pPr>
        <w:pStyle w:val="af6"/>
        <w:widowControl w:val="0"/>
        <w:numPr>
          <w:ilvl w:val="0"/>
          <w:numId w:val="2"/>
        </w:numPr>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color w:val="000000" w:themeColor="text1"/>
          <w:kern w:val="2"/>
          <w:sz w:val="28"/>
          <w:szCs w:val="28"/>
          <w:lang w:val="ru-RU" w:eastAsia="zh-CN"/>
        </w:rPr>
        <w:t xml:space="preserve">Определена специфика понятий «партия», «партийная система» и «политическое управление» в рамках авторитарных и переходных политических режимов, что проявляется в расширении функциональной роли политических партий, </w:t>
      </w:r>
      <w:r>
        <w:rPr>
          <w:rFonts w:ascii="Times New Roman" w:eastAsiaTheme="minorEastAsia" w:hAnsi="Times New Roman" w:cs="Times New Roman"/>
          <w:color w:val="000000" w:themeColor="text1"/>
          <w:kern w:val="2"/>
          <w:sz w:val="28"/>
          <w:szCs w:val="28"/>
          <w:lang w:val="ru-RU" w:eastAsia="zh-CN"/>
        </w:rPr>
        <w:t>охватывающей не только представительство интересов, но и осуществление управления, контроля и мобилизации.</w:t>
      </w:r>
    </w:p>
    <w:p w:rsidR="00231F90" w:rsidRDefault="000B6B6E">
      <w:pPr>
        <w:pStyle w:val="af6"/>
        <w:widowControl w:val="0"/>
        <w:numPr>
          <w:ilvl w:val="0"/>
          <w:numId w:val="2"/>
        </w:numPr>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color w:val="000000" w:themeColor="text1"/>
          <w:kern w:val="2"/>
          <w:sz w:val="28"/>
          <w:szCs w:val="28"/>
          <w:lang w:val="ru-RU" w:eastAsia="zh-CN"/>
        </w:rPr>
        <w:t>Партийные структуры в Республике Казахстан и Китайской Народной Республике выполняют ключевую функцию в обеспечении устойчивости политического управл</w:t>
      </w:r>
      <w:r>
        <w:rPr>
          <w:rFonts w:ascii="Times New Roman" w:eastAsiaTheme="minorEastAsia" w:hAnsi="Times New Roman" w:cs="Times New Roman"/>
          <w:color w:val="000000" w:themeColor="text1"/>
          <w:kern w:val="2"/>
          <w:sz w:val="28"/>
          <w:szCs w:val="28"/>
          <w:lang w:val="ru-RU" w:eastAsia="zh-CN"/>
        </w:rPr>
        <w:t>ения, выступая в качестве инструментов легитимации власти, институционального контроля и общественно-государственного посредничества.</w:t>
      </w:r>
    </w:p>
    <w:p w:rsidR="00231F90" w:rsidRDefault="000B6B6E">
      <w:pPr>
        <w:pStyle w:val="af6"/>
        <w:widowControl w:val="0"/>
        <w:numPr>
          <w:ilvl w:val="0"/>
          <w:numId w:val="2"/>
        </w:numPr>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color w:val="000000" w:themeColor="text1"/>
          <w:kern w:val="2"/>
          <w:sz w:val="28"/>
          <w:szCs w:val="28"/>
          <w:lang w:val="ru-RU" w:eastAsia="zh-CN"/>
        </w:rPr>
        <w:t>Теоретико-методологические подходы к исследованию партийных систем Республики Казахстан и Китайской Народной Республики пр</w:t>
      </w:r>
      <w:r>
        <w:rPr>
          <w:rFonts w:ascii="Times New Roman" w:eastAsiaTheme="minorEastAsia" w:hAnsi="Times New Roman" w:cs="Times New Roman"/>
          <w:color w:val="000000" w:themeColor="text1"/>
          <w:kern w:val="2"/>
          <w:sz w:val="28"/>
          <w:szCs w:val="28"/>
          <w:lang w:val="ru-RU" w:eastAsia="zh-CN"/>
        </w:rPr>
        <w:t>едполагают учёт специфики политических режимов, в рамках которых политические партии функционируют не как конкурирующие субъекты, а как системообразующие элементы политического управления.</w:t>
      </w:r>
    </w:p>
    <w:p w:rsidR="00231F90" w:rsidRDefault="000B6B6E">
      <w:pPr>
        <w:pStyle w:val="af6"/>
        <w:widowControl w:val="0"/>
        <w:numPr>
          <w:ilvl w:val="0"/>
          <w:numId w:val="2"/>
        </w:numPr>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color w:val="000000" w:themeColor="text1"/>
          <w:kern w:val="2"/>
          <w:sz w:val="28"/>
          <w:szCs w:val="28"/>
          <w:lang w:val="ru-RU" w:eastAsia="zh-CN"/>
        </w:rPr>
        <w:t>Конституционно-правовые механизмы регулирования партийной деятельно</w:t>
      </w:r>
      <w:r>
        <w:rPr>
          <w:rFonts w:ascii="Times New Roman" w:eastAsiaTheme="minorEastAsia" w:hAnsi="Times New Roman" w:cs="Times New Roman"/>
          <w:color w:val="000000" w:themeColor="text1"/>
          <w:kern w:val="2"/>
          <w:sz w:val="28"/>
          <w:szCs w:val="28"/>
          <w:lang w:val="ru-RU" w:eastAsia="zh-CN"/>
        </w:rPr>
        <w:t>сти в Республике Казахстан и Китайской Народной Республике обеспечивают формирование модели ограниченного плюрализма, предусматривающей институциональное разнообразие при одновременном сохранении роли доминирующей партии.</w:t>
      </w:r>
    </w:p>
    <w:p w:rsidR="00231F90" w:rsidRDefault="000B6B6E">
      <w:pPr>
        <w:pStyle w:val="af6"/>
        <w:widowControl w:val="0"/>
        <w:numPr>
          <w:ilvl w:val="0"/>
          <w:numId w:val="2"/>
        </w:numPr>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color w:val="000000" w:themeColor="text1"/>
          <w:kern w:val="2"/>
          <w:sz w:val="28"/>
          <w:szCs w:val="28"/>
          <w:lang w:val="ru-RU" w:eastAsia="zh-CN"/>
        </w:rPr>
        <w:t>Общая черта партийных систем Казах</w:t>
      </w:r>
      <w:r>
        <w:rPr>
          <w:rFonts w:ascii="Times New Roman" w:eastAsiaTheme="minorEastAsia" w:hAnsi="Times New Roman" w:cs="Times New Roman"/>
          <w:color w:val="000000" w:themeColor="text1"/>
          <w:kern w:val="2"/>
          <w:sz w:val="28"/>
          <w:szCs w:val="28"/>
          <w:lang w:val="ru-RU" w:eastAsia="zh-CN"/>
        </w:rPr>
        <w:t>стана и Китая заключается в институциональной роли партий как посредников между государством и обществом, а также в их ориентации на обеспечение политической стабильности и интеграцию многообразных интересов. Различие состоит в модели взаимодействия власти</w:t>
      </w:r>
      <w:r>
        <w:rPr>
          <w:rFonts w:ascii="Times New Roman" w:eastAsiaTheme="minorEastAsia" w:hAnsi="Times New Roman" w:cs="Times New Roman"/>
          <w:color w:val="000000" w:themeColor="text1"/>
          <w:kern w:val="2"/>
          <w:sz w:val="28"/>
          <w:szCs w:val="28"/>
          <w:lang w:val="ru-RU" w:eastAsia="zh-CN"/>
        </w:rPr>
        <w:t xml:space="preserve"> и партий: в Казахстане партийная система функционирует преимущественно как инструмент институциональной поддержки президентской власти, тогда как в Китае она выступает в качестве координационного механизма, интегрирующего ресурсы правящей и демократически</w:t>
      </w:r>
      <w:r>
        <w:rPr>
          <w:rFonts w:ascii="Times New Roman" w:eastAsiaTheme="minorEastAsia" w:hAnsi="Times New Roman" w:cs="Times New Roman"/>
          <w:color w:val="000000" w:themeColor="text1"/>
          <w:kern w:val="2"/>
          <w:sz w:val="28"/>
          <w:szCs w:val="28"/>
          <w:lang w:val="ru-RU" w:eastAsia="zh-CN"/>
        </w:rPr>
        <w:t>х партий для повышения эффективности государственного управления, что отражает особенности исторической эволюции и конституционного дизайна власти в каждой стране.</w:t>
      </w:r>
    </w:p>
    <w:p w:rsidR="00231F90" w:rsidRDefault="000B6B6E">
      <w:pPr>
        <w:pStyle w:val="af6"/>
        <w:widowControl w:val="0"/>
        <w:numPr>
          <w:ilvl w:val="0"/>
          <w:numId w:val="2"/>
        </w:numPr>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color w:val="000000" w:themeColor="text1"/>
          <w:kern w:val="2"/>
          <w:sz w:val="28"/>
          <w:szCs w:val="28"/>
          <w:lang w:val="ru-RU" w:eastAsia="zh-CN"/>
        </w:rPr>
        <w:t>Взаимодействие партий и государства в Казахстане характеризуется моделью «партийного вспомож</w:t>
      </w:r>
      <w:r>
        <w:rPr>
          <w:rFonts w:ascii="Times New Roman" w:eastAsiaTheme="minorEastAsia" w:hAnsi="Times New Roman" w:cs="Times New Roman"/>
          <w:color w:val="000000" w:themeColor="text1"/>
          <w:kern w:val="2"/>
          <w:sz w:val="28"/>
          <w:szCs w:val="28"/>
          <w:lang w:val="ru-RU" w:eastAsia="zh-CN"/>
        </w:rPr>
        <w:t>ения при президентском лидерстве», где партии выполняют функцию институционального посредничества в реализации решений президентской власти, обеспечивая интеграцию интересов и стабильность политической системы. В Китае реализуется через систему «многоуровн</w:t>
      </w:r>
      <w:r>
        <w:rPr>
          <w:rFonts w:ascii="Times New Roman" w:eastAsiaTheme="minorEastAsia" w:hAnsi="Times New Roman" w:cs="Times New Roman"/>
          <w:color w:val="000000" w:themeColor="text1"/>
          <w:kern w:val="2"/>
          <w:sz w:val="28"/>
          <w:szCs w:val="28"/>
          <w:lang w:val="ru-RU" w:eastAsia="zh-CN"/>
        </w:rPr>
        <w:t>евой координации под руководством КПК», в рамках которой правящая партия обеспечивает стратегическое руководство, а демократические партии — экспертное и консультационное сопровождение, что повышает эффективность государственного управления.</w:t>
      </w:r>
    </w:p>
    <w:p w:rsidR="00231F90" w:rsidRDefault="000B6B6E">
      <w:pPr>
        <w:pStyle w:val="af6"/>
        <w:widowControl w:val="0"/>
        <w:numPr>
          <w:ilvl w:val="0"/>
          <w:numId w:val="2"/>
        </w:numPr>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SimSun" w:hAnsi="Times New Roman" w:cs="Times New Roman"/>
          <w:sz w:val="28"/>
          <w:szCs w:val="28"/>
        </w:rPr>
        <w:t>Роль лидеров п</w:t>
      </w:r>
      <w:r>
        <w:rPr>
          <w:rFonts w:ascii="Times New Roman" w:eastAsia="SimSun" w:hAnsi="Times New Roman" w:cs="Times New Roman"/>
          <w:sz w:val="28"/>
          <w:szCs w:val="28"/>
        </w:rPr>
        <w:t>артий Казахстана заключается в институционализации интегративного лидерства, направленного на обеспечение политической стабильности и социальной консолидации; посредством персонализированного и партийного сопровождения государственной политики лидеры обесп</w:t>
      </w:r>
      <w:r>
        <w:rPr>
          <w:rFonts w:ascii="Times New Roman" w:eastAsia="SimSun" w:hAnsi="Times New Roman" w:cs="Times New Roman"/>
          <w:sz w:val="28"/>
          <w:szCs w:val="28"/>
        </w:rPr>
        <w:t>ечивают преемственность курса и адаптацию институциональных механизмов к внутренним вызовам. Роль лидеров партии в Китае проявляется в стратегии трансформационного и стратегического руководства, при которой партийное руководство через институционализирован</w:t>
      </w:r>
      <w:r>
        <w:rPr>
          <w:rFonts w:ascii="Times New Roman" w:eastAsia="SimSun" w:hAnsi="Times New Roman" w:cs="Times New Roman"/>
          <w:sz w:val="28"/>
          <w:szCs w:val="28"/>
        </w:rPr>
        <w:t>ные каналы (партийные институты и механизмы политических консультаций) формирует внутреннюю модернизационную повестку и проактивно продвигает внешнеполитические инициативы на международной арене</w:t>
      </w:r>
      <w:r>
        <w:rPr>
          <w:rFonts w:ascii="Times New Roman" w:eastAsiaTheme="minorEastAsia" w:hAnsi="Times New Roman" w:cs="Times New Roman"/>
          <w:color w:val="000000" w:themeColor="text1"/>
          <w:kern w:val="2"/>
          <w:sz w:val="28"/>
          <w:szCs w:val="28"/>
          <w:lang w:val="ru-RU" w:eastAsia="zh-CN"/>
        </w:rPr>
        <w:t>.</w:t>
      </w:r>
      <w:r>
        <w:rPr>
          <w:rFonts w:ascii="Times New Roman" w:eastAsiaTheme="minorEastAsia" w:hAnsi="Times New Roman" w:cs="Times New Roman"/>
          <w:color w:val="000000" w:themeColor="text1"/>
          <w:kern w:val="2"/>
          <w:sz w:val="28"/>
          <w:szCs w:val="28"/>
          <w:lang w:val="ru-RU" w:eastAsia="zh-CN"/>
        </w:rPr>
        <w:t xml:space="preserve"> </w:t>
      </w:r>
    </w:p>
    <w:p w:rsidR="00231F90" w:rsidRDefault="000B6B6E">
      <w:pPr>
        <w:pStyle w:val="af6"/>
        <w:widowControl w:val="0"/>
        <w:numPr>
          <w:ilvl w:val="0"/>
          <w:numId w:val="2"/>
        </w:numPr>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color w:val="000000" w:themeColor="text1"/>
          <w:kern w:val="2"/>
          <w:sz w:val="28"/>
          <w:szCs w:val="28"/>
          <w:lang w:val="ru-RU" w:eastAsia="zh-CN"/>
        </w:rPr>
        <w:t xml:space="preserve">Эволюция партийных систем Казахстана и Китая тесно связана </w:t>
      </w:r>
      <w:r>
        <w:rPr>
          <w:rFonts w:ascii="Times New Roman" w:eastAsiaTheme="minorEastAsia" w:hAnsi="Times New Roman" w:cs="Times New Roman"/>
          <w:color w:val="000000" w:themeColor="text1"/>
          <w:kern w:val="2"/>
          <w:sz w:val="28"/>
          <w:szCs w:val="28"/>
          <w:lang w:val="ru-RU" w:eastAsia="zh-CN"/>
        </w:rPr>
        <w:t>с процессами политической модернизации. В Китае партийная модель адаптируется к новым вызовам посредством усиления партийной дисциплины и цифровизации партийного управления, в Казахстане модернизация проявляется через институциональные реформы, направленны</w:t>
      </w:r>
      <w:r>
        <w:rPr>
          <w:rFonts w:ascii="Times New Roman" w:eastAsiaTheme="minorEastAsia" w:hAnsi="Times New Roman" w:cs="Times New Roman"/>
          <w:color w:val="000000" w:themeColor="text1"/>
          <w:kern w:val="2"/>
          <w:sz w:val="28"/>
          <w:szCs w:val="28"/>
          <w:lang w:val="ru-RU" w:eastAsia="zh-CN"/>
        </w:rPr>
        <w:t>е на расширение участия граждан в политической жизни при сохранении ключевой роли лидирующей партии.</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b/>
          <w:bCs/>
          <w:color w:val="000000" w:themeColor="text1"/>
          <w:kern w:val="2"/>
          <w:sz w:val="28"/>
          <w:szCs w:val="28"/>
          <w:lang w:eastAsia="zh-CN"/>
        </w:rPr>
        <w:t>Апробация диссертации.</w:t>
      </w:r>
      <w:r>
        <w:rPr>
          <w:rFonts w:ascii="Times New Roman" w:eastAsiaTheme="minorEastAsia" w:hAnsi="Times New Roman" w:cs="Times New Roman"/>
          <w:color w:val="000000" w:themeColor="text1"/>
          <w:kern w:val="2"/>
          <w:sz w:val="28"/>
          <w:szCs w:val="28"/>
          <w:lang w:eastAsia="zh-CN"/>
        </w:rPr>
        <w:t xml:space="preserve"> Основные </w:t>
      </w:r>
      <w:r>
        <w:rPr>
          <w:rFonts w:ascii="Times New Roman" w:eastAsiaTheme="minorEastAsia" w:hAnsi="Times New Roman" w:cs="Times New Roman"/>
          <w:color w:val="000000" w:themeColor="text1"/>
          <w:kern w:val="2"/>
          <w:sz w:val="28"/>
          <w:szCs w:val="28"/>
          <w:lang w:val="ru-RU" w:eastAsia="zh-CN"/>
        </w:rPr>
        <w:t xml:space="preserve">результаты </w:t>
      </w:r>
      <w:r>
        <w:rPr>
          <w:rFonts w:ascii="Times New Roman" w:eastAsiaTheme="minorEastAsia" w:hAnsi="Times New Roman" w:cs="Times New Roman"/>
          <w:color w:val="000000" w:themeColor="text1"/>
          <w:kern w:val="2"/>
          <w:sz w:val="28"/>
          <w:szCs w:val="28"/>
          <w:lang w:eastAsia="zh-CN"/>
        </w:rPr>
        <w:t xml:space="preserve">диссертационного исследования </w:t>
      </w:r>
      <w:r>
        <w:rPr>
          <w:rFonts w:ascii="Times New Roman" w:eastAsiaTheme="minorEastAsia" w:hAnsi="Times New Roman" w:cs="Times New Roman"/>
          <w:color w:val="000000" w:themeColor="text1"/>
          <w:kern w:val="2"/>
          <w:sz w:val="28"/>
          <w:szCs w:val="28"/>
          <w:lang w:val="ru-RU" w:eastAsia="zh-CN"/>
        </w:rPr>
        <w:t xml:space="preserve">были представлены в 14 </w:t>
      </w:r>
      <w:r>
        <w:rPr>
          <w:rFonts w:ascii="Times New Roman" w:eastAsiaTheme="minorEastAsia" w:hAnsi="Times New Roman" w:cs="Times New Roman"/>
          <w:color w:val="000000" w:themeColor="text1"/>
          <w:kern w:val="2"/>
          <w:sz w:val="28"/>
          <w:szCs w:val="28"/>
          <w:lang w:eastAsia="zh-CN"/>
        </w:rPr>
        <w:t>публикац</w:t>
      </w:r>
      <w:r>
        <w:rPr>
          <w:rFonts w:ascii="Times New Roman" w:eastAsiaTheme="minorEastAsia" w:hAnsi="Times New Roman" w:cs="Times New Roman"/>
          <w:color w:val="000000" w:themeColor="text1"/>
          <w:kern w:val="2"/>
          <w:sz w:val="28"/>
          <w:szCs w:val="28"/>
          <w:lang w:val="ru-RU" w:eastAsia="zh-CN"/>
        </w:rPr>
        <w:t xml:space="preserve">иях </w:t>
      </w:r>
      <w:r>
        <w:rPr>
          <w:rFonts w:ascii="Times New Roman" w:eastAsiaTheme="minorEastAsia" w:hAnsi="Times New Roman" w:cs="Times New Roman"/>
          <w:color w:val="000000" w:themeColor="text1"/>
          <w:kern w:val="2"/>
          <w:sz w:val="28"/>
          <w:szCs w:val="28"/>
          <w:lang w:eastAsia="zh-CN"/>
        </w:rPr>
        <w:t>автор</w:t>
      </w:r>
      <w:r>
        <w:rPr>
          <w:rFonts w:ascii="Times New Roman" w:eastAsiaTheme="minorEastAsia" w:hAnsi="Times New Roman" w:cs="Times New Roman"/>
          <w:color w:val="000000" w:themeColor="text1"/>
          <w:kern w:val="2"/>
          <w:sz w:val="28"/>
          <w:szCs w:val="28"/>
          <w:lang w:val="ru-RU" w:eastAsia="zh-CN"/>
        </w:rPr>
        <w:t>а, в том числе:</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b/>
          <w:color w:val="000000" w:themeColor="text1"/>
          <w:kern w:val="2"/>
          <w:sz w:val="28"/>
          <w:szCs w:val="28"/>
          <w:lang w:val="ru-RU" w:eastAsia="zh-CN"/>
        </w:rPr>
      </w:pPr>
      <w:r>
        <w:rPr>
          <w:rFonts w:ascii="Times New Roman" w:eastAsiaTheme="minorEastAsia" w:hAnsi="Times New Roman" w:cs="Times New Roman"/>
          <w:color w:val="000000" w:themeColor="text1"/>
          <w:kern w:val="2"/>
          <w:sz w:val="28"/>
          <w:szCs w:val="28"/>
          <w:lang w:val="ru-RU" w:eastAsia="zh-CN"/>
        </w:rPr>
        <w:t>‒</w:t>
      </w:r>
      <w:r>
        <w:rPr>
          <w:rFonts w:ascii="Times New Roman" w:eastAsiaTheme="minorEastAsia" w:hAnsi="Times New Roman" w:cs="Times New Roman"/>
          <w:color w:val="000000" w:themeColor="text1"/>
          <w:kern w:val="2"/>
          <w:sz w:val="28"/>
          <w:szCs w:val="28"/>
          <w:lang w:val="ru-RU" w:eastAsia="zh-CN"/>
        </w:rPr>
        <w:t xml:space="preserve"> 1 из них – </w:t>
      </w:r>
      <w:r>
        <w:rPr>
          <w:rFonts w:ascii="Times New Roman" w:eastAsiaTheme="minorEastAsia" w:hAnsi="Times New Roman" w:cs="Times New Roman"/>
          <w:bCs/>
          <w:color w:val="000000" w:themeColor="text1"/>
          <w:kern w:val="2"/>
          <w:sz w:val="28"/>
          <w:szCs w:val="28"/>
          <w:lang w:val="ru-RU" w:eastAsia="zh-CN"/>
        </w:rPr>
        <w:t xml:space="preserve">в </w:t>
      </w:r>
      <w:r>
        <w:rPr>
          <w:rFonts w:ascii="Times New Roman" w:eastAsiaTheme="minorEastAsia" w:hAnsi="Times New Roman" w:cs="Times New Roman"/>
          <w:bCs/>
          <w:color w:val="000000" w:themeColor="text1"/>
          <w:kern w:val="2"/>
          <w:sz w:val="28"/>
          <w:szCs w:val="28"/>
          <w:lang w:val="ru-RU" w:eastAsia="zh-CN"/>
        </w:rPr>
        <w:t>международном рецензируемом научном журнале, входящем в базу Scopus</w:t>
      </w:r>
      <w:r>
        <w:rPr>
          <w:rFonts w:ascii="Times New Roman" w:eastAsiaTheme="minorEastAsia" w:hAnsi="Times New Roman" w:cs="Times New Roman"/>
          <w:b/>
          <w:color w:val="000000" w:themeColor="text1"/>
          <w:kern w:val="2"/>
          <w:sz w:val="28"/>
          <w:szCs w:val="28"/>
          <w:lang w:val="ru-RU" w:eastAsia="zh-CN"/>
        </w:rPr>
        <w:t xml:space="preserve"> (</w:t>
      </w:r>
      <w:r>
        <w:rPr>
          <w:rFonts w:ascii="Times New Roman" w:eastAsia="sans-serif" w:hAnsi="Times New Roman" w:cs="Times New Roman"/>
          <w:sz w:val="28"/>
          <w:szCs w:val="28"/>
          <w:lang w:val="en-US"/>
        </w:rPr>
        <w:t>Proceedings</w:t>
      </w:r>
      <w:r>
        <w:rPr>
          <w:rFonts w:ascii="Times New Roman" w:eastAsia="sans-serif" w:hAnsi="Times New Roman" w:cs="Times New Roman"/>
          <w:sz w:val="28"/>
          <w:szCs w:val="28"/>
          <w:lang w:val="ru-RU"/>
        </w:rPr>
        <w:t xml:space="preserve"> </w:t>
      </w:r>
      <w:r>
        <w:rPr>
          <w:rFonts w:ascii="Times New Roman" w:eastAsia="sans-serif" w:hAnsi="Times New Roman" w:cs="Times New Roman"/>
          <w:sz w:val="28"/>
          <w:szCs w:val="28"/>
          <w:lang w:val="en-US"/>
        </w:rPr>
        <w:t>of</w:t>
      </w:r>
      <w:r>
        <w:rPr>
          <w:rFonts w:ascii="Times New Roman" w:eastAsia="sans-serif" w:hAnsi="Times New Roman" w:cs="Times New Roman"/>
          <w:sz w:val="28"/>
          <w:szCs w:val="28"/>
          <w:lang w:val="ru-RU"/>
        </w:rPr>
        <w:t xml:space="preserve"> </w:t>
      </w:r>
      <w:r>
        <w:rPr>
          <w:rFonts w:ascii="Times New Roman" w:eastAsia="sans-serif" w:hAnsi="Times New Roman" w:cs="Times New Roman"/>
          <w:sz w:val="28"/>
          <w:szCs w:val="28"/>
          <w:lang w:val="en-US"/>
        </w:rPr>
        <w:t>Topical</w:t>
      </w:r>
      <w:r>
        <w:rPr>
          <w:rFonts w:ascii="Times New Roman" w:eastAsia="sans-serif" w:hAnsi="Times New Roman" w:cs="Times New Roman"/>
          <w:sz w:val="28"/>
          <w:szCs w:val="28"/>
          <w:lang w:val="ru-RU"/>
        </w:rPr>
        <w:t xml:space="preserve"> </w:t>
      </w:r>
      <w:r>
        <w:rPr>
          <w:rFonts w:ascii="Times New Roman" w:eastAsia="sans-serif" w:hAnsi="Times New Roman" w:cs="Times New Roman"/>
          <w:sz w:val="28"/>
          <w:szCs w:val="28"/>
          <w:lang w:val="en-US"/>
        </w:rPr>
        <w:t>Issues</w:t>
      </w:r>
      <w:r>
        <w:rPr>
          <w:rFonts w:ascii="Times New Roman" w:eastAsia="sans-serif" w:hAnsi="Times New Roman" w:cs="Times New Roman"/>
          <w:sz w:val="28"/>
          <w:szCs w:val="28"/>
          <w:lang w:val="ru-RU"/>
        </w:rPr>
        <w:t xml:space="preserve"> </w:t>
      </w:r>
      <w:r>
        <w:rPr>
          <w:rFonts w:ascii="Times New Roman" w:eastAsia="sans-serif" w:hAnsi="Times New Roman" w:cs="Times New Roman"/>
          <w:sz w:val="28"/>
          <w:szCs w:val="28"/>
          <w:lang w:val="en-US"/>
        </w:rPr>
        <w:t>in</w:t>
      </w:r>
      <w:r>
        <w:rPr>
          <w:rFonts w:ascii="Times New Roman" w:eastAsia="sans-serif" w:hAnsi="Times New Roman" w:cs="Times New Roman"/>
          <w:sz w:val="28"/>
          <w:szCs w:val="28"/>
          <w:lang w:val="ru-RU"/>
        </w:rPr>
        <w:t xml:space="preserve"> </w:t>
      </w:r>
      <w:r>
        <w:rPr>
          <w:rFonts w:ascii="Times New Roman" w:eastAsia="sans-serif" w:hAnsi="Times New Roman" w:cs="Times New Roman"/>
          <w:sz w:val="28"/>
          <w:szCs w:val="28"/>
          <w:lang w:val="en-US"/>
        </w:rPr>
        <w:t>International</w:t>
      </w:r>
      <w:r>
        <w:rPr>
          <w:rFonts w:ascii="Times New Roman" w:eastAsia="sans-serif" w:hAnsi="Times New Roman" w:cs="Times New Roman"/>
          <w:sz w:val="28"/>
          <w:szCs w:val="28"/>
          <w:lang w:val="ru-RU"/>
        </w:rPr>
        <w:t xml:space="preserve"> </w:t>
      </w:r>
      <w:r>
        <w:rPr>
          <w:rFonts w:ascii="Times New Roman" w:eastAsia="sans-serif" w:hAnsi="Times New Roman" w:cs="Times New Roman"/>
          <w:sz w:val="28"/>
          <w:szCs w:val="28"/>
          <w:lang w:val="en-US"/>
        </w:rPr>
        <w:t>Political</w:t>
      </w:r>
      <w:r>
        <w:rPr>
          <w:rFonts w:ascii="Times New Roman" w:eastAsia="sans-serif" w:hAnsi="Times New Roman" w:cs="Times New Roman"/>
          <w:sz w:val="28"/>
          <w:szCs w:val="28"/>
          <w:lang w:val="ru-RU"/>
        </w:rPr>
        <w:t xml:space="preserve"> </w:t>
      </w:r>
      <w:r>
        <w:rPr>
          <w:rFonts w:ascii="Times New Roman" w:eastAsia="sans-serif" w:hAnsi="Times New Roman" w:cs="Times New Roman"/>
          <w:sz w:val="28"/>
          <w:szCs w:val="28"/>
          <w:lang w:val="en-US"/>
        </w:rPr>
        <w:t>Geography</w:t>
      </w:r>
      <w:r>
        <w:rPr>
          <w:rFonts w:ascii="Times New Roman" w:eastAsia="sans-serif" w:hAnsi="Times New Roman" w:cs="Times New Roman"/>
          <w:sz w:val="28"/>
          <w:szCs w:val="28"/>
          <w:lang w:val="ru-RU"/>
        </w:rPr>
        <w:t xml:space="preserve"> (</w:t>
      </w:r>
      <w:r>
        <w:rPr>
          <w:rFonts w:ascii="Times New Roman" w:eastAsia="sans-serif" w:hAnsi="Times New Roman" w:cs="Times New Roman"/>
          <w:sz w:val="28"/>
          <w:szCs w:val="28"/>
          <w:lang w:val="en-US"/>
        </w:rPr>
        <w:t>TIPG</w:t>
      </w:r>
      <w:r>
        <w:rPr>
          <w:rFonts w:ascii="Times New Roman" w:eastAsia="sans-serif" w:hAnsi="Times New Roman" w:cs="Times New Roman"/>
          <w:sz w:val="28"/>
          <w:szCs w:val="28"/>
          <w:lang w:val="ru-RU"/>
        </w:rPr>
        <w:t xml:space="preserve"> 2023), процентиль 31</w:t>
      </w:r>
      <w:r>
        <w:rPr>
          <w:rFonts w:ascii="Times New Roman" w:eastAsiaTheme="minorEastAsia" w:hAnsi="Times New Roman" w:cs="Times New Roman"/>
          <w:bCs/>
          <w:color w:val="000000" w:themeColor="text1"/>
          <w:kern w:val="2"/>
          <w:sz w:val="28"/>
          <w:szCs w:val="28"/>
          <w:lang w:val="ru-RU" w:eastAsia="zh-CN"/>
        </w:rPr>
        <w:t>);</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bCs/>
          <w:color w:val="000000" w:themeColor="text1"/>
          <w:kern w:val="2"/>
          <w:sz w:val="28"/>
          <w:szCs w:val="28"/>
          <w:lang w:val="ru-RU" w:eastAsia="zh-CN"/>
        </w:rPr>
      </w:pPr>
      <w:r>
        <w:rPr>
          <w:rFonts w:ascii="Times New Roman" w:eastAsiaTheme="minorEastAsia" w:hAnsi="Times New Roman" w:cs="Times New Roman"/>
          <w:bCs/>
          <w:color w:val="000000" w:themeColor="text1"/>
          <w:kern w:val="2"/>
          <w:sz w:val="28"/>
          <w:szCs w:val="28"/>
          <w:lang w:val="ru-RU" w:eastAsia="zh-CN"/>
        </w:rPr>
        <w:t>‒</w:t>
      </w:r>
      <w:r>
        <w:rPr>
          <w:rFonts w:ascii="Times New Roman" w:eastAsiaTheme="minorEastAsia" w:hAnsi="Times New Roman" w:cs="Times New Roman"/>
          <w:bCs/>
          <w:color w:val="000000" w:themeColor="text1"/>
          <w:kern w:val="2"/>
          <w:sz w:val="28"/>
          <w:szCs w:val="28"/>
          <w:lang w:val="ru-RU" w:eastAsia="zh-CN"/>
        </w:rPr>
        <w:t xml:space="preserve"> 4 статьи – в научных журналах,</w:t>
      </w:r>
      <w:r>
        <w:rPr>
          <w:rFonts w:ascii="Times New Roman" w:eastAsiaTheme="minorEastAsia" w:hAnsi="Times New Roman" w:cs="Times New Roman"/>
          <w:bCs/>
          <w:color w:val="000000" w:themeColor="text1"/>
          <w:kern w:val="2"/>
          <w:sz w:val="28"/>
          <w:szCs w:val="28"/>
          <w:lang w:val="ru-RU" w:eastAsia="zh-CN"/>
        </w:rPr>
        <w:t xml:space="preserve"> рекомендованных уполномоченным органом</w:t>
      </w:r>
      <w:r>
        <w:rPr>
          <w:rFonts w:ascii="Times New Roman" w:eastAsiaTheme="minorEastAsia" w:hAnsi="Times New Roman" w:cs="Times New Roman"/>
          <w:bCs/>
          <w:color w:val="000000" w:themeColor="text1"/>
          <w:kern w:val="2"/>
          <w:sz w:val="28"/>
          <w:szCs w:val="28"/>
          <w:lang w:val="ru-RU" w:eastAsia="zh-CN"/>
        </w:rPr>
        <w:t>;</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bCs/>
          <w:color w:val="000000" w:themeColor="text1"/>
          <w:kern w:val="2"/>
          <w:sz w:val="28"/>
          <w:szCs w:val="28"/>
          <w:lang w:val="ru-RU" w:eastAsia="zh-CN"/>
        </w:rPr>
      </w:pPr>
      <w:r>
        <w:rPr>
          <w:rFonts w:ascii="Times New Roman" w:eastAsiaTheme="minorEastAsia" w:hAnsi="Times New Roman" w:cs="Times New Roman"/>
          <w:bCs/>
          <w:color w:val="000000" w:themeColor="text1"/>
          <w:kern w:val="2"/>
          <w:sz w:val="28"/>
          <w:szCs w:val="28"/>
          <w:lang w:val="ru-RU" w:eastAsia="zh-CN"/>
        </w:rPr>
        <w:t>‒</w:t>
      </w:r>
      <w:r>
        <w:rPr>
          <w:rFonts w:ascii="Times New Roman" w:eastAsiaTheme="minorEastAsia" w:hAnsi="Times New Roman" w:cs="Times New Roman"/>
          <w:bCs/>
          <w:color w:val="000000" w:themeColor="text1"/>
          <w:kern w:val="2"/>
          <w:sz w:val="28"/>
          <w:szCs w:val="28"/>
          <w:lang w:val="ru-RU" w:eastAsia="zh-CN"/>
        </w:rPr>
        <w:t xml:space="preserve"> 4 статьи – в </w:t>
      </w:r>
      <w:r>
        <w:rPr>
          <w:rFonts w:ascii="Times New Roman" w:eastAsiaTheme="minorEastAsia" w:hAnsi="Times New Roman" w:cs="Times New Roman"/>
          <w:bCs/>
          <w:color w:val="000000" w:themeColor="text1"/>
          <w:kern w:val="2"/>
          <w:sz w:val="28"/>
          <w:szCs w:val="28"/>
          <w:lang w:val="ru-RU" w:eastAsia="zh-CN" w:bidi="ru-RU"/>
        </w:rPr>
        <w:t xml:space="preserve">зарубежных научных </w:t>
      </w:r>
      <w:r>
        <w:rPr>
          <w:rFonts w:ascii="Times New Roman" w:eastAsiaTheme="minorEastAsia" w:hAnsi="Times New Roman" w:cs="Times New Roman"/>
          <w:bCs/>
          <w:color w:val="000000" w:themeColor="text1"/>
          <w:kern w:val="2"/>
          <w:sz w:val="28"/>
          <w:szCs w:val="28"/>
          <w:lang w:val="ru-RU" w:eastAsia="zh-CN"/>
        </w:rPr>
        <w:t>журналах, в том числе в российском журнале ВАК;</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sans-serif" w:hAnsi="Times New Roman" w:cs="Times New Roman"/>
          <w:sz w:val="28"/>
          <w:szCs w:val="28"/>
          <w:lang w:val="ru-RU"/>
        </w:rPr>
        <w:t>‒</w:t>
      </w:r>
      <w:r>
        <w:rPr>
          <w:rFonts w:ascii="Times New Roman" w:eastAsia="sans-serif" w:hAnsi="Times New Roman" w:cs="Times New Roman"/>
          <w:sz w:val="28"/>
          <w:szCs w:val="28"/>
          <w:lang w:val="ru-RU"/>
        </w:rPr>
        <w:t xml:space="preserve"> 5 статей – </w:t>
      </w:r>
      <w:r>
        <w:rPr>
          <w:rFonts w:ascii="Times New Roman" w:eastAsiaTheme="minorEastAsia" w:hAnsi="Times New Roman" w:cs="Times New Roman"/>
          <w:bCs/>
          <w:color w:val="000000" w:themeColor="text1"/>
          <w:kern w:val="2"/>
          <w:sz w:val="28"/>
          <w:szCs w:val="28"/>
          <w:lang w:val="ru-RU" w:eastAsia="zh-CN"/>
        </w:rPr>
        <w:t>в сборниках материалов международных научно-практических конференций.</w:t>
      </w:r>
      <w:r>
        <w:rPr>
          <w:rFonts w:ascii="Times New Roman" w:eastAsiaTheme="minorEastAsia" w:hAnsi="Times New Roman" w:cs="Times New Roman"/>
          <w:color w:val="000000" w:themeColor="text1"/>
          <w:kern w:val="2"/>
          <w:sz w:val="28"/>
          <w:szCs w:val="28"/>
          <w:lang w:val="ru-RU" w:eastAsia="zh-CN"/>
        </w:rPr>
        <w:t xml:space="preserve"> </w:t>
      </w:r>
    </w:p>
    <w:p w:rsidR="00231F90" w:rsidRDefault="000B6B6E">
      <w:pPr>
        <w:pStyle w:val="af6"/>
        <w:widowControl w:val="0"/>
        <w:snapToGrid w:val="0"/>
        <w:spacing w:after="0" w:line="240" w:lineRule="auto"/>
        <w:ind w:firstLineChars="0" w:firstLine="709"/>
        <w:jc w:val="both"/>
        <w:rPr>
          <w:rFonts w:ascii="Times New Roman" w:eastAsiaTheme="minorEastAsia" w:hAnsi="Times New Roman" w:cs="Times New Roman"/>
          <w:color w:val="000000" w:themeColor="text1"/>
          <w:kern w:val="2"/>
          <w:sz w:val="28"/>
          <w:szCs w:val="28"/>
          <w:lang w:val="ru-RU" w:eastAsia="zh-CN"/>
        </w:rPr>
      </w:pPr>
      <w:r>
        <w:rPr>
          <w:rFonts w:ascii="Times New Roman" w:eastAsiaTheme="minorEastAsia" w:hAnsi="Times New Roman" w:cs="Times New Roman"/>
          <w:b/>
          <w:bCs/>
          <w:color w:val="000000" w:themeColor="text1"/>
          <w:kern w:val="2"/>
          <w:sz w:val="28"/>
          <w:szCs w:val="28"/>
          <w:lang w:val="ru-RU" w:eastAsia="zh-CN"/>
        </w:rPr>
        <w:t>Структура работы.</w:t>
      </w:r>
      <w:r>
        <w:rPr>
          <w:rFonts w:ascii="Times New Roman" w:eastAsiaTheme="minorEastAsia" w:hAnsi="Times New Roman" w:cs="Times New Roman"/>
          <w:color w:val="000000" w:themeColor="text1"/>
          <w:kern w:val="2"/>
          <w:sz w:val="28"/>
          <w:szCs w:val="28"/>
          <w:lang w:val="ru-RU" w:eastAsia="zh-CN"/>
        </w:rPr>
        <w:t xml:space="preserve"> Диссертационная работа состоит из введения, 4 разделов, заключения и списка использованных источников.</w:t>
      </w:r>
    </w:p>
    <w:p w:rsidR="00231F90" w:rsidRDefault="00231F90">
      <w:pPr>
        <w:pStyle w:val="af6"/>
        <w:widowControl w:val="0"/>
        <w:snapToGrid w:val="0"/>
        <w:spacing w:after="0" w:line="240" w:lineRule="auto"/>
        <w:ind w:firstLine="560"/>
        <w:jc w:val="both"/>
        <w:rPr>
          <w:rFonts w:ascii="Times New Roman" w:eastAsiaTheme="minorEastAsia" w:hAnsi="Times New Roman" w:cs="Times New Roman"/>
          <w:color w:val="000000" w:themeColor="text1"/>
          <w:kern w:val="2"/>
          <w:sz w:val="28"/>
          <w:szCs w:val="28"/>
          <w:lang w:val="ru-RU" w:eastAsia="zh-CN"/>
        </w:rPr>
      </w:pPr>
    </w:p>
    <w:p w:rsidR="00231F90" w:rsidRDefault="00231F90">
      <w:pPr>
        <w:pStyle w:val="af6"/>
        <w:widowControl w:val="0"/>
        <w:snapToGrid w:val="0"/>
        <w:spacing w:after="0" w:line="240" w:lineRule="auto"/>
        <w:ind w:firstLine="560"/>
        <w:jc w:val="both"/>
        <w:rPr>
          <w:rFonts w:ascii="Times New Roman" w:eastAsiaTheme="minorEastAsia" w:hAnsi="Times New Roman" w:cs="Times New Roman"/>
          <w:color w:val="000000" w:themeColor="text1"/>
          <w:kern w:val="2"/>
          <w:sz w:val="28"/>
          <w:szCs w:val="28"/>
          <w:lang w:val="ru-RU" w:eastAsia="zh-CN"/>
        </w:rPr>
      </w:pPr>
    </w:p>
    <w:p w:rsidR="00231F90" w:rsidRDefault="00231F90">
      <w:pPr>
        <w:pStyle w:val="af6"/>
        <w:widowControl w:val="0"/>
        <w:snapToGrid w:val="0"/>
        <w:spacing w:after="0" w:line="240" w:lineRule="auto"/>
        <w:ind w:firstLine="560"/>
        <w:jc w:val="both"/>
        <w:rPr>
          <w:rFonts w:ascii="Times New Roman" w:eastAsiaTheme="minorEastAsia" w:hAnsi="Times New Roman" w:cs="Times New Roman"/>
          <w:color w:val="000000" w:themeColor="text1"/>
          <w:kern w:val="2"/>
          <w:sz w:val="28"/>
          <w:szCs w:val="28"/>
          <w:lang w:val="ru-RU" w:eastAsia="zh-CN"/>
        </w:rPr>
      </w:pPr>
    </w:p>
    <w:p w:rsidR="00231F90" w:rsidRDefault="00231F90">
      <w:pPr>
        <w:pStyle w:val="af6"/>
        <w:widowControl w:val="0"/>
        <w:snapToGrid w:val="0"/>
        <w:spacing w:after="0" w:line="240" w:lineRule="auto"/>
        <w:ind w:firstLine="560"/>
        <w:jc w:val="both"/>
        <w:rPr>
          <w:rFonts w:ascii="Times New Roman" w:eastAsiaTheme="minorEastAsia" w:hAnsi="Times New Roman" w:cs="Times New Roman"/>
          <w:color w:val="000000" w:themeColor="text1"/>
          <w:kern w:val="2"/>
          <w:sz w:val="28"/>
          <w:szCs w:val="28"/>
          <w:lang w:val="ru-RU" w:eastAsia="zh-CN"/>
        </w:rPr>
      </w:pPr>
    </w:p>
    <w:p w:rsidR="00231F90" w:rsidRDefault="00231F90">
      <w:pPr>
        <w:pStyle w:val="af6"/>
        <w:widowControl w:val="0"/>
        <w:snapToGrid w:val="0"/>
        <w:spacing w:after="0" w:line="240" w:lineRule="auto"/>
        <w:ind w:firstLine="560"/>
        <w:jc w:val="both"/>
        <w:rPr>
          <w:rFonts w:ascii="Times New Roman" w:eastAsiaTheme="minorEastAsia" w:hAnsi="Times New Roman" w:cs="Times New Roman"/>
          <w:color w:val="000000" w:themeColor="text1"/>
          <w:kern w:val="2"/>
          <w:sz w:val="28"/>
          <w:szCs w:val="28"/>
          <w:lang w:val="ru-RU" w:eastAsia="zh-CN"/>
        </w:rPr>
      </w:pPr>
    </w:p>
    <w:p w:rsidR="00231F90" w:rsidRDefault="00231F90">
      <w:pPr>
        <w:pStyle w:val="af6"/>
        <w:widowControl w:val="0"/>
        <w:snapToGrid w:val="0"/>
        <w:spacing w:after="0" w:line="240" w:lineRule="auto"/>
        <w:ind w:firstLine="560"/>
        <w:jc w:val="both"/>
        <w:rPr>
          <w:rFonts w:ascii="Times New Roman" w:eastAsiaTheme="minorEastAsia" w:hAnsi="Times New Roman" w:cs="Times New Roman"/>
          <w:color w:val="000000" w:themeColor="text1"/>
          <w:kern w:val="2"/>
          <w:sz w:val="28"/>
          <w:szCs w:val="28"/>
          <w:lang w:val="ru-RU" w:eastAsia="zh-CN"/>
        </w:rPr>
      </w:pPr>
    </w:p>
    <w:p w:rsidR="00231F90" w:rsidRDefault="00231F90">
      <w:pPr>
        <w:pStyle w:val="af6"/>
        <w:widowControl w:val="0"/>
        <w:snapToGrid w:val="0"/>
        <w:spacing w:after="0" w:line="240" w:lineRule="auto"/>
        <w:ind w:firstLine="560"/>
        <w:jc w:val="both"/>
        <w:rPr>
          <w:rFonts w:ascii="Times New Roman" w:eastAsiaTheme="minorEastAsia" w:hAnsi="Times New Roman" w:cs="Times New Roman"/>
          <w:color w:val="000000" w:themeColor="text1"/>
          <w:kern w:val="2"/>
          <w:sz w:val="28"/>
          <w:szCs w:val="28"/>
          <w:lang w:val="ru-RU" w:eastAsia="zh-CN"/>
        </w:rPr>
      </w:pPr>
    </w:p>
    <w:p w:rsidR="00231F90" w:rsidRDefault="000B6B6E">
      <w:pPr>
        <w:snapToGrid w:val="0"/>
        <w:spacing w:after="0" w:line="240" w:lineRule="auto"/>
        <w:ind w:firstLine="709"/>
        <w:jc w:val="both"/>
        <w:outlineLvl w:val="0"/>
        <w:rPr>
          <w:rFonts w:ascii="Times New Roman" w:hAnsi="Times New Roman" w:cs="Times New Roman"/>
          <w:b/>
          <w:bCs/>
          <w:color w:val="000000" w:themeColor="text1"/>
          <w:sz w:val="28"/>
          <w:szCs w:val="28"/>
          <w:lang w:val="ru-RU"/>
        </w:rPr>
      </w:pPr>
      <w:r>
        <w:rPr>
          <w:rFonts w:ascii="Times New Roman" w:hAnsi="Times New Roman" w:cs="Times New Roman"/>
          <w:b/>
          <w:bCs/>
          <w:color w:val="000000" w:themeColor="text1"/>
          <w:sz w:val="28"/>
          <w:szCs w:val="28"/>
          <w:lang w:val="ru-RU"/>
        </w:rPr>
        <w:t xml:space="preserve">1 ТЕОРЕТИКО-МЕТОДОЛОГИЧЕСКИЕ ОСНОВЫ СТАНОВЛЕНИЯ И РАЗВИТИЯ ПАРТИЙНОЙ СИСТЕМЫ </w:t>
      </w:r>
      <w:r>
        <w:rPr>
          <w:rFonts w:ascii="Times New Roman" w:eastAsia="SimSun" w:hAnsi="Times New Roman" w:cs="Times New Roman"/>
          <w:b/>
          <w:sz w:val="28"/>
          <w:szCs w:val="28"/>
          <w:lang w:val="ru-RU"/>
        </w:rPr>
        <w:t>В КОНТЕКСТЕ ПОЛИТИЧЕСКОГО УПРАВЛЕНИЯ</w:t>
      </w:r>
    </w:p>
    <w:p w:rsidR="00231F90" w:rsidRDefault="00231F90">
      <w:pPr>
        <w:snapToGrid w:val="0"/>
        <w:spacing w:after="0" w:line="240" w:lineRule="auto"/>
        <w:ind w:firstLine="709"/>
        <w:jc w:val="both"/>
        <w:outlineLvl w:val="1"/>
        <w:rPr>
          <w:rFonts w:ascii="Times New Roman" w:hAnsi="Times New Roman" w:cs="Times New Roman"/>
          <w:b/>
          <w:bCs/>
          <w:color w:val="000000" w:themeColor="text1"/>
          <w:sz w:val="28"/>
          <w:szCs w:val="28"/>
          <w:lang w:val="ru-RU"/>
        </w:rPr>
      </w:pPr>
    </w:p>
    <w:p w:rsidR="00231F90" w:rsidRDefault="000B6B6E">
      <w:pPr>
        <w:snapToGrid w:val="0"/>
        <w:spacing w:after="0" w:line="240" w:lineRule="auto"/>
        <w:ind w:firstLine="709"/>
        <w:jc w:val="both"/>
        <w:outlineLvl w:val="1"/>
        <w:rPr>
          <w:rFonts w:ascii="Times New Roman" w:hAnsi="Times New Roman" w:cs="Times New Roman"/>
          <w:b/>
          <w:bCs/>
          <w:color w:val="000000" w:themeColor="text1"/>
          <w:sz w:val="28"/>
          <w:szCs w:val="28"/>
          <w:lang w:val="ru-RU"/>
        </w:rPr>
      </w:pPr>
      <w:r>
        <w:rPr>
          <w:rFonts w:ascii="Times New Roman" w:hAnsi="Times New Roman" w:cs="Times New Roman"/>
          <w:b/>
          <w:bCs/>
          <w:color w:val="000000" w:themeColor="text1"/>
          <w:sz w:val="28"/>
          <w:szCs w:val="28"/>
          <w:lang w:val="ru-RU"/>
        </w:rPr>
        <w:t xml:space="preserve">1.1 </w:t>
      </w:r>
      <w:r>
        <w:rPr>
          <w:rFonts w:ascii="Times New Roman" w:eastAsia="SimSun" w:hAnsi="Times New Roman" w:cs="Times New Roman"/>
          <w:b/>
          <w:bCs/>
          <w:sz w:val="28"/>
          <w:szCs w:val="28"/>
          <w:lang w:val="ru-RU"/>
        </w:rPr>
        <w:t xml:space="preserve">Генезис и эволюция теории </w:t>
      </w:r>
      <w:r>
        <w:rPr>
          <w:rFonts w:ascii="Times New Roman" w:eastAsia="SimSun" w:hAnsi="Times New Roman" w:cs="Times New Roman"/>
          <w:b/>
          <w:bCs/>
          <w:sz w:val="28"/>
          <w:szCs w:val="28"/>
          <w:lang w:val="ru-RU"/>
        </w:rPr>
        <w:t>«политической партии» в контексте современного политического дискурса и научного анализа в области политической науки</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Современный мир характеризуется широким распространением института политических партий: порядка 90% государств обладают сформированными па</w:t>
      </w:r>
      <w:r>
        <w:rPr>
          <w:rFonts w:ascii="Times New Roman" w:hAnsi="Times New Roman" w:cs="Times New Roman"/>
          <w:color w:val="000000" w:themeColor="text1"/>
          <w:sz w:val="28"/>
          <w:szCs w:val="28"/>
          <w:lang w:val="ru-RU"/>
        </w:rPr>
        <w:t>ртийными структурами, и лишь незначительное число стран функционирует вне рамок партийной системы. Поскольку политические партии занимают важное место в политической жизни общества, в некотором смысле демократия – это политика партий [41</w:t>
      </w:r>
      <w:r>
        <w:rPr>
          <w:rFonts w:ascii="Times New Roman" w:hAnsi="Times New Roman" w:cs="Times New Roman"/>
          <w:color w:val="000000" w:themeColor="text1"/>
          <w:sz w:val="28"/>
          <w:szCs w:val="28"/>
          <w:lang w:val="ru-RU" w:eastAsia="zh-CN"/>
        </w:rPr>
        <w:t>]</w:t>
      </w:r>
      <w:r>
        <w:rPr>
          <w:rFonts w:ascii="Times New Roman" w:hAnsi="Times New Roman" w:cs="Times New Roman"/>
          <w:color w:val="000000" w:themeColor="text1"/>
          <w:sz w:val="28"/>
          <w:szCs w:val="28"/>
          <w:lang w:val="ru-RU"/>
        </w:rPr>
        <w:t>. С этой точки зре</w:t>
      </w:r>
      <w:r>
        <w:rPr>
          <w:rFonts w:ascii="Times New Roman" w:hAnsi="Times New Roman" w:cs="Times New Roman"/>
          <w:color w:val="000000" w:themeColor="text1"/>
          <w:sz w:val="28"/>
          <w:szCs w:val="28"/>
          <w:lang w:val="ru-RU"/>
        </w:rPr>
        <w:t>ния, изучение политических партий является чрезвычайно ценным и значимым, как и изучение идеологии политических партий.</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Кроме того, идеология политических партий должна рассматриваться как неотъемлемый компонент изучения политической мысли, поскольку </w:t>
      </w:r>
      <w:r>
        <w:rPr>
          <w:rFonts w:ascii="Times New Roman" w:hAnsi="Times New Roman" w:cs="Times New Roman"/>
          <w:color w:val="000000" w:themeColor="text1"/>
          <w:sz w:val="28"/>
          <w:szCs w:val="28"/>
          <w:lang w:val="ru-RU"/>
        </w:rPr>
        <w:t xml:space="preserve">последняя представляет собой исследование процессов политического мышления, отражающих социокультурную и государственно-политическую практику. Политическая мысль, является прямым отражением социальной и политической практики, а политическая практика людей </w:t>
      </w:r>
      <w:r>
        <w:rPr>
          <w:rFonts w:ascii="Times New Roman" w:hAnsi="Times New Roman" w:cs="Times New Roman"/>
          <w:color w:val="000000" w:themeColor="text1"/>
          <w:sz w:val="28"/>
          <w:szCs w:val="28"/>
          <w:lang w:val="ru-RU"/>
        </w:rPr>
        <w:t>с начала зафиксированной истории всегда была связана с публичной властью, то есть государственной властью, через или вокруг государственной власти [42]. В современном мире политические партии либо контролируют власть государства, либо контролируют власть в</w:t>
      </w:r>
      <w:r>
        <w:rPr>
          <w:rFonts w:ascii="Times New Roman" w:hAnsi="Times New Roman" w:cs="Times New Roman"/>
          <w:color w:val="000000" w:themeColor="text1"/>
          <w:sz w:val="28"/>
          <w:szCs w:val="28"/>
          <w:lang w:val="ru-RU"/>
        </w:rPr>
        <w:t xml:space="preserve"> государстве, либо являются фактическими центрами политической власти, либо являются доминирующей политической силой государства. Поэтому естественно и логично, что идея политических партий включается в политическое мышление некоторых стран по мере развити</w:t>
      </w:r>
      <w:r>
        <w:rPr>
          <w:rFonts w:ascii="Times New Roman" w:hAnsi="Times New Roman" w:cs="Times New Roman"/>
          <w:color w:val="000000" w:themeColor="text1"/>
          <w:sz w:val="28"/>
          <w:szCs w:val="28"/>
          <w:lang w:val="ru-RU"/>
        </w:rPr>
        <w:t>я ситуации.</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Партийная система представляет собой один из ключевых институтов политической системы современного государства и играет фундаментальную роль в обеспечении политической стабильности, представительства интересов и функционирования механизмов влас</w:t>
      </w:r>
      <w:r>
        <w:rPr>
          <w:rFonts w:ascii="Times New Roman" w:hAnsi="Times New Roman" w:cs="Times New Roman"/>
          <w:color w:val="000000" w:themeColor="text1"/>
          <w:sz w:val="28"/>
          <w:szCs w:val="28"/>
          <w:lang w:val="ru-RU"/>
        </w:rPr>
        <w:t>ти.</w:t>
      </w:r>
      <w:r>
        <w:rPr>
          <w:rFonts w:ascii="Times New Roman" w:eastAsia="SimSun" w:hAnsi="Times New Roman" w:cs="Times New Roman"/>
          <w:color w:val="000000" w:themeColor="text1"/>
          <w:sz w:val="28"/>
          <w:szCs w:val="28"/>
          <w:lang w:val="ru-RU" w:eastAsia="zh-CN"/>
        </w:rPr>
        <w:t xml:space="preserve"> </w:t>
      </w:r>
      <w:r>
        <w:rPr>
          <w:rFonts w:ascii="Times New Roman" w:hAnsi="Times New Roman" w:cs="Times New Roman"/>
          <w:color w:val="000000" w:themeColor="text1"/>
          <w:sz w:val="28"/>
          <w:szCs w:val="28"/>
          <w:lang w:val="ru-RU"/>
        </w:rPr>
        <w:t>Возникновение и развитие политических партий – это долгий исторический процесс. Рождение политических партий раннего Нового времени было результатом комбинированного воздействия капиталистических экономических, социальных, идеологических и политических</w:t>
      </w:r>
      <w:r>
        <w:rPr>
          <w:rFonts w:ascii="Times New Roman" w:hAnsi="Times New Roman" w:cs="Times New Roman"/>
          <w:color w:val="000000" w:themeColor="text1"/>
          <w:sz w:val="28"/>
          <w:szCs w:val="28"/>
          <w:lang w:val="ru-RU"/>
        </w:rPr>
        <w:t xml:space="preserve"> условий. До их появления политические партии были плохо организованы, их цели не были четко определены, поэтому они не привлекали широкого общественного внимания.</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В 1980 году на учредительной (восстановительной) конференции Китайской ассоциации политичес</w:t>
      </w:r>
      <w:r>
        <w:rPr>
          <w:rFonts w:ascii="Times New Roman" w:hAnsi="Times New Roman" w:cs="Times New Roman"/>
          <w:color w:val="000000" w:themeColor="text1"/>
          <w:sz w:val="28"/>
          <w:szCs w:val="28"/>
          <w:lang w:val="ru-RU"/>
        </w:rPr>
        <w:t>ких наук секретарь Центрального комитета Коммунистической партии Китая и президент Китайской академии общественных наук Ху Цяому дали понять, что политология должна изучать не только политические системы, но и государство, политические партии, людей, полит</w:t>
      </w:r>
      <w:r>
        <w:rPr>
          <w:rFonts w:ascii="Times New Roman" w:hAnsi="Times New Roman" w:cs="Times New Roman"/>
          <w:color w:val="000000" w:themeColor="text1"/>
          <w:sz w:val="28"/>
          <w:szCs w:val="28"/>
          <w:lang w:val="ru-RU"/>
        </w:rPr>
        <w:t>иков и их взаимоотношения.</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Однако до сих пор ощущается недостаток общетеоретических работ о политических партиях.</w:t>
      </w:r>
      <w:r>
        <w:rPr>
          <w:rFonts w:ascii="Times New Roman" w:eastAsia="SimSun" w:hAnsi="Times New Roman" w:cs="Times New Roman"/>
          <w:color w:val="000000" w:themeColor="text1"/>
          <w:sz w:val="28"/>
          <w:szCs w:val="28"/>
          <w:lang w:val="ru-RU" w:eastAsia="zh-CN"/>
        </w:rPr>
        <w:t xml:space="preserve"> </w:t>
      </w:r>
      <w:r>
        <w:rPr>
          <w:rFonts w:ascii="Times New Roman" w:hAnsi="Times New Roman" w:cs="Times New Roman"/>
          <w:color w:val="000000" w:themeColor="text1"/>
          <w:sz w:val="28"/>
          <w:szCs w:val="28"/>
          <w:lang w:val="ru-RU"/>
        </w:rPr>
        <w:t>Великобритания и США по праву считаются родоначальниками современных политических партий: именно в этих странах сформировались первые буржуазн</w:t>
      </w:r>
      <w:r>
        <w:rPr>
          <w:rFonts w:ascii="Times New Roman" w:hAnsi="Times New Roman" w:cs="Times New Roman"/>
          <w:color w:val="000000" w:themeColor="text1"/>
          <w:sz w:val="28"/>
          <w:szCs w:val="28"/>
          <w:lang w:val="ru-RU"/>
        </w:rPr>
        <w:t>ые партии нового типа. Тем не менее, вопреки распространённому мнению, систематическое научное изучение феномена политических партий за рубежом началось сравнительно поздно. Одними из первых, кто затронул тематику политического партизанства и фракционности</w:t>
      </w:r>
      <w:r>
        <w:rPr>
          <w:rFonts w:ascii="Times New Roman" w:hAnsi="Times New Roman" w:cs="Times New Roman"/>
          <w:color w:val="000000" w:themeColor="text1"/>
          <w:sz w:val="28"/>
          <w:szCs w:val="28"/>
          <w:lang w:val="ru-RU"/>
        </w:rPr>
        <w:t>, были Генри Болингброк, и Эдмунд Бёрк в Англии XVIII века. Однако их размышления носили преимущественно фрагментарный характер, не образуя целостной исследовательской традиции. В XIX веке интерес к данной проблематике в британской политической мысли остав</w:t>
      </w:r>
      <w:r>
        <w:rPr>
          <w:rFonts w:ascii="Times New Roman" w:hAnsi="Times New Roman" w:cs="Times New Roman"/>
          <w:color w:val="000000" w:themeColor="text1"/>
          <w:sz w:val="28"/>
          <w:szCs w:val="28"/>
          <w:lang w:val="ru-RU"/>
        </w:rPr>
        <w:t>ался эпизодическим, и ситуация в Соединённых Штатах в этот период принципиально не отличалась от британской: политические партии долгое время оставались объектом второстепенного академического внимания.</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Считается, что Соединённые Штаты стали первой страной</w:t>
      </w:r>
      <w:r>
        <w:rPr>
          <w:rFonts w:ascii="Times New Roman" w:hAnsi="Times New Roman" w:cs="Times New Roman"/>
          <w:color w:val="000000" w:themeColor="text1"/>
          <w:sz w:val="28"/>
          <w:szCs w:val="28"/>
          <w:lang w:val="ru-RU"/>
        </w:rPr>
        <w:t>, в которой сформировались политические партии в современном понимании этого института. Ещё в 1950-х годах французский политолог Морис Дюверже (Maurice Duverger) отмечал: «В 1850 году ни в одной стране, кроме США, не существовало политических партий в совр</w:t>
      </w:r>
      <w:r>
        <w:rPr>
          <w:rFonts w:ascii="Times New Roman" w:hAnsi="Times New Roman" w:cs="Times New Roman"/>
          <w:color w:val="000000" w:themeColor="text1"/>
          <w:sz w:val="28"/>
          <w:szCs w:val="28"/>
          <w:lang w:val="ru-RU"/>
        </w:rPr>
        <w:t>еменном смысле этого слова» [43]. Однако развитие политологического знания об институтах партий происходило с заметным временным лагом. Систематическое научное изучение политических партий началось лишь в конце XIX ‒ начале XX века. К числу первых фундамен</w:t>
      </w:r>
      <w:r>
        <w:rPr>
          <w:rFonts w:ascii="Times New Roman" w:hAnsi="Times New Roman" w:cs="Times New Roman"/>
          <w:color w:val="000000" w:themeColor="text1"/>
          <w:sz w:val="28"/>
          <w:szCs w:val="28"/>
          <w:lang w:val="ru-RU"/>
        </w:rPr>
        <w:t>тальных трудов в этой области относится работа британского исследователя А. Лоуренса Лоуэлла «Governments and Parties in Continental Europe» (1896) [44], а также исследование российского учёного М.Я. Острогорского «Демократическая политика и партийная орга</w:t>
      </w:r>
      <w:r>
        <w:rPr>
          <w:rFonts w:ascii="Times New Roman" w:hAnsi="Times New Roman" w:cs="Times New Roman"/>
          <w:color w:val="000000" w:themeColor="text1"/>
          <w:sz w:val="28"/>
          <w:szCs w:val="28"/>
          <w:lang w:val="ru-RU"/>
        </w:rPr>
        <w:t>низация» (1902). Эти публикации заложили основы сравнительного анализа партийных систем и партийной организации в различных странах.</w:t>
      </w:r>
    </w:p>
    <w:p w:rsidR="00231F90" w:rsidRDefault="000B6B6E">
      <w:pPr>
        <w:snapToGrid w:val="0"/>
        <w:spacing w:after="0" w:line="240" w:lineRule="auto"/>
        <w:ind w:firstLine="709"/>
        <w:jc w:val="both"/>
        <w:rPr>
          <w:rFonts w:ascii="Times New Roman" w:hAnsi="Times New Roman" w:cs="Times New Roman"/>
          <w:b/>
          <w:color w:val="FF0000"/>
          <w:sz w:val="28"/>
          <w:szCs w:val="28"/>
          <w:lang w:val="ru-RU"/>
        </w:rPr>
      </w:pPr>
      <w:r>
        <w:rPr>
          <w:rFonts w:ascii="Times New Roman" w:hAnsi="Times New Roman" w:cs="Times New Roman"/>
          <w:color w:val="000000" w:themeColor="text1"/>
          <w:sz w:val="28"/>
          <w:szCs w:val="28"/>
          <w:lang w:val="ru-RU"/>
        </w:rPr>
        <w:t>Можно утверждать, что систематическое исследование политических партий началось значительно позже их институционального ста</w:t>
      </w:r>
      <w:r>
        <w:rPr>
          <w:rFonts w:ascii="Times New Roman" w:hAnsi="Times New Roman" w:cs="Times New Roman"/>
          <w:color w:val="000000" w:themeColor="text1"/>
          <w:sz w:val="28"/>
          <w:szCs w:val="28"/>
          <w:lang w:val="ru-RU"/>
        </w:rPr>
        <w:t>новления. Иными словами, полноценное академическое осмысление феномена политических партий оформилось лишь в XX веке. Как отмечал Чарльз Мерриам, только в XX столетии труды таких учёных, как А. Лоуренс Лоуэлл, Джесси Мэсси, Вудро Вильсон, Роберт Брукс и Дж</w:t>
      </w:r>
      <w:r>
        <w:rPr>
          <w:rFonts w:ascii="Times New Roman" w:hAnsi="Times New Roman" w:cs="Times New Roman"/>
          <w:color w:val="000000" w:themeColor="text1"/>
          <w:sz w:val="28"/>
          <w:szCs w:val="28"/>
          <w:lang w:val="ru-RU"/>
        </w:rPr>
        <w:t xml:space="preserve">он Рэй, заложили теоретико-методологические основы для изучения партийных структур и их роли в политической системе, фактически начав формировать научное поле исследований политических партий </w:t>
      </w:r>
      <w:r>
        <w:rPr>
          <w:rFonts w:ascii="Times New Roman" w:eastAsia="SimSun" w:hAnsi="Times New Roman" w:cs="Times New Roman"/>
          <w:color w:val="000000" w:themeColor="text1"/>
          <w:sz w:val="28"/>
          <w:szCs w:val="28"/>
          <w:lang w:val="ru-RU" w:eastAsia="zh-CN"/>
        </w:rPr>
        <w:t>[45].</w:t>
      </w:r>
      <w:r>
        <w:rPr>
          <w:rFonts w:ascii="Times New Roman" w:hAnsi="Times New Roman" w:cs="Times New Roman"/>
          <w:b/>
          <w:color w:val="FF0000"/>
          <w:sz w:val="28"/>
          <w:szCs w:val="28"/>
          <w:lang w:val="ru-RU"/>
        </w:rPr>
        <w:t xml:space="preserve"> </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Что касается происхождения политических партий, в западно</w:t>
      </w:r>
      <w:r>
        <w:rPr>
          <w:rFonts w:ascii="Times New Roman" w:hAnsi="Times New Roman" w:cs="Times New Roman"/>
          <w:color w:val="000000" w:themeColor="text1"/>
          <w:sz w:val="28"/>
          <w:szCs w:val="28"/>
          <w:lang w:val="ru-RU"/>
        </w:rPr>
        <w:t>й политической науке преобладают три основных концептуальных подхода: теория парламентского и электорального происхождения партий; теория возникновения партий как реакции на исторические кризисные ситуации; а также теория партий как продукта процессов моде</w:t>
      </w:r>
      <w:r>
        <w:rPr>
          <w:rFonts w:ascii="Times New Roman" w:hAnsi="Times New Roman" w:cs="Times New Roman"/>
          <w:color w:val="000000" w:themeColor="text1"/>
          <w:sz w:val="28"/>
          <w:szCs w:val="28"/>
          <w:lang w:val="ru-RU"/>
        </w:rPr>
        <w:t>рнизации. В научной литературе данные подходы также классифицируются как системная теория, теория исторического кризиса и теория модернизации соответственно.</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Сторонники теории парламентско-электорального происхождения политических партий связывают их возни</w:t>
      </w:r>
      <w:r>
        <w:rPr>
          <w:rFonts w:ascii="Times New Roman" w:hAnsi="Times New Roman" w:cs="Times New Roman"/>
          <w:color w:val="000000" w:themeColor="text1"/>
          <w:sz w:val="28"/>
          <w:szCs w:val="28"/>
          <w:lang w:val="ru-RU"/>
        </w:rPr>
        <w:t>кновение с институционализацией парламентов и постепенным расширением избирательного права. В рамках данного подхода Макс Вебер рассматривает эволюцию партий как переход от аристократических кланов и элитарных группировок выдающихся семей к формированию пл</w:t>
      </w:r>
      <w:r>
        <w:rPr>
          <w:rFonts w:ascii="Times New Roman" w:hAnsi="Times New Roman" w:cs="Times New Roman"/>
          <w:color w:val="000000" w:themeColor="text1"/>
          <w:sz w:val="28"/>
          <w:szCs w:val="28"/>
          <w:lang w:val="ru-RU"/>
        </w:rPr>
        <w:t xml:space="preserve">ебисцитарной демократии, основанной на массовой поддержке и лидерстве </w:t>
      </w:r>
      <w:r>
        <w:rPr>
          <w:rFonts w:ascii="Times New Roman" w:eastAsia="SimSun" w:hAnsi="Times New Roman" w:cs="Times New Roman"/>
          <w:color w:val="000000" w:themeColor="text1"/>
          <w:sz w:val="28"/>
          <w:szCs w:val="28"/>
          <w:lang w:val="ru-RU" w:eastAsia="zh-CN"/>
        </w:rPr>
        <w:t>[46]</w:t>
      </w:r>
      <w:r>
        <w:rPr>
          <w:rFonts w:ascii="Times New Roman" w:hAnsi="Times New Roman" w:cs="Times New Roman"/>
          <w:color w:val="000000" w:themeColor="text1"/>
          <w:sz w:val="28"/>
          <w:szCs w:val="28"/>
          <w:lang w:val="ru-RU"/>
        </w:rPr>
        <w:t>.</w:t>
      </w:r>
      <w:r>
        <w:rPr>
          <w:rFonts w:ascii="Times New Roman" w:hAnsi="Times New Roman" w:cs="Times New Roman"/>
          <w:b/>
          <w:color w:val="FF0000"/>
          <w:sz w:val="28"/>
          <w:szCs w:val="28"/>
          <w:lang w:val="ru-RU"/>
        </w:rPr>
        <w:t xml:space="preserve"> </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Французский политолог Морис Дюверже</w:t>
      </w:r>
      <w:r>
        <w:rPr>
          <w:rFonts w:ascii="Times New Roman" w:hAnsi="Times New Roman" w:cs="Times New Roman" w:hint="eastAsia"/>
          <w:color w:val="000000" w:themeColor="text1"/>
          <w:sz w:val="28"/>
          <w:szCs w:val="28"/>
          <w:lang w:val="ru-RU" w:eastAsia="zh-CN"/>
        </w:rPr>
        <w:t xml:space="preserve"> </w:t>
      </w:r>
      <w:r>
        <w:rPr>
          <w:rFonts w:ascii="Times New Roman" w:hAnsi="Times New Roman" w:cs="Times New Roman"/>
          <w:color w:val="000000" w:themeColor="text1"/>
          <w:sz w:val="28"/>
          <w:szCs w:val="28"/>
          <w:lang w:val="ru-RU"/>
        </w:rPr>
        <w:t>также рассматривал возникновение политических партий в неразрывной связи с процессами институционального развития парламентской системы и расширения избирательного корпуса. В 1951 году Дюверже впервые опубликовал свою классическую работу «Политические парт</w:t>
      </w:r>
      <w:r>
        <w:rPr>
          <w:rFonts w:ascii="Times New Roman" w:hAnsi="Times New Roman" w:cs="Times New Roman"/>
          <w:color w:val="000000" w:themeColor="text1"/>
          <w:sz w:val="28"/>
          <w:szCs w:val="28"/>
          <w:lang w:val="ru-RU"/>
        </w:rPr>
        <w:t>ии» на французском языке. При переводе на английский язык в 1964 году она была озаглавлена «Политические партии: организация и деятельность в современном государстве». В этой книге он разделил происхождение политических партий на две категории: электоральн</w:t>
      </w:r>
      <w:r>
        <w:rPr>
          <w:rFonts w:ascii="Times New Roman" w:hAnsi="Times New Roman" w:cs="Times New Roman"/>
          <w:color w:val="000000" w:themeColor="text1"/>
          <w:sz w:val="28"/>
          <w:szCs w:val="28"/>
          <w:lang w:val="ru-RU"/>
        </w:rPr>
        <w:t>ое и парламентское происхождение политических партий. «Происхождение таких партий можно свести к простой процедуре: сначала формирование групп парламентариев, затем возникновение избирательных комитетов и, наконец, создание регулярной связующей организации</w:t>
      </w:r>
      <w:r>
        <w:rPr>
          <w:rFonts w:ascii="Times New Roman" w:hAnsi="Times New Roman" w:cs="Times New Roman"/>
          <w:color w:val="000000" w:themeColor="text1"/>
          <w:sz w:val="28"/>
          <w:szCs w:val="28"/>
          <w:lang w:val="ru-RU"/>
        </w:rPr>
        <w:t xml:space="preserve"> между ними» </w:t>
      </w:r>
      <w:r>
        <w:rPr>
          <w:rFonts w:ascii="Times New Roman" w:eastAsia="SimSun" w:hAnsi="Times New Roman" w:cs="Times New Roman"/>
          <w:color w:val="000000" w:themeColor="text1"/>
          <w:sz w:val="28"/>
          <w:szCs w:val="28"/>
          <w:lang w:val="ru-RU" w:eastAsia="zh-CN"/>
        </w:rPr>
        <w:t>[47]</w:t>
      </w:r>
      <w:r>
        <w:rPr>
          <w:rFonts w:ascii="Times New Roman" w:hAnsi="Times New Roman" w:cs="Times New Roman"/>
          <w:color w:val="000000" w:themeColor="text1"/>
          <w:sz w:val="28"/>
          <w:szCs w:val="28"/>
          <w:lang w:val="ru-RU"/>
        </w:rPr>
        <w:t>.</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Другой тип партий – это партии внешнего происхождения, то есть те, которые возникают не из парламента и выборов, а из других групп (чья собственная деятельность находится вне электоральной и парламентской сферы) и идеологий. По мнению Дю</w:t>
      </w:r>
      <w:r>
        <w:rPr>
          <w:rFonts w:ascii="Times New Roman" w:hAnsi="Times New Roman" w:cs="Times New Roman"/>
          <w:color w:val="000000" w:themeColor="text1"/>
          <w:sz w:val="28"/>
          <w:szCs w:val="28"/>
          <w:lang w:val="ru-RU"/>
        </w:rPr>
        <w:t>верже, последний тип партии, как правило, более централизован, чем первый, поскольку он обычно строится сверху вниз, в то время как первый тип партии формируется из низов. Таким образом, с точки зрения происхождения политических партий, выделяют два типа п</w:t>
      </w:r>
      <w:r>
        <w:rPr>
          <w:rFonts w:ascii="Times New Roman" w:hAnsi="Times New Roman" w:cs="Times New Roman"/>
          <w:color w:val="000000" w:themeColor="text1"/>
          <w:sz w:val="28"/>
          <w:szCs w:val="28"/>
          <w:lang w:val="ru-RU"/>
        </w:rPr>
        <w:t>артий: электорально-парламентские партии</w:t>
      </w:r>
      <w:r>
        <w:rPr>
          <w:rFonts w:ascii="Times New Roman" w:hAnsi="Times New Roman" w:cs="Times New Roman" w:hint="eastAsia"/>
          <w:color w:val="000000" w:themeColor="text1"/>
          <w:sz w:val="28"/>
          <w:szCs w:val="28"/>
          <w:lang w:val="ru-RU" w:eastAsia="zh-CN"/>
        </w:rPr>
        <w:t xml:space="preserve"> </w:t>
      </w:r>
      <w:r>
        <w:rPr>
          <w:rFonts w:ascii="Times New Roman" w:hAnsi="Times New Roman" w:cs="Times New Roman"/>
          <w:color w:val="000000" w:themeColor="text1"/>
          <w:sz w:val="28"/>
          <w:szCs w:val="28"/>
          <w:lang w:val="ru-RU"/>
        </w:rPr>
        <w:t>и внепарламентские партии.</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1966 году американские ученые Дж. Лапаламбра и М. Вайнер</w:t>
      </w:r>
      <w:r>
        <w:rPr>
          <w:rFonts w:ascii="Times New Roman" w:hAnsi="Times New Roman" w:cs="Times New Roman" w:hint="eastAsia"/>
          <w:color w:val="000000" w:themeColor="text1"/>
          <w:sz w:val="28"/>
          <w:szCs w:val="28"/>
          <w:lang w:val="ru-RU" w:eastAsia="zh-CN"/>
        </w:rPr>
        <w:t xml:space="preserve"> </w:t>
      </w:r>
      <w:r>
        <w:rPr>
          <w:rFonts w:ascii="Times New Roman" w:hAnsi="Times New Roman" w:cs="Times New Roman"/>
          <w:color w:val="000000" w:themeColor="text1"/>
          <w:sz w:val="28"/>
          <w:szCs w:val="28"/>
          <w:lang w:val="ru-RU"/>
        </w:rPr>
        <w:t>в своей книге «Политические партии и политическое развитие» утверждали, что парламентский контекст возникновения некоторых европе</w:t>
      </w:r>
      <w:r>
        <w:rPr>
          <w:rFonts w:ascii="Times New Roman" w:hAnsi="Times New Roman" w:cs="Times New Roman"/>
          <w:color w:val="000000" w:themeColor="text1"/>
          <w:sz w:val="28"/>
          <w:szCs w:val="28"/>
          <w:lang w:val="ru-RU"/>
        </w:rPr>
        <w:t>йских политических партий может рассматриваться только как один из многих исторических контекстов и не может быть обобщен на происхождение других политических партий. В частности, она не учитывает ситуацию стран третьего мира, в которых изначально были пол</w:t>
      </w:r>
      <w:r>
        <w:rPr>
          <w:rFonts w:ascii="Times New Roman" w:hAnsi="Times New Roman" w:cs="Times New Roman"/>
          <w:color w:val="000000" w:themeColor="text1"/>
          <w:sz w:val="28"/>
          <w:szCs w:val="28"/>
          <w:lang w:val="ru-RU"/>
        </w:rPr>
        <w:t>итические партии, но не было избирательной системы, и поэтому они предлагают кризисную теорию происхождения политических партий. В некоторых случаях, утверждают они, политические партии являются продуктом серии политических кризисов; в других случаях появл</w:t>
      </w:r>
      <w:r>
        <w:rPr>
          <w:rFonts w:ascii="Times New Roman" w:hAnsi="Times New Roman" w:cs="Times New Roman"/>
          <w:color w:val="000000" w:themeColor="text1"/>
          <w:sz w:val="28"/>
          <w:szCs w:val="28"/>
          <w:lang w:val="ru-RU"/>
        </w:rPr>
        <w:t xml:space="preserve">ение политических партий само по себе создало кризис системы.  </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Вышеназванные американские ученые рассуждают следующим образом: поскольку кризисы случались так часто, традиционные политические элиты, будь то короли, дворяне или колониальные чиновники, либо</w:t>
      </w:r>
      <w:r>
        <w:rPr>
          <w:rFonts w:ascii="Times New Roman" w:hAnsi="Times New Roman" w:cs="Times New Roman"/>
          <w:color w:val="000000" w:themeColor="text1"/>
          <w:sz w:val="28"/>
          <w:szCs w:val="28"/>
          <w:lang w:val="ru-RU"/>
        </w:rPr>
        <w:t xml:space="preserve"> не хотели, либо не могли сделать ничего, чтобы воспрепятствовать созданию политических оппозиционных групп. Таким образом, эти исторические кризисы легли бременем на традиционную политическую систему, что, возможно, привело к созданию политических партий </w:t>
      </w:r>
      <w:r>
        <w:rPr>
          <w:rFonts w:ascii="Times New Roman" w:hAnsi="Times New Roman" w:cs="Times New Roman"/>
          <w:color w:val="000000" w:themeColor="text1"/>
          <w:sz w:val="28"/>
          <w:szCs w:val="28"/>
          <w:lang w:val="ru-RU"/>
        </w:rPr>
        <w:t>или само было вызвано появлением политических партий. Исходя из этого, они также классифицируют кризисы, оказавшие наиболее заметное влияние на формирование политических партий, на три типа: кризисы легитимности, кризисы интеграции и кризисы участия.</w:t>
      </w:r>
    </w:p>
    <w:p w:rsidR="00231F90" w:rsidRDefault="000B6B6E">
      <w:pPr>
        <w:snapToGrid w:val="0"/>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На ос</w:t>
      </w:r>
      <w:r>
        <w:rPr>
          <w:rFonts w:ascii="Times New Roman" w:hAnsi="Times New Roman" w:cs="Times New Roman"/>
          <w:color w:val="000000" w:themeColor="text1"/>
          <w:sz w:val="28"/>
          <w:szCs w:val="28"/>
          <w:lang w:val="ru-RU"/>
        </w:rPr>
        <w:t>нове этих двух типов происхождения Клаус фон Бейме предложил третий тип происхождения политических партий, а именно теорию их современного происхождения. В своей англоязычной книге 1985 года (первоначально написанной на немецком языке в 1982 году) «Politic</w:t>
      </w:r>
      <w:r>
        <w:rPr>
          <w:rFonts w:ascii="Times New Roman" w:hAnsi="Times New Roman" w:cs="Times New Roman"/>
          <w:color w:val="000000" w:themeColor="text1"/>
          <w:sz w:val="28"/>
          <w:szCs w:val="28"/>
          <w:lang w:val="ru-RU"/>
        </w:rPr>
        <w:t>al Parties in Western Democracies» он утверждает, что изучение возникновения политических партий стало стандартизированным с точки зрения истории рецепции концепции политических партий в период представительной демократии, а именно: их организованное возни</w:t>
      </w:r>
      <w:r>
        <w:rPr>
          <w:rFonts w:ascii="Times New Roman" w:hAnsi="Times New Roman" w:cs="Times New Roman"/>
          <w:color w:val="000000" w:themeColor="text1"/>
          <w:sz w:val="28"/>
          <w:szCs w:val="28"/>
          <w:lang w:val="ru-RU"/>
        </w:rPr>
        <w:t>кновение, либо приветствовалось как упадок представительной демократии, либо как истинная сущность современности </w:t>
      </w:r>
      <w:r>
        <w:rPr>
          <w:rFonts w:ascii="Times New Roman" w:eastAsia="SimSun" w:hAnsi="Times New Roman" w:cs="Times New Roman"/>
          <w:color w:val="000000" w:themeColor="text1"/>
          <w:sz w:val="28"/>
          <w:szCs w:val="28"/>
          <w:lang w:val="ru-RU" w:eastAsia="zh-CN"/>
        </w:rPr>
        <w:t>[48].</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hAnsi="Times New Roman" w:cs="Times New Roman"/>
          <w:color w:val="000000" w:themeColor="text1"/>
          <w:sz w:val="28"/>
          <w:szCs w:val="28"/>
          <w:lang w:val="ru-RU"/>
        </w:rPr>
        <w:t xml:space="preserve">В целом, три типа теорий о происхождении политических партий на Западе имеют свою направленность. Институциональные теории происхождения </w:t>
      </w:r>
      <w:r>
        <w:rPr>
          <w:rFonts w:ascii="Times New Roman" w:hAnsi="Times New Roman" w:cs="Times New Roman"/>
          <w:color w:val="000000" w:themeColor="text1"/>
          <w:sz w:val="28"/>
          <w:szCs w:val="28"/>
          <w:lang w:val="ru-RU"/>
        </w:rPr>
        <w:t>политических партий предполагают, что они возникли в процессе развития парламентских и избирательных систем; теории происхождения исторических кризисов часто связывают появление политических партий с возникновением новых государств или крахом конституционн</w:t>
      </w:r>
      <w:r>
        <w:rPr>
          <w:rFonts w:ascii="Times New Roman" w:hAnsi="Times New Roman" w:cs="Times New Roman"/>
          <w:color w:val="000000" w:themeColor="text1"/>
          <w:sz w:val="28"/>
          <w:szCs w:val="28"/>
          <w:lang w:val="ru-RU"/>
        </w:rPr>
        <w:t>ых режимов; а теории происхождения модернизации политических партий больше сосредоточены на экономических и социальных факторах и меньше на политических.</w:t>
      </w:r>
      <w:r>
        <w:rPr>
          <w:rFonts w:ascii="Times New Roman" w:eastAsia="SimSun" w:hAnsi="Times New Roman" w:cs="Times New Roman"/>
          <w:color w:val="000000" w:themeColor="text1"/>
          <w:sz w:val="28"/>
          <w:szCs w:val="28"/>
          <w:lang w:val="ru-RU" w:eastAsia="zh-CN"/>
        </w:rPr>
        <w:t xml:space="preserve"> </w:t>
      </w:r>
      <w:r>
        <w:rPr>
          <w:rFonts w:ascii="Times New Roman" w:hAnsi="Times New Roman" w:cs="Times New Roman"/>
          <w:color w:val="000000" w:themeColor="text1"/>
          <w:sz w:val="28"/>
          <w:szCs w:val="28"/>
          <w:lang w:val="ru-RU"/>
        </w:rPr>
        <w:t xml:space="preserve">При сравнении этих трех типов теорий происхождения партий становится ясно, что первая фокусируется на </w:t>
      </w:r>
      <w:r>
        <w:rPr>
          <w:rFonts w:ascii="Times New Roman" w:hAnsi="Times New Roman" w:cs="Times New Roman"/>
          <w:color w:val="000000" w:themeColor="text1"/>
          <w:sz w:val="28"/>
          <w:szCs w:val="28"/>
          <w:lang w:val="ru-RU"/>
        </w:rPr>
        <w:t>институциональном контексте, в котором возникла партия, вторая – на ситуации, в которой возникла партия, а третья – на социальном контексте, в котором возникла партия.</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Что касается институционализации политических партий в современном понимании, то в научн</w:t>
      </w:r>
      <w:r>
        <w:rPr>
          <w:rFonts w:ascii="Times New Roman" w:eastAsia="SimSun" w:hAnsi="Times New Roman" w:cs="Times New Roman"/>
          <w:color w:val="000000" w:themeColor="text1"/>
          <w:sz w:val="28"/>
          <w:szCs w:val="28"/>
          <w:lang w:val="ru-RU" w:eastAsia="zh-CN"/>
        </w:rPr>
        <w:t>ой литературе широко распространено мнение, что их становление началось в 1770-х годах  с формирования партий тори и вигов в Великобритании, а также федеральистов и антифедералистов в Соединённых Штатах Америки.</w:t>
      </w:r>
      <w:r>
        <w:rPr>
          <w:rFonts w:ascii="Times New Roman" w:hAnsi="Times New Roman" w:cs="Times New Roman"/>
          <w:b/>
          <w:color w:val="FF0000"/>
        </w:rPr>
        <w:t xml:space="preserve"> </w:t>
      </w:r>
      <w:r>
        <w:rPr>
          <w:rFonts w:ascii="Times New Roman" w:eastAsia="SimSun" w:hAnsi="Times New Roman" w:cs="Times New Roman"/>
          <w:color w:val="000000" w:themeColor="text1"/>
          <w:sz w:val="28"/>
          <w:szCs w:val="28"/>
          <w:lang w:val="ru-RU" w:eastAsia="zh-CN"/>
        </w:rPr>
        <w:t xml:space="preserve">Рождение большого числа социалистических </w:t>
      </w:r>
      <w:r>
        <w:rPr>
          <w:rFonts w:ascii="Times New Roman" w:eastAsia="SimSun" w:hAnsi="Times New Roman" w:cs="Times New Roman"/>
          <w:color w:val="000000" w:themeColor="text1"/>
          <w:sz w:val="28"/>
          <w:szCs w:val="28"/>
          <w:lang w:val="ru-RU" w:eastAsia="zh-CN"/>
        </w:rPr>
        <w:t>партий в 1870-х и 1880-х годах изменило социальный состав политических партий и политический ландшафт партийной конкуренции, начались фундаментальные изменения в способах их организации и формах деятельности. Форма партийной организации с четкой и конкретн</w:t>
      </w:r>
      <w:r>
        <w:rPr>
          <w:rFonts w:ascii="Times New Roman" w:eastAsia="SimSun" w:hAnsi="Times New Roman" w:cs="Times New Roman"/>
          <w:color w:val="000000" w:themeColor="text1"/>
          <w:sz w:val="28"/>
          <w:szCs w:val="28"/>
          <w:lang w:val="ru-RU" w:eastAsia="zh-CN"/>
        </w:rPr>
        <w:t>ой политической программой, прочной и дифференцированной организационной структурой, стабильным и многочисленным членством, единой и строгой организационной дисциплиной и богатым разнообразием организационной деятельности, вдохновленная и стимулированная с</w:t>
      </w:r>
      <w:r>
        <w:rPr>
          <w:rFonts w:ascii="Times New Roman" w:eastAsia="SimSun" w:hAnsi="Times New Roman" w:cs="Times New Roman"/>
          <w:color w:val="000000" w:themeColor="text1"/>
          <w:sz w:val="28"/>
          <w:szCs w:val="28"/>
          <w:lang w:val="ru-RU" w:eastAsia="zh-CN"/>
        </w:rPr>
        <w:t>оциалистическими партиями, была преобразована традиционными партиями и имитирована новыми партиями, и стала общей формой современных политических партий.</w:t>
      </w:r>
    </w:p>
    <w:p w:rsidR="00231F90" w:rsidRDefault="000B6B6E">
      <w:pPr>
        <w:snapToGrid w:val="0"/>
        <w:spacing w:after="0" w:line="240" w:lineRule="auto"/>
        <w:ind w:firstLine="709"/>
        <w:jc w:val="both"/>
        <w:rPr>
          <w:rFonts w:ascii="Times New Roman" w:hAnsi="Times New Roman" w:cs="Times New Roman"/>
        </w:rPr>
      </w:pPr>
      <w:r>
        <w:rPr>
          <w:rFonts w:ascii="Times New Roman" w:eastAsia="SimSun" w:hAnsi="Times New Roman" w:cs="Times New Roman"/>
          <w:color w:val="000000" w:themeColor="text1"/>
          <w:sz w:val="28"/>
          <w:szCs w:val="28"/>
          <w:lang w:val="ru-RU" w:eastAsia="zh-CN"/>
        </w:rPr>
        <w:t>Что ученые разных стран понимают под термином «политическая партия»?</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Английское слово «party», происхо</w:t>
      </w:r>
      <w:r>
        <w:rPr>
          <w:rFonts w:ascii="Times New Roman" w:hAnsi="Times New Roman" w:cs="Times New Roman"/>
          <w:sz w:val="28"/>
          <w:szCs w:val="28"/>
          <w:lang w:val="ru-RU" w:eastAsia="zh-CN"/>
        </w:rPr>
        <w:t>дящее от латинского «pars» или «partire», означающего разделение или перегородку, впервые вошло в английский язык в форме «part», означающей часть общества. После XVII века «part» превратилось в «party», означающее некую политическую организацию, и часто п</w:t>
      </w:r>
      <w:r>
        <w:rPr>
          <w:rFonts w:ascii="Times New Roman" w:hAnsi="Times New Roman" w:cs="Times New Roman"/>
          <w:sz w:val="28"/>
          <w:szCs w:val="28"/>
          <w:lang w:val="ru-RU" w:eastAsia="zh-CN"/>
        </w:rPr>
        <w:t xml:space="preserve">уталось с «fraction». </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Эдмунд Бёрк, один из первых мыслителей, предпринявших попытку теоретического осмысления природы политических партий, в своём трактате «Размышления о революции во Франции» (1790) дал классическое определение партии, которое легло в ос</w:t>
      </w:r>
      <w:r>
        <w:rPr>
          <w:rFonts w:ascii="Times New Roman" w:hAnsi="Times New Roman" w:cs="Times New Roman"/>
          <w:sz w:val="28"/>
          <w:szCs w:val="28"/>
          <w:lang w:val="ru-RU" w:eastAsia="zh-CN"/>
        </w:rPr>
        <w:t xml:space="preserve">нову многих последующих концепций. «Партия ‒ это объединение людей, сплочённых для совместного продвижения национального интереса на основе определённого принципа, в правильности которого они все убеждены» [49]. </w:t>
      </w:r>
      <w:r>
        <w:rPr>
          <w:rFonts w:ascii="Times New Roman" w:eastAsia="SimSun" w:hAnsi="Times New Roman" w:cs="Times New Roman"/>
          <w:color w:val="000000" w:themeColor="text1"/>
          <w:sz w:val="28"/>
          <w:szCs w:val="28"/>
          <w:lang w:val="ru-RU" w:eastAsia="zh-CN"/>
        </w:rPr>
        <w:t>Это определение является классическим и широ</w:t>
      </w:r>
      <w:r>
        <w:rPr>
          <w:rFonts w:ascii="Times New Roman" w:eastAsia="SimSun" w:hAnsi="Times New Roman" w:cs="Times New Roman"/>
          <w:color w:val="000000" w:themeColor="text1"/>
          <w:sz w:val="28"/>
          <w:szCs w:val="28"/>
          <w:lang w:val="ru-RU" w:eastAsia="zh-CN"/>
        </w:rPr>
        <w:t>ко цитируемым. Оно содержит три элемента политической партии: 1) партия – это группа людей, один человек не может составлять партию; 2) существует общая основа деятельности, такая как убеждения, доктрины или общепринятые принципы, что отличает ее от сброда</w:t>
      </w:r>
      <w:r>
        <w:rPr>
          <w:rFonts w:ascii="Times New Roman" w:eastAsia="SimSun" w:hAnsi="Times New Roman" w:cs="Times New Roman"/>
          <w:color w:val="000000" w:themeColor="text1"/>
          <w:sz w:val="28"/>
          <w:szCs w:val="28"/>
          <w:lang w:val="ru-RU" w:eastAsia="zh-CN"/>
        </w:rPr>
        <w:t>; 3) целью является продвижение национальных интересов, что отличает ее от общей массовой организации или группы интересов.</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Теоретическая концепция Эдмунда Бёрка о политической партии преодолевает традиционные представления, сводящие партию исключительно к</w:t>
      </w:r>
      <w:r>
        <w:rPr>
          <w:rFonts w:ascii="Times New Roman" w:hAnsi="Times New Roman" w:cs="Times New Roman"/>
          <w:sz w:val="28"/>
          <w:szCs w:val="28"/>
          <w:lang w:val="ru-RU" w:eastAsia="zh-CN"/>
        </w:rPr>
        <w:t xml:space="preserve"> «инструменту власти» или «группе интересов», и наделяет её более высокой моральной миссией и институциональной функцией. Суть его теории можно обобщить следующим образом: политическая партия ‒ это идеологическое сообщество, объединённое общими политически</w:t>
      </w:r>
      <w:r>
        <w:rPr>
          <w:rFonts w:ascii="Times New Roman" w:hAnsi="Times New Roman" w:cs="Times New Roman"/>
          <w:sz w:val="28"/>
          <w:szCs w:val="28"/>
          <w:lang w:val="ru-RU" w:eastAsia="zh-CN"/>
        </w:rPr>
        <w:t>ми принципами, действующее в рамках институционализированных механизмов и ориентированное на достижение долгосрочных национальных интересов. Эта концепция не только заново определяет легитимность партий как политических институтов, но и оказывает существен</w:t>
      </w:r>
      <w:r>
        <w:rPr>
          <w:rFonts w:ascii="Times New Roman" w:hAnsi="Times New Roman" w:cs="Times New Roman"/>
          <w:sz w:val="28"/>
          <w:szCs w:val="28"/>
          <w:lang w:val="ru-RU" w:eastAsia="zh-CN"/>
        </w:rPr>
        <w:t>ное влияние на логику построения современной политической системы.</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По мере развития практики политических партий в Великобритании политологи постепенно добавляли новые значения термину «политическая партия». Например, «политические партии – это объединения</w:t>
      </w:r>
      <w:r>
        <w:rPr>
          <w:rFonts w:ascii="Times New Roman" w:eastAsia="SimSun" w:hAnsi="Times New Roman" w:cs="Times New Roman"/>
          <w:color w:val="000000" w:themeColor="text1"/>
          <w:sz w:val="28"/>
          <w:szCs w:val="28"/>
          <w:lang w:val="ru-RU" w:eastAsia="zh-CN"/>
        </w:rPr>
        <w:t xml:space="preserve"> людей, организованные с целью осуществления власти в государстве», «политические партии – это организации, которые стремятся использовать законные средства для достижения своих целей», «политические партии – это организации, которые могут добиваться должн</w:t>
      </w:r>
      <w:r>
        <w:rPr>
          <w:rFonts w:ascii="Times New Roman" w:eastAsia="SimSun" w:hAnsi="Times New Roman" w:cs="Times New Roman"/>
          <w:color w:val="000000" w:themeColor="text1"/>
          <w:sz w:val="28"/>
          <w:szCs w:val="28"/>
          <w:lang w:val="ru-RU" w:eastAsia="zh-CN"/>
        </w:rPr>
        <w:t>ости в правительстве путем выборов. это те организации, которые политические партии» и т.д.</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Бёрк рассматривал партии как инструмент выражения общественного интереса, как союз единомышленников, руководствующихся высокими ценностями и стремящихся служить общ</w:t>
      </w:r>
      <w:r>
        <w:rPr>
          <w:rFonts w:ascii="Times New Roman" w:eastAsia="SimSun" w:hAnsi="Times New Roman" w:cs="Times New Roman"/>
          <w:color w:val="000000" w:themeColor="text1"/>
          <w:sz w:val="28"/>
          <w:szCs w:val="28"/>
          <w:lang w:val="ru-RU" w:eastAsia="zh-CN"/>
        </w:rPr>
        <w:t>еству [50]. Это нормативное, идеалистическое определение подчёркивает моральный и идейный характер партий. Однако с развитием политических институтов и усложнением общественных структур стало ясно, что партии не только представляют идеи, но и стремятся к в</w:t>
      </w:r>
      <w:r>
        <w:rPr>
          <w:rFonts w:ascii="Times New Roman" w:eastAsia="SimSun" w:hAnsi="Times New Roman" w:cs="Times New Roman"/>
          <w:color w:val="000000" w:themeColor="text1"/>
          <w:sz w:val="28"/>
          <w:szCs w:val="28"/>
          <w:lang w:val="ru-RU" w:eastAsia="zh-CN"/>
        </w:rPr>
        <w:t>ласти как к ресурсу влияния и контроля.</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На этом фоне появляется более реалистическое и социологическое определение, предложенное Максом Вебером. Партии по Веберу выполняют две ключевые функции: борьба за власть ‒ стремление занять позиции во властных струк</w:t>
      </w:r>
      <w:r>
        <w:rPr>
          <w:rFonts w:ascii="Times New Roman" w:eastAsia="SimSun" w:hAnsi="Times New Roman" w:cs="Times New Roman"/>
          <w:color w:val="000000" w:themeColor="text1"/>
          <w:sz w:val="28"/>
          <w:szCs w:val="28"/>
          <w:lang w:val="ru-RU" w:eastAsia="zh-CN"/>
        </w:rPr>
        <w:t>турах (правительство, парламент и др.) и оказывать влияние на политические процессы; распределение власти и выгод ‒ обеспечение привилегий, должностей, влияния и иных ресурсов для членов партии и их союзников [51].</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Макс Вебер определял политические партии </w:t>
      </w:r>
      <w:r>
        <w:rPr>
          <w:rFonts w:ascii="Times New Roman" w:eastAsia="SimSun" w:hAnsi="Times New Roman" w:cs="Times New Roman"/>
          <w:color w:val="000000" w:themeColor="text1"/>
          <w:sz w:val="28"/>
          <w:szCs w:val="28"/>
          <w:lang w:val="ru-RU" w:eastAsia="zh-CN"/>
        </w:rPr>
        <w:t>как ассоциации или организации, которые формируются с целью завоевания и удержания власти в рамках существующего политического порядка [52]. Эти объединения стремятся не просто участвовать в политике, но и влиять на принятие решений, определять политически</w:t>
      </w:r>
      <w:r>
        <w:rPr>
          <w:rFonts w:ascii="Times New Roman" w:eastAsia="SimSun" w:hAnsi="Times New Roman" w:cs="Times New Roman"/>
          <w:color w:val="000000" w:themeColor="text1"/>
          <w:sz w:val="28"/>
          <w:szCs w:val="28"/>
          <w:lang w:val="ru-RU" w:eastAsia="zh-CN"/>
        </w:rPr>
        <w:t>й курс и распределять властные ресурсы в интересах своих членов и сторонников.</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Здесь партия понимается уже не столько как союз принципов, сколько как инструмент политической борьбы. Вебер акцентирует внимание на функциональной роли партий в системе власти </w:t>
      </w:r>
      <w:r>
        <w:rPr>
          <w:rFonts w:ascii="Times New Roman" w:eastAsia="SimSun" w:hAnsi="Times New Roman" w:cs="Times New Roman"/>
          <w:color w:val="000000" w:themeColor="text1"/>
          <w:sz w:val="28"/>
          <w:szCs w:val="28"/>
          <w:lang w:val="ru-RU" w:eastAsia="zh-CN"/>
        </w:rPr>
        <w:t>- они участвуют в конкуренции за политическое господство и распределяют ресурсы между своими членами. Это определение отражает прагматическую сторону партийной деятельности, их связь с социальными интересами, карьеризмом и реальной политической практикой.</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Если Макс Вебер рассматривал политические партии преимущественно с точки зрения их функции в борьбе за власть и распределения ресурсов, то в середине XX века акцент сместился на организационные формы партий и их институциональное влияние на политическую си</w:t>
      </w:r>
      <w:r>
        <w:rPr>
          <w:rFonts w:ascii="Times New Roman" w:eastAsia="SimSun" w:hAnsi="Times New Roman" w:cs="Times New Roman"/>
          <w:color w:val="000000" w:themeColor="text1"/>
          <w:sz w:val="28"/>
          <w:szCs w:val="28"/>
          <w:lang w:val="ru-RU" w:eastAsia="zh-CN"/>
        </w:rPr>
        <w:t>стему.</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Морис Дюверже рассматривал политические партии как ключевые организации современной демократии, подчёркивая их структуру и функции. Он считал, что партии развились из парламентских фракций, особенно массовые партии (Mass Party), и в этом отличается </w:t>
      </w:r>
      <w:r>
        <w:rPr>
          <w:rFonts w:ascii="Times New Roman" w:eastAsia="SimSun" w:hAnsi="Times New Roman" w:cs="Times New Roman"/>
          <w:color w:val="000000" w:themeColor="text1"/>
          <w:sz w:val="28"/>
          <w:szCs w:val="28"/>
          <w:lang w:val="ru-RU" w:eastAsia="zh-CN"/>
        </w:rPr>
        <w:t>от Вебера, который акцентировал внимание на борьбе за власть. Дюверже, вероятно, больше внимания уделял организационным формам партий, таким как различие между кадровыми (Cadre Party) и массовыми партиями.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Согласно Дюверже, «партии являются организациями, </w:t>
      </w:r>
      <w:r>
        <w:rPr>
          <w:rFonts w:ascii="Times New Roman" w:eastAsia="SimSun" w:hAnsi="Times New Roman" w:cs="Times New Roman"/>
          <w:color w:val="000000" w:themeColor="text1"/>
          <w:sz w:val="28"/>
          <w:szCs w:val="28"/>
          <w:lang w:val="ru-RU" w:eastAsia="zh-CN"/>
        </w:rPr>
        <w:t>которые, во-первых, стремятся к захвату власти с последующим участием в ее отправлении, а во-вторых, они пользуются поддержкой широких слоев населения, что и отличает их от групп давления, которые, в свою очередь, представляют лишь ограниченное число гражд</w:t>
      </w:r>
      <w:r>
        <w:rPr>
          <w:rFonts w:ascii="Times New Roman" w:eastAsia="SimSun" w:hAnsi="Times New Roman" w:cs="Times New Roman"/>
          <w:color w:val="000000" w:themeColor="text1"/>
          <w:sz w:val="28"/>
          <w:szCs w:val="28"/>
          <w:lang w:val="ru-RU" w:eastAsia="zh-CN"/>
        </w:rPr>
        <w:t>ан, обладающих особенными или частными интересами» [53] Он делает акцент на институциональной и организационной природе партий. Дюверже классифицирует партии по их происхождению (кадровые и массовые) [54], структуре, отношениям с избирателями и роли в парл</w:t>
      </w:r>
      <w:r>
        <w:rPr>
          <w:rFonts w:ascii="Times New Roman" w:eastAsia="SimSun" w:hAnsi="Times New Roman" w:cs="Times New Roman"/>
          <w:color w:val="000000" w:themeColor="text1"/>
          <w:sz w:val="28"/>
          <w:szCs w:val="28"/>
          <w:lang w:val="ru-RU" w:eastAsia="zh-CN"/>
        </w:rPr>
        <w:t>аментской системе. Кроме того, существует знаменитый «закон Дюверже», связывающий тип избирательной системы с числом партий.</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Таким образом, переход от Вебера к Дюверже ‒ это путь от функционального и социологического понимания партий к структурному и инсти</w:t>
      </w:r>
      <w:r>
        <w:rPr>
          <w:rFonts w:ascii="Times New Roman" w:eastAsia="SimSun" w:hAnsi="Times New Roman" w:cs="Times New Roman"/>
          <w:color w:val="000000" w:themeColor="text1"/>
          <w:sz w:val="28"/>
          <w:szCs w:val="28"/>
          <w:lang w:val="ru-RU" w:eastAsia="zh-CN"/>
        </w:rPr>
        <w:t>туциональному анализу. Если Вебер объяснял, зачем существуют партии, то Дюверже показывает, как они устроены и какое влияние оказывают на политический процесс.</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Морис Дюверже определяет политическую партию как устойчивую организацию, стремящуюся к захвату и</w:t>
      </w:r>
      <w:r>
        <w:rPr>
          <w:rFonts w:ascii="Times New Roman" w:eastAsia="SimSun" w:hAnsi="Times New Roman" w:cs="Times New Roman"/>
          <w:color w:val="000000" w:themeColor="text1"/>
          <w:sz w:val="28"/>
          <w:szCs w:val="28"/>
          <w:lang w:val="ru-RU" w:eastAsia="zh-CN"/>
        </w:rPr>
        <w:t>ли удержанию власти, обладающую поддержкой масс и определённой программой действий. Его подход акцентирует внимание на партийной структуре, организационных формах и целях в рамках современных демократических систем. Однако исследование партийной жизни и их</w:t>
      </w:r>
      <w:r>
        <w:rPr>
          <w:rFonts w:ascii="Times New Roman" w:eastAsia="SimSun" w:hAnsi="Times New Roman" w:cs="Times New Roman"/>
          <w:color w:val="000000" w:themeColor="text1"/>
          <w:sz w:val="28"/>
          <w:szCs w:val="28"/>
          <w:lang w:val="ru-RU" w:eastAsia="zh-CN"/>
        </w:rPr>
        <w:t xml:space="preserve"> влияния на политический процесс началось гораздо раньше, и одним из первопроходцев в этой области был Моисей Яковлевич Острогорский. В своих работах конца XIX - начала XX века Острогорский подчёркивал роль партий как массивных организаций, мобилизующих эл</w:t>
      </w:r>
      <w:r>
        <w:rPr>
          <w:rFonts w:ascii="Times New Roman" w:eastAsia="SimSun" w:hAnsi="Times New Roman" w:cs="Times New Roman"/>
          <w:color w:val="000000" w:themeColor="text1"/>
          <w:sz w:val="28"/>
          <w:szCs w:val="28"/>
          <w:lang w:val="ru-RU" w:eastAsia="zh-CN"/>
        </w:rPr>
        <w:t>екторат и формирующих партийные машины, способствующие укреплению партийной дисциплины и контролю над политической жизнью.</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 отличие от более институционального взгляда Дюверже, Острогорский концентрировался на массовом характере партий, их социальных корн</w:t>
      </w:r>
      <w:r>
        <w:rPr>
          <w:rFonts w:ascii="Times New Roman" w:eastAsia="SimSun" w:hAnsi="Times New Roman" w:cs="Times New Roman"/>
          <w:color w:val="000000" w:themeColor="text1"/>
          <w:sz w:val="28"/>
          <w:szCs w:val="28"/>
          <w:lang w:val="ru-RU" w:eastAsia="zh-CN"/>
        </w:rPr>
        <w:t>ях и динамике взаимодействия с избирателями. Моисей Яковлевич Острогорский стал одним из первых исследователей, кто осуществил систематический сравнительный анализ политических партий США и Великобритании в условиях становления массовой демократии. Его под</w:t>
      </w:r>
      <w:r>
        <w:rPr>
          <w:rFonts w:ascii="Times New Roman" w:eastAsia="SimSun" w:hAnsi="Times New Roman" w:cs="Times New Roman"/>
          <w:color w:val="000000" w:themeColor="text1"/>
          <w:sz w:val="28"/>
          <w:szCs w:val="28"/>
          <w:lang w:val="ru-RU" w:eastAsia="zh-CN"/>
        </w:rPr>
        <w:t>ход заключался не в абстрактно-теоретическом описании партий как формальных институтов, а в изучении их как конкретных социальных и организационных механизмов, функционирующих в реальной политической практике.</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М.Я. Острогорский обратил внимание, что, несмо</w:t>
      </w:r>
      <w:r>
        <w:rPr>
          <w:rFonts w:ascii="Times New Roman" w:eastAsia="SimSun" w:hAnsi="Times New Roman" w:cs="Times New Roman"/>
          <w:color w:val="000000" w:themeColor="text1"/>
          <w:sz w:val="28"/>
          <w:szCs w:val="28"/>
          <w:lang w:val="ru-RU" w:eastAsia="zh-CN"/>
        </w:rPr>
        <w:t>тря на то, что</w:t>
      </w:r>
      <w:r>
        <w:rPr>
          <w:rFonts w:ascii="Times New Roman" w:eastAsia="SimSun" w:hAnsi="Times New Roman" w:cs="Times New Roman"/>
          <w:b/>
          <w:bCs/>
          <w:color w:val="000000" w:themeColor="text1"/>
          <w:sz w:val="28"/>
          <w:szCs w:val="28"/>
          <w:lang w:val="ru-RU" w:eastAsia="zh-CN"/>
        </w:rPr>
        <w:t>,</w:t>
      </w:r>
      <w:r>
        <w:rPr>
          <w:rFonts w:ascii="Times New Roman" w:eastAsia="SimSun" w:hAnsi="Times New Roman" w:cs="Times New Roman"/>
          <w:color w:val="000000" w:themeColor="text1"/>
          <w:sz w:val="28"/>
          <w:szCs w:val="28"/>
          <w:lang w:val="ru-RU" w:eastAsia="zh-CN"/>
        </w:rPr>
        <w:t xml:space="preserve"> политические партии номинально являются носителями демократии, их внутренняя структура власти зачастую склонна к олигархизации. Лидеры партий, контролируя организационные ресурсы и процессы принятия решений, формируют замкнутую управленческую элиту, что п</w:t>
      </w:r>
      <w:r>
        <w:rPr>
          <w:rFonts w:ascii="Times New Roman" w:eastAsia="SimSun" w:hAnsi="Times New Roman" w:cs="Times New Roman"/>
          <w:color w:val="000000" w:themeColor="text1"/>
          <w:sz w:val="28"/>
          <w:szCs w:val="28"/>
          <w:lang w:val="ru-RU" w:eastAsia="zh-CN"/>
        </w:rPr>
        <w:t>риводит к маргинализации рядовых членов и снижению влияния избирателей на политический процесс. Таким образом, партия превращается из инструмента демократического участия в механизм власти немногих [55]. Эта идея впоследствии получила дальнейшее развитие в</w:t>
      </w:r>
      <w:r>
        <w:rPr>
          <w:rFonts w:ascii="Times New Roman" w:eastAsia="SimSun" w:hAnsi="Times New Roman" w:cs="Times New Roman"/>
          <w:color w:val="000000" w:themeColor="text1"/>
          <w:sz w:val="28"/>
          <w:szCs w:val="28"/>
          <w:lang w:val="ru-RU" w:eastAsia="zh-CN"/>
        </w:rPr>
        <w:t xml:space="preserve"> работах Роберта Михельса, получив название «железный закон олигархии».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Политические партии выступают как центральные институты управления массовой демократией, обеспечивая мобилизацию электората и формирование властных структур. Развитие партийной бюрокра</w:t>
      </w:r>
      <w:r>
        <w:rPr>
          <w:rFonts w:ascii="Times New Roman" w:eastAsia="SimSun" w:hAnsi="Times New Roman" w:cs="Times New Roman"/>
          <w:color w:val="000000" w:themeColor="text1"/>
          <w:sz w:val="28"/>
          <w:szCs w:val="28"/>
          <w:lang w:val="ru-RU" w:eastAsia="zh-CN"/>
        </w:rPr>
        <w:t>тии и формирование так называемых «партийных машин» (Party Machine) ведут к искажению демократического представительства и замещению общественной воли интересами узкой партийной элиты. В этой связи подчёркивается важность внутрипартийной демократии и механ</w:t>
      </w:r>
      <w:r>
        <w:rPr>
          <w:rFonts w:ascii="Times New Roman" w:eastAsia="SimSun" w:hAnsi="Times New Roman" w:cs="Times New Roman"/>
          <w:color w:val="000000" w:themeColor="text1"/>
          <w:sz w:val="28"/>
          <w:szCs w:val="28"/>
          <w:lang w:val="ru-RU" w:eastAsia="zh-CN"/>
        </w:rPr>
        <w:t>измов контроля избирателей над партийным руководством как условий сохранения подлинно демократического политического процесса.</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И Эдмунд Бёрк, и Морис Дюверже признавали необходимость существования политических партий, однако акценты в их подходах существен</w:t>
      </w:r>
      <w:r>
        <w:rPr>
          <w:rFonts w:ascii="Times New Roman" w:eastAsia="SimSun" w:hAnsi="Times New Roman" w:cs="Times New Roman"/>
          <w:color w:val="000000" w:themeColor="text1"/>
          <w:sz w:val="28"/>
          <w:szCs w:val="28"/>
          <w:lang w:val="ru-RU" w:eastAsia="zh-CN"/>
        </w:rPr>
        <w:t>но различались. Бёрк подчёркивал моральные принципы и ценностное единство партий, тогда как Дюверже сосредотачивался на их институциональных функциях в демократической системе. В свою очередь, Макс Вебер и Моисей Острогорский представляют два противоположн</w:t>
      </w:r>
      <w:r>
        <w:rPr>
          <w:rFonts w:ascii="Times New Roman" w:eastAsia="SimSun" w:hAnsi="Times New Roman" w:cs="Times New Roman"/>
          <w:color w:val="000000" w:themeColor="text1"/>
          <w:sz w:val="28"/>
          <w:szCs w:val="28"/>
          <w:lang w:val="ru-RU" w:eastAsia="zh-CN"/>
        </w:rPr>
        <w:t>ых взгляда на природу партий. Если Вебер предлагает нейтральное социологическое описание партий как инструментов завоевания и распределения власти, то Острогорский выдвигает резкую критику партий как институтов, подрывающих демократию изнутри за счёт центр</w:t>
      </w:r>
      <w:r>
        <w:rPr>
          <w:rFonts w:ascii="Times New Roman" w:eastAsia="SimSun" w:hAnsi="Times New Roman" w:cs="Times New Roman"/>
          <w:color w:val="000000" w:themeColor="text1"/>
          <w:sz w:val="28"/>
          <w:szCs w:val="28"/>
          <w:lang w:val="ru-RU" w:eastAsia="zh-CN"/>
        </w:rPr>
        <w:t>ализации власти и бюрократизации организационных структур (таблица 1).</w:t>
      </w:r>
    </w:p>
    <w:p w:rsidR="00231F90" w:rsidRDefault="00231F90">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p>
    <w:p w:rsidR="00231F90" w:rsidRDefault="000B6B6E">
      <w:pPr>
        <w:snapToGrid w:val="0"/>
        <w:spacing w:after="0" w:line="240" w:lineRule="auto"/>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Таблица 1 - Сравнительный анализ подходов к политическим партиям</w:t>
      </w:r>
    </w:p>
    <w:p w:rsidR="00231F90" w:rsidRDefault="00231F90">
      <w:pPr>
        <w:snapToGrid w:val="0"/>
        <w:spacing w:after="0" w:line="240" w:lineRule="auto"/>
        <w:ind w:firstLine="709"/>
        <w:jc w:val="both"/>
        <w:rPr>
          <w:rFonts w:ascii="Times New Roman" w:eastAsia="SimSun" w:hAnsi="Times New Roman" w:cs="Times New Roman"/>
          <w:color w:val="000000" w:themeColor="text1"/>
          <w:sz w:val="16"/>
          <w:szCs w:val="16"/>
          <w:lang w:val="ru-RU" w:eastAsia="zh-CN"/>
        </w:rPr>
      </w:pPr>
    </w:p>
    <w:tbl>
      <w:tblPr>
        <w:tblStyle w:val="af0"/>
        <w:tblW w:w="0" w:type="auto"/>
        <w:tblLayout w:type="fixed"/>
        <w:tblLook w:val="04A0" w:firstRow="1" w:lastRow="0" w:firstColumn="1" w:lastColumn="0" w:noHBand="0" w:noVBand="1"/>
      </w:tblPr>
      <w:tblGrid>
        <w:gridCol w:w="1346"/>
        <w:gridCol w:w="2048"/>
        <w:gridCol w:w="1919"/>
        <w:gridCol w:w="2313"/>
        <w:gridCol w:w="2228"/>
      </w:tblGrid>
      <w:tr w:rsidR="00231F90">
        <w:tc>
          <w:tcPr>
            <w:tcW w:w="1346" w:type="dxa"/>
            <w:vAlign w:val="center"/>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Критерий</w:t>
            </w:r>
          </w:p>
        </w:tc>
        <w:tc>
          <w:tcPr>
            <w:tcW w:w="2048" w:type="dxa"/>
            <w:vAlign w:val="center"/>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Эдмунд Бёрк</w:t>
            </w:r>
          </w:p>
        </w:tc>
        <w:tc>
          <w:tcPr>
            <w:tcW w:w="1919" w:type="dxa"/>
            <w:vAlign w:val="center"/>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Макс Вебер</w:t>
            </w:r>
          </w:p>
        </w:tc>
        <w:tc>
          <w:tcPr>
            <w:tcW w:w="2313" w:type="dxa"/>
            <w:vAlign w:val="center"/>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Морис Дюверже</w:t>
            </w:r>
          </w:p>
        </w:tc>
        <w:tc>
          <w:tcPr>
            <w:tcW w:w="2228" w:type="dxa"/>
            <w:vAlign w:val="center"/>
          </w:tcPr>
          <w:p w:rsidR="00231F90" w:rsidRDefault="000B6B6E">
            <w:pPr>
              <w:snapToGrid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Острогорский</w:t>
            </w:r>
          </w:p>
          <w:p w:rsidR="00231F90" w:rsidRDefault="000B6B6E">
            <w:pPr>
              <w:snapToGrid w:val="0"/>
              <w:spacing w:after="0" w:line="240" w:lineRule="auto"/>
              <w:jc w:val="center"/>
              <w:rPr>
                <w:rFonts w:ascii="Times New Roman" w:eastAsia="SimSun" w:hAnsi="Times New Roman" w:cs="Times New Roman"/>
                <w:sz w:val="24"/>
                <w:szCs w:val="24"/>
                <w:lang w:val="ru-RU" w:eastAsia="zh-CN"/>
              </w:rPr>
            </w:pPr>
            <w:r>
              <w:rPr>
                <w:rFonts w:ascii="Times New Roman" w:eastAsia="SimSun" w:hAnsi="Times New Roman" w:cs="Times New Roman"/>
                <w:sz w:val="24"/>
                <w:szCs w:val="24"/>
              </w:rPr>
              <w:t>М. Я.</w:t>
            </w:r>
          </w:p>
        </w:tc>
      </w:tr>
      <w:tr w:rsidR="00231F90">
        <w:tc>
          <w:tcPr>
            <w:tcW w:w="1346" w:type="dxa"/>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Период</w:t>
            </w:r>
          </w:p>
        </w:tc>
        <w:tc>
          <w:tcPr>
            <w:tcW w:w="2048"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XVIII век</w:t>
            </w:r>
          </w:p>
        </w:tc>
        <w:tc>
          <w:tcPr>
            <w:tcW w:w="1919"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Начало XX века</w:t>
            </w:r>
          </w:p>
        </w:tc>
        <w:tc>
          <w:tcPr>
            <w:tcW w:w="2313"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XX века</w:t>
            </w:r>
          </w:p>
        </w:tc>
        <w:tc>
          <w:tcPr>
            <w:tcW w:w="2228"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 xml:space="preserve">Конец XIX – </w:t>
            </w:r>
            <w:r>
              <w:rPr>
                <w:rFonts w:ascii="Times New Roman" w:eastAsia="SimSun" w:hAnsi="Times New Roman" w:cs="Times New Roman"/>
                <w:sz w:val="24"/>
                <w:szCs w:val="24"/>
              </w:rPr>
              <w:t>начало XX века</w:t>
            </w:r>
          </w:p>
        </w:tc>
      </w:tr>
      <w:tr w:rsidR="00231F90">
        <w:tc>
          <w:tcPr>
            <w:tcW w:w="1346" w:type="dxa"/>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Определение партии</w:t>
            </w:r>
          </w:p>
        </w:tc>
        <w:tc>
          <w:tcPr>
            <w:tcW w:w="2048"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Союз людей, объединённых общими принципами ради общего блага</w:t>
            </w:r>
          </w:p>
        </w:tc>
        <w:tc>
          <w:tcPr>
            <w:tcW w:w="1919"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Ассоциация, ориентированная на завоевание и распределение власти</w:t>
            </w:r>
          </w:p>
        </w:tc>
        <w:tc>
          <w:tcPr>
            <w:tcW w:w="2313"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Устойчивая организация, стремящаяся к власти, с программой и поддержкой масс</w:t>
            </w:r>
          </w:p>
        </w:tc>
        <w:tc>
          <w:tcPr>
            <w:tcW w:w="2228"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 xml:space="preserve">Организация, </w:t>
            </w:r>
            <w:r>
              <w:rPr>
                <w:rFonts w:ascii="Times New Roman" w:eastAsia="SimSun" w:hAnsi="Times New Roman" w:cs="Times New Roman"/>
                <w:sz w:val="24"/>
                <w:szCs w:val="24"/>
              </w:rPr>
              <w:t>мобилизующая массы и формирующая политическое поведение</w:t>
            </w:r>
          </w:p>
        </w:tc>
      </w:tr>
      <w:tr w:rsidR="00231F90">
        <w:tc>
          <w:tcPr>
            <w:tcW w:w="1346" w:type="dxa"/>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Цель партий</w:t>
            </w:r>
          </w:p>
        </w:tc>
        <w:tc>
          <w:tcPr>
            <w:tcW w:w="2048"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Служение общему благу, выражение общественных интересов</w:t>
            </w:r>
          </w:p>
        </w:tc>
        <w:tc>
          <w:tcPr>
            <w:tcW w:w="1919"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Завоевание власти и влияние на политический порядок</w:t>
            </w:r>
          </w:p>
        </w:tc>
        <w:tc>
          <w:tcPr>
            <w:tcW w:w="2313"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Завоевание или удержание власти через выборы</w:t>
            </w:r>
          </w:p>
        </w:tc>
        <w:tc>
          <w:tcPr>
            <w:tcW w:w="2228"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Мобилизация масс, участие во власт</w:t>
            </w:r>
            <w:r>
              <w:rPr>
                <w:rFonts w:ascii="Times New Roman" w:eastAsia="SimSun" w:hAnsi="Times New Roman" w:cs="Times New Roman"/>
                <w:sz w:val="24"/>
                <w:szCs w:val="24"/>
              </w:rPr>
              <w:t>и, контроль за элитами</w:t>
            </w:r>
          </w:p>
        </w:tc>
      </w:tr>
      <w:tr w:rsidR="00231F90">
        <w:tc>
          <w:tcPr>
            <w:tcW w:w="1346" w:type="dxa"/>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Роль в политике</w:t>
            </w:r>
          </w:p>
        </w:tc>
        <w:tc>
          <w:tcPr>
            <w:tcW w:w="2048"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Нормативная, идеалистическая</w:t>
            </w:r>
          </w:p>
        </w:tc>
        <w:tc>
          <w:tcPr>
            <w:tcW w:w="1919"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Функциональная: инструмент борьбы за власть</w:t>
            </w:r>
          </w:p>
        </w:tc>
        <w:tc>
          <w:tcPr>
            <w:tcW w:w="2313"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Институциональ</w:t>
            </w:r>
            <w:r>
              <w:rPr>
                <w:rFonts w:ascii="Times New Roman" w:eastAsia="SimSun" w:hAnsi="Times New Roman" w:cs="Times New Roman"/>
                <w:sz w:val="24"/>
                <w:szCs w:val="24"/>
                <w:lang w:val="ru-RU"/>
              </w:rPr>
              <w:t xml:space="preserve"> </w:t>
            </w:r>
            <w:r>
              <w:rPr>
                <w:rFonts w:ascii="Times New Roman" w:eastAsia="SimSun" w:hAnsi="Times New Roman" w:cs="Times New Roman"/>
                <w:sz w:val="24"/>
                <w:szCs w:val="24"/>
              </w:rPr>
              <w:t>ная: часть демократической системы</w:t>
            </w:r>
          </w:p>
        </w:tc>
        <w:tc>
          <w:tcPr>
            <w:tcW w:w="2228" w:type="dxa"/>
          </w:tcPr>
          <w:p w:rsidR="00231F90" w:rsidRDefault="000B6B6E">
            <w:pPr>
              <w:snapToGrid w:val="0"/>
              <w:spacing w:after="0" w:line="240" w:lineRule="auto"/>
              <w:jc w:val="left"/>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sz w:val="24"/>
                <w:szCs w:val="24"/>
              </w:rPr>
              <w:t>Социальная и критическая: возможная угроза демократическому процессу</w:t>
            </w:r>
          </w:p>
        </w:tc>
      </w:tr>
      <w:tr w:rsidR="00231F90">
        <w:tc>
          <w:tcPr>
            <w:tcW w:w="1346" w:type="dxa"/>
          </w:tcPr>
          <w:p w:rsidR="00231F90" w:rsidRDefault="000B6B6E">
            <w:pPr>
              <w:snapToGrid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Структура партии</w:t>
            </w:r>
          </w:p>
        </w:tc>
        <w:tc>
          <w:tcPr>
            <w:tcW w:w="2048" w:type="dxa"/>
          </w:tcPr>
          <w:p w:rsidR="00231F90" w:rsidRDefault="000B6B6E">
            <w:pPr>
              <w:snapToGrid w:val="0"/>
              <w:spacing w:after="0" w:line="24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 xml:space="preserve">Союз </w:t>
            </w:r>
            <w:r>
              <w:rPr>
                <w:rFonts w:ascii="Times New Roman" w:eastAsia="SimSun" w:hAnsi="Times New Roman" w:cs="Times New Roman"/>
                <w:sz w:val="24"/>
                <w:szCs w:val="24"/>
              </w:rPr>
              <w:t>единомышленников</w:t>
            </w:r>
          </w:p>
        </w:tc>
        <w:tc>
          <w:tcPr>
            <w:tcW w:w="1919" w:type="dxa"/>
          </w:tcPr>
          <w:p w:rsidR="00231F90" w:rsidRDefault="000B6B6E">
            <w:pPr>
              <w:snapToGrid w:val="0"/>
              <w:spacing w:after="0" w:line="24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Гибкая, карьеристская организация</w:t>
            </w:r>
          </w:p>
        </w:tc>
        <w:tc>
          <w:tcPr>
            <w:tcW w:w="2313" w:type="dxa"/>
          </w:tcPr>
          <w:p w:rsidR="00231F90" w:rsidRDefault="000B6B6E">
            <w:pPr>
              <w:snapToGrid w:val="0"/>
              <w:spacing w:after="0" w:line="24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Чётко организован</w:t>
            </w:r>
            <w:r>
              <w:rPr>
                <w:rFonts w:ascii="Times New Roman" w:eastAsia="SimSun" w:hAnsi="Times New Roman" w:cs="Times New Roman"/>
                <w:sz w:val="24"/>
                <w:szCs w:val="24"/>
                <w:lang w:val="ru-RU"/>
              </w:rPr>
              <w:t xml:space="preserve"> </w:t>
            </w:r>
            <w:r>
              <w:rPr>
                <w:rFonts w:ascii="Times New Roman" w:eastAsia="SimSun" w:hAnsi="Times New Roman" w:cs="Times New Roman"/>
                <w:sz w:val="24"/>
                <w:szCs w:val="24"/>
              </w:rPr>
              <w:t>ная (кадровые / массовые типы партий)</w:t>
            </w:r>
          </w:p>
        </w:tc>
        <w:tc>
          <w:tcPr>
            <w:tcW w:w="2228" w:type="dxa"/>
          </w:tcPr>
          <w:p w:rsidR="00231F90" w:rsidRDefault="000B6B6E">
            <w:pPr>
              <w:snapToGrid w:val="0"/>
              <w:spacing w:after="0" w:line="240" w:lineRule="auto"/>
              <w:jc w:val="left"/>
              <w:rPr>
                <w:rFonts w:ascii="Times New Roman" w:eastAsia="SimSun" w:hAnsi="Times New Roman" w:cs="Times New Roman"/>
                <w:sz w:val="24"/>
                <w:szCs w:val="24"/>
              </w:rPr>
            </w:pPr>
            <w:r>
              <w:rPr>
                <w:rFonts w:ascii="Times New Roman" w:eastAsia="SimSun" w:hAnsi="Times New Roman" w:cs="Times New Roman"/>
                <w:sz w:val="24"/>
                <w:szCs w:val="24"/>
              </w:rPr>
              <w:t>Массовая, дисцип</w:t>
            </w:r>
            <w:r>
              <w:rPr>
                <w:rFonts w:ascii="Times New Roman" w:eastAsia="SimSun" w:hAnsi="Times New Roman" w:cs="Times New Roman"/>
                <w:sz w:val="24"/>
                <w:szCs w:val="24"/>
                <w:lang w:val="ru-RU"/>
              </w:rPr>
              <w:t xml:space="preserve"> </w:t>
            </w:r>
            <w:r>
              <w:rPr>
                <w:rFonts w:ascii="Times New Roman" w:eastAsia="SimSun" w:hAnsi="Times New Roman" w:cs="Times New Roman"/>
                <w:sz w:val="24"/>
                <w:szCs w:val="24"/>
              </w:rPr>
              <w:t>линированная, управляемая "машина"</w:t>
            </w:r>
          </w:p>
        </w:tc>
      </w:tr>
      <w:tr w:rsidR="00231F90">
        <w:tc>
          <w:tcPr>
            <w:tcW w:w="9854" w:type="dxa"/>
            <w:gridSpan w:val="5"/>
          </w:tcPr>
          <w:p w:rsidR="00231F90" w:rsidRDefault="000B6B6E">
            <w:pPr>
              <w:snapToGrid w:val="0"/>
              <w:spacing w:after="0" w:line="240" w:lineRule="auto"/>
              <w:ind w:firstLineChars="250" w:firstLine="600"/>
              <w:jc w:val="left"/>
              <w:rPr>
                <w:rFonts w:ascii="Times New Roman" w:eastAsia="SimSun" w:hAnsi="Times New Roman" w:cs="Times New Roman"/>
                <w:sz w:val="24"/>
                <w:szCs w:val="24"/>
              </w:rPr>
            </w:pPr>
            <w:r>
              <w:rPr>
                <w:rFonts w:ascii="Times New Roman" w:eastAsiaTheme="minorEastAsia" w:hAnsi="Times New Roman" w:cs="Times New Roman"/>
                <w:color w:val="000000" w:themeColor="text1"/>
                <w:sz w:val="24"/>
                <w:szCs w:val="24"/>
                <w:lang w:val="ru-RU" w:eastAsia="zh-CN"/>
              </w:rPr>
              <w:t>Примечание – Составлено автором</w:t>
            </w:r>
          </w:p>
        </w:tc>
      </w:tr>
    </w:tbl>
    <w:p w:rsidR="00231F90" w:rsidRDefault="00231F90">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Хотя политические партии в современном понимании возникли в </w:t>
      </w:r>
      <w:r>
        <w:rPr>
          <w:rFonts w:ascii="Times New Roman" w:eastAsia="SimSun" w:hAnsi="Times New Roman" w:cs="Times New Roman"/>
          <w:color w:val="000000" w:themeColor="text1"/>
          <w:sz w:val="28"/>
          <w:szCs w:val="28"/>
          <w:lang w:val="ru-RU" w:eastAsia="zh-CN"/>
        </w:rPr>
        <w:t>США в 1830-х годах, американские политологи не давали много определений политическим партиям до Второй мировой войны в первой половине 20-го века. Во время и после Второй мировой войны в США существовало множество определений политических партий, но опреде</w:t>
      </w:r>
      <w:r>
        <w:rPr>
          <w:rFonts w:ascii="Times New Roman" w:eastAsia="SimSun" w:hAnsi="Times New Roman" w:cs="Times New Roman"/>
          <w:color w:val="000000" w:themeColor="text1"/>
          <w:sz w:val="28"/>
          <w:szCs w:val="28"/>
          <w:lang w:val="ru-RU" w:eastAsia="zh-CN"/>
        </w:rPr>
        <w:t>ления политических партий в Соединенных Штатах сильно отличаются от определений в Великобритании.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Типичным примером является то, что сказал Шумпетер: «Политическая партия – это не группа, которая стремится содействовать общественному благосостоянию в </w:t>
      </w:r>
      <w:r>
        <w:rPr>
          <w:rFonts w:ascii="Times New Roman" w:eastAsia="SimSun" w:hAnsi="Times New Roman" w:cs="Times New Roman"/>
          <w:color w:val="000000" w:themeColor="text1"/>
          <w:sz w:val="28"/>
          <w:szCs w:val="28"/>
          <w:lang w:val="ru-RU" w:eastAsia="zh-CN"/>
        </w:rPr>
        <w:t>соответствии с определенным принципом, с которым все согласны», потому что «любая политическая партия, конечно, должна подготовить для себя набор принципов или платформ в любой момент времени. Эти принципы или платформы могут быть характеристиками их полит</w:t>
      </w:r>
      <w:r>
        <w:rPr>
          <w:rFonts w:ascii="Times New Roman" w:eastAsia="SimSun" w:hAnsi="Times New Roman" w:cs="Times New Roman"/>
          <w:color w:val="000000" w:themeColor="text1"/>
          <w:sz w:val="28"/>
          <w:szCs w:val="28"/>
          <w:lang w:val="ru-RU" w:eastAsia="zh-CN"/>
        </w:rPr>
        <w:t>ических партий, которые чрезвычайно важны для ее успеха ... Цель политической партии состоит в том, чтобы ее члены намеревались действовать сообща, чтобы получить власть в ходе избирательной кампании» [56]. По мнению китайского ученого Ву Кефэна, это опред</w:t>
      </w:r>
      <w:r>
        <w:rPr>
          <w:rFonts w:ascii="Times New Roman" w:eastAsia="SimSun" w:hAnsi="Times New Roman" w:cs="Times New Roman"/>
          <w:color w:val="000000" w:themeColor="text1"/>
          <w:sz w:val="28"/>
          <w:szCs w:val="28"/>
          <w:lang w:val="ru-RU" w:eastAsia="zh-CN"/>
        </w:rPr>
        <w:t>еление, несомненно, отражает две наиболее важные характеристики современных американских политических партий: цель организации политической партии: завоевание политической власти; средства получения политической власти: выборы.</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Многие определения политичес</w:t>
      </w:r>
      <w:r>
        <w:rPr>
          <w:rFonts w:ascii="Times New Roman" w:eastAsia="SimSun" w:hAnsi="Times New Roman" w:cs="Times New Roman"/>
          <w:color w:val="000000" w:themeColor="text1"/>
          <w:sz w:val="28"/>
          <w:szCs w:val="28"/>
          <w:lang w:val="ru-RU" w:eastAsia="zh-CN"/>
        </w:rPr>
        <w:t>ких партий соотносятся с концепцией, предложенной Шумпетером. Например, Дэвид Труман утверждает, что «американская политическая партия в большинстве случаев представляет собой инструмент для мобилизации избирательных голосов» (1951) [57]; Лассуэлл утвержда</w:t>
      </w:r>
      <w:r>
        <w:rPr>
          <w:rFonts w:ascii="Times New Roman" w:eastAsia="SimSun" w:hAnsi="Times New Roman" w:cs="Times New Roman"/>
          <w:color w:val="000000" w:themeColor="text1"/>
          <w:sz w:val="28"/>
          <w:szCs w:val="28"/>
          <w:lang w:val="ru-RU" w:eastAsia="zh-CN"/>
        </w:rPr>
        <w:t>л, что «Политическая партия – это группа, которая формулирует сложные вопросы и представляет кандидатов на выборах» (1955) [58]. Согласно Сорафо: «Политические партии могут быть описаны как институты организации политической власти, их характерной чертой я</w:t>
      </w:r>
      <w:r>
        <w:rPr>
          <w:rFonts w:ascii="Times New Roman" w:eastAsia="SimSun" w:hAnsi="Times New Roman" w:cs="Times New Roman"/>
          <w:color w:val="000000" w:themeColor="text1"/>
          <w:sz w:val="28"/>
          <w:szCs w:val="28"/>
          <w:lang w:val="ru-RU" w:eastAsia="zh-CN"/>
        </w:rPr>
        <w:t>вляется способность ... доминировать в избирательной кампании» (1964). Эпштейн говорит: «Политические партии – это слабо организованные, специфические ярлыки (названия политических партий), целью которых является избрание правительственных чиновников» (196</w:t>
      </w:r>
      <w:r>
        <w:rPr>
          <w:rFonts w:ascii="Times New Roman" w:eastAsia="SimSun" w:hAnsi="Times New Roman" w:cs="Times New Roman"/>
          <w:color w:val="000000" w:themeColor="text1"/>
          <w:sz w:val="28"/>
          <w:szCs w:val="28"/>
          <w:lang w:val="ru-RU" w:eastAsia="zh-CN"/>
        </w:rPr>
        <w:t>7) [59] Согласно Сартори, «политическая партия – это политическая группа, которая официально признана как представляющая кандидатов на выборах и способная выдвигать кандидатов на государственные должности через выборы» (1976). Хиллсман говорит: «Вместо тог</w:t>
      </w:r>
      <w:r>
        <w:rPr>
          <w:rFonts w:ascii="Times New Roman" w:eastAsia="SimSun" w:hAnsi="Times New Roman" w:cs="Times New Roman"/>
          <w:color w:val="000000" w:themeColor="text1"/>
          <w:sz w:val="28"/>
          <w:szCs w:val="28"/>
          <w:lang w:val="ru-RU" w:eastAsia="zh-CN"/>
        </w:rPr>
        <w:t>о, чтобы быть инструментом власти или организацией для получения власти, политическая партия – это платформа для получения поддержки населения или ступенька к выборной должности» (1979) [60]. Более позднее определение дал Майкл Раскин. Он говорит, что «пол</w:t>
      </w:r>
      <w:r>
        <w:rPr>
          <w:rFonts w:ascii="Times New Roman" w:eastAsia="SimSun" w:hAnsi="Times New Roman" w:cs="Times New Roman"/>
          <w:color w:val="000000" w:themeColor="text1"/>
          <w:sz w:val="28"/>
          <w:szCs w:val="28"/>
          <w:lang w:val="ru-RU" w:eastAsia="zh-CN"/>
        </w:rPr>
        <w:t>итическая партия – это организация, целью которой является влияние на правительство путем победы на всеобщих выборах» (1997) [61].</w:t>
      </w:r>
    </w:p>
    <w:p w:rsidR="00231F90" w:rsidRDefault="000B6B6E">
      <w:pPr>
        <w:snapToGrid w:val="0"/>
        <w:spacing w:after="0" w:line="240" w:lineRule="auto"/>
        <w:ind w:firstLine="709"/>
        <w:jc w:val="both"/>
        <w:rPr>
          <w:rFonts w:ascii="Times New Roman" w:hAnsi="Times New Roman" w:cs="Times New Roman"/>
          <w:color w:val="FF0000"/>
          <w:sz w:val="28"/>
          <w:szCs w:val="28"/>
          <w:lang w:val="ru-RU" w:eastAsia="zh-CN"/>
        </w:rPr>
      </w:pPr>
      <w:r>
        <w:rPr>
          <w:rFonts w:ascii="Times New Roman" w:eastAsia="SimSun" w:hAnsi="Times New Roman" w:cs="Times New Roman"/>
          <w:color w:val="000000" w:themeColor="text1"/>
          <w:sz w:val="28"/>
          <w:szCs w:val="28"/>
          <w:lang w:val="ru-RU" w:eastAsia="zh-CN"/>
        </w:rPr>
        <w:t>Очевидно, что американские политологи склонны определять политические партии с большим акцентом на их роли в проведении кампа</w:t>
      </w:r>
      <w:r>
        <w:rPr>
          <w:rFonts w:ascii="Times New Roman" w:eastAsia="SimSun" w:hAnsi="Times New Roman" w:cs="Times New Roman"/>
          <w:color w:val="000000" w:themeColor="text1"/>
          <w:sz w:val="28"/>
          <w:szCs w:val="28"/>
          <w:lang w:val="ru-RU" w:eastAsia="zh-CN"/>
        </w:rPr>
        <w:t>ний, чем на их роли во влиянии на власть в правительстве, как это делают британцы.</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Сравнительный анализ зарубежных и китайских подходов к определению политических партий выявляет как общие черты, так и принципиальные различия. Классические западные теории,</w:t>
      </w:r>
      <w:r>
        <w:rPr>
          <w:rFonts w:ascii="Times New Roman" w:eastAsia="SimSun" w:hAnsi="Times New Roman" w:cs="Times New Roman"/>
          <w:color w:val="000000" w:themeColor="text1"/>
          <w:sz w:val="28"/>
          <w:szCs w:val="28"/>
          <w:lang w:val="ru-RU" w:eastAsia="zh-CN"/>
        </w:rPr>
        <w:t xml:space="preserve"> представленные, например, работами Дж. Шумпетера и М. Дюверже, рассматривают партию прежде всего как инструмент организации и выражения политических интересов, направленный на участие в выборах и реализацию политической власти через демократические процед</w:t>
      </w:r>
      <w:r>
        <w:rPr>
          <w:rFonts w:ascii="Times New Roman" w:eastAsia="SimSun" w:hAnsi="Times New Roman" w:cs="Times New Roman"/>
          <w:color w:val="000000" w:themeColor="text1"/>
          <w:sz w:val="28"/>
          <w:szCs w:val="28"/>
          <w:lang w:val="ru-RU" w:eastAsia="zh-CN"/>
        </w:rPr>
        <w:t>уры. В противоположность этому, китайская политическая наука, особенно в рамках марксистской парадигмы, акцентирует внимание на классовой природе политических партий. Согласно взглядам таких теоретиков, как Гао Фан и Ван Пучи, партия представляет собой пол</w:t>
      </w:r>
      <w:r>
        <w:rPr>
          <w:rFonts w:ascii="Times New Roman" w:eastAsia="SimSun" w:hAnsi="Times New Roman" w:cs="Times New Roman"/>
          <w:color w:val="000000" w:themeColor="text1"/>
          <w:sz w:val="28"/>
          <w:szCs w:val="28"/>
          <w:lang w:val="ru-RU" w:eastAsia="zh-CN"/>
        </w:rPr>
        <w:t>итическую организацию, выражающую интересы определённого класса и направленную на завоевание или удержание государственной власти. Таким образом, в то время как западные концепции делают упор на функциональные аспекты партий в рамках плюралистической демок</w:t>
      </w:r>
      <w:r>
        <w:rPr>
          <w:rFonts w:ascii="Times New Roman" w:eastAsia="SimSun" w:hAnsi="Times New Roman" w:cs="Times New Roman"/>
          <w:color w:val="000000" w:themeColor="text1"/>
          <w:sz w:val="28"/>
          <w:szCs w:val="28"/>
          <w:lang w:val="ru-RU" w:eastAsia="zh-CN"/>
        </w:rPr>
        <w:t>ратии, китайская традиция трактует партию как инструмент классовой борьбы и политического руководства, что отражает различие в идеологических основах и историко-политических контекстах развития этих определений.</w:t>
      </w:r>
    </w:p>
    <w:p w:rsidR="00231F90" w:rsidRDefault="000B6B6E">
      <w:pPr>
        <w:snapToGrid w:val="0"/>
        <w:spacing w:after="0" w:line="240" w:lineRule="auto"/>
        <w:ind w:firstLine="709"/>
        <w:jc w:val="both"/>
        <w:outlineLvl w:val="0"/>
        <w:rPr>
          <w:rFonts w:ascii="Times New Roman" w:eastAsia="SimSun" w:hAnsi="Times New Roman" w:cs="Times New Roman"/>
          <w:color w:val="000000" w:themeColor="text1"/>
          <w:sz w:val="28"/>
          <w:szCs w:val="28"/>
          <w:lang w:val="ru-RU" w:eastAsia="zh-CN"/>
        </w:rPr>
      </w:pPr>
      <w:bookmarkStart w:id="10" w:name="_Toc26182"/>
      <w:r>
        <w:rPr>
          <w:rFonts w:ascii="Times New Roman" w:eastAsia="SimSun" w:hAnsi="Times New Roman" w:cs="Times New Roman"/>
          <w:color w:val="000000" w:themeColor="text1"/>
          <w:sz w:val="28"/>
          <w:szCs w:val="28"/>
          <w:lang w:val="ru-RU" w:eastAsia="zh-CN"/>
        </w:rPr>
        <w:t>В рамках китайской континентальной политичес</w:t>
      </w:r>
      <w:r>
        <w:rPr>
          <w:rFonts w:ascii="Times New Roman" w:eastAsia="SimSun" w:hAnsi="Times New Roman" w:cs="Times New Roman"/>
          <w:color w:val="000000" w:themeColor="text1"/>
          <w:sz w:val="28"/>
          <w:szCs w:val="28"/>
          <w:lang w:val="ru-RU" w:eastAsia="zh-CN"/>
        </w:rPr>
        <w:t>кой науки определения политических партий, как представляется, могут быть классифицированы на три основные категории:</w:t>
      </w:r>
    </w:p>
    <w:p w:rsidR="00231F90" w:rsidRDefault="000B6B6E">
      <w:pPr>
        <w:snapToGrid w:val="0"/>
        <w:spacing w:after="0" w:line="240" w:lineRule="auto"/>
        <w:ind w:firstLine="709"/>
        <w:jc w:val="both"/>
        <w:outlineLvl w:val="0"/>
        <w:rPr>
          <w:rFonts w:ascii="Times New Roman" w:eastAsia="SimSun" w:hAnsi="Times New Roman" w:cs="Times New Roman"/>
          <w:bCs/>
          <w:i/>
          <w:color w:val="000000" w:themeColor="text1"/>
          <w:sz w:val="28"/>
          <w:szCs w:val="28"/>
          <w:lang w:val="ru-RU" w:eastAsia="zh-CN"/>
        </w:rPr>
      </w:pPr>
      <w:r>
        <w:rPr>
          <w:rFonts w:ascii="Times New Roman" w:eastAsia="SimSun" w:hAnsi="Times New Roman" w:cs="Times New Roman"/>
          <w:bCs/>
          <w:i/>
          <w:color w:val="000000" w:themeColor="text1"/>
          <w:sz w:val="28"/>
          <w:szCs w:val="28"/>
          <w:lang w:val="ru-RU" w:eastAsia="zh-CN"/>
        </w:rPr>
        <w:t>А. Марксистское определение</w:t>
      </w:r>
      <w:bookmarkEnd w:id="10"/>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До настоящего времени в политической науке материкового Китая основным остается марксистское определение полит</w:t>
      </w:r>
      <w:r>
        <w:rPr>
          <w:rFonts w:ascii="Times New Roman" w:eastAsia="SimSun" w:hAnsi="Times New Roman" w:cs="Times New Roman"/>
          <w:color w:val="000000" w:themeColor="text1"/>
          <w:sz w:val="28"/>
          <w:szCs w:val="28"/>
          <w:lang w:val="ru-RU" w:eastAsia="zh-CN"/>
        </w:rPr>
        <w:t>ической партии. Одним из представителей этого подхода является Гао Фан. В рамках этой концепции акцентируется классовая природа политических партий, а также утверждается, что класс является основополагающим признаком политических партий, как в статье, напи</w:t>
      </w:r>
      <w:r>
        <w:rPr>
          <w:rFonts w:ascii="Times New Roman" w:eastAsia="SimSun" w:hAnsi="Times New Roman" w:cs="Times New Roman"/>
          <w:color w:val="000000" w:themeColor="text1"/>
          <w:sz w:val="28"/>
          <w:szCs w:val="28"/>
          <w:lang w:val="ru-RU" w:eastAsia="zh-CN"/>
        </w:rPr>
        <w:t>санной г-ном Гао Фаном для «Энциклопедии Китая – Политология» в 1992 году: «Политическая партия – это политическая организация, которая представляет интересы определенного класса, слоя или группы, нацеленная на обладание или участие в государственной власт</w:t>
      </w:r>
      <w:r>
        <w:rPr>
          <w:rFonts w:ascii="Times New Roman" w:eastAsia="SimSun" w:hAnsi="Times New Roman" w:cs="Times New Roman"/>
          <w:color w:val="000000" w:themeColor="text1"/>
          <w:sz w:val="28"/>
          <w:szCs w:val="28"/>
          <w:lang w:val="ru-RU" w:eastAsia="zh-CN"/>
        </w:rPr>
        <w:t>и для реализации своей политической программы» [62].</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 марксистском понимании подчёркивается роль партии как инструмента классовой борьбы, акцентируется строгая связь партии с определённым классом, а также её функция в политической борьбе и государственном</w:t>
      </w:r>
      <w:r>
        <w:rPr>
          <w:rFonts w:ascii="Times New Roman" w:eastAsia="SimSun" w:hAnsi="Times New Roman" w:cs="Times New Roman"/>
          <w:color w:val="000000" w:themeColor="text1"/>
          <w:sz w:val="28"/>
          <w:szCs w:val="28"/>
          <w:lang w:val="ru-RU" w:eastAsia="zh-CN"/>
        </w:rPr>
        <w:t xml:space="preserve"> управлении. Этого определения в основном придерживаются Юй Кэпин в труде «Общая теория политической науки» [63], Сюй Юймяо – в книге «Сравнение китайских и зарубежных политических систем» [64], а также Ши Луншань и Ма Сяоянь – в издании «Политические парт</w:t>
      </w:r>
      <w:r>
        <w:rPr>
          <w:rFonts w:ascii="Times New Roman" w:eastAsia="SimSun" w:hAnsi="Times New Roman" w:cs="Times New Roman"/>
          <w:color w:val="000000" w:themeColor="text1"/>
          <w:sz w:val="28"/>
          <w:szCs w:val="28"/>
          <w:lang w:val="ru-RU" w:eastAsia="zh-CN"/>
        </w:rPr>
        <w:t>ии и современное общественное развитие» [65].</w:t>
      </w:r>
      <w:bookmarkStart w:id="11" w:name="_Toc28153"/>
    </w:p>
    <w:p w:rsidR="00231F90" w:rsidRDefault="000B6B6E">
      <w:pPr>
        <w:snapToGrid w:val="0"/>
        <w:spacing w:after="0" w:line="240" w:lineRule="auto"/>
        <w:ind w:firstLine="709"/>
        <w:jc w:val="both"/>
        <w:rPr>
          <w:rFonts w:ascii="Times New Roman" w:eastAsia="SimSun" w:hAnsi="Times New Roman" w:cs="Times New Roman"/>
          <w:bCs/>
          <w:i/>
          <w:color w:val="000000" w:themeColor="text1"/>
          <w:sz w:val="28"/>
          <w:szCs w:val="28"/>
          <w:lang w:val="ru-RU" w:eastAsia="zh-CN"/>
        </w:rPr>
      </w:pPr>
      <w:r>
        <w:rPr>
          <w:rFonts w:ascii="Times New Roman" w:eastAsia="SimSun" w:hAnsi="Times New Roman" w:cs="Times New Roman"/>
          <w:bCs/>
          <w:i/>
          <w:color w:val="000000" w:themeColor="text1"/>
          <w:sz w:val="28"/>
          <w:szCs w:val="28"/>
          <w:lang w:val="ru-RU" w:eastAsia="zh-CN"/>
        </w:rPr>
        <w:t xml:space="preserve">Б. </w:t>
      </w:r>
      <w:bookmarkEnd w:id="11"/>
      <w:r>
        <w:rPr>
          <w:rFonts w:ascii="Times New Roman" w:eastAsia="SimSun" w:hAnsi="Times New Roman" w:cs="Times New Roman"/>
          <w:bCs/>
          <w:i/>
          <w:color w:val="000000" w:themeColor="text1"/>
          <w:sz w:val="28"/>
          <w:szCs w:val="28"/>
          <w:lang w:val="ru-RU" w:eastAsia="zh-CN"/>
        </w:rPr>
        <w:t>Определение, основанное на синтезе восточных и западных теоретических подходов</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Одним из направлений современной китайской политической науки является стремление к интеграции восточных и западных исследовател</w:t>
      </w:r>
      <w:r>
        <w:rPr>
          <w:rFonts w:ascii="Times New Roman" w:eastAsia="SimSun" w:hAnsi="Times New Roman" w:cs="Times New Roman"/>
          <w:color w:val="000000" w:themeColor="text1"/>
          <w:sz w:val="28"/>
          <w:szCs w:val="28"/>
          <w:lang w:val="ru-RU" w:eastAsia="zh-CN"/>
        </w:rPr>
        <w:t xml:space="preserve">ьских парадигм. Представителями этого подхода выступают профессоры Ван Пучи и Чжоу Шучжэнь. Указывая на ограниченность современных западных определений политических партий, профессор Ван Пучи подчёркивает, что «политическая партия, по своей сути, является </w:t>
      </w:r>
      <w:r>
        <w:rPr>
          <w:rFonts w:ascii="Times New Roman" w:eastAsia="SimSun" w:hAnsi="Times New Roman" w:cs="Times New Roman"/>
          <w:color w:val="000000" w:themeColor="text1"/>
          <w:sz w:val="28"/>
          <w:szCs w:val="28"/>
          <w:lang w:val="ru-RU" w:eastAsia="zh-CN"/>
        </w:rPr>
        <w:t xml:space="preserve">централизованным выразителем интересов определённого класса, ведущей силой среди политических сил данного класса и политической организацией, сформированной политическими представителями этого класса с целью завоевания или консолидации политической власти </w:t>
      </w:r>
      <w:r>
        <w:rPr>
          <w:rFonts w:ascii="Times New Roman" w:eastAsia="SimSun" w:hAnsi="Times New Roman" w:cs="Times New Roman"/>
          <w:color w:val="000000" w:themeColor="text1"/>
          <w:sz w:val="28"/>
          <w:szCs w:val="28"/>
          <w:lang w:val="ru-RU" w:eastAsia="zh-CN"/>
        </w:rPr>
        <w:t>в государстве» [66].</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Профессор Чжоу Шужэнь, с другой стороны, считал, что «политическая партия – это политическая группа с целью и дисциплиной, которая объединяет часть людей, разделяющих одни и те же политические идеи, для борьбы за народ или контроля над</w:t>
      </w:r>
      <w:r>
        <w:rPr>
          <w:rFonts w:ascii="Times New Roman" w:eastAsia="SimSun" w:hAnsi="Times New Roman" w:cs="Times New Roman"/>
          <w:color w:val="000000" w:themeColor="text1"/>
          <w:sz w:val="28"/>
          <w:szCs w:val="28"/>
          <w:lang w:val="ru-RU" w:eastAsia="zh-CN"/>
        </w:rPr>
        <w:t xml:space="preserve"> деятельностью правительства как средства продвижения национальных интересов для достижения общих идеалов» [67].</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bookmarkStart w:id="12" w:name="_Toc62"/>
      <w:r>
        <w:rPr>
          <w:rFonts w:ascii="Times New Roman" w:eastAsia="SimSun" w:hAnsi="Times New Roman" w:cs="Times New Roman"/>
          <w:color w:val="000000" w:themeColor="text1"/>
          <w:sz w:val="28"/>
          <w:szCs w:val="28"/>
          <w:lang w:val="ru-RU" w:eastAsia="zh-CN"/>
        </w:rPr>
        <w:t>Это определение существенно отличается от вышеупомянутого марксистского понимания политической партии.  Прежде всего, в нём не акцентируется кл</w:t>
      </w:r>
      <w:r>
        <w:rPr>
          <w:rFonts w:ascii="Times New Roman" w:eastAsia="SimSun" w:hAnsi="Times New Roman" w:cs="Times New Roman"/>
          <w:color w:val="000000" w:themeColor="text1"/>
          <w:sz w:val="28"/>
          <w:szCs w:val="28"/>
          <w:lang w:val="ru-RU" w:eastAsia="zh-CN"/>
        </w:rPr>
        <w:t>ассовая природа политических партий, которая является центральным элементом марксистской концепции. Также данное определение не рассматривает захват или консолидацию власти как центральную цель партийной деятельности, напротив, упор делается на идеологичес</w:t>
      </w:r>
      <w:r>
        <w:rPr>
          <w:rFonts w:ascii="Times New Roman" w:eastAsia="SimSun" w:hAnsi="Times New Roman" w:cs="Times New Roman"/>
          <w:color w:val="000000" w:themeColor="text1"/>
          <w:sz w:val="28"/>
          <w:szCs w:val="28"/>
          <w:lang w:val="ru-RU" w:eastAsia="zh-CN"/>
        </w:rPr>
        <w:t xml:space="preserve">кое единство, служение интересам народа и влияние на управление государством через институциональные механизмы, а не через революционное или насильственное преобразование политической системы. Таким образом, подход Чжоу Шучжэня отражает стремление к более </w:t>
      </w:r>
      <w:r>
        <w:rPr>
          <w:rFonts w:ascii="Times New Roman" w:eastAsia="SimSun" w:hAnsi="Times New Roman" w:cs="Times New Roman"/>
          <w:color w:val="000000" w:themeColor="text1"/>
          <w:sz w:val="28"/>
          <w:szCs w:val="28"/>
          <w:lang w:val="ru-RU" w:eastAsia="zh-CN"/>
        </w:rPr>
        <w:t>инклюзивному, плюралистическому и функциональному пониманию роли политических партий в современном обществе, что сближает его с западными концепциями партий как каналов представительства и конкуренции в рамках демократических институтов.</w:t>
      </w:r>
    </w:p>
    <w:p w:rsidR="00231F90" w:rsidRDefault="000B6B6E">
      <w:pPr>
        <w:snapToGrid w:val="0"/>
        <w:spacing w:after="0" w:line="240" w:lineRule="auto"/>
        <w:ind w:firstLine="709"/>
        <w:jc w:val="both"/>
        <w:rPr>
          <w:rFonts w:ascii="Times New Roman" w:eastAsia="SimSun" w:hAnsi="Times New Roman" w:cs="Times New Roman"/>
          <w:bCs/>
          <w:i/>
          <w:color w:val="000000" w:themeColor="text1"/>
          <w:sz w:val="28"/>
          <w:szCs w:val="28"/>
          <w:lang w:val="ru-RU" w:eastAsia="zh-CN"/>
        </w:rPr>
      </w:pPr>
      <w:r>
        <w:rPr>
          <w:rFonts w:ascii="Times New Roman" w:eastAsia="SimSun" w:hAnsi="Times New Roman" w:cs="Times New Roman"/>
          <w:bCs/>
          <w:i/>
          <w:color w:val="000000" w:themeColor="text1"/>
          <w:sz w:val="28"/>
          <w:szCs w:val="28"/>
          <w:lang w:val="ru-RU" w:eastAsia="zh-CN"/>
        </w:rPr>
        <w:t xml:space="preserve">В. </w:t>
      </w:r>
      <w:bookmarkEnd w:id="12"/>
      <w:r>
        <w:rPr>
          <w:rFonts w:ascii="Times New Roman" w:eastAsia="SimSun" w:hAnsi="Times New Roman" w:cs="Times New Roman"/>
          <w:bCs/>
          <w:i/>
          <w:color w:val="000000" w:themeColor="text1"/>
          <w:sz w:val="28"/>
          <w:szCs w:val="28"/>
          <w:lang w:val="ru-RU" w:eastAsia="zh-CN"/>
        </w:rPr>
        <w:t xml:space="preserve">Нормативное </w:t>
      </w:r>
      <w:r>
        <w:rPr>
          <w:rFonts w:ascii="Times New Roman" w:eastAsia="SimSun" w:hAnsi="Times New Roman" w:cs="Times New Roman"/>
          <w:bCs/>
          <w:i/>
          <w:color w:val="000000" w:themeColor="text1"/>
          <w:sz w:val="28"/>
          <w:szCs w:val="28"/>
          <w:lang w:val="ru-RU" w:eastAsia="zh-CN"/>
        </w:rPr>
        <w:t>определение, основанное на теориях и эмпирическом опыте западной политической науки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bCs/>
          <w:iCs/>
          <w:color w:val="000000" w:themeColor="text1"/>
          <w:sz w:val="28"/>
          <w:szCs w:val="28"/>
          <w:lang w:val="ru-RU" w:eastAsia="zh-CN"/>
        </w:rPr>
        <w:t>С точки зрения демократической политики и теории политических партий, Ван Чанцзян трактует роль политических партий как инструмента, обеспечивающего участие граждан в полит</w:t>
      </w:r>
      <w:r>
        <w:rPr>
          <w:rFonts w:ascii="Times New Roman" w:eastAsia="SimSun" w:hAnsi="Times New Roman" w:cs="Times New Roman"/>
          <w:bCs/>
          <w:iCs/>
          <w:color w:val="000000" w:themeColor="text1"/>
          <w:sz w:val="28"/>
          <w:szCs w:val="28"/>
          <w:lang w:val="ru-RU" w:eastAsia="zh-CN"/>
        </w:rPr>
        <w:t>ическом процессе, как связующее звено между народом и государственными органами, а также как продолжение народного контроля над деятельностью правительства</w:t>
      </w:r>
      <w:r>
        <w:rPr>
          <w:rFonts w:ascii="Times New Roman" w:eastAsia="SimSun" w:hAnsi="Times New Roman" w:cs="Times New Roman"/>
          <w:color w:val="000000" w:themeColor="text1"/>
          <w:sz w:val="28"/>
          <w:szCs w:val="28"/>
          <w:lang w:val="ru-RU" w:eastAsia="zh-CN"/>
        </w:rPr>
        <w:t xml:space="preserve"> [68]. Взаимоотношения между этими тремя понятиями проясняются с точки зрения народа, политических па</w:t>
      </w:r>
      <w:r>
        <w:rPr>
          <w:rFonts w:ascii="Times New Roman" w:eastAsia="SimSun" w:hAnsi="Times New Roman" w:cs="Times New Roman"/>
          <w:color w:val="000000" w:themeColor="text1"/>
          <w:sz w:val="28"/>
          <w:szCs w:val="28"/>
          <w:lang w:val="ru-RU" w:eastAsia="zh-CN"/>
        </w:rPr>
        <w:t>ртий и государственной власти.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 2005 году Янь Цзиронг дал следующее определение политической партии: «Политическая партия – это политическая группа людей, организованная для завоевания государственной власти путем выборов или другими способами». Он описал</w:t>
      </w:r>
      <w:r>
        <w:rPr>
          <w:rFonts w:ascii="Times New Roman" w:eastAsia="SimSun" w:hAnsi="Times New Roman" w:cs="Times New Roman"/>
          <w:color w:val="000000" w:themeColor="text1"/>
          <w:sz w:val="28"/>
          <w:szCs w:val="28"/>
          <w:lang w:val="ru-RU" w:eastAsia="zh-CN"/>
        </w:rPr>
        <w:t xml:space="preserve"> характеристики, которые отличают политические партии от общих социальных организаций и групп интересов: целью политической партии является завоевание государственной власти путем борьбы за государственные должности; политическая партия является более стаб</w:t>
      </w:r>
      <w:r>
        <w:rPr>
          <w:rFonts w:ascii="Times New Roman" w:eastAsia="SimSun" w:hAnsi="Times New Roman" w:cs="Times New Roman"/>
          <w:color w:val="000000" w:themeColor="text1"/>
          <w:sz w:val="28"/>
          <w:szCs w:val="28"/>
          <w:lang w:val="ru-RU" w:eastAsia="zh-CN"/>
        </w:rPr>
        <w:t>ильным организационным органом с формальным членством; политическая партия уделяет широкое внимание каждому вопросу государственной политики; политическая партия основана на степени общих политических предпочтений и идеологии [69].</w:t>
      </w:r>
    </w:p>
    <w:p w:rsidR="00231F90" w:rsidRDefault="000B6B6E">
      <w:pPr>
        <w:snapToGrid w:val="0"/>
        <w:spacing w:after="0" w:line="240" w:lineRule="auto"/>
        <w:ind w:firstLine="709"/>
        <w:jc w:val="both"/>
        <w:rPr>
          <w:rFonts w:ascii="Times New Roman" w:eastAsia="SimSun" w:hAnsi="Times New Roman" w:cs="Times New Roman"/>
          <w:bCs/>
          <w:i/>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С этой точки зрения, пол</w:t>
      </w:r>
      <w:r>
        <w:rPr>
          <w:rFonts w:ascii="Times New Roman" w:eastAsia="SimSun" w:hAnsi="Times New Roman" w:cs="Times New Roman"/>
          <w:color w:val="000000" w:themeColor="text1"/>
          <w:sz w:val="28"/>
          <w:szCs w:val="28"/>
          <w:lang w:val="ru-RU" w:eastAsia="zh-CN"/>
        </w:rPr>
        <w:t>итические партии в китайской политической науке рассматриваются как институты, сочетающие организационную стабильность и идеологическую направленность, играющие центральную роль в политическом процессе и связи между обществом и государством.</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Среди многих д</w:t>
      </w:r>
      <w:r>
        <w:rPr>
          <w:rFonts w:ascii="Times New Roman" w:eastAsia="SimSun" w:hAnsi="Times New Roman" w:cs="Times New Roman"/>
          <w:color w:val="000000" w:themeColor="text1"/>
          <w:sz w:val="28"/>
          <w:szCs w:val="28"/>
          <w:lang w:val="ru-RU" w:eastAsia="zh-CN"/>
        </w:rPr>
        <w:t xml:space="preserve">ефиниций в современной политической и правовой науке наибольшее распространение получили электоральное (Д. Сартори и др.), структурное (М. Дюверже, М. Острогорский), функциональное (К. Лоусон и др.), структурно-функциональное (К. Нойман). </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Д. Сартори, напр</w:t>
      </w:r>
      <w:r>
        <w:rPr>
          <w:rFonts w:ascii="Times New Roman" w:eastAsia="SimSun" w:hAnsi="Times New Roman" w:cs="Times New Roman"/>
          <w:color w:val="000000" w:themeColor="text1"/>
          <w:sz w:val="28"/>
          <w:szCs w:val="28"/>
          <w:lang w:val="ru-RU" w:eastAsia="zh-CN"/>
        </w:rPr>
        <w:t xml:space="preserve">имер, определяет политическую партию как «политическую группу, которая активно участвует в проведении выборов и имеет благодаря этому возможность проводить своих кандидатов в органы публичной власти» [70]. </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Сторонник функционального подхода К. Лоусон утвер</w:t>
      </w:r>
      <w:r>
        <w:rPr>
          <w:rFonts w:ascii="Times New Roman" w:eastAsia="SimSun" w:hAnsi="Times New Roman" w:cs="Times New Roman"/>
          <w:color w:val="000000" w:themeColor="text1"/>
          <w:sz w:val="28"/>
          <w:szCs w:val="28"/>
          <w:lang w:val="ru-RU" w:eastAsia="zh-CN"/>
        </w:rPr>
        <w:t>ждает, что политическая партия – это организация индивидов, стремящаяся путем выборов или кроме выборов, продлить полномочия народа или его части с целью осуществления политического господства в обществе [</w:t>
      </w:r>
      <w:r>
        <w:rPr>
          <w:rFonts w:ascii="Times New Roman" w:eastAsia="SimSun" w:hAnsi="Times New Roman" w:cs="Times New Roman"/>
          <w:color w:val="000000" w:themeColor="text1"/>
          <w:sz w:val="28"/>
          <w:szCs w:val="28"/>
          <w:lang w:val="ru-RU"/>
        </w:rPr>
        <w:t>71</w:t>
      </w:r>
      <w:r>
        <w:rPr>
          <w:rFonts w:ascii="Times New Roman" w:eastAsia="SimSun" w:hAnsi="Times New Roman" w:cs="Times New Roman"/>
          <w:color w:val="000000" w:themeColor="text1"/>
          <w:sz w:val="28"/>
          <w:szCs w:val="28"/>
          <w:lang w:val="ru-RU" w:eastAsia="zh-CN"/>
        </w:rPr>
        <w:t xml:space="preserve">]. Такой подход был присущ и российским </w:t>
      </w:r>
      <w:r>
        <w:rPr>
          <w:rFonts w:ascii="Times New Roman" w:eastAsia="SimSun" w:hAnsi="Times New Roman" w:cs="Times New Roman"/>
          <w:color w:val="000000" w:themeColor="text1"/>
          <w:sz w:val="28"/>
          <w:szCs w:val="28"/>
          <w:lang w:val="ru-RU" w:eastAsia="zh-CN"/>
        </w:rPr>
        <w:t>исследователям политических партий, в частности, П.Берлину, который определял партии как «свободные организации массы для достижения определенной социальной или политической цели» [72].</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 Особое внимание в западной политологической традиции уделяется избира</w:t>
      </w:r>
      <w:r>
        <w:rPr>
          <w:rFonts w:ascii="Times New Roman" w:eastAsia="SimSun" w:hAnsi="Times New Roman" w:cs="Times New Roman"/>
          <w:color w:val="000000" w:themeColor="text1"/>
          <w:sz w:val="28"/>
          <w:szCs w:val="28"/>
          <w:lang w:val="ru-RU" w:eastAsia="zh-CN"/>
        </w:rPr>
        <w:t>тельной функции партий, которая рассматривается как одна из ключевых в условиях представительной демократии. В этом контексте Г. Михалева определяет политическую партию как «общественное объединение, которое участвует в выборах на различных уровнях, формул</w:t>
      </w:r>
      <w:r>
        <w:rPr>
          <w:rFonts w:ascii="Times New Roman" w:eastAsia="SimSun" w:hAnsi="Times New Roman" w:cs="Times New Roman"/>
          <w:color w:val="000000" w:themeColor="text1"/>
          <w:sz w:val="28"/>
          <w:szCs w:val="28"/>
          <w:lang w:val="ru-RU" w:eastAsia="zh-CN"/>
        </w:rPr>
        <w:t>ирует политические цели и стремится к участию в осуществлении государственной власти» [73]. Таким образом, данный подход акцентирует внимание на институциональной роли партий в электоральном процессе, их способности к артикуляции интересов и формированию п</w:t>
      </w:r>
      <w:r>
        <w:rPr>
          <w:rFonts w:ascii="Times New Roman" w:eastAsia="SimSun" w:hAnsi="Times New Roman" w:cs="Times New Roman"/>
          <w:color w:val="000000" w:themeColor="text1"/>
          <w:sz w:val="28"/>
          <w:szCs w:val="28"/>
          <w:lang w:val="ru-RU" w:eastAsia="zh-CN"/>
        </w:rPr>
        <w:t>олитической повестки в рамках легальных и демократических процедур.</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Попытка сформулировать синтезированное и юридически выверенное определение политической партии была предпринята в 1998 году российским политологом Ю.А. Юдиным – одним из авторитетных иссле</w:t>
      </w:r>
      <w:r>
        <w:rPr>
          <w:rFonts w:ascii="Times New Roman" w:eastAsia="SimSun" w:hAnsi="Times New Roman" w:cs="Times New Roman"/>
          <w:color w:val="000000" w:themeColor="text1"/>
          <w:sz w:val="28"/>
          <w:szCs w:val="28"/>
          <w:lang w:val="ru-RU" w:eastAsia="zh-CN"/>
        </w:rPr>
        <w:t xml:space="preserve">дователей партийной проблематики. Он предложил следующее определение: «политическая партия ‒ это общественное объединение, созданное для участия в политическом процессе с целью завоевания и осуществления государственной власти конституционными средствами; </w:t>
      </w:r>
      <w:r>
        <w:rPr>
          <w:rFonts w:ascii="Times New Roman" w:eastAsia="SimSun" w:hAnsi="Times New Roman" w:cs="Times New Roman"/>
          <w:color w:val="000000" w:themeColor="text1"/>
          <w:sz w:val="28"/>
          <w:szCs w:val="28"/>
          <w:lang w:val="ru-RU" w:eastAsia="zh-CN"/>
        </w:rPr>
        <w:t>такое объединение действует на постоянной основе и обладает собственной политической программой». Данный подход акцентирует внимание на институциональном характере партии, ее правовом статусе, а также подчеркивает легитимность и системность её деятельности</w:t>
      </w:r>
      <w:r>
        <w:rPr>
          <w:rFonts w:ascii="Times New Roman" w:eastAsia="SimSun" w:hAnsi="Times New Roman" w:cs="Times New Roman"/>
          <w:color w:val="000000" w:themeColor="text1"/>
          <w:sz w:val="28"/>
          <w:szCs w:val="28"/>
          <w:lang w:val="ru-RU" w:eastAsia="zh-CN"/>
        </w:rPr>
        <w:t xml:space="preserve"> в рамках действующего конституционного порядка. В отличие от сугубо идеологических или функциональных трактовок, данное определение стремится объединить юридический, организационный и политический аспекты партийной деятельности, что делает его применимым </w:t>
      </w:r>
      <w:r>
        <w:rPr>
          <w:rFonts w:ascii="Times New Roman" w:eastAsia="SimSun" w:hAnsi="Times New Roman" w:cs="Times New Roman"/>
          <w:color w:val="000000" w:themeColor="text1"/>
          <w:sz w:val="28"/>
          <w:szCs w:val="28"/>
          <w:lang w:val="ru-RU" w:eastAsia="zh-CN"/>
        </w:rPr>
        <w:t>как в теоретическом анализе, так и в практической классификации партийных институтов.</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Для предотвращения схожих явлений при определении юридического понятия политической партии, по мнению профессора В.Е. Чиркина, необходимо учитывать следующие признаки: 1)</w:t>
      </w:r>
      <w:r>
        <w:rPr>
          <w:rFonts w:ascii="Times New Roman" w:eastAsia="SimSun" w:hAnsi="Times New Roman" w:cs="Times New Roman"/>
          <w:color w:val="000000" w:themeColor="text1"/>
          <w:sz w:val="28"/>
          <w:szCs w:val="28"/>
          <w:lang w:val="ru-RU" w:eastAsia="zh-CN"/>
        </w:rPr>
        <w:t xml:space="preserve"> партия – это объединение граждан данного государства, достигших совершеннолетия (как правило, 18 лет) и пользующихся политическими и гражданскими правами; 2) партия – это устойчивая добровольная организация, объединяющая своих членов на длительной или пос</w:t>
      </w:r>
      <w:r>
        <w:rPr>
          <w:rFonts w:ascii="Times New Roman" w:eastAsia="SimSun" w:hAnsi="Times New Roman" w:cs="Times New Roman"/>
          <w:color w:val="000000" w:themeColor="text1"/>
          <w:sz w:val="28"/>
          <w:szCs w:val="28"/>
          <w:lang w:val="ru-RU" w:eastAsia="zh-CN"/>
        </w:rPr>
        <w:t>тоянной основе. В некоторых странах (например, ФРГ) коллективное членство в партии запрещено, в других – коллективные члены (в Лейбористской партии Великобритании профсоюзные организации составляют 4/5 ее состава, а индивидуальные члены - только 1/5) [74];</w:t>
      </w:r>
      <w:r>
        <w:rPr>
          <w:rFonts w:ascii="Times New Roman" w:eastAsia="SimSun" w:hAnsi="Times New Roman" w:cs="Times New Roman"/>
          <w:color w:val="000000" w:themeColor="text1"/>
          <w:sz w:val="28"/>
          <w:szCs w:val="28"/>
          <w:lang w:val="ru-RU" w:eastAsia="zh-CN"/>
        </w:rPr>
        <w:t xml:space="preserve"> 3) партия объединяет своих членов на основе идеологических факторов, а не на основе защиты материальных или иных интересов. В концентрированном виде это отражается в программах и уставах политических партий; 4) партия – некоммерческая организация, ее глав</w:t>
      </w:r>
      <w:r>
        <w:rPr>
          <w:rFonts w:ascii="Times New Roman" w:eastAsia="SimSun" w:hAnsi="Times New Roman" w:cs="Times New Roman"/>
          <w:color w:val="000000" w:themeColor="text1"/>
          <w:sz w:val="28"/>
          <w:szCs w:val="28"/>
          <w:lang w:val="ru-RU" w:eastAsia="zh-CN"/>
        </w:rPr>
        <w:t>ной целью является не получение доходов и не удовлетворение каких-либо материальных или иных запросов ее членов; 5) партия имеет целью завоевание государственной власти, участие в формировании органов государства (парламента, правительства, выборах главы г</w:t>
      </w:r>
      <w:r>
        <w:rPr>
          <w:rFonts w:ascii="Times New Roman" w:eastAsia="SimSun" w:hAnsi="Times New Roman" w:cs="Times New Roman"/>
          <w:color w:val="000000" w:themeColor="text1"/>
          <w:sz w:val="28"/>
          <w:szCs w:val="28"/>
          <w:lang w:val="ru-RU" w:eastAsia="zh-CN"/>
        </w:rPr>
        <w:t>осударства), давление на государственную власть с помощью конституционных методов и средств [75].</w:t>
      </w:r>
    </w:p>
    <w:p w:rsidR="00231F90" w:rsidRDefault="000B6B6E">
      <w:pPr>
        <w:pStyle w:val="ad"/>
        <w:shd w:val="clear" w:color="auto" w:fill="FFFFFF"/>
        <w:snapToGrid w:val="0"/>
        <w:spacing w:before="0" w:beforeAutospacing="0" w:after="0" w:afterAutospacing="0"/>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Концепция политических партий также официально разъясняется в законодательной базе.</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Согласно Закону Республики Казахстан № 344 от 15 июля 2002 года </w:t>
      </w:r>
      <w:r>
        <w:rPr>
          <w:rFonts w:ascii="Times New Roman" w:eastAsia="SimSun" w:hAnsi="Times New Roman" w:cs="Times New Roman"/>
          <w:color w:val="000000" w:themeColor="text1"/>
          <w:sz w:val="28"/>
          <w:szCs w:val="28"/>
          <w:lang w:val="ru-RU" w:eastAsia="zh-CN"/>
        </w:rPr>
        <w:t xml:space="preserve">«О политических партиях», политическая партия определяется как добровольное объединение граждан, выражающее политическую волю различных социальных групп с целью представления их интересов в представительных и исполнительных органах государственной власти, </w:t>
      </w:r>
      <w:r>
        <w:rPr>
          <w:rFonts w:ascii="Times New Roman" w:eastAsia="SimSun" w:hAnsi="Times New Roman" w:cs="Times New Roman"/>
          <w:color w:val="000000" w:themeColor="text1"/>
          <w:sz w:val="28"/>
          <w:szCs w:val="28"/>
          <w:lang w:val="ru-RU" w:eastAsia="zh-CN"/>
        </w:rPr>
        <w:t>а также в органах местного самоуправления и участия в формировании этих структур. Таким образом, партийная деятельность в правовом поле Казахстана ориентирована на институционализированное участие в политическом процессе, легитимное представительство и арт</w:t>
      </w:r>
      <w:r>
        <w:rPr>
          <w:rFonts w:ascii="Times New Roman" w:eastAsia="SimSun" w:hAnsi="Times New Roman" w:cs="Times New Roman"/>
          <w:color w:val="000000" w:themeColor="text1"/>
          <w:sz w:val="28"/>
          <w:szCs w:val="28"/>
          <w:lang w:val="ru-RU" w:eastAsia="zh-CN"/>
        </w:rPr>
        <w:t>икуляцию интересов граждан. Важно отметить, что, в соответствии с данным законом, политическим партиям прямо запрещается выступать от имени всего народа, что указывает на ограничение универсалистского характера партийной репрезентации и подчеркивает плюрал</w:t>
      </w:r>
      <w:r>
        <w:rPr>
          <w:rFonts w:ascii="Times New Roman" w:eastAsia="SimSun" w:hAnsi="Times New Roman" w:cs="Times New Roman"/>
          <w:color w:val="000000" w:themeColor="text1"/>
          <w:sz w:val="28"/>
          <w:szCs w:val="28"/>
          <w:lang w:val="ru-RU" w:eastAsia="zh-CN"/>
        </w:rPr>
        <w:t>истическую природу политической системы, где ни одна партия не может претендовать на монополию на народную волю.</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bCs/>
          <w:i/>
          <w:color w:val="000000" w:themeColor="text1"/>
          <w:sz w:val="28"/>
          <w:szCs w:val="28"/>
          <w:lang w:val="ru-RU" w:eastAsia="zh-CN"/>
        </w:rPr>
        <w:t>Выводы.</w:t>
      </w:r>
      <w:r>
        <w:rPr>
          <w:rFonts w:ascii="Times New Roman" w:eastAsia="SimSun" w:hAnsi="Times New Roman" w:cs="Times New Roman"/>
          <w:color w:val="000000" w:themeColor="text1"/>
          <w:sz w:val="28"/>
          <w:szCs w:val="28"/>
          <w:lang w:val="ru-RU" w:eastAsia="zh-CN"/>
        </w:rPr>
        <w:t xml:space="preserve"> Ф</w:t>
      </w:r>
      <w:r>
        <w:rPr>
          <w:rFonts w:ascii="Times New Roman" w:eastAsia="SimSun" w:hAnsi="Times New Roman" w:cs="Times New Roman"/>
          <w:color w:val="000000" w:themeColor="text1"/>
          <w:sz w:val="28"/>
          <w:szCs w:val="28"/>
          <w:lang w:val="ru-RU"/>
        </w:rPr>
        <w:t xml:space="preserve">еномен политических партий в современном понимании зародился на Западе, но, по мере его развития, в каждой стране возникали </w:t>
      </w:r>
      <w:r>
        <w:rPr>
          <w:rFonts w:ascii="Times New Roman" w:eastAsia="SimSun" w:hAnsi="Times New Roman" w:cs="Times New Roman"/>
          <w:color w:val="000000" w:themeColor="text1"/>
          <w:sz w:val="28"/>
          <w:szCs w:val="28"/>
          <w:lang w:val="ru-RU"/>
        </w:rPr>
        <w:t>локализованные организации политических партий, а смысл существования политических партий и причины их создания отличались в зависимости от местной культуры и концепции развития каждой страны.</w:t>
      </w:r>
      <w:r>
        <w:rPr>
          <w:rFonts w:ascii="Times New Roman" w:eastAsia="SimSun" w:hAnsi="Times New Roman" w:cs="Times New Roman"/>
          <w:color w:val="000000" w:themeColor="text1"/>
          <w:sz w:val="28"/>
          <w:szCs w:val="28"/>
          <w:lang w:val="ru-RU" w:eastAsia="zh-CN"/>
        </w:rPr>
        <w:t xml:space="preserve"> </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 целом, можно выделить три основных подхода к определению сущ</w:t>
      </w:r>
      <w:r>
        <w:rPr>
          <w:rFonts w:ascii="Times New Roman" w:eastAsia="SimSun" w:hAnsi="Times New Roman" w:cs="Times New Roman"/>
          <w:color w:val="000000" w:themeColor="text1"/>
          <w:sz w:val="28"/>
          <w:szCs w:val="28"/>
          <w:lang w:val="ru-RU" w:eastAsia="zh-CN"/>
        </w:rPr>
        <w:t>ности политической партии, которые отражают различные аспекты её природы и функций:</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нормативно-идеалистический подход, акцентирующий внимание на моральных и идеологических основах партий, их роли в выражении общественного блага и объединении граждан вокр</w:t>
      </w:r>
      <w:r>
        <w:rPr>
          <w:rFonts w:ascii="Times New Roman" w:eastAsia="SimSun" w:hAnsi="Times New Roman" w:cs="Times New Roman"/>
          <w:color w:val="000000" w:themeColor="text1"/>
          <w:sz w:val="28"/>
          <w:szCs w:val="28"/>
          <w:lang w:val="ru-RU" w:eastAsia="zh-CN"/>
        </w:rPr>
        <w:t>уг общих принципов;</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функциональный или инструментальный подход, рассматривающий партию как механизм достижения и распределения политической власти, средство организации борьбы за власть и влияния на политические процессы;</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социологический подход, фокуси</w:t>
      </w:r>
      <w:r>
        <w:rPr>
          <w:rFonts w:ascii="Times New Roman" w:eastAsia="SimSun" w:hAnsi="Times New Roman" w:cs="Times New Roman"/>
          <w:color w:val="000000" w:themeColor="text1"/>
          <w:sz w:val="28"/>
          <w:szCs w:val="28"/>
          <w:lang w:val="ru-RU" w:eastAsia="zh-CN"/>
        </w:rPr>
        <w:t>рующийся на внутренней структуре партий, их организационных особенностях, отношениях между элитой и массами, а также на влиянии партий на демократические институты и процессы.</w:t>
      </w:r>
    </w:p>
    <w:p w:rsidR="00231F90" w:rsidRDefault="00231F90">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p>
    <w:p w:rsidR="00231F90" w:rsidRDefault="000B6B6E">
      <w:pPr>
        <w:snapToGrid w:val="0"/>
        <w:spacing w:after="0" w:line="240" w:lineRule="auto"/>
        <w:ind w:firstLine="709"/>
        <w:jc w:val="both"/>
        <w:outlineLvl w:val="1"/>
        <w:rPr>
          <w:rFonts w:ascii="Times New Roman" w:hAnsi="Times New Roman" w:cs="Times New Roman"/>
          <w:b/>
          <w:bCs/>
          <w:color w:val="000000" w:themeColor="text1"/>
          <w:sz w:val="28"/>
          <w:szCs w:val="28"/>
          <w:lang w:val="ru-RU" w:eastAsia="zh-CN"/>
        </w:rPr>
      </w:pPr>
      <w:r>
        <w:rPr>
          <w:rFonts w:ascii="Times New Roman" w:hAnsi="Times New Roman" w:cs="Times New Roman"/>
          <w:b/>
          <w:bCs/>
          <w:color w:val="000000" w:themeColor="text1"/>
          <w:sz w:val="28"/>
          <w:szCs w:val="28"/>
          <w:lang w:val="ru-RU" w:eastAsia="zh-CN"/>
        </w:rPr>
        <w:t xml:space="preserve">1.2 </w:t>
      </w:r>
      <w:r>
        <w:rPr>
          <w:rFonts w:ascii="Times New Roman" w:eastAsia="SimSun" w:hAnsi="Times New Roman" w:cs="Times New Roman"/>
          <w:b/>
          <w:bCs/>
          <w:sz w:val="28"/>
          <w:szCs w:val="28"/>
          <w:lang w:val="ru-RU"/>
        </w:rPr>
        <w:t xml:space="preserve">Классификация партийных систем и их роль в механизмах современного </w:t>
      </w:r>
      <w:r>
        <w:rPr>
          <w:rFonts w:ascii="Times New Roman" w:eastAsia="SimSun" w:hAnsi="Times New Roman" w:cs="Times New Roman"/>
          <w:b/>
          <w:bCs/>
          <w:sz w:val="28"/>
          <w:szCs w:val="28"/>
          <w:lang w:val="ru-RU"/>
        </w:rPr>
        <w:t>государственного управления</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Партийные системы выступают ключевым элементом политической структуры государства, отражая соотношение политических сил, степень политического плюрализма и характер взаимодействия партий с институтами власти. Их классификация по</w:t>
      </w:r>
      <w:r>
        <w:rPr>
          <w:rFonts w:ascii="Times New Roman" w:eastAsia="SimSun" w:hAnsi="Times New Roman" w:cs="Times New Roman"/>
          <w:color w:val="000000" w:themeColor="text1"/>
          <w:sz w:val="28"/>
          <w:szCs w:val="28"/>
          <w:lang w:val="ru-RU" w:eastAsia="zh-CN"/>
        </w:rPr>
        <w:t>зволяет выявить типологические особенности политических режимов и определить уровень демократизации или авторитарности в конкретной политической системе.</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Политическая партийная система – это правовой статус политических партий в политической жизни страны, </w:t>
      </w:r>
      <w:r>
        <w:rPr>
          <w:rFonts w:ascii="Times New Roman" w:eastAsia="SimSun" w:hAnsi="Times New Roman" w:cs="Times New Roman"/>
          <w:color w:val="000000" w:themeColor="text1"/>
          <w:sz w:val="28"/>
          <w:szCs w:val="28"/>
          <w:lang w:val="ru-RU" w:eastAsia="zh-CN"/>
        </w:rPr>
        <w:t>отношения между политическими партиями и государственной властью, влияние политических партий на политическую жизнь, способ и режим функционирования политических партий, способы, методы, правила и процедуры деятельности политических партий по осуществлению</w:t>
      </w:r>
      <w:r>
        <w:rPr>
          <w:rFonts w:ascii="Times New Roman" w:eastAsia="SimSun" w:hAnsi="Times New Roman" w:cs="Times New Roman"/>
          <w:color w:val="000000" w:themeColor="text1"/>
          <w:sz w:val="28"/>
          <w:szCs w:val="28"/>
          <w:lang w:val="ru-RU" w:eastAsia="zh-CN"/>
        </w:rPr>
        <w:t xml:space="preserve"> государственной власти или вмешательству в политику; это тип и модель разделения власти и статуса, постепенно сформировавшийся у политических партий в борьбе за контроль над политической властью в стране. [76]. На макроуровне партийная система выполняет ч</w:t>
      </w:r>
      <w:r>
        <w:rPr>
          <w:rFonts w:ascii="Times New Roman" w:eastAsia="SimSun" w:hAnsi="Times New Roman" w:cs="Times New Roman"/>
          <w:color w:val="000000" w:themeColor="text1"/>
          <w:sz w:val="28"/>
          <w:szCs w:val="28"/>
          <w:lang w:val="ru-RU" w:eastAsia="zh-CN"/>
        </w:rPr>
        <w:t>етыре функции: 1) регулирование отношений между политическими партиями; 2) регулирование отношений между политическими партиями и государством; 3) регулирование отношений между политическими партиями и правительством; и 4) регулирование отношений между пол</w:t>
      </w:r>
      <w:r>
        <w:rPr>
          <w:rFonts w:ascii="Times New Roman" w:eastAsia="SimSun" w:hAnsi="Times New Roman" w:cs="Times New Roman"/>
          <w:color w:val="000000" w:themeColor="text1"/>
          <w:sz w:val="28"/>
          <w:szCs w:val="28"/>
          <w:lang w:val="ru-RU" w:eastAsia="zh-CN"/>
        </w:rPr>
        <w:t>итическими партиями и обществом.</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 рамках современных политических реалий партийные системы выполняют не только представительские функции, но и активно включаются в процессы государственного управления. Особенно это проявляется в странах с ограниченным пол</w:t>
      </w:r>
      <w:r>
        <w:rPr>
          <w:rFonts w:ascii="Times New Roman" w:eastAsia="SimSun" w:hAnsi="Times New Roman" w:cs="Times New Roman"/>
          <w:color w:val="000000" w:themeColor="text1"/>
          <w:sz w:val="28"/>
          <w:szCs w:val="28"/>
          <w:lang w:val="ru-RU" w:eastAsia="zh-CN"/>
        </w:rPr>
        <w:t>итическим плюрализмом, где партии играют роль посредников между государством и обществом, обеспечивают идеологическую поддержку курсу власти, формируют и продвигают политические элиты, а также участвуют в мобилизации общественного сознания.</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Одной из наибол</w:t>
      </w:r>
      <w:r>
        <w:rPr>
          <w:rFonts w:ascii="Times New Roman" w:eastAsia="SimSun" w:hAnsi="Times New Roman" w:cs="Times New Roman"/>
          <w:color w:val="000000" w:themeColor="text1"/>
          <w:sz w:val="28"/>
          <w:szCs w:val="28"/>
          <w:lang w:val="ru-RU" w:eastAsia="zh-CN"/>
        </w:rPr>
        <w:t>ее признанных типологий партийных систем является классификация, предложенная Дж. Сартори. Согласно его подходу, различаются однопартийные, доминирующие, двухпартийные и многопартийные системы в зависимости от количества партий, их идеологической направлен</w:t>
      </w:r>
      <w:r>
        <w:rPr>
          <w:rFonts w:ascii="Times New Roman" w:eastAsia="SimSun" w:hAnsi="Times New Roman" w:cs="Times New Roman"/>
          <w:color w:val="000000" w:themeColor="text1"/>
          <w:sz w:val="28"/>
          <w:szCs w:val="28"/>
          <w:lang w:val="ru-RU" w:eastAsia="zh-CN"/>
        </w:rPr>
        <w:t>ности и способности оказывать реальное влияние на политическую власть, каждая из которых характеризуется специфическими механизмами политической конкуренции и степенью политического плюрализма, существующего в обществе. Также используются модели М. Дюверже</w:t>
      </w:r>
      <w:r>
        <w:rPr>
          <w:rFonts w:ascii="Times New Roman" w:eastAsia="SimSun" w:hAnsi="Times New Roman" w:cs="Times New Roman"/>
          <w:color w:val="000000" w:themeColor="text1"/>
          <w:sz w:val="28"/>
          <w:szCs w:val="28"/>
          <w:lang w:val="ru-RU" w:eastAsia="zh-CN"/>
        </w:rPr>
        <w:t>, различающие мажоритарные и пропорциональные системы, и Г. Алмонда с С. Вербой, рассматривающие партийность через призму политической культуры.</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Традиционная классификация политических партий на однопартийные, двухпартийные и многопартийные системы основан</w:t>
      </w:r>
      <w:r>
        <w:rPr>
          <w:rFonts w:ascii="Times New Roman" w:eastAsia="SimSun" w:hAnsi="Times New Roman" w:cs="Times New Roman"/>
          <w:color w:val="000000" w:themeColor="text1"/>
          <w:sz w:val="28"/>
          <w:szCs w:val="28"/>
          <w:lang w:val="ru-RU" w:eastAsia="zh-CN"/>
        </w:rPr>
        <w:t>а на количестве партий, фактически находящихся у власти. Однопартийная система предполагает доминирование единственной политической партии в политической жизни страны, либо наличие правящей партии в качестве единственной легальной организации, в то время к</w:t>
      </w:r>
      <w:r>
        <w:rPr>
          <w:rFonts w:ascii="Times New Roman" w:eastAsia="SimSun" w:hAnsi="Times New Roman" w:cs="Times New Roman"/>
          <w:color w:val="000000" w:themeColor="text1"/>
          <w:sz w:val="28"/>
          <w:szCs w:val="28"/>
          <w:lang w:val="ru-RU" w:eastAsia="zh-CN"/>
        </w:rPr>
        <w:t>ак другие политические партии либо исключаются из политического процесса, либо ограничиваются ролью вспомогательных структур, поддерживающих и дополняющих существующий партийный порядок. Среди них можно выделить несколько различных сценариев: один из них ‒</w:t>
      </w:r>
      <w:r>
        <w:rPr>
          <w:rFonts w:ascii="Times New Roman" w:eastAsia="SimSun" w:hAnsi="Times New Roman" w:cs="Times New Roman"/>
          <w:color w:val="000000" w:themeColor="text1"/>
          <w:sz w:val="28"/>
          <w:szCs w:val="28"/>
          <w:lang w:val="ru-RU" w:eastAsia="zh-CN"/>
        </w:rPr>
        <w:t xml:space="preserve"> это однопартийная система, характерная для фашистских политических режимов, где деятельность других политических партий строго запрещена; другой ‒ это ситуации в независимых странах третьего мира, где политические партии исторически не развиты, и где одна</w:t>
      </w:r>
      <w:r>
        <w:rPr>
          <w:rFonts w:ascii="Times New Roman" w:eastAsia="SimSun" w:hAnsi="Times New Roman" w:cs="Times New Roman"/>
          <w:color w:val="000000" w:themeColor="text1"/>
          <w:sz w:val="28"/>
          <w:szCs w:val="28"/>
          <w:lang w:val="ru-RU" w:eastAsia="zh-CN"/>
        </w:rPr>
        <w:t xml:space="preserve"> партия остается у власти на протяжении длительного периода времени, а другие политические партии объявлены вне закона; и еще одна – номинально многопартийная конкуренция на равных, где на самом деле одна из сильнейших политических партий находится под еди</w:t>
      </w:r>
      <w:r>
        <w:rPr>
          <w:rFonts w:ascii="Times New Roman" w:eastAsia="SimSun" w:hAnsi="Times New Roman" w:cs="Times New Roman"/>
          <w:color w:val="000000" w:themeColor="text1"/>
          <w:sz w:val="28"/>
          <w:szCs w:val="28"/>
          <w:lang w:val="ru-RU" w:eastAsia="zh-CN"/>
        </w:rPr>
        <w:t>ноличным контролем в течение длительного периода времени.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Двухпартийная система – это система, при которой две равные по силе партии в стране поочередно приходят к власти, контролируя большинство мест в парламенте или побеждая на президентских выборах. Впе</w:t>
      </w:r>
      <w:r>
        <w:rPr>
          <w:rFonts w:ascii="Times New Roman" w:eastAsia="SimSun" w:hAnsi="Times New Roman" w:cs="Times New Roman"/>
          <w:color w:val="000000" w:themeColor="text1"/>
          <w:sz w:val="28"/>
          <w:szCs w:val="28"/>
          <w:lang w:val="ru-RU" w:eastAsia="zh-CN"/>
        </w:rPr>
        <w:t>рвые она сформировалась в Великобритании, затем в Канаде, Австралии, Новой Зеландии и Соединенных Штатах Америки, где существует двухпартийная система.</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Многопартийная система представляет собой политическую структуру, в которой более двух политических парт</w:t>
      </w:r>
      <w:r>
        <w:rPr>
          <w:rFonts w:ascii="Times New Roman" w:eastAsia="SimSun" w:hAnsi="Times New Roman" w:cs="Times New Roman"/>
          <w:color w:val="000000" w:themeColor="text1"/>
          <w:sz w:val="28"/>
          <w:szCs w:val="28"/>
          <w:lang w:val="ru-RU" w:eastAsia="zh-CN"/>
        </w:rPr>
        <w:t>ий формируют правящую коалицию. В странах, таких как Франция, Италия и Германия, где политические партии многочисленны и политическое соперничество между ними относительно сбалансировано, получение абсолютного большинства одной партии на парламентских выбо</w:t>
      </w:r>
      <w:r>
        <w:rPr>
          <w:rFonts w:ascii="Times New Roman" w:eastAsia="SimSun" w:hAnsi="Times New Roman" w:cs="Times New Roman"/>
          <w:color w:val="000000" w:themeColor="text1"/>
          <w:sz w:val="28"/>
          <w:szCs w:val="28"/>
          <w:lang w:val="ru-RU" w:eastAsia="zh-CN"/>
        </w:rPr>
        <w:t>рах является сложным. В таких условиях возможно существование доминирующей партии в сочетании с многопартийной коалицией, которая осуществляет власть.</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Традиционная классификация политических партий, как правило, чётко различает двухпартийные и многопартийн</w:t>
      </w:r>
      <w:r>
        <w:rPr>
          <w:rFonts w:ascii="Times New Roman" w:eastAsia="SimSun" w:hAnsi="Times New Roman" w:cs="Times New Roman"/>
          <w:color w:val="000000" w:themeColor="text1"/>
          <w:sz w:val="28"/>
          <w:szCs w:val="28"/>
          <w:lang w:val="ru-RU" w:eastAsia="zh-CN"/>
        </w:rPr>
        <w:t xml:space="preserve">ые системы, однако вызывает определённые затруднения в отношении однопартийных режимов. Основная проблема заключается в отсутствии критерия, позволяющего различать однопартийные системы с точки зрения наличия или отсутствия партийной конкуренции. </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val="ru-RU" w:eastAsia="zh-CN"/>
        </w:rPr>
        <w:t>Так, фаш</w:t>
      </w:r>
      <w:r>
        <w:rPr>
          <w:rFonts w:ascii="Times New Roman" w:eastAsia="SimSun" w:hAnsi="Times New Roman" w:cs="Times New Roman"/>
          <w:color w:val="000000" w:themeColor="text1"/>
          <w:sz w:val="28"/>
          <w:szCs w:val="28"/>
          <w:lang w:val="ru-RU" w:eastAsia="zh-CN"/>
        </w:rPr>
        <w:t>истская однопартийная система, а также аналогичные политические режимы в ряде африканских государств представляют собой формы авторитарных диктатур, в которых политическая конкуренция полностью исключена, а малые партии либо запрещены, либо лишены реальной</w:t>
      </w:r>
      <w:r>
        <w:rPr>
          <w:rFonts w:ascii="Times New Roman" w:eastAsia="SimSun" w:hAnsi="Times New Roman" w:cs="Times New Roman"/>
          <w:color w:val="000000" w:themeColor="text1"/>
          <w:sz w:val="28"/>
          <w:szCs w:val="28"/>
          <w:lang w:val="ru-RU" w:eastAsia="zh-CN"/>
        </w:rPr>
        <w:t xml:space="preserve"> возможности участия во власти. В то же время существуют однопартийные системы, в рамках которых допускается ограниченная политическая конкуренция: альтернативные партии имеют право участвовать в избирательном процессе и могут, в определённых условиях, пол</w:t>
      </w:r>
      <w:r>
        <w:rPr>
          <w:rFonts w:ascii="Times New Roman" w:eastAsia="SimSun" w:hAnsi="Times New Roman" w:cs="Times New Roman"/>
          <w:color w:val="000000" w:themeColor="text1"/>
          <w:sz w:val="28"/>
          <w:szCs w:val="28"/>
          <w:lang w:val="ru-RU" w:eastAsia="zh-CN"/>
        </w:rPr>
        <w:t>учить доступ к власти.</w:t>
      </w:r>
      <w:r>
        <w:rPr>
          <w:rFonts w:ascii="Times New Roman" w:eastAsia="SimSun" w:hAnsi="Times New Roman" w:cs="Times New Roman"/>
          <w:color w:val="000000" w:themeColor="text1"/>
          <w:sz w:val="28"/>
          <w:szCs w:val="28"/>
          <w:lang w:eastAsia="zh-CN"/>
        </w:rPr>
        <w:t xml:space="preserve"> </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Разумеется, однопартийная система в условиях конкуренции партий подразделяется на авторитарную однопартийную систему и доминирующую однопартийную систему. В условиях авторитарной однопартийной системы существуют конкурентные выборы,</w:t>
      </w:r>
      <w:r>
        <w:rPr>
          <w:rFonts w:ascii="Times New Roman" w:eastAsia="SimSun" w:hAnsi="Times New Roman" w:cs="Times New Roman"/>
          <w:color w:val="000000" w:themeColor="text1"/>
          <w:sz w:val="28"/>
          <w:szCs w:val="28"/>
          <w:lang w:eastAsia="zh-CN"/>
        </w:rPr>
        <w:t xml:space="preserve"> но правящая партия обеспечивает длительное пребывание у власти отдельных партий-одиночек, ограничивая ресурсы и права других партий на ведение избирательной кампании, например, строго регулируя их пропагандистскую деятельность, тщательно проверяя квалифик</w:t>
      </w:r>
      <w:r>
        <w:rPr>
          <w:rFonts w:ascii="Times New Roman" w:eastAsia="SimSun" w:hAnsi="Times New Roman" w:cs="Times New Roman"/>
          <w:color w:val="000000" w:themeColor="text1"/>
          <w:sz w:val="28"/>
          <w:szCs w:val="28"/>
          <w:lang w:eastAsia="zh-CN"/>
        </w:rPr>
        <w:t>ацию кандидатов, а</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в некоторых случаях</w:t>
      </w:r>
      <w:r>
        <w:rPr>
          <w:rFonts w:ascii="Times New Roman" w:eastAsia="SimSun" w:hAnsi="Times New Roman" w:cs="Times New Roman"/>
          <w:color w:val="000000" w:themeColor="text1"/>
          <w:sz w:val="28"/>
          <w:szCs w:val="28"/>
          <w:lang w:val="ru-RU" w:eastAsia="zh-CN"/>
        </w:rPr>
        <w:t>,</w:t>
      </w:r>
      <w:r>
        <w:rPr>
          <w:rFonts w:ascii="Times New Roman" w:eastAsia="SimSun" w:hAnsi="Times New Roman" w:cs="Times New Roman"/>
          <w:color w:val="000000" w:themeColor="text1"/>
          <w:sz w:val="28"/>
          <w:szCs w:val="28"/>
          <w:lang w:eastAsia="zh-CN"/>
        </w:rPr>
        <w:t xml:space="preserve"> применяя репрессивные меры легитимности.</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В качестве примера можно привести Партию народного действия Сингапура</w:t>
      </w:r>
      <w:r>
        <w:rPr>
          <w:rFonts w:ascii="Times New Roman" w:eastAsia="SimSun" w:hAnsi="Times New Roman" w:cs="Times New Roman"/>
          <w:color w:val="000000" w:themeColor="text1"/>
          <w:sz w:val="28"/>
          <w:szCs w:val="28"/>
          <w:lang w:val="ru-RU" w:eastAsia="zh-CN"/>
        </w:rPr>
        <w:t>, которая до 1992 года входила в Социалистический интернационал. Партия получала поддержку со стороны соц</w:t>
      </w:r>
      <w:r>
        <w:rPr>
          <w:rFonts w:ascii="Times New Roman" w:eastAsia="SimSun" w:hAnsi="Times New Roman" w:cs="Times New Roman"/>
          <w:color w:val="000000" w:themeColor="text1"/>
          <w:sz w:val="28"/>
          <w:szCs w:val="28"/>
          <w:lang w:val="ru-RU" w:eastAsia="zh-CN"/>
        </w:rPr>
        <w:t>иал-реформистски настроенных представителей среднего класса и профсоюзов. Примером также может служить</w:t>
      </w:r>
      <w:r>
        <w:rPr>
          <w:rFonts w:ascii="Times New Roman" w:eastAsia="SimSun" w:hAnsi="Times New Roman" w:cs="Times New Roman"/>
          <w:color w:val="000000" w:themeColor="text1"/>
          <w:sz w:val="28"/>
          <w:szCs w:val="28"/>
          <w:lang w:eastAsia="zh-CN"/>
        </w:rPr>
        <w:t xml:space="preserve"> Демократическ</w:t>
      </w:r>
      <w:r>
        <w:rPr>
          <w:rFonts w:ascii="Times New Roman" w:eastAsia="SimSun" w:hAnsi="Times New Roman" w:cs="Times New Roman"/>
          <w:color w:val="000000" w:themeColor="text1"/>
          <w:sz w:val="28"/>
          <w:szCs w:val="28"/>
          <w:lang w:val="ru-RU" w:eastAsia="zh-CN"/>
        </w:rPr>
        <w:t>ая</w:t>
      </w:r>
      <w:r>
        <w:rPr>
          <w:rFonts w:ascii="Times New Roman" w:eastAsia="SimSun" w:hAnsi="Times New Roman" w:cs="Times New Roman"/>
          <w:color w:val="000000" w:themeColor="text1"/>
          <w:sz w:val="28"/>
          <w:szCs w:val="28"/>
          <w:lang w:eastAsia="zh-CN"/>
        </w:rPr>
        <w:t xml:space="preserve"> парти</w:t>
      </w:r>
      <w:r>
        <w:rPr>
          <w:rFonts w:ascii="Times New Roman" w:eastAsia="SimSun" w:hAnsi="Times New Roman" w:cs="Times New Roman"/>
          <w:color w:val="000000" w:themeColor="text1"/>
          <w:sz w:val="28"/>
          <w:szCs w:val="28"/>
          <w:lang w:val="ru-RU" w:eastAsia="zh-CN"/>
        </w:rPr>
        <w:t>я</w:t>
      </w:r>
      <w:r>
        <w:rPr>
          <w:rFonts w:ascii="Times New Roman" w:eastAsia="SimSun" w:hAnsi="Times New Roman" w:cs="Times New Roman"/>
          <w:color w:val="000000" w:themeColor="text1"/>
          <w:sz w:val="28"/>
          <w:szCs w:val="28"/>
          <w:lang w:eastAsia="zh-CN"/>
        </w:rPr>
        <w:t xml:space="preserve"> справедливости Кореи</w:t>
      </w:r>
      <w:r>
        <w:rPr>
          <w:rFonts w:ascii="Times New Roman" w:eastAsia="SimSun" w:hAnsi="Times New Roman" w:cs="Times New Roman"/>
          <w:color w:val="000000" w:themeColor="text1"/>
          <w:sz w:val="28"/>
          <w:szCs w:val="28"/>
          <w:lang w:val="ru-RU" w:eastAsia="zh-CN"/>
        </w:rPr>
        <w:t xml:space="preserve"> – крайне правая политическая партия в Южной Корее с консервативной, авторитарной позицией, правящая партия в </w:t>
      </w:r>
      <w:r>
        <w:rPr>
          <w:rFonts w:ascii="Times New Roman" w:eastAsia="SimSun" w:hAnsi="Times New Roman" w:cs="Times New Roman"/>
          <w:color w:val="000000" w:themeColor="text1"/>
          <w:sz w:val="28"/>
          <w:szCs w:val="28"/>
          <w:lang w:val="ru-RU" w:eastAsia="zh-CN"/>
        </w:rPr>
        <w:t>период Пятой республики с 1980 по 1988 годы</w:t>
      </w:r>
      <w:r>
        <w:rPr>
          <w:rFonts w:ascii="Times New Roman" w:eastAsia="SimSun" w:hAnsi="Times New Roman" w:cs="Times New Roman"/>
          <w:color w:val="000000" w:themeColor="text1"/>
          <w:sz w:val="28"/>
          <w:szCs w:val="28"/>
          <w:lang w:eastAsia="zh-CN"/>
        </w:rPr>
        <w:t xml:space="preserve">. </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 xml:space="preserve">Преимущество однопартийной системы или системы доминирования одной партии – более честные конкурентные выборы, есть партии, которым по силам получить большое количество мест или быть избранными главой местного </w:t>
      </w:r>
      <w:r>
        <w:rPr>
          <w:rFonts w:ascii="Times New Roman" w:eastAsia="SimSun" w:hAnsi="Times New Roman" w:cs="Times New Roman"/>
          <w:color w:val="000000" w:themeColor="text1"/>
          <w:sz w:val="28"/>
          <w:szCs w:val="28"/>
          <w:lang w:eastAsia="zh-CN"/>
        </w:rPr>
        <w:t>правительства, но в силу избирательной системы или особых национальных условий отдельные партии находятся у власти в течение длительного периода времени</w:t>
      </w:r>
      <w:r>
        <w:rPr>
          <w:rFonts w:ascii="Times New Roman" w:eastAsia="SimSun" w:hAnsi="Times New Roman" w:cs="Times New Roman"/>
          <w:color w:val="000000" w:themeColor="text1"/>
          <w:sz w:val="28"/>
          <w:szCs w:val="28"/>
          <w:lang w:val="ru-RU" w:eastAsia="zh-CN"/>
        </w:rPr>
        <w:t>. К</w:t>
      </w:r>
      <w:r>
        <w:rPr>
          <w:rFonts w:ascii="Times New Roman" w:eastAsia="SimSun" w:hAnsi="Times New Roman" w:cs="Times New Roman"/>
          <w:color w:val="000000" w:themeColor="text1"/>
          <w:sz w:val="28"/>
          <w:szCs w:val="28"/>
          <w:lang w:eastAsia="zh-CN"/>
        </w:rPr>
        <w:t>онкретные примеры</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Либерально-демократическая партия (ЛДП) Японии</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с 1955 по 1990-е годы</w:t>
      </w:r>
      <w:r>
        <w:rPr>
          <w:rFonts w:ascii="Times New Roman" w:eastAsia="SimSun" w:hAnsi="Times New Roman" w:cs="Times New Roman"/>
          <w:color w:val="000000" w:themeColor="text1"/>
          <w:sz w:val="28"/>
          <w:szCs w:val="28"/>
          <w:lang w:val="ru-RU" w:eastAsia="zh-CN"/>
        </w:rPr>
        <w:t xml:space="preserve"> (крупнейшая п</w:t>
      </w:r>
      <w:r>
        <w:rPr>
          <w:rFonts w:ascii="Times New Roman" w:eastAsia="SimSun" w:hAnsi="Times New Roman" w:cs="Times New Roman"/>
          <w:color w:val="000000" w:themeColor="text1"/>
          <w:sz w:val="28"/>
          <w:szCs w:val="28"/>
          <w:lang w:val="ru-RU" w:eastAsia="zh-CN"/>
        </w:rPr>
        <w:t>олитическая партия Японии, которая находится у власти практически постоянно с момента своего образования в 1955 году; партия, как правило, тесно сотрудничает с деловыми кругами и проводит проамериканскую внешнюю политику)</w:t>
      </w:r>
      <w:r>
        <w:rPr>
          <w:rFonts w:ascii="Times New Roman" w:eastAsia="SimSun" w:hAnsi="Times New Roman" w:cs="Times New Roman"/>
          <w:color w:val="000000" w:themeColor="text1"/>
          <w:sz w:val="28"/>
          <w:szCs w:val="28"/>
          <w:lang w:eastAsia="zh-CN"/>
        </w:rPr>
        <w:t>, Институционно-революционная парти</w:t>
      </w:r>
      <w:r>
        <w:rPr>
          <w:rFonts w:ascii="Times New Roman" w:eastAsia="SimSun" w:hAnsi="Times New Roman" w:cs="Times New Roman"/>
          <w:color w:val="000000" w:themeColor="text1"/>
          <w:sz w:val="28"/>
          <w:szCs w:val="28"/>
          <w:lang w:eastAsia="zh-CN"/>
        </w:rPr>
        <w:t>я (ИPП) Мексики, Социалистическая партия</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(СП) Швеции, партия «Тай Рак Тай»</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Таиланда</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и т.д.</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eastAsia="zh-CN"/>
        </w:rPr>
        <w:t>С появлением партийных систем во многих странах после Второй мировой войны некоторые ученые утверждают, что традиционная трихотомия уже не дает полного представления</w:t>
      </w:r>
      <w:r>
        <w:rPr>
          <w:rFonts w:ascii="Times New Roman" w:eastAsia="SimSun" w:hAnsi="Times New Roman" w:cs="Times New Roman"/>
          <w:color w:val="000000" w:themeColor="text1"/>
          <w:sz w:val="28"/>
          <w:szCs w:val="28"/>
          <w:lang w:eastAsia="zh-CN"/>
        </w:rPr>
        <w:t xml:space="preserve"> о партийных системах в современном мире.</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А.С. Бэнкс и Р.Б. Такстер предложили метод пяти делений, а именно: однопартийная система, система «хозяин-раб», полуторапартийная, двухпартийная и многопартийная</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w:t>
      </w:r>
      <w:r>
        <w:rPr>
          <w:rFonts w:ascii="Times New Roman" w:eastAsia="SimSun" w:hAnsi="Times New Roman" w:cs="Times New Roman"/>
          <w:color w:val="000000" w:themeColor="text1"/>
          <w:sz w:val="28"/>
          <w:szCs w:val="28"/>
          <w:lang w:val="ru-RU" w:eastAsia="zh-CN"/>
        </w:rPr>
        <w:t>77</w:t>
      </w:r>
      <w:r>
        <w:rPr>
          <w:rFonts w:ascii="Times New Roman" w:eastAsia="SimSun" w:hAnsi="Times New Roman" w:cs="Times New Roman"/>
          <w:color w:val="000000" w:themeColor="text1"/>
          <w:sz w:val="28"/>
          <w:szCs w:val="28"/>
          <w:lang w:eastAsia="zh-CN"/>
        </w:rPr>
        <w:t>].</w:t>
      </w:r>
      <w:r>
        <w:rPr>
          <w:rFonts w:ascii="Times New Roman" w:hAnsi="Times New Roman" w:cs="Times New Roman"/>
        </w:rPr>
        <w:t xml:space="preserve"> </w:t>
      </w:r>
      <w:r>
        <w:rPr>
          <w:rFonts w:ascii="Times New Roman" w:eastAsia="SimSun" w:hAnsi="Times New Roman" w:cs="Times New Roman"/>
          <w:color w:val="000000" w:themeColor="text1"/>
          <w:sz w:val="28"/>
          <w:szCs w:val="28"/>
          <w:lang w:eastAsia="zh-CN"/>
        </w:rPr>
        <w:t>Итальянский ученый Дж. Сартори  предложил одну</w:t>
      </w:r>
      <w:r>
        <w:rPr>
          <w:rFonts w:ascii="Times New Roman" w:eastAsia="SimSun" w:hAnsi="Times New Roman" w:cs="Times New Roman"/>
          <w:color w:val="000000" w:themeColor="text1"/>
          <w:sz w:val="28"/>
          <w:szCs w:val="28"/>
          <w:lang w:eastAsia="zh-CN"/>
        </w:rPr>
        <w:t xml:space="preserve"> из наиболее влиятельных типологий партийных систем, выделив семь основных моделей: однопартийная система, система гегемонистских партий, система первой крупной партии, двухпартийная система, ограниченная многопартийная система, экстремальная многопартийна</w:t>
      </w:r>
      <w:r>
        <w:rPr>
          <w:rFonts w:ascii="Times New Roman" w:eastAsia="SimSun" w:hAnsi="Times New Roman" w:cs="Times New Roman"/>
          <w:color w:val="000000" w:themeColor="text1"/>
          <w:sz w:val="28"/>
          <w:szCs w:val="28"/>
          <w:lang w:eastAsia="zh-CN"/>
        </w:rPr>
        <w:t>я система и микро-многопартийная система.</w:t>
      </w:r>
      <w:r>
        <w:rPr>
          <w:rFonts w:ascii="Times New Roman" w:eastAsia="SimSun" w:hAnsi="Times New Roman" w:cs="Times New Roman"/>
          <w:color w:val="000000" w:themeColor="text1"/>
          <w:sz w:val="28"/>
          <w:szCs w:val="28"/>
          <w:lang w:val="ru-RU" w:eastAsia="zh-CN"/>
        </w:rPr>
        <w:t xml:space="preserve"> </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eastAsia="zh-CN"/>
        </w:rPr>
        <w:t>В соответствии с соотношением сил политических партий в разных странах, партийные системы могут быть классифицированы на три типа: сбалансированную, фрагментированную и несбалансированную</w:t>
      </w:r>
      <w:r>
        <w:rPr>
          <w:rFonts w:ascii="Times New Roman" w:eastAsia="SimSun" w:hAnsi="Times New Roman" w:cs="Times New Roman"/>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eastAsia="zh-CN"/>
        </w:rPr>
        <w:t>[</w:t>
      </w:r>
      <w:r>
        <w:rPr>
          <w:rFonts w:ascii="Times New Roman" w:eastAsia="SimSun" w:hAnsi="Times New Roman" w:cs="Times New Roman"/>
          <w:color w:val="000000" w:themeColor="text1"/>
          <w:sz w:val="28"/>
          <w:szCs w:val="28"/>
          <w:lang w:val="ru-RU" w:eastAsia="zh-CN"/>
        </w:rPr>
        <w:t>78</w:t>
      </w:r>
      <w:r>
        <w:rPr>
          <w:rFonts w:ascii="Times New Roman" w:eastAsia="SimSun" w:hAnsi="Times New Roman" w:cs="Times New Roman"/>
          <w:color w:val="000000" w:themeColor="text1"/>
          <w:sz w:val="28"/>
          <w:szCs w:val="28"/>
          <w:lang w:eastAsia="zh-CN"/>
        </w:rPr>
        <w:t xml:space="preserve">]. </w:t>
      </w:r>
      <w:r>
        <w:rPr>
          <w:rFonts w:ascii="Times New Roman" w:eastAsia="SimSun" w:hAnsi="Times New Roman" w:cs="Times New Roman"/>
          <w:color w:val="000000" w:themeColor="text1"/>
          <w:sz w:val="28"/>
          <w:szCs w:val="28"/>
          <w:lang w:val="ru-RU" w:eastAsia="zh-CN"/>
        </w:rPr>
        <w:t xml:space="preserve">В сбалансированной </w:t>
      </w:r>
      <w:r>
        <w:rPr>
          <w:rFonts w:ascii="Times New Roman" w:eastAsia="SimSun" w:hAnsi="Times New Roman" w:cs="Times New Roman"/>
          <w:color w:val="000000" w:themeColor="text1"/>
          <w:sz w:val="28"/>
          <w:szCs w:val="28"/>
          <w:lang w:val="ru-RU" w:eastAsia="zh-CN"/>
        </w:rPr>
        <w:t>форме две крупные партии или две группы партий могут получить более 90% голосов и быть более или менее равными друг другу, так что ни одна из них не может находиться у власти в течение длительного периода времени, а всегда сменяют друг друга, как в Австрии</w:t>
      </w:r>
      <w:r>
        <w:rPr>
          <w:rFonts w:ascii="Times New Roman" w:eastAsia="SimSun" w:hAnsi="Times New Roman" w:cs="Times New Roman"/>
          <w:color w:val="000000" w:themeColor="text1"/>
          <w:sz w:val="28"/>
          <w:szCs w:val="28"/>
          <w:lang w:val="ru-RU" w:eastAsia="zh-CN"/>
        </w:rPr>
        <w:t xml:space="preserve"> и Германии.</w:t>
      </w:r>
      <w:r>
        <w:rPr>
          <w:rFonts w:ascii="Times New Roman" w:hAnsi="Times New Roman" w:cs="Times New Roman"/>
        </w:rPr>
        <w:t xml:space="preserve"> </w:t>
      </w:r>
      <w:r>
        <w:rPr>
          <w:rFonts w:ascii="Times New Roman" w:eastAsia="SimSun" w:hAnsi="Times New Roman" w:cs="Times New Roman"/>
          <w:color w:val="000000" w:themeColor="text1"/>
          <w:sz w:val="28"/>
          <w:szCs w:val="28"/>
          <w:lang w:val="ru-RU" w:eastAsia="zh-CN"/>
        </w:rPr>
        <w:t>Фрагментированная форма, т.е. количество основных партий велико, а их голоса рассредоточены, что обусловливает необходимость коалиционного правления. Например, в Нидерландах существует семь основных партий, из которых две основные партии имеют</w:t>
      </w:r>
      <w:r>
        <w:rPr>
          <w:rFonts w:ascii="Times New Roman" w:eastAsia="SimSun" w:hAnsi="Times New Roman" w:cs="Times New Roman"/>
          <w:color w:val="000000" w:themeColor="text1"/>
          <w:sz w:val="28"/>
          <w:szCs w:val="28"/>
          <w:lang w:val="ru-RU" w:eastAsia="zh-CN"/>
        </w:rPr>
        <w:t xml:space="preserve"> только по 1/3 голосов. Несбалансированная форма, при которой одна из основных партий имеет доминирующее большинство в течение длительного периода времени, а другие партии не могут конкурировать (например, Либерально-демократическая партия в Японии).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 целом, при классификации партийных систем необходимо придерживаться двух принципов: во-первых, критерии должны быть научными и едиными, со своей внутренней логикой, а во-вторых, содержание должно быть достаточно широким, чтобы охватить сложную практику п</w:t>
      </w:r>
      <w:r>
        <w:rPr>
          <w:rFonts w:ascii="Times New Roman" w:eastAsia="SimSun" w:hAnsi="Times New Roman" w:cs="Times New Roman"/>
          <w:color w:val="000000" w:themeColor="text1"/>
          <w:sz w:val="28"/>
          <w:szCs w:val="28"/>
          <w:lang w:val="ru-RU" w:eastAsia="zh-CN"/>
        </w:rPr>
        <w:t xml:space="preserve">артийной политики в современном мире. Идея классификации должна быть ясной, не допускать недопонимания и не скрывать важных особенностей партийной политики. </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Все политические партийные системы формируются под влиянием различных исторических и национальных </w:t>
      </w:r>
      <w:r>
        <w:rPr>
          <w:rFonts w:ascii="Times New Roman" w:eastAsia="SimSun" w:hAnsi="Times New Roman" w:cs="Times New Roman"/>
          <w:color w:val="000000" w:themeColor="text1"/>
          <w:sz w:val="28"/>
          <w:szCs w:val="28"/>
          <w:lang w:val="ru-RU" w:eastAsia="zh-CN"/>
        </w:rPr>
        <w:t>условий, например, развивающиеся страны более склонны к однопартийной системе, которая имеет глубокие социальные корни. В этих странах политические партии часто создавались раньше государства, перед ними стояла задача противостоять иностранному колониализм</w:t>
      </w:r>
      <w:r>
        <w:rPr>
          <w:rFonts w:ascii="Times New Roman" w:eastAsia="SimSun" w:hAnsi="Times New Roman" w:cs="Times New Roman"/>
          <w:color w:val="000000" w:themeColor="text1"/>
          <w:sz w:val="28"/>
          <w:szCs w:val="28"/>
          <w:lang w:val="ru-RU" w:eastAsia="zh-CN"/>
        </w:rPr>
        <w:t xml:space="preserve">у и бороться за национальную независимость, для чего часто требовалась сильная политическая партия, объединяющая различные слои населения и обеспечивающая единое руководство, чтобы не было многопартийной конкуренции, и когда страна обретала независимость, </w:t>
      </w:r>
      <w:r>
        <w:rPr>
          <w:rFonts w:ascii="Times New Roman" w:eastAsia="SimSun" w:hAnsi="Times New Roman" w:cs="Times New Roman"/>
          <w:color w:val="000000" w:themeColor="text1"/>
          <w:sz w:val="28"/>
          <w:szCs w:val="28"/>
          <w:lang w:val="ru-RU" w:eastAsia="zh-CN"/>
        </w:rPr>
        <w:t>эта партия естественным образом становилась главной политической силой, ведущей страну, и естественным образом создавала однопартийную систему.</w:t>
      </w:r>
      <w:r>
        <w:rPr>
          <w:rFonts w:ascii="Times New Roman" w:hAnsi="Times New Roman" w:cs="Times New Roman"/>
        </w:rPr>
        <w:t xml:space="preserve"> </w:t>
      </w:r>
      <w:r>
        <w:rPr>
          <w:rFonts w:ascii="Times New Roman" w:eastAsia="SimSun" w:hAnsi="Times New Roman" w:cs="Times New Roman"/>
          <w:color w:val="000000" w:themeColor="text1"/>
          <w:sz w:val="28"/>
          <w:szCs w:val="28"/>
          <w:lang w:eastAsia="zh-CN"/>
        </w:rPr>
        <w:t>После создания государства и решения неотложной задачи по развитию экономики этих стран однопартийная система ча</w:t>
      </w:r>
      <w:r>
        <w:rPr>
          <w:rFonts w:ascii="Times New Roman" w:eastAsia="SimSun" w:hAnsi="Times New Roman" w:cs="Times New Roman"/>
          <w:color w:val="000000" w:themeColor="text1"/>
          <w:sz w:val="28"/>
          <w:szCs w:val="28"/>
          <w:lang w:eastAsia="zh-CN"/>
        </w:rPr>
        <w:t>сто оказывается лучшим выбором для экономического развития.</w:t>
      </w:r>
      <w:r>
        <w:rPr>
          <w:rFonts w:ascii="Times New Roman" w:hAnsi="Times New Roman" w:cs="Times New Roman"/>
        </w:rPr>
        <w:t xml:space="preserve"> </w:t>
      </w:r>
      <w:r>
        <w:rPr>
          <w:rFonts w:ascii="Times New Roman" w:eastAsia="SimSun" w:hAnsi="Times New Roman" w:cs="Times New Roman"/>
          <w:color w:val="000000" w:themeColor="text1"/>
          <w:sz w:val="28"/>
          <w:szCs w:val="28"/>
          <w:lang w:eastAsia="zh-CN"/>
        </w:rPr>
        <w:t>Двухпартийные и многопартийные системы, как правило, возникают после создания государства и формируют конкурентные партийные системы в рамках постепенно формирующейся конституционной основы, однак</w:t>
      </w:r>
      <w:r>
        <w:rPr>
          <w:rFonts w:ascii="Times New Roman" w:eastAsia="SimSun" w:hAnsi="Times New Roman" w:cs="Times New Roman"/>
          <w:color w:val="000000" w:themeColor="text1"/>
          <w:sz w:val="28"/>
          <w:szCs w:val="28"/>
          <w:lang w:eastAsia="zh-CN"/>
        </w:rPr>
        <w:t>о различные культурные традиции и избирательные системы создают различные формы конкурентных партийных систем</w:t>
      </w:r>
      <w:r>
        <w:rPr>
          <w:rFonts w:ascii="Times New Roman" w:eastAsia="SimSun" w:hAnsi="Times New Roman" w:cs="Times New Roman"/>
          <w:color w:val="000000" w:themeColor="text1"/>
          <w:sz w:val="28"/>
          <w:szCs w:val="28"/>
          <w:lang w:val="ru-RU" w:eastAsia="zh-CN"/>
        </w:rPr>
        <w:t>.</w:t>
      </w:r>
    </w:p>
    <w:p w:rsidR="00231F90" w:rsidRDefault="000B6B6E">
      <w:pPr>
        <w:snapToGrid w:val="0"/>
        <w:spacing w:after="0" w:line="240" w:lineRule="auto"/>
        <w:ind w:firstLine="709"/>
        <w:jc w:val="both"/>
        <w:rPr>
          <w:rFonts w:ascii="Times New Roman" w:eastAsia="SimSun" w:hAnsi="Times New Roman" w:cs="Times New Roman"/>
          <w:i/>
          <w:color w:val="000000" w:themeColor="text1"/>
          <w:sz w:val="28"/>
          <w:szCs w:val="28"/>
          <w:lang w:val="ru-RU" w:eastAsia="zh-CN"/>
        </w:rPr>
      </w:pPr>
      <w:r>
        <w:rPr>
          <w:rFonts w:ascii="Times New Roman" w:eastAsia="SimSun" w:hAnsi="Times New Roman" w:cs="Times New Roman"/>
          <w:bCs/>
          <w:i/>
          <w:color w:val="000000" w:themeColor="text1"/>
          <w:sz w:val="28"/>
          <w:szCs w:val="28"/>
          <w:lang w:eastAsia="zh-CN"/>
        </w:rPr>
        <w:t>Преимущества и недостатки однопартийной системы</w:t>
      </w:r>
      <w:r>
        <w:rPr>
          <w:rFonts w:ascii="Times New Roman" w:eastAsia="SimSun" w:hAnsi="Times New Roman" w:cs="Times New Roman"/>
          <w:i/>
          <w:color w:val="000000" w:themeColor="text1"/>
          <w:sz w:val="28"/>
          <w:szCs w:val="28"/>
          <w:lang w:eastAsia="zh-CN"/>
        </w:rPr>
        <w:t xml:space="preserve">  </w:t>
      </w:r>
    </w:p>
    <w:p w:rsidR="00231F90" w:rsidRDefault="000B6B6E">
      <w:pPr>
        <w:pStyle w:val="af6"/>
        <w:snapToGrid w:val="0"/>
        <w:spacing w:after="0" w:line="240" w:lineRule="auto"/>
        <w:ind w:firstLineChars="0" w:firstLine="709"/>
        <w:jc w:val="both"/>
        <w:outlineLvl w:val="0"/>
        <w:rPr>
          <w:rFonts w:ascii="Times New Roman" w:eastAsia="SimSun" w:hAnsi="Times New Roman" w:cs="Times New Roman"/>
          <w:color w:val="000000" w:themeColor="text1"/>
          <w:sz w:val="28"/>
          <w:szCs w:val="28"/>
          <w:lang w:val="ru-RU" w:eastAsia="zh-CN"/>
        </w:rPr>
      </w:pPr>
      <w:bookmarkStart w:id="13" w:name="_Toc30963"/>
      <w:r>
        <w:rPr>
          <w:rFonts w:ascii="Times New Roman" w:eastAsia="SimSun" w:hAnsi="Times New Roman" w:cs="Times New Roman"/>
          <w:color w:val="000000" w:themeColor="text1"/>
          <w:sz w:val="28"/>
          <w:szCs w:val="28"/>
          <w:lang w:val="ru-RU" w:eastAsia="zh-CN"/>
        </w:rPr>
        <w:t>Партийные системы, выступая ключевым элементом современных политических режимов, во многом определяют характер взаимодействия между государством и обществом. От однопартийных моделей до многопартийной конкуренции – каждая система формирует уникальные механ</w:t>
      </w:r>
      <w:r>
        <w:rPr>
          <w:rFonts w:ascii="Times New Roman" w:eastAsia="SimSun" w:hAnsi="Times New Roman" w:cs="Times New Roman"/>
          <w:color w:val="000000" w:themeColor="text1"/>
          <w:sz w:val="28"/>
          <w:szCs w:val="28"/>
          <w:lang w:val="ru-RU" w:eastAsia="zh-CN"/>
        </w:rPr>
        <w:t xml:space="preserve">измы артикуляции интересов, обеспечения легитимности власти и поддержания политической стабильности. </w:t>
      </w:r>
    </w:p>
    <w:bookmarkEnd w:id="13"/>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 однопартийной системе власть принадлежит одной политической партии, которая контролирует все ветви власти и политические процессы. Политическая стабильн</w:t>
      </w:r>
      <w:r>
        <w:rPr>
          <w:rFonts w:ascii="Times New Roman" w:eastAsia="SimSun" w:hAnsi="Times New Roman" w:cs="Times New Roman"/>
          <w:color w:val="000000" w:themeColor="text1"/>
          <w:sz w:val="28"/>
          <w:szCs w:val="28"/>
          <w:lang w:val="ru-RU" w:eastAsia="zh-CN"/>
        </w:rPr>
        <w:t>ость – это и описание текущего состояния политического развития, и политический дизайн, характеризующийся субъективными конструктами, в основе которых лежит относительное равновесие политической системы и относительная стабильность политической ситуации. П</w:t>
      </w:r>
      <w:r>
        <w:rPr>
          <w:rFonts w:ascii="Times New Roman" w:eastAsia="SimSun" w:hAnsi="Times New Roman" w:cs="Times New Roman"/>
          <w:color w:val="000000" w:themeColor="text1"/>
          <w:sz w:val="28"/>
          <w:szCs w:val="28"/>
          <w:lang w:val="ru-RU" w:eastAsia="zh-CN"/>
        </w:rPr>
        <w:t>роблема политической стабильности в значительной степени может быть описана как характеристика процесса трансформации общества или его модернизации. Опыт показывает, что политическая нестабильность в развивающихся странах так или иначе неразрывно связана с</w:t>
      </w:r>
      <w:r>
        <w:rPr>
          <w:rFonts w:ascii="Times New Roman" w:eastAsia="SimSun" w:hAnsi="Times New Roman" w:cs="Times New Roman"/>
          <w:color w:val="000000" w:themeColor="text1"/>
          <w:sz w:val="28"/>
          <w:szCs w:val="28"/>
          <w:lang w:val="ru-RU" w:eastAsia="zh-CN"/>
        </w:rPr>
        <w:t xml:space="preserve"> их социальной трансформацией, а выход из кризиса политического развития и достижение политической стабильности во многом зависят от выбора политических институтов в развивающихся странах, прежде всего партийной системы. С политической стабильностью связан</w:t>
      </w:r>
      <w:r>
        <w:rPr>
          <w:rFonts w:ascii="Times New Roman" w:eastAsia="SimSun" w:hAnsi="Times New Roman" w:cs="Times New Roman"/>
          <w:color w:val="000000" w:themeColor="text1"/>
          <w:sz w:val="28"/>
          <w:szCs w:val="28"/>
          <w:lang w:val="ru-RU" w:eastAsia="zh-CN"/>
        </w:rPr>
        <w:t>ы согласованность политики и эффективное развитие.</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 отличие от двухпартийных и многопартийных систем, партия, находящаяся у власти в течение длительного периода времени, как правило, проводит более последовательную политику и позволяет экономике эффективн</w:t>
      </w:r>
      <w:r>
        <w:rPr>
          <w:rFonts w:ascii="Times New Roman" w:eastAsia="SimSun" w:hAnsi="Times New Roman" w:cs="Times New Roman"/>
          <w:color w:val="000000" w:themeColor="text1"/>
          <w:sz w:val="28"/>
          <w:szCs w:val="28"/>
          <w:lang w:val="ru-RU" w:eastAsia="zh-CN"/>
        </w:rPr>
        <w:t>о развиваться в условиях стабильного политического порядка и последовательной политики.</w:t>
      </w:r>
      <w:r>
        <w:rPr>
          <w:rFonts w:ascii="Times New Roman" w:hAnsi="Times New Roman" w:cs="Times New Roman"/>
        </w:rPr>
        <w:t xml:space="preserve"> </w:t>
      </w:r>
      <w:r>
        <w:rPr>
          <w:rFonts w:ascii="Times New Roman" w:eastAsia="SimSun" w:hAnsi="Times New Roman" w:cs="Times New Roman"/>
          <w:color w:val="000000" w:themeColor="text1"/>
          <w:sz w:val="28"/>
          <w:szCs w:val="28"/>
          <w:lang w:val="ru-RU" w:eastAsia="zh-CN"/>
        </w:rPr>
        <w:t>Например, в бывшем Советском Союзе Коммунистическая партия полностью контролировала государство и общество, однопартийцы были тесно интегрированы с правительством и эко</w:t>
      </w:r>
      <w:r>
        <w:rPr>
          <w:rFonts w:ascii="Times New Roman" w:eastAsia="SimSun" w:hAnsi="Times New Roman" w:cs="Times New Roman"/>
          <w:color w:val="000000" w:themeColor="text1"/>
          <w:sz w:val="28"/>
          <w:szCs w:val="28"/>
          <w:lang w:val="ru-RU" w:eastAsia="zh-CN"/>
        </w:rPr>
        <w:t>номикой, а правящая партия добилась полного и эффективного контроля над обществом. Такое монопольное правление с его сильной сплоченностью способствовало эффективности принятия решений и концентрации ресурсов, а также сыграло огромную роль в достижении Сов</w:t>
      </w:r>
      <w:r>
        <w:rPr>
          <w:rFonts w:ascii="Times New Roman" w:eastAsia="SimSun" w:hAnsi="Times New Roman" w:cs="Times New Roman"/>
          <w:color w:val="000000" w:themeColor="text1"/>
          <w:sz w:val="28"/>
          <w:szCs w:val="28"/>
          <w:lang w:val="ru-RU" w:eastAsia="zh-CN"/>
        </w:rPr>
        <w:t>етским Союзом индустриальной модернизации.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Однопартийная система, концентрируя властные ресурсы и идеологическую повестку в рамках единой организационной структуры, демонстрирует уникальную способность к реализации долгосрочных стратегий и обеспечению поли</w:t>
      </w:r>
      <w:r>
        <w:rPr>
          <w:rFonts w:ascii="Times New Roman" w:eastAsia="SimSun" w:hAnsi="Times New Roman" w:cs="Times New Roman"/>
          <w:color w:val="000000" w:themeColor="text1"/>
          <w:sz w:val="28"/>
          <w:szCs w:val="28"/>
          <w:lang w:val="ru-RU" w:eastAsia="zh-CN"/>
        </w:rPr>
        <w:t xml:space="preserve">тической стабильности. Отсутствие межпартийной конкуренции минимизирует риски популистских решений, позволяя фокусироваться на приоритетах национального развития. Вместе с тем, именно отсутствие политической конкуренции и контроля со стороны других партий </w:t>
      </w:r>
      <w:r>
        <w:rPr>
          <w:rFonts w:ascii="Times New Roman" w:eastAsia="SimSun" w:hAnsi="Times New Roman" w:cs="Times New Roman"/>
          <w:color w:val="000000" w:themeColor="text1"/>
          <w:sz w:val="28"/>
          <w:szCs w:val="28"/>
          <w:lang w:val="ru-RU" w:eastAsia="zh-CN"/>
        </w:rPr>
        <w:t xml:space="preserve">часто приводит к риску концентрации власти в руках узкой группы, что ограничивает гражданские свободы и снижает уровень прозрачности управления. </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Первый недостаток однопартийной системы – отсутствие контроля и склонность к произволу. Длительное правление о</w:t>
      </w:r>
      <w:r>
        <w:rPr>
          <w:rFonts w:ascii="Times New Roman" w:eastAsia="SimSun" w:hAnsi="Times New Roman" w:cs="Times New Roman"/>
          <w:color w:val="000000" w:themeColor="text1"/>
          <w:sz w:val="28"/>
          <w:szCs w:val="28"/>
          <w:lang w:val="ru-RU" w:eastAsia="zh-CN"/>
        </w:rPr>
        <w:t>дной партии приводит к тому, что политические партии постепенно отрываются от своей первоначальной массовой базы, контроль граждан за политическими партиями и национальной политической властью превращается в пустую формальность, а власть все больше и больш</w:t>
      </w:r>
      <w:r>
        <w:rPr>
          <w:rFonts w:ascii="Times New Roman" w:eastAsia="SimSun" w:hAnsi="Times New Roman" w:cs="Times New Roman"/>
          <w:color w:val="000000" w:themeColor="text1"/>
          <w:sz w:val="28"/>
          <w:szCs w:val="28"/>
          <w:lang w:val="ru-RU" w:eastAsia="zh-CN"/>
        </w:rPr>
        <w:t>е концентрируется в руках определенной группы людей, постепенно отдаляясь от демократии и переходя к автократии.</w:t>
      </w:r>
      <w:r>
        <w:rPr>
          <w:rFonts w:ascii="Times New Roman" w:hAnsi="Times New Roman" w:cs="Times New Roman"/>
        </w:rPr>
        <w:t xml:space="preserve"> </w:t>
      </w:r>
      <w:r>
        <w:rPr>
          <w:rFonts w:ascii="Times New Roman" w:eastAsia="SimSun" w:hAnsi="Times New Roman" w:cs="Times New Roman"/>
          <w:color w:val="000000" w:themeColor="text1"/>
          <w:sz w:val="28"/>
          <w:szCs w:val="28"/>
          <w:lang w:val="ru-RU" w:eastAsia="zh-CN"/>
        </w:rPr>
        <w:t>Второй недостаток однопартийной системы – монополия на власть и коррупция. Власть ведет к коррупции, а абсолютная власть обязательно приведет к</w:t>
      </w:r>
      <w:r>
        <w:rPr>
          <w:rFonts w:ascii="Times New Roman" w:eastAsia="SimSun" w:hAnsi="Times New Roman" w:cs="Times New Roman"/>
          <w:color w:val="000000" w:themeColor="text1"/>
          <w:sz w:val="28"/>
          <w:szCs w:val="28"/>
          <w:lang w:val="ru-RU" w:eastAsia="zh-CN"/>
        </w:rPr>
        <w:t xml:space="preserve"> коррупции. Длительная монополия на власть и отсутствие надзора создадут авторитарный класс, а коррупция этих авторитарных классов со временем будет усиливаться, подрывая основу и легитимность существующего режима.</w:t>
      </w:r>
      <w:r>
        <w:rPr>
          <w:rFonts w:ascii="Times New Roman" w:hAnsi="Times New Roman" w:cs="Times New Roman"/>
        </w:rPr>
        <w:t xml:space="preserve"> </w:t>
      </w:r>
      <w:r>
        <w:rPr>
          <w:rFonts w:ascii="Times New Roman" w:eastAsia="SimSun" w:hAnsi="Times New Roman" w:cs="Times New Roman"/>
          <w:color w:val="000000" w:themeColor="text1"/>
          <w:sz w:val="28"/>
          <w:szCs w:val="28"/>
          <w:lang w:val="ru-RU" w:eastAsia="zh-CN"/>
        </w:rPr>
        <w:t>Третий недостаток однопартийной системы з</w:t>
      </w:r>
      <w:r>
        <w:rPr>
          <w:rFonts w:ascii="Times New Roman" w:eastAsia="SimSun" w:hAnsi="Times New Roman" w:cs="Times New Roman"/>
          <w:color w:val="000000" w:themeColor="text1"/>
          <w:sz w:val="28"/>
          <w:szCs w:val="28"/>
          <w:lang w:val="ru-RU" w:eastAsia="zh-CN"/>
        </w:rPr>
        <w:t>аключается в том, что она не способствует формированию современного сознания гражданственности. В однопартийных странах часто отсутствует различие между партией и государством, между партией и правительством, что не позволяет гражданам различать границы ме</w:t>
      </w:r>
      <w:r>
        <w:rPr>
          <w:rFonts w:ascii="Times New Roman" w:eastAsia="SimSun" w:hAnsi="Times New Roman" w:cs="Times New Roman"/>
          <w:color w:val="000000" w:themeColor="text1"/>
          <w:sz w:val="28"/>
          <w:szCs w:val="28"/>
          <w:lang w:val="ru-RU" w:eastAsia="zh-CN"/>
        </w:rPr>
        <w:t>жду политическими партиями, правительством, государством и обществом.</w:t>
      </w:r>
    </w:p>
    <w:p w:rsidR="00231F90" w:rsidRDefault="000B6B6E">
      <w:pPr>
        <w:snapToGrid w:val="0"/>
        <w:spacing w:after="0" w:line="240" w:lineRule="auto"/>
        <w:ind w:firstLine="709"/>
        <w:jc w:val="both"/>
        <w:rPr>
          <w:rFonts w:ascii="Times New Roman" w:eastAsia="SimSun" w:hAnsi="Times New Roman" w:cs="Times New Roman"/>
          <w:bCs/>
          <w:iCs/>
          <w:color w:val="000000" w:themeColor="text1"/>
          <w:sz w:val="28"/>
          <w:szCs w:val="28"/>
          <w:lang w:val="ru-RU" w:eastAsia="zh-CN"/>
        </w:rPr>
      </w:pPr>
      <w:r>
        <w:rPr>
          <w:rFonts w:ascii="Times New Roman" w:eastAsia="SimSun" w:hAnsi="Times New Roman" w:cs="Times New Roman"/>
          <w:bCs/>
          <w:iCs/>
          <w:color w:val="000000" w:themeColor="text1"/>
          <w:sz w:val="28"/>
          <w:szCs w:val="28"/>
          <w:lang w:val="ru-RU" w:eastAsia="zh-CN"/>
        </w:rPr>
        <w:t>Двухпартийная система, в которой две основные партии доминируют на политическом ландшафте (демократы и республиканцы в США, консерваторы и лейбористы в Великобритании) имеет ряд особенностей, определяющих её устойчивость и ограничения. Двухпартийная систем</w:t>
      </w:r>
      <w:r>
        <w:rPr>
          <w:rFonts w:ascii="Times New Roman" w:eastAsia="SimSun" w:hAnsi="Times New Roman" w:cs="Times New Roman"/>
          <w:bCs/>
          <w:iCs/>
          <w:color w:val="000000" w:themeColor="text1"/>
          <w:sz w:val="28"/>
          <w:szCs w:val="28"/>
          <w:lang w:val="ru-RU" w:eastAsia="zh-CN"/>
        </w:rPr>
        <w:t xml:space="preserve">а способствует политической стабильности и предлагает избирателям более чёткий выбор, но одновременно ограничивает разнообразие политических мнений и порой усиливает поляризацию общества. </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Одним из преимуществ двухпартийной системы является политическая де</w:t>
      </w:r>
      <w:r>
        <w:rPr>
          <w:rFonts w:ascii="Times New Roman" w:eastAsia="SimSun" w:hAnsi="Times New Roman" w:cs="Times New Roman"/>
          <w:color w:val="000000" w:themeColor="text1"/>
          <w:sz w:val="28"/>
          <w:szCs w:val="28"/>
          <w:lang w:val="ru-RU" w:eastAsia="zh-CN"/>
        </w:rPr>
        <w:t xml:space="preserve">мократия, что является преимуществом перед однопартийной системой. Двухпартийная система, о которой обычно говорят западные ученые, - это справедливая, ответственная и умеренная система. Двухпартийная система дает гражданам возможность выбора, и они могут </w:t>
      </w:r>
      <w:r>
        <w:rPr>
          <w:rFonts w:ascii="Times New Roman" w:eastAsia="SimSun" w:hAnsi="Times New Roman" w:cs="Times New Roman"/>
          <w:color w:val="000000" w:themeColor="text1"/>
          <w:sz w:val="28"/>
          <w:szCs w:val="28"/>
          <w:lang w:val="ru-RU" w:eastAsia="zh-CN"/>
        </w:rPr>
        <w:t>убрать с политической сцены политическую партию, которой не доверяют. Конечно, «возможность выбора» также поддерживается рядом демократических процедур; «отсутствие выбора» сигнализирует об отсутствии демократии в конструкции соответствующей политической с</w:t>
      </w:r>
      <w:r>
        <w:rPr>
          <w:rFonts w:ascii="Times New Roman" w:eastAsia="SimSun" w:hAnsi="Times New Roman" w:cs="Times New Roman"/>
          <w:color w:val="000000" w:themeColor="text1"/>
          <w:sz w:val="28"/>
          <w:szCs w:val="28"/>
          <w:lang w:val="ru-RU" w:eastAsia="zh-CN"/>
        </w:rPr>
        <w:t>истемы.</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Двухпартийная система обеспечивает избирателям ясный и простой выбор между двумя основными политическими силами, что способствует стабильности и эффективному формированию правительства. Однако такая структура часто ограничивает политическое разнооб</w:t>
      </w:r>
      <w:r>
        <w:rPr>
          <w:rFonts w:ascii="Times New Roman" w:eastAsia="SimSun" w:hAnsi="Times New Roman" w:cs="Times New Roman"/>
          <w:color w:val="000000" w:themeColor="text1"/>
          <w:sz w:val="28"/>
          <w:szCs w:val="28"/>
          <w:lang w:val="ru-RU" w:eastAsia="zh-CN"/>
        </w:rPr>
        <w:t>разие и возможности для выражения альтернативных мнений, что может приводить к поляризации общества и игнорированию интересов меньшинств. Таким образом, несмотря на очевидные преимущества в управляемости и предсказуемости политического процесса, двухпартий</w:t>
      </w:r>
      <w:r>
        <w:rPr>
          <w:rFonts w:ascii="Times New Roman" w:eastAsia="SimSun" w:hAnsi="Times New Roman" w:cs="Times New Roman"/>
          <w:color w:val="000000" w:themeColor="text1"/>
          <w:sz w:val="28"/>
          <w:szCs w:val="28"/>
          <w:lang w:val="ru-RU" w:eastAsia="zh-CN"/>
        </w:rPr>
        <w:t>ная система несёт в себе риски ограничения демократического плюрализма и социальной интеграции.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Первый недостаток двухпартийной системы заключается в том, что партия, находящаяся у власти, иногда не представляет большинство общественного мнения, несмотря н</w:t>
      </w:r>
      <w:r>
        <w:rPr>
          <w:rFonts w:ascii="Times New Roman" w:eastAsia="SimSun" w:hAnsi="Times New Roman" w:cs="Times New Roman"/>
          <w:color w:val="000000" w:themeColor="text1"/>
          <w:sz w:val="28"/>
          <w:szCs w:val="28"/>
          <w:lang w:val="ru-RU" w:eastAsia="zh-CN"/>
        </w:rPr>
        <w:t>а победу на президентских или парламентских выборах. В истории Соединенных Штатов было три случая, когда кандидат в президенты отставал по результатам народного голосования, но побеждал на выборах: 1876, 1888 и 2000 годы соответственно.</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Второй недостаток д</w:t>
      </w:r>
      <w:r>
        <w:rPr>
          <w:rFonts w:ascii="Times New Roman" w:eastAsia="SimSun" w:hAnsi="Times New Roman" w:cs="Times New Roman"/>
          <w:color w:val="000000" w:themeColor="text1"/>
          <w:sz w:val="28"/>
          <w:szCs w:val="28"/>
          <w:lang w:val="ru-RU" w:eastAsia="zh-CN"/>
        </w:rPr>
        <w:t>вухпартийной системы заключается в том, что она склонна к постоянным изменениям политики. В отличие от однопартийной системы, где политика более стабильна и последовательна, двухпартийная система склонна к нестабильности и повторению политики из-за ротации</w:t>
      </w:r>
      <w:r>
        <w:rPr>
          <w:rFonts w:ascii="Times New Roman" w:eastAsia="SimSun" w:hAnsi="Times New Roman" w:cs="Times New Roman"/>
          <w:color w:val="000000" w:themeColor="text1"/>
          <w:sz w:val="28"/>
          <w:szCs w:val="28"/>
          <w:lang w:val="ru-RU" w:eastAsia="zh-CN"/>
        </w:rPr>
        <w:t xml:space="preserve"> двух партий у власти. </w:t>
      </w:r>
      <w:r>
        <w:rPr>
          <w:rFonts w:ascii="Times New Roman" w:eastAsia="SimSun" w:hAnsi="Times New Roman" w:cs="Times New Roman"/>
          <w:color w:val="000000" w:themeColor="text1"/>
          <w:sz w:val="28"/>
          <w:szCs w:val="28"/>
          <w:lang w:eastAsia="zh-CN"/>
        </w:rPr>
        <w:t xml:space="preserve">Это более очевидно в Великобритании, где </w:t>
      </w:r>
      <w:r>
        <w:rPr>
          <w:rFonts w:ascii="Times New Roman" w:eastAsia="SimSun" w:hAnsi="Times New Roman" w:cs="Times New Roman"/>
          <w:color w:val="000000" w:themeColor="text1"/>
          <w:sz w:val="28"/>
          <w:szCs w:val="28"/>
          <w:lang w:val="ru-RU" w:eastAsia="zh-CN"/>
        </w:rPr>
        <w:t>действуют</w:t>
      </w:r>
      <w:r>
        <w:rPr>
          <w:rFonts w:ascii="Times New Roman" w:eastAsia="SimSun" w:hAnsi="Times New Roman" w:cs="Times New Roman"/>
          <w:color w:val="000000" w:themeColor="text1"/>
          <w:sz w:val="28"/>
          <w:szCs w:val="28"/>
          <w:lang w:eastAsia="zh-CN"/>
        </w:rPr>
        <w:t xml:space="preserve"> Лейбористск</w:t>
      </w:r>
      <w:r>
        <w:rPr>
          <w:rFonts w:ascii="Times New Roman" w:eastAsia="SimSun" w:hAnsi="Times New Roman" w:cs="Times New Roman"/>
          <w:color w:val="000000" w:themeColor="text1"/>
          <w:sz w:val="28"/>
          <w:szCs w:val="28"/>
          <w:lang w:val="ru-RU" w:eastAsia="zh-CN"/>
        </w:rPr>
        <w:t xml:space="preserve">ая и Консервативная партии. </w:t>
      </w:r>
      <w:r>
        <w:rPr>
          <w:rFonts w:ascii="Times New Roman" w:eastAsia="SimSun" w:hAnsi="Times New Roman" w:cs="Times New Roman"/>
          <w:color w:val="000000" w:themeColor="text1"/>
          <w:sz w:val="28"/>
          <w:szCs w:val="28"/>
          <w:lang w:eastAsia="zh-CN"/>
        </w:rPr>
        <w:t>Лейбористск</w:t>
      </w:r>
      <w:r>
        <w:rPr>
          <w:rFonts w:ascii="Times New Roman" w:eastAsia="SimSun" w:hAnsi="Times New Roman" w:cs="Times New Roman"/>
          <w:color w:val="000000" w:themeColor="text1"/>
          <w:sz w:val="28"/>
          <w:szCs w:val="28"/>
          <w:lang w:val="ru-RU" w:eastAsia="zh-CN"/>
        </w:rPr>
        <w:t>ая партия была основана в 1900 году. С английского название партии</w:t>
      </w:r>
      <w:r>
        <w:rPr>
          <w:rFonts w:ascii="Times New Roman" w:eastAsia="SimSun" w:hAnsi="Times New Roman" w:cs="Times New Roman" w:hint="eastAsia"/>
          <w:color w:val="000000" w:themeColor="text1"/>
          <w:sz w:val="28"/>
          <w:szCs w:val="28"/>
          <w:lang w:val="ru-RU" w:eastAsia="zh-CN"/>
        </w:rPr>
        <w:t xml:space="preserve"> </w:t>
      </w:r>
      <w:r>
        <w:rPr>
          <w:rFonts w:ascii="Times New Roman" w:eastAsia="SimSun" w:hAnsi="Times New Roman" w:cs="Times New Roman"/>
          <w:color w:val="000000" w:themeColor="text1"/>
          <w:sz w:val="28"/>
          <w:szCs w:val="28"/>
          <w:lang w:val="ru-RU" w:eastAsia="zh-CN"/>
        </w:rPr>
        <w:t xml:space="preserve">«Labour Party» буквально переводится как «трудовая» или «рабочая» партия. Данная партия придерживается левоцентристской и социал-демократической идеологии. Исторически считается, что Лейбористская партия представляет интересы рабочего класса, профсоюзов и </w:t>
      </w:r>
      <w:r>
        <w:rPr>
          <w:rFonts w:ascii="Times New Roman" w:eastAsia="SimSun" w:hAnsi="Times New Roman" w:cs="Times New Roman"/>
          <w:color w:val="000000" w:themeColor="text1"/>
          <w:sz w:val="28"/>
          <w:szCs w:val="28"/>
          <w:lang w:val="ru-RU" w:eastAsia="zh-CN"/>
        </w:rPr>
        <w:t xml:space="preserve">прогрессивных общественных движений. </w:t>
      </w:r>
      <w:r>
        <w:rPr>
          <w:rFonts w:ascii="Times New Roman" w:eastAsia="SimSun" w:hAnsi="Times New Roman" w:cs="Times New Roman"/>
          <w:color w:val="000000" w:themeColor="text1"/>
          <w:sz w:val="28"/>
          <w:szCs w:val="28"/>
          <w:lang w:eastAsia="zh-CN"/>
        </w:rPr>
        <w:t>Консервативн</w:t>
      </w:r>
      <w:r>
        <w:rPr>
          <w:rFonts w:ascii="Times New Roman" w:eastAsia="SimSun" w:hAnsi="Times New Roman" w:cs="Times New Roman"/>
          <w:color w:val="000000" w:themeColor="text1"/>
          <w:sz w:val="28"/>
          <w:szCs w:val="28"/>
          <w:lang w:val="ru-RU" w:eastAsia="zh-CN"/>
        </w:rPr>
        <w:t>ая</w:t>
      </w:r>
      <w:r>
        <w:rPr>
          <w:rFonts w:ascii="Times New Roman" w:eastAsia="SimSun" w:hAnsi="Times New Roman" w:cs="Times New Roman"/>
          <w:color w:val="000000" w:themeColor="text1"/>
          <w:sz w:val="28"/>
          <w:szCs w:val="28"/>
          <w:lang w:eastAsia="zh-CN"/>
        </w:rPr>
        <w:t xml:space="preserve"> парти</w:t>
      </w:r>
      <w:r>
        <w:rPr>
          <w:rFonts w:ascii="Times New Roman" w:eastAsia="SimSun" w:hAnsi="Times New Roman" w:cs="Times New Roman"/>
          <w:color w:val="000000" w:themeColor="text1"/>
          <w:sz w:val="28"/>
          <w:szCs w:val="28"/>
          <w:lang w:val="ru-RU" w:eastAsia="zh-CN"/>
        </w:rPr>
        <w:t>я – главная партия английской монополистической буржуазии. Образовалась в середине 19 в. в результате эволюции партии тори.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 определенном смысле, по сравнению с однопартийной и двухпартийной система</w:t>
      </w:r>
      <w:r>
        <w:rPr>
          <w:rFonts w:ascii="Times New Roman" w:eastAsia="SimSun" w:hAnsi="Times New Roman" w:cs="Times New Roman"/>
          <w:color w:val="000000" w:themeColor="text1"/>
          <w:sz w:val="28"/>
          <w:szCs w:val="28"/>
          <w:lang w:val="ru-RU" w:eastAsia="zh-CN"/>
        </w:rPr>
        <w:t>ми, многопартийная система – это система, которая может лучше всего обеспечить свободу народа, поскольку она дает гражданам больше гарантий их прав и больше возможностей для выбора. При многопартийности у малых партий появляется шанс на выживание. Это парт</w:t>
      </w:r>
      <w:r>
        <w:rPr>
          <w:rFonts w:ascii="Times New Roman" w:eastAsia="SimSun" w:hAnsi="Times New Roman" w:cs="Times New Roman"/>
          <w:color w:val="000000" w:themeColor="text1"/>
          <w:sz w:val="28"/>
          <w:szCs w:val="28"/>
          <w:lang w:val="ru-RU" w:eastAsia="zh-CN"/>
        </w:rPr>
        <w:t>ийная система с самой высокой степенью политической демократизации.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eastAsia="zh-CN"/>
        </w:rPr>
      </w:pPr>
      <w:r>
        <w:rPr>
          <w:rFonts w:ascii="Times New Roman" w:eastAsia="SimSun" w:hAnsi="Times New Roman" w:cs="Times New Roman"/>
          <w:color w:val="000000" w:themeColor="text1"/>
          <w:sz w:val="28"/>
          <w:szCs w:val="28"/>
          <w:lang w:eastAsia="zh-CN"/>
        </w:rPr>
        <w:t>Многопартийная система обеспечивает широкий спектр политических взглядов и интересов, что способствует развитию демократии и представительности. Однако многопартийность часто приводит к по</w:t>
      </w:r>
      <w:r>
        <w:rPr>
          <w:rFonts w:ascii="Times New Roman" w:eastAsia="SimSun" w:hAnsi="Times New Roman" w:cs="Times New Roman"/>
          <w:color w:val="000000" w:themeColor="text1"/>
          <w:sz w:val="28"/>
          <w:szCs w:val="28"/>
          <w:lang w:eastAsia="zh-CN"/>
        </w:rPr>
        <w:t>литической фрагментации и усложняет формирование стабильного правительства. Таким образом, несмотря на высокую степень плюрализма и гибкости, многопартийная система сталкивается с вызовами эффективности и стабильности управления.</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eastAsia="zh-CN"/>
        </w:rPr>
        <w:t>Первым недостатком многопа</w:t>
      </w:r>
      <w:r>
        <w:rPr>
          <w:rFonts w:ascii="Times New Roman" w:eastAsia="SimSun" w:hAnsi="Times New Roman" w:cs="Times New Roman"/>
          <w:color w:val="000000" w:themeColor="text1"/>
          <w:sz w:val="28"/>
          <w:szCs w:val="28"/>
          <w:lang w:eastAsia="zh-CN"/>
        </w:rPr>
        <w:t>ртийной системы является политическая нестабильность. Например, во Франции во время Четвертой республики в основном сохранилась партийная система и политическая модель, существовавшая до Второй мировой войны, которая характеризовалась множеством партий.</w:t>
      </w:r>
      <w:r>
        <w:rPr>
          <w:rFonts w:ascii="Times New Roman" w:eastAsia="SimSun" w:hAnsi="Times New Roman" w:cs="Times New Roman"/>
          <w:color w:val="000000" w:themeColor="text1"/>
          <w:sz w:val="28"/>
          <w:szCs w:val="28"/>
          <w:lang w:val="ru-RU" w:eastAsia="zh-CN"/>
        </w:rPr>
        <w:t xml:space="preserve"> В </w:t>
      </w:r>
      <w:r>
        <w:rPr>
          <w:rFonts w:ascii="Times New Roman" w:eastAsia="SimSun" w:hAnsi="Times New Roman" w:cs="Times New Roman"/>
          <w:color w:val="000000" w:themeColor="text1"/>
          <w:sz w:val="28"/>
          <w:szCs w:val="28"/>
          <w:lang w:val="ru-RU" w:eastAsia="zh-CN"/>
        </w:rPr>
        <w:t>ходе последовательных выборов, как правило, участвовали от 20 до 30 партий, и ни одна из них не могла сформировать достаточно самостоятельное большинство в парламенте и была вынуждена объединить усилия. В результате правительства Четвертой республики часто</w:t>
      </w:r>
      <w:r>
        <w:rPr>
          <w:rFonts w:ascii="Times New Roman" w:eastAsia="SimSun" w:hAnsi="Times New Roman" w:cs="Times New Roman"/>
          <w:color w:val="000000" w:themeColor="text1"/>
          <w:sz w:val="28"/>
          <w:szCs w:val="28"/>
          <w:lang w:val="ru-RU" w:eastAsia="zh-CN"/>
        </w:rPr>
        <w:t xml:space="preserve"> собирались из нескольких политических партий. В условиях многопартийности партии представляют интересы различных классов, слоев, социальных групп и фракций и имеют собственные политические программы. При возникновении разногласий между ними существует два</w:t>
      </w:r>
      <w:r>
        <w:rPr>
          <w:rFonts w:ascii="Times New Roman" w:eastAsia="SimSun" w:hAnsi="Times New Roman" w:cs="Times New Roman"/>
          <w:color w:val="000000" w:themeColor="text1"/>
          <w:sz w:val="28"/>
          <w:szCs w:val="28"/>
          <w:lang w:val="ru-RU" w:eastAsia="zh-CN"/>
        </w:rPr>
        <w:t xml:space="preserve"> варианта исхода событий: 1. соответствующая партия отзывает членов своего кабинета, что приводит к кабинетному кризису; 2. правительство свергается парламентом, что углубляет политические беспорядки. С 1946 по 1958 год во Франции сменилось 20 правительств</w:t>
      </w:r>
      <w:r>
        <w:rPr>
          <w:rFonts w:ascii="Times New Roman" w:eastAsia="SimSun" w:hAnsi="Times New Roman" w:cs="Times New Roman"/>
          <w:color w:val="000000" w:themeColor="text1"/>
          <w:sz w:val="28"/>
          <w:szCs w:val="28"/>
          <w:lang w:val="ru-RU" w:eastAsia="zh-CN"/>
        </w:rPr>
        <w:t xml:space="preserve">, причем каждое из них оставалось у власти в среднем около шести месяцев </w:t>
      </w:r>
      <w:r>
        <w:rPr>
          <w:rFonts w:ascii="Times New Roman" w:eastAsia="SimSun" w:hAnsi="Times New Roman" w:cs="Times New Roman"/>
          <w:color w:val="000000" w:themeColor="text1"/>
          <w:sz w:val="28"/>
          <w:szCs w:val="28"/>
          <w:lang w:eastAsia="zh-CN"/>
        </w:rPr>
        <w:t>[</w:t>
      </w:r>
      <w:r>
        <w:rPr>
          <w:rFonts w:ascii="Times New Roman" w:hAnsi="Times New Roman" w:cs="Times New Roman"/>
          <w:sz w:val="28"/>
          <w:szCs w:val="28"/>
          <w:lang w:val="ru-RU" w:eastAsia="zh-CN"/>
        </w:rPr>
        <w:t>79</w:t>
      </w:r>
      <w:r>
        <w:rPr>
          <w:rFonts w:ascii="Times New Roman" w:eastAsia="SimSun" w:hAnsi="Times New Roman" w:cs="Times New Roman"/>
          <w:color w:val="000000" w:themeColor="text1"/>
          <w:sz w:val="28"/>
          <w:szCs w:val="28"/>
          <w:lang w:eastAsia="zh-CN"/>
        </w:rPr>
        <w:t>]</w:t>
      </w:r>
      <w:r>
        <w:rPr>
          <w:rFonts w:ascii="Times New Roman" w:eastAsia="SimSun" w:hAnsi="Times New Roman" w:cs="Times New Roman"/>
          <w:color w:val="000000" w:themeColor="text1"/>
          <w:sz w:val="28"/>
          <w:szCs w:val="28"/>
          <w:lang w:val="ru-RU" w:eastAsia="zh-CN"/>
        </w:rPr>
        <w:t>.</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Партийные системы представляют собой один из ключевых институтов современного государственного управления, выполняя функцию посредника между обществом и политической властью. </w:t>
      </w:r>
      <w:r>
        <w:rPr>
          <w:rFonts w:ascii="Times New Roman" w:eastAsia="SimSun" w:hAnsi="Times New Roman" w:cs="Times New Roman"/>
          <w:color w:val="000000" w:themeColor="text1"/>
          <w:sz w:val="28"/>
          <w:szCs w:val="28"/>
          <w:lang w:val="ru-RU" w:eastAsia="zh-CN"/>
        </w:rPr>
        <w:t>Через систему партий обеспечивается легитимация власти, а также формируется канал для представительства интересов различных социальных групп, что способствует мобилизации политической поддержки для реализации государственных программ и реформ [80]. В завис</w:t>
      </w:r>
      <w:r>
        <w:rPr>
          <w:rFonts w:ascii="Times New Roman" w:eastAsia="SimSun" w:hAnsi="Times New Roman" w:cs="Times New Roman"/>
          <w:color w:val="000000" w:themeColor="text1"/>
          <w:sz w:val="28"/>
          <w:szCs w:val="28"/>
          <w:lang w:val="ru-RU" w:eastAsia="zh-CN"/>
        </w:rPr>
        <w:t>имости от структуры партийной системы ‒однопартийной, двухпартийной или многопартийной ‒ различаются механизмы обеспечения политической стабильности, качество принятия решений и степень демократичности управления.</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Однопартийные системы обеспечивают централ</w:t>
      </w:r>
      <w:r>
        <w:rPr>
          <w:rFonts w:ascii="Times New Roman" w:eastAsia="SimSun" w:hAnsi="Times New Roman" w:cs="Times New Roman"/>
          <w:color w:val="000000" w:themeColor="text1"/>
          <w:sz w:val="28"/>
          <w:szCs w:val="28"/>
          <w:lang w:val="ru-RU" w:eastAsia="zh-CN"/>
        </w:rPr>
        <w:t>изованное руководство, что позволяет оперативно принимать решения и реализовывать долгосрочные стратегические планы. Однако, как отмечают эксперты, подобные системы часто сопровождаются ограничением политических свобод и отсутствием политической конкуренци</w:t>
      </w:r>
      <w:r>
        <w:rPr>
          <w:rFonts w:ascii="Times New Roman" w:eastAsia="SimSun" w:hAnsi="Times New Roman" w:cs="Times New Roman"/>
          <w:color w:val="000000" w:themeColor="text1"/>
          <w:sz w:val="28"/>
          <w:szCs w:val="28"/>
          <w:lang w:val="ru-RU" w:eastAsia="zh-CN"/>
        </w:rPr>
        <w:t>и, что может привести к снижению подотчётности власти и рискам авторитаризма [81].</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Двухпартийные системы, представленные примерами США и Великобритании, обеспечивают политическую стабильность и формируют ясный выбор для избирателей [82]. Они способствуют с</w:t>
      </w:r>
      <w:r>
        <w:rPr>
          <w:rFonts w:ascii="Times New Roman" w:eastAsia="SimSun" w:hAnsi="Times New Roman" w:cs="Times New Roman"/>
          <w:color w:val="000000" w:themeColor="text1"/>
          <w:sz w:val="28"/>
          <w:szCs w:val="28"/>
          <w:lang w:val="ru-RU" w:eastAsia="zh-CN"/>
        </w:rPr>
        <w:t>озданию устойчивого правительства, но одновременно ограничивают политическое многообразие, что иногда вызывает поляризацию общества и игнорирование интересов меньшинств.</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Многопартийные системы, распространённые в Германии и многих других странах, характери</w:t>
      </w:r>
      <w:r>
        <w:rPr>
          <w:rFonts w:ascii="Times New Roman" w:eastAsia="SimSun" w:hAnsi="Times New Roman" w:cs="Times New Roman"/>
          <w:color w:val="000000" w:themeColor="text1"/>
          <w:sz w:val="28"/>
          <w:szCs w:val="28"/>
          <w:lang w:val="ru-RU" w:eastAsia="zh-CN"/>
        </w:rPr>
        <w:t>зуются широким представлением интересов и развитием политического плюрализма, что повышает демократическую легитимность управления [83]. В то же время, наличие множества партий усложняет формирование правительства и может приводить к нестабильности коалици</w:t>
      </w:r>
      <w:r>
        <w:rPr>
          <w:rFonts w:ascii="Times New Roman" w:eastAsia="SimSun" w:hAnsi="Times New Roman" w:cs="Times New Roman"/>
          <w:color w:val="000000" w:themeColor="text1"/>
          <w:sz w:val="28"/>
          <w:szCs w:val="28"/>
          <w:lang w:val="ru-RU" w:eastAsia="zh-CN"/>
        </w:rPr>
        <w:t>й и замедлению процесса принятия решений.</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 xml:space="preserve">Таким образом, партийные системы играют центральную роль в структурировании политического процесса, регулируя доступ к власти и обеспечивая контроль над деятельностью государственных институтов. Их эффективность и </w:t>
      </w:r>
      <w:r>
        <w:rPr>
          <w:rFonts w:ascii="Times New Roman" w:eastAsia="SimSun" w:hAnsi="Times New Roman" w:cs="Times New Roman"/>
          <w:color w:val="000000" w:themeColor="text1"/>
          <w:sz w:val="28"/>
          <w:szCs w:val="28"/>
          <w:lang w:val="ru-RU" w:eastAsia="zh-CN"/>
        </w:rPr>
        <w:t>устойчивость оказывают существенное влияние на способность государства адаптироваться к внутренним и внешним вызовам современности.</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 Казахстане партийная система формировалась на постсоветской основе как формально многопартийная, но в реальности ориентиро</w:t>
      </w:r>
      <w:r>
        <w:rPr>
          <w:rFonts w:ascii="Times New Roman" w:eastAsia="SimSun" w:hAnsi="Times New Roman" w:cs="Times New Roman"/>
          <w:color w:val="000000" w:themeColor="text1"/>
          <w:sz w:val="28"/>
          <w:szCs w:val="28"/>
          <w:lang w:val="ru-RU" w:eastAsia="zh-CN"/>
        </w:rPr>
        <w:t>ванная на доминирование одной силы – политическая партия «Нур Отан» (ныне – «</w:t>
      </w:r>
      <w:r>
        <w:rPr>
          <w:rFonts w:ascii="Times New Roman" w:eastAsia="SimSun" w:hAnsi="Times New Roman" w:cs="Times New Roman"/>
          <w:color w:val="000000" w:themeColor="text1"/>
          <w:sz w:val="28"/>
          <w:szCs w:val="28"/>
          <w:lang w:val="en-US" w:eastAsia="zh-CN"/>
        </w:rPr>
        <w:t>AMANAT</w:t>
      </w:r>
      <w:r>
        <w:rPr>
          <w:rFonts w:ascii="Times New Roman" w:eastAsia="SimSun" w:hAnsi="Times New Roman" w:cs="Times New Roman"/>
          <w:color w:val="000000" w:themeColor="text1"/>
          <w:sz w:val="28"/>
          <w:szCs w:val="28"/>
          <w:lang w:val="ru-RU" w:eastAsia="zh-CN"/>
        </w:rPr>
        <w:t>»). При этом происходящие в последние годы реформы, связанные с курсом Касым-Жомарта Токаева, демонстрируют стремление к умеренной либерализации и институциональному обновле</w:t>
      </w:r>
      <w:r>
        <w:rPr>
          <w:rFonts w:ascii="Times New Roman" w:eastAsia="SimSun" w:hAnsi="Times New Roman" w:cs="Times New Roman"/>
          <w:color w:val="000000" w:themeColor="text1"/>
          <w:sz w:val="28"/>
          <w:szCs w:val="28"/>
          <w:lang w:val="ru-RU" w:eastAsia="zh-CN"/>
        </w:rPr>
        <w:t>нию партийного поля.</w:t>
      </w: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В Китае Коммунистическая партия Китая осуществляет руководство основными направлениями государственной политики, выступая не просто политическим субъектом, но и ключевым элементом государственного управления. В системе политического уп</w:t>
      </w:r>
      <w:r>
        <w:rPr>
          <w:rFonts w:ascii="Times New Roman" w:eastAsia="SimSun" w:hAnsi="Times New Roman" w:cs="Times New Roman"/>
          <w:color w:val="000000" w:themeColor="text1"/>
          <w:sz w:val="28"/>
          <w:szCs w:val="28"/>
          <w:lang w:val="ru-RU" w:eastAsia="zh-CN"/>
        </w:rPr>
        <w:t>равления КНР восемь демократических партий осуществляют совместную деятельность с Коммунистической партией Китая в рамках механизма политических консультаций и сотрудничества, при этом они не участвуют в политической конкуренции за власть (таблица 2).</w:t>
      </w:r>
    </w:p>
    <w:p w:rsidR="00231F90" w:rsidRDefault="00231F90">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p>
    <w:p w:rsidR="00231F90" w:rsidRDefault="000B6B6E">
      <w:pPr>
        <w:snapToGrid w:val="0"/>
        <w:spacing w:after="0" w:line="240" w:lineRule="auto"/>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color w:val="000000" w:themeColor="text1"/>
          <w:sz w:val="28"/>
          <w:szCs w:val="28"/>
          <w:lang w:val="ru-RU" w:eastAsia="zh-CN"/>
        </w:rPr>
        <w:t>Таблица 2- Сравнительный анализ: Казахстан и Китай</w:t>
      </w:r>
    </w:p>
    <w:p w:rsidR="00231F90" w:rsidRDefault="00231F90">
      <w:pPr>
        <w:snapToGrid w:val="0"/>
        <w:spacing w:after="0" w:line="240" w:lineRule="auto"/>
        <w:jc w:val="both"/>
        <w:rPr>
          <w:rFonts w:ascii="Times New Roman" w:eastAsia="SimSun" w:hAnsi="Times New Roman" w:cs="Times New Roman"/>
          <w:color w:val="000000" w:themeColor="text1"/>
          <w:sz w:val="16"/>
          <w:szCs w:val="16"/>
          <w:lang w:val="ru-RU" w:eastAsia="zh-CN"/>
        </w:rPr>
      </w:pPr>
    </w:p>
    <w:tbl>
      <w:tblPr>
        <w:tblStyle w:val="af0"/>
        <w:tblW w:w="0" w:type="auto"/>
        <w:tblLook w:val="04A0" w:firstRow="1" w:lastRow="0" w:firstColumn="1" w:lastColumn="0" w:noHBand="0" w:noVBand="1"/>
      </w:tblPr>
      <w:tblGrid>
        <w:gridCol w:w="2160"/>
        <w:gridCol w:w="3590"/>
        <w:gridCol w:w="3878"/>
      </w:tblGrid>
      <w:tr w:rsidR="00231F90">
        <w:tc>
          <w:tcPr>
            <w:tcW w:w="2176" w:type="dxa"/>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Критерий</w:t>
            </w:r>
          </w:p>
        </w:tc>
        <w:tc>
          <w:tcPr>
            <w:tcW w:w="3630" w:type="dxa"/>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Казахстан</w:t>
            </w:r>
          </w:p>
        </w:tc>
        <w:tc>
          <w:tcPr>
            <w:tcW w:w="3930" w:type="dxa"/>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Китай</w:t>
            </w:r>
          </w:p>
        </w:tc>
      </w:tr>
      <w:tr w:rsidR="00231F90">
        <w:tc>
          <w:tcPr>
            <w:tcW w:w="2176" w:type="dxa"/>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Тип партийной системы</w:t>
            </w:r>
          </w:p>
        </w:tc>
        <w:tc>
          <w:tcPr>
            <w:tcW w:w="3630" w:type="dxa"/>
          </w:tcPr>
          <w:p w:rsidR="00231F90" w:rsidRDefault="000B6B6E">
            <w:pPr>
              <w:snapToGrid w:val="0"/>
              <w:spacing w:after="0" w:line="240" w:lineRule="auto"/>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Доминирующая партия («AMANAT») с контролируемым плюрализмом.</w:t>
            </w:r>
            <w:r>
              <w:rPr>
                <w:rFonts w:ascii="Times New Roman" w:eastAsia="SimSun" w:hAnsi="Times New Roman" w:cs="Times New Roman"/>
                <w:color w:val="000000" w:themeColor="text1"/>
                <w:sz w:val="24"/>
                <w:szCs w:val="24"/>
                <w:lang w:val="ru-RU" w:eastAsia="zh-CN"/>
              </w:rPr>
              <w:tab/>
            </w:r>
          </w:p>
        </w:tc>
        <w:tc>
          <w:tcPr>
            <w:tcW w:w="3930" w:type="dxa"/>
          </w:tcPr>
          <w:p w:rsidR="00231F90" w:rsidRDefault="000B6B6E">
            <w:pPr>
              <w:snapToGrid w:val="0"/>
              <w:spacing w:after="0" w:line="240" w:lineRule="auto"/>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Многопартийная система сотрудничества и консультаций под руководством Коммунистической партии.</w:t>
            </w:r>
          </w:p>
        </w:tc>
      </w:tr>
      <w:tr w:rsidR="00231F90">
        <w:tc>
          <w:tcPr>
            <w:tcW w:w="2176" w:type="dxa"/>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Роль партии в управлении</w:t>
            </w:r>
          </w:p>
        </w:tc>
        <w:tc>
          <w:tcPr>
            <w:tcW w:w="3630" w:type="dxa"/>
          </w:tcPr>
          <w:p w:rsidR="00231F90" w:rsidRDefault="000B6B6E">
            <w:pPr>
              <w:snapToGrid w:val="0"/>
              <w:spacing w:after="0" w:line="240" w:lineRule="auto"/>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Формирует парламентское большинство, контролирует законодательную повестку.</w:t>
            </w:r>
          </w:p>
        </w:tc>
        <w:tc>
          <w:tcPr>
            <w:tcW w:w="3930" w:type="dxa"/>
          </w:tcPr>
          <w:p w:rsidR="00231F90" w:rsidRDefault="000B6B6E">
            <w:pPr>
              <w:snapToGrid w:val="0"/>
              <w:spacing w:after="0" w:line="240" w:lineRule="auto"/>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Всестороннее руководство государственным аппаратом, армией, СМИ и общественными организациями</w:t>
            </w:r>
          </w:p>
        </w:tc>
      </w:tr>
      <w:tr w:rsidR="00231F90">
        <w:tc>
          <w:tcPr>
            <w:tcW w:w="2176" w:type="dxa"/>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Характер политической конкуренции</w:t>
            </w:r>
          </w:p>
        </w:tc>
        <w:tc>
          <w:tcPr>
            <w:tcW w:w="3630" w:type="dxa"/>
          </w:tcPr>
          <w:p w:rsidR="00231F90" w:rsidRDefault="000B6B6E">
            <w:pPr>
              <w:snapToGrid w:val="0"/>
              <w:spacing w:after="0" w:line="240" w:lineRule="auto"/>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Формальная — допускаются</w:t>
            </w:r>
            <w:r>
              <w:rPr>
                <w:rFonts w:ascii="Times New Roman" w:eastAsia="SimSun" w:hAnsi="Times New Roman" w:cs="Times New Roman"/>
                <w:color w:val="000000" w:themeColor="text1"/>
                <w:sz w:val="24"/>
                <w:szCs w:val="24"/>
                <w:lang w:val="ru-RU" w:eastAsia="zh-CN"/>
              </w:rPr>
              <w:t xml:space="preserve"> зарегистрированные партии, но реальная конкуренция ограничена.</w:t>
            </w:r>
          </w:p>
        </w:tc>
        <w:tc>
          <w:tcPr>
            <w:tcW w:w="3930" w:type="dxa"/>
          </w:tcPr>
          <w:p w:rsidR="00231F90" w:rsidRDefault="000B6B6E">
            <w:pPr>
              <w:snapToGrid w:val="0"/>
              <w:spacing w:after="0" w:line="240" w:lineRule="auto"/>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Отсутствует конкуренции в традиционном смысле.</w:t>
            </w:r>
          </w:p>
        </w:tc>
      </w:tr>
      <w:tr w:rsidR="00231F90">
        <w:tc>
          <w:tcPr>
            <w:tcW w:w="2176" w:type="dxa"/>
          </w:tcPr>
          <w:p w:rsidR="00231F90" w:rsidRDefault="000B6B6E">
            <w:pPr>
              <w:snapToGrid w:val="0"/>
              <w:spacing w:after="0" w:line="240" w:lineRule="auto"/>
              <w:jc w:val="center"/>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Влияние лидерства</w:t>
            </w:r>
          </w:p>
        </w:tc>
        <w:tc>
          <w:tcPr>
            <w:tcW w:w="3630" w:type="dxa"/>
          </w:tcPr>
          <w:p w:rsidR="00231F90" w:rsidRDefault="000B6B6E">
            <w:pPr>
              <w:snapToGrid w:val="0"/>
              <w:spacing w:after="0" w:line="240" w:lineRule="auto"/>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Изменения при переходе от Назарбаева к Токаеву повлекли частичную политическую либерализацию.</w:t>
            </w:r>
          </w:p>
        </w:tc>
        <w:tc>
          <w:tcPr>
            <w:tcW w:w="3930" w:type="dxa"/>
          </w:tcPr>
          <w:p w:rsidR="00231F90" w:rsidRDefault="000B6B6E">
            <w:pPr>
              <w:snapToGrid w:val="0"/>
              <w:spacing w:after="0" w:line="240" w:lineRule="auto"/>
              <w:rPr>
                <w:rFonts w:ascii="Times New Roman" w:eastAsia="SimSun" w:hAnsi="Times New Roman" w:cs="Times New Roman"/>
                <w:color w:val="000000" w:themeColor="text1"/>
                <w:sz w:val="24"/>
                <w:szCs w:val="24"/>
                <w:lang w:val="ru-RU" w:eastAsia="zh-CN"/>
              </w:rPr>
            </w:pPr>
            <w:r>
              <w:rPr>
                <w:rFonts w:ascii="Times New Roman" w:eastAsia="SimSun" w:hAnsi="Times New Roman" w:cs="Times New Roman"/>
                <w:color w:val="000000" w:themeColor="text1"/>
                <w:sz w:val="24"/>
                <w:szCs w:val="24"/>
                <w:lang w:val="ru-RU" w:eastAsia="zh-CN"/>
              </w:rPr>
              <w:t xml:space="preserve">Личностное влияние Си Цзиньпина </w:t>
            </w:r>
            <w:r>
              <w:rPr>
                <w:rFonts w:ascii="Times New Roman" w:eastAsia="SimSun" w:hAnsi="Times New Roman" w:cs="Times New Roman"/>
                <w:color w:val="000000" w:themeColor="text1"/>
                <w:sz w:val="24"/>
                <w:szCs w:val="24"/>
                <w:lang w:val="ru-RU" w:eastAsia="zh-CN"/>
              </w:rPr>
              <w:t>усилило централизацию партийной власти.</w:t>
            </w:r>
          </w:p>
        </w:tc>
      </w:tr>
      <w:tr w:rsidR="00231F90">
        <w:tc>
          <w:tcPr>
            <w:tcW w:w="9736" w:type="dxa"/>
            <w:gridSpan w:val="3"/>
          </w:tcPr>
          <w:p w:rsidR="00231F90" w:rsidRDefault="000B6B6E">
            <w:pPr>
              <w:snapToGrid w:val="0"/>
              <w:spacing w:after="0" w:line="240" w:lineRule="auto"/>
              <w:ind w:firstLineChars="300" w:firstLine="720"/>
              <w:rPr>
                <w:rFonts w:ascii="Times New Roman" w:eastAsia="SimSun"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Примечание – Составлено автором</w:t>
            </w:r>
          </w:p>
        </w:tc>
      </w:tr>
    </w:tbl>
    <w:p w:rsidR="00231F90" w:rsidRDefault="00231F90">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p>
    <w:p w:rsidR="00231F90" w:rsidRDefault="000B6B6E">
      <w:pPr>
        <w:snapToGrid w:val="0"/>
        <w:spacing w:after="0" w:line="240" w:lineRule="auto"/>
        <w:ind w:firstLine="709"/>
        <w:jc w:val="both"/>
        <w:rPr>
          <w:rFonts w:ascii="Times New Roman" w:eastAsia="SimSun" w:hAnsi="Times New Roman" w:cs="Times New Roman"/>
          <w:color w:val="000000" w:themeColor="text1"/>
          <w:sz w:val="28"/>
          <w:szCs w:val="28"/>
          <w:lang w:val="ru-RU" w:eastAsia="zh-CN"/>
        </w:rPr>
      </w:pPr>
      <w:r>
        <w:rPr>
          <w:rFonts w:ascii="Times New Roman" w:eastAsia="SimSun" w:hAnsi="Times New Roman" w:cs="Times New Roman"/>
          <w:bCs/>
          <w:i/>
          <w:color w:val="000000" w:themeColor="text1"/>
          <w:sz w:val="28"/>
          <w:szCs w:val="28"/>
          <w:lang w:val="ru-RU" w:eastAsia="zh-CN"/>
        </w:rPr>
        <w:t xml:space="preserve">Выводы. </w:t>
      </w:r>
      <w:r>
        <w:rPr>
          <w:rFonts w:ascii="Times New Roman" w:eastAsia="SimSun" w:hAnsi="Times New Roman" w:cs="Times New Roman"/>
          <w:color w:val="000000" w:themeColor="text1"/>
          <w:sz w:val="28"/>
          <w:szCs w:val="28"/>
          <w:lang w:eastAsia="zh-CN"/>
        </w:rPr>
        <w:t>Если свести ценностные ориентации этих трех партийных систем к одной ценности, то однопартийная система стремится к порядку, двухпартийная – к демократии, а многопартийная –</w:t>
      </w:r>
      <w:r>
        <w:rPr>
          <w:rFonts w:ascii="Times New Roman" w:eastAsia="SimSun" w:hAnsi="Times New Roman" w:cs="Times New Roman"/>
          <w:color w:val="000000" w:themeColor="text1"/>
          <w:sz w:val="28"/>
          <w:szCs w:val="28"/>
          <w:lang w:eastAsia="zh-CN"/>
        </w:rPr>
        <w:t xml:space="preserve"> к свободе. Однопартийная система склонна пренебрегать гражданскими правами (свободой) и демократическими выборами из-за своего акцента на порядок; двухпартийная система может дать гражданам право на демократические выборы, но не сможет гарантировать свобо</w:t>
      </w:r>
      <w:r>
        <w:rPr>
          <w:rFonts w:ascii="Times New Roman" w:eastAsia="SimSun" w:hAnsi="Times New Roman" w:cs="Times New Roman"/>
          <w:color w:val="000000" w:themeColor="text1"/>
          <w:sz w:val="28"/>
          <w:szCs w:val="28"/>
          <w:lang w:eastAsia="zh-CN"/>
        </w:rPr>
        <w:t>ду большинства граждан; а многопартийная система, несомненно, наиболее способна гарантировать свобод</w:t>
      </w:r>
      <w:r>
        <w:rPr>
          <w:rFonts w:ascii="Times New Roman" w:eastAsia="SimSun" w:hAnsi="Times New Roman" w:cs="Times New Roman"/>
          <w:color w:val="000000" w:themeColor="text1"/>
          <w:sz w:val="28"/>
          <w:szCs w:val="28"/>
          <w:lang w:val="ru-RU" w:eastAsia="zh-CN"/>
        </w:rPr>
        <w:t>у и выбор</w:t>
      </w:r>
      <w:r>
        <w:rPr>
          <w:rFonts w:ascii="Times New Roman" w:eastAsia="SimSun" w:hAnsi="Times New Roman" w:cs="Times New Roman"/>
          <w:color w:val="000000" w:themeColor="text1"/>
          <w:sz w:val="28"/>
          <w:szCs w:val="28"/>
          <w:lang w:eastAsia="zh-CN"/>
        </w:rPr>
        <w:t xml:space="preserve"> большинств</w:t>
      </w:r>
      <w:r>
        <w:rPr>
          <w:rFonts w:ascii="Times New Roman" w:eastAsia="SimSun" w:hAnsi="Times New Roman" w:cs="Times New Roman"/>
          <w:color w:val="000000" w:themeColor="text1"/>
          <w:sz w:val="28"/>
          <w:szCs w:val="28"/>
          <w:lang w:val="ru-RU" w:eastAsia="zh-CN"/>
        </w:rPr>
        <w:t>у</w:t>
      </w:r>
      <w:r>
        <w:rPr>
          <w:rFonts w:ascii="Times New Roman" w:eastAsia="SimSun" w:hAnsi="Times New Roman" w:cs="Times New Roman"/>
          <w:color w:val="000000" w:themeColor="text1"/>
          <w:sz w:val="28"/>
          <w:szCs w:val="28"/>
          <w:lang w:eastAsia="zh-CN"/>
        </w:rPr>
        <w:t xml:space="preserve"> граждан.</w:t>
      </w:r>
      <w:r>
        <w:rPr>
          <w:rFonts w:ascii="Times New Roman" w:eastAsia="SimSun" w:hAnsi="Times New Roman" w:cs="Times New Roman"/>
          <w:color w:val="000000" w:themeColor="text1"/>
          <w:sz w:val="28"/>
          <w:szCs w:val="28"/>
          <w:lang w:val="ru-RU" w:eastAsia="zh-CN"/>
        </w:rPr>
        <w:t xml:space="preserve"> Таким образом, анализ партийных систем в контексте государственного управления позволяет выделить два устойчивых типа: модель управляемой доминирующей партийности (Казахстан) и модель идеологически централизованного однопартийного правления (Китай). Обе с</w:t>
      </w:r>
      <w:r>
        <w:rPr>
          <w:rFonts w:ascii="Times New Roman" w:eastAsia="SimSun" w:hAnsi="Times New Roman" w:cs="Times New Roman"/>
          <w:color w:val="000000" w:themeColor="text1"/>
          <w:sz w:val="28"/>
          <w:szCs w:val="28"/>
          <w:lang w:val="ru-RU" w:eastAsia="zh-CN"/>
        </w:rPr>
        <w:t>истемы демонстрируют высокую степень интеграции партийных структур в управленческую вертикаль и играют ключевую роль в обеспечении легитимности, стабильности и воспроизводства власти.</w:t>
      </w:r>
    </w:p>
    <w:p w:rsidR="00231F90" w:rsidRDefault="00231F90">
      <w:pPr>
        <w:snapToGrid w:val="0"/>
        <w:spacing w:after="0" w:line="240" w:lineRule="auto"/>
        <w:ind w:firstLine="709"/>
        <w:jc w:val="both"/>
        <w:outlineLvl w:val="1"/>
        <w:rPr>
          <w:rFonts w:ascii="Times New Roman" w:eastAsia="SimSun" w:hAnsi="Times New Roman" w:cs="Times New Roman"/>
          <w:b/>
          <w:bCs/>
          <w:color w:val="000000" w:themeColor="text1"/>
          <w:sz w:val="28"/>
          <w:szCs w:val="28"/>
          <w:lang w:val="ru-RU" w:eastAsia="zh-CN"/>
        </w:rPr>
      </w:pPr>
    </w:p>
    <w:p w:rsidR="00231F90" w:rsidRDefault="000B6B6E">
      <w:pPr>
        <w:snapToGrid w:val="0"/>
        <w:spacing w:after="0" w:line="240" w:lineRule="auto"/>
        <w:ind w:firstLine="709"/>
        <w:jc w:val="both"/>
        <w:outlineLvl w:val="1"/>
        <w:rPr>
          <w:rFonts w:ascii="Times New Roman" w:eastAsia="SimSun" w:hAnsi="Times New Roman" w:cs="Times New Roman"/>
          <w:b/>
          <w:bCs/>
          <w:color w:val="000000" w:themeColor="text1"/>
          <w:sz w:val="28"/>
          <w:szCs w:val="28"/>
          <w:lang w:val="ru-RU" w:eastAsia="zh-CN"/>
        </w:rPr>
      </w:pPr>
      <w:r>
        <w:rPr>
          <w:rFonts w:ascii="Times New Roman" w:eastAsia="SimSun" w:hAnsi="Times New Roman" w:cs="Times New Roman"/>
          <w:b/>
          <w:bCs/>
          <w:color w:val="000000" w:themeColor="text1"/>
          <w:sz w:val="28"/>
          <w:szCs w:val="28"/>
          <w:lang w:val="ru-RU" w:eastAsia="zh-CN"/>
        </w:rPr>
        <w:t xml:space="preserve">1.3 </w:t>
      </w:r>
      <w:r>
        <w:rPr>
          <w:rFonts w:ascii="Times New Roman" w:eastAsia="SimSun" w:hAnsi="Times New Roman" w:cs="Times New Roman"/>
          <w:b/>
          <w:sz w:val="28"/>
          <w:szCs w:val="28"/>
          <w:lang w:val="ru-RU"/>
        </w:rPr>
        <w:t xml:space="preserve">Методологические принципы анализа партийных систем, процессов их </w:t>
      </w:r>
      <w:r>
        <w:rPr>
          <w:rFonts w:ascii="Times New Roman" w:eastAsia="SimSun" w:hAnsi="Times New Roman" w:cs="Times New Roman"/>
          <w:b/>
          <w:sz w:val="28"/>
          <w:szCs w:val="28"/>
          <w:lang w:val="ru-RU"/>
        </w:rPr>
        <w:t>политической модернизации</w:t>
      </w:r>
      <w:r>
        <w:rPr>
          <w:rFonts w:ascii="Times New Roman" w:eastAsia="SimSun" w:hAnsi="Times New Roman" w:cs="Times New Roman"/>
          <w:b/>
          <w:bCs/>
          <w:color w:val="000000" w:themeColor="text1"/>
          <w:sz w:val="28"/>
          <w:szCs w:val="28"/>
          <w:lang w:val="ru-RU" w:eastAsia="zh-CN"/>
        </w:rPr>
        <w:t xml:space="preserve"> </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В условиях усиливающейся сложности политической реальности, а также продолжающейся трансформации моделей государственного управления, возрастает потребность в методологически обоснованном анализе партийных систем как ключевых инс</w:t>
      </w:r>
      <w:r>
        <w:rPr>
          <w:rFonts w:ascii="Times New Roman" w:eastAsia="SimSun" w:hAnsi="Times New Roman" w:cs="Times New Roman"/>
          <w:sz w:val="28"/>
          <w:szCs w:val="28"/>
        </w:rPr>
        <w:t>титутов политической организации общества. В современном мире партии не только выражают и агрегируют интересы различных социальных групп, но и становятся инструментами мобилизации, легитимации власти и обеспечения политической стабильности. Особенно это ак</w:t>
      </w:r>
      <w:r>
        <w:rPr>
          <w:rFonts w:ascii="Times New Roman" w:eastAsia="SimSun" w:hAnsi="Times New Roman" w:cs="Times New Roman"/>
          <w:sz w:val="28"/>
          <w:szCs w:val="28"/>
        </w:rPr>
        <w:t>туально для государств с авторитарными или переходными политическими режимами, где партийные системы выполняют специфические функции, выходящие за рамки классического либерально-демократического понимания партийной конкуренции.</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Для адекватного понимания </w:t>
      </w:r>
      <w:r>
        <w:rPr>
          <w:rFonts w:ascii="Times New Roman" w:eastAsia="SimSun" w:hAnsi="Times New Roman" w:cs="Times New Roman"/>
          <w:sz w:val="28"/>
          <w:szCs w:val="28"/>
        </w:rPr>
        <w:t>природы и специфики партийных структур в Казахстане и Китае необходимо опираться на комплексный исследовательский инструментарий, позволяющий оценить как институциональные параметры (правовой статус, внутренняя организация, степень интеграции в систему вла</w:t>
      </w:r>
      <w:r>
        <w:rPr>
          <w:rFonts w:ascii="Times New Roman" w:eastAsia="SimSun" w:hAnsi="Times New Roman" w:cs="Times New Roman"/>
          <w:sz w:val="28"/>
          <w:szCs w:val="28"/>
        </w:rPr>
        <w:t>сти), так и функциональные характеристики (роль в процессе принятия решений, участие в кадровой политике, степень влияния на общественное мнение и политическую социализацию). Такой подход позволяет не только описывать наблюдаемые политические явления, но и</w:t>
      </w:r>
      <w:r>
        <w:rPr>
          <w:rFonts w:ascii="Times New Roman" w:eastAsia="SimSun" w:hAnsi="Times New Roman" w:cs="Times New Roman"/>
          <w:sz w:val="28"/>
          <w:szCs w:val="28"/>
        </w:rPr>
        <w:t xml:space="preserve"> выявлять внутреннюю логику их функционирования, трансформации и воспроизводства.</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Анализ партийных систем в контексте процессов политического управления и модернизации требует применения междисциплинарного методологического подхода. Это включает использова</w:t>
      </w:r>
      <w:r>
        <w:rPr>
          <w:rFonts w:ascii="Times New Roman" w:eastAsia="SimSun" w:hAnsi="Times New Roman" w:cs="Times New Roman"/>
          <w:sz w:val="28"/>
          <w:szCs w:val="28"/>
        </w:rPr>
        <w:t>ние наработок политической социологии, институциональной теории, теории модернизации, а также сравнительной политологии. В рамках настоящего исследования применяется совокупность следующих методологических подходов:</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lang w:val="ru-RU"/>
        </w:rPr>
        <w:t>‒</w:t>
      </w:r>
      <w:r>
        <w:rPr>
          <w:rFonts w:ascii="Times New Roman" w:eastAsia="SimSun" w:hAnsi="Times New Roman" w:cs="Times New Roman"/>
          <w:sz w:val="28"/>
          <w:szCs w:val="28"/>
          <w:lang w:val="ru-RU"/>
        </w:rPr>
        <w:t xml:space="preserve"> с</w:t>
      </w:r>
      <w:r>
        <w:rPr>
          <w:rFonts w:ascii="Times New Roman" w:eastAsia="SimSun" w:hAnsi="Times New Roman" w:cs="Times New Roman"/>
          <w:sz w:val="28"/>
          <w:szCs w:val="28"/>
        </w:rPr>
        <w:t>труктурно-функциональный подход позво</w:t>
      </w:r>
      <w:r>
        <w:rPr>
          <w:rFonts w:ascii="Times New Roman" w:eastAsia="SimSun" w:hAnsi="Times New Roman" w:cs="Times New Roman"/>
          <w:sz w:val="28"/>
          <w:szCs w:val="28"/>
        </w:rPr>
        <w:t>ляет анализировать партии как элементы политической системы, выполняющие определённые функции — рекрутинга элит, артикуляции интересов, мобилизации масс и легитимации режима (по Т. Парсонсу и Г. Алмонду);</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lang w:val="ru-RU"/>
        </w:rPr>
        <w:t>‒</w:t>
      </w:r>
      <w:r>
        <w:rPr>
          <w:rFonts w:ascii="Times New Roman" w:eastAsia="SimSun" w:hAnsi="Times New Roman" w:cs="Times New Roman"/>
          <w:sz w:val="28"/>
          <w:szCs w:val="28"/>
          <w:lang w:val="ru-RU"/>
        </w:rPr>
        <w:t xml:space="preserve"> с</w:t>
      </w:r>
      <w:r>
        <w:rPr>
          <w:rFonts w:ascii="Times New Roman" w:eastAsia="SimSun" w:hAnsi="Times New Roman" w:cs="Times New Roman"/>
          <w:sz w:val="28"/>
          <w:szCs w:val="28"/>
        </w:rPr>
        <w:t>истемный подход (Д. Истон, Г. Алмонд) рассматрив</w:t>
      </w:r>
      <w:r>
        <w:rPr>
          <w:rFonts w:ascii="Times New Roman" w:eastAsia="SimSun" w:hAnsi="Times New Roman" w:cs="Times New Roman"/>
          <w:sz w:val="28"/>
          <w:szCs w:val="28"/>
        </w:rPr>
        <w:t>ает партии в контексте входов и выходов политической системы, а также как посредников между обществом и государством;</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lang w:val="ru-RU"/>
        </w:rPr>
        <w:t>‒</w:t>
      </w:r>
      <w:r>
        <w:rPr>
          <w:rFonts w:ascii="Times New Roman" w:eastAsia="SimSun" w:hAnsi="Times New Roman" w:cs="Times New Roman"/>
          <w:sz w:val="28"/>
          <w:szCs w:val="28"/>
          <w:lang w:val="ru-RU"/>
        </w:rPr>
        <w:t xml:space="preserve"> и</w:t>
      </w:r>
      <w:r>
        <w:rPr>
          <w:rFonts w:ascii="Times New Roman" w:eastAsia="SimSun" w:hAnsi="Times New Roman" w:cs="Times New Roman"/>
          <w:sz w:val="28"/>
          <w:szCs w:val="28"/>
        </w:rPr>
        <w:t>нституциональный подход фокусируется на устойчивости партийных структур, нормативных основах их функционирования и их роли в поддержани</w:t>
      </w:r>
      <w:r>
        <w:rPr>
          <w:rFonts w:ascii="Times New Roman" w:eastAsia="SimSun" w:hAnsi="Times New Roman" w:cs="Times New Roman"/>
          <w:sz w:val="28"/>
          <w:szCs w:val="28"/>
        </w:rPr>
        <w:t>и политического порядка (в рамках как классического, так и нового институционализма);</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lang w:val="ru-RU"/>
        </w:rPr>
        <w:t>‒</w:t>
      </w:r>
      <w:r>
        <w:rPr>
          <w:rFonts w:ascii="Times New Roman" w:eastAsia="SimSun" w:hAnsi="Times New Roman" w:cs="Times New Roman"/>
          <w:sz w:val="28"/>
          <w:szCs w:val="28"/>
          <w:lang w:val="ru-RU"/>
        </w:rPr>
        <w:t xml:space="preserve"> с</w:t>
      </w:r>
      <w:r>
        <w:rPr>
          <w:rFonts w:ascii="Times New Roman" w:eastAsia="SimSun" w:hAnsi="Times New Roman" w:cs="Times New Roman"/>
          <w:sz w:val="28"/>
          <w:szCs w:val="28"/>
        </w:rPr>
        <w:t>равнительно-политологический метод позволяет провести типологизацию партийных систем Китая и Казахстана, выявить их сходства и различия, а также оценить влияние конкре</w:t>
      </w:r>
      <w:r>
        <w:rPr>
          <w:rFonts w:ascii="Times New Roman" w:eastAsia="SimSun" w:hAnsi="Times New Roman" w:cs="Times New Roman"/>
          <w:sz w:val="28"/>
          <w:szCs w:val="28"/>
        </w:rPr>
        <w:t>тных политических и культурных контекстов на функционирование партий;</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В дополнение, концепция политической модернизации (Л. Пай, С.</w:t>
      </w:r>
      <w:r>
        <w:rPr>
          <w:rFonts w:ascii="Times New Roman" w:eastAsia="SimSun" w:hAnsi="Times New Roman" w:cs="Times New Roman"/>
          <w:sz w:val="28"/>
          <w:szCs w:val="28"/>
          <w:lang w:val="ru-RU"/>
        </w:rPr>
        <w:t> </w:t>
      </w:r>
      <w:r>
        <w:rPr>
          <w:rFonts w:ascii="Times New Roman" w:eastAsia="SimSun" w:hAnsi="Times New Roman" w:cs="Times New Roman"/>
          <w:sz w:val="28"/>
          <w:szCs w:val="28"/>
        </w:rPr>
        <w:t>Хантингтон и др.) [</w:t>
      </w:r>
      <w:r>
        <w:rPr>
          <w:rFonts w:ascii="Times New Roman" w:eastAsia="SimSun" w:hAnsi="Times New Roman" w:cs="Times New Roman"/>
          <w:sz w:val="28"/>
          <w:szCs w:val="28"/>
          <w:lang w:val="ru-RU" w:eastAsia="zh-CN"/>
        </w:rPr>
        <w:t>84</w:t>
      </w:r>
      <w:r>
        <w:rPr>
          <w:rFonts w:ascii="Times New Roman" w:eastAsia="SimSun" w:hAnsi="Times New Roman" w:cs="Times New Roman"/>
          <w:sz w:val="28"/>
          <w:szCs w:val="28"/>
        </w:rPr>
        <w:t>]</w:t>
      </w:r>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rPr>
        <w:t>даёт возможность рассматривать трансформацию партийных систем в условиях изменений политических инсти</w:t>
      </w:r>
      <w:r>
        <w:rPr>
          <w:rFonts w:ascii="Times New Roman" w:eastAsia="SimSun" w:hAnsi="Times New Roman" w:cs="Times New Roman"/>
          <w:sz w:val="28"/>
          <w:szCs w:val="28"/>
        </w:rPr>
        <w:t>тутов, роста бюрократизации, расширения политического участия и усложнения управления</w:t>
      </w:r>
      <w:r>
        <w:rPr>
          <w:rFonts w:ascii="Times New Roman" w:eastAsia="SimSun" w:hAnsi="Times New Roman" w:cs="Times New Roman"/>
          <w:sz w:val="28"/>
          <w:szCs w:val="28"/>
          <w:lang w:val="ru-RU"/>
        </w:rPr>
        <w:t> </w:t>
      </w:r>
      <w:r>
        <w:rPr>
          <w:rFonts w:ascii="Times New Roman" w:eastAsia="SimSun" w:hAnsi="Times New Roman" w:cs="Times New Roman"/>
          <w:sz w:val="28"/>
          <w:szCs w:val="28"/>
        </w:rPr>
        <w:t>[</w:t>
      </w:r>
      <w:r>
        <w:rPr>
          <w:rFonts w:ascii="Times New Roman" w:eastAsia="SimSun" w:hAnsi="Times New Roman" w:cs="Times New Roman"/>
          <w:sz w:val="28"/>
          <w:szCs w:val="28"/>
          <w:lang w:val="ru-RU" w:eastAsia="zh-CN"/>
        </w:rPr>
        <w:t>85</w:t>
      </w:r>
      <w:r>
        <w:rPr>
          <w:rFonts w:ascii="Times New Roman" w:eastAsia="SimSun" w:hAnsi="Times New Roman" w:cs="Times New Roman"/>
          <w:sz w:val="28"/>
          <w:szCs w:val="28"/>
        </w:rPr>
        <w:t>].</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Применение указанных методологических подходов обеспечивает целостное и многомерное исследование партийных систем Казахстана и Китая, выявляя как их структурные раз</w:t>
      </w:r>
      <w:r>
        <w:rPr>
          <w:rFonts w:ascii="Times New Roman" w:eastAsia="SimSun" w:hAnsi="Times New Roman" w:cs="Times New Roman"/>
          <w:sz w:val="28"/>
          <w:szCs w:val="28"/>
        </w:rPr>
        <w:t>личия, так и функциональное сходство. Кроме того, такой подход позволяет более глубоко оценить роль партий в процессе политической модернизации, формировании управленческой устойчивости и легитимации власти в условиях авторитарного контроля и институционал</w:t>
      </w:r>
      <w:r>
        <w:rPr>
          <w:rFonts w:ascii="Times New Roman" w:eastAsia="SimSun" w:hAnsi="Times New Roman" w:cs="Times New Roman"/>
          <w:sz w:val="28"/>
          <w:szCs w:val="28"/>
        </w:rPr>
        <w:t>ьной централизации.</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i/>
          <w:iCs/>
          <w:sz w:val="28"/>
          <w:szCs w:val="28"/>
        </w:rPr>
        <w:t>Структурно-функциональный подход</w:t>
      </w:r>
      <w:r>
        <w:rPr>
          <w:rFonts w:ascii="Times New Roman" w:eastAsia="SimSun" w:hAnsi="Times New Roman" w:cs="Times New Roman"/>
          <w:sz w:val="28"/>
          <w:szCs w:val="28"/>
        </w:rPr>
        <w:t>, предложенный Г. Алмондом и Т.</w:t>
      </w:r>
      <w:r>
        <w:rPr>
          <w:rFonts w:ascii="Times New Roman" w:eastAsia="SimSun" w:hAnsi="Times New Roman" w:cs="Times New Roman"/>
          <w:sz w:val="28"/>
          <w:szCs w:val="28"/>
          <w:lang w:val="ru-RU"/>
        </w:rPr>
        <w:t> </w:t>
      </w:r>
      <w:r>
        <w:rPr>
          <w:rFonts w:ascii="Times New Roman" w:eastAsia="SimSun" w:hAnsi="Times New Roman" w:cs="Times New Roman"/>
          <w:sz w:val="28"/>
          <w:szCs w:val="28"/>
        </w:rPr>
        <w:t>Парсонсом, рассматривает партии как институциональные образования, выполняющие определённые функции в политической системе: артикуляцию и агрегирование интересов, политичес</w:t>
      </w:r>
      <w:r>
        <w:rPr>
          <w:rFonts w:ascii="Times New Roman" w:eastAsia="SimSun" w:hAnsi="Times New Roman" w:cs="Times New Roman"/>
          <w:sz w:val="28"/>
          <w:szCs w:val="28"/>
        </w:rPr>
        <w:t>кую социализацию, мобилизацию населения, формирование и легитимацию власти [</w:t>
      </w:r>
      <w:r>
        <w:rPr>
          <w:rFonts w:ascii="Times New Roman" w:eastAsia="SimSun" w:hAnsi="Times New Roman" w:cs="Times New Roman"/>
          <w:sz w:val="28"/>
          <w:szCs w:val="28"/>
          <w:lang w:val="ru-RU" w:eastAsia="zh-CN"/>
        </w:rPr>
        <w:t>86</w:t>
      </w:r>
      <w:r>
        <w:rPr>
          <w:rFonts w:ascii="Times New Roman" w:eastAsia="SimSun" w:hAnsi="Times New Roman" w:cs="Times New Roman"/>
          <w:sz w:val="28"/>
          <w:szCs w:val="28"/>
        </w:rPr>
        <w:t>].</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В условиях авторитарных и переходных политических режимов (Казахстан</w:t>
      </w:r>
      <w:r>
        <w:rPr>
          <w:rFonts w:ascii="Times New Roman" w:eastAsia="SimSun" w:hAnsi="Times New Roman" w:cs="Times New Roman"/>
          <w:sz w:val="28"/>
          <w:szCs w:val="28"/>
          <w:lang w:val="ru-RU"/>
        </w:rPr>
        <w:t xml:space="preserve"> и Китай</w:t>
      </w:r>
      <w:r>
        <w:rPr>
          <w:rFonts w:ascii="Times New Roman" w:eastAsia="SimSun" w:hAnsi="Times New Roman" w:cs="Times New Roman"/>
          <w:sz w:val="28"/>
          <w:szCs w:val="28"/>
        </w:rPr>
        <w:t xml:space="preserve"> соответственно), структурно-функциональный анализ позволяет выявить особенности институциональной </w:t>
      </w:r>
      <w:r>
        <w:rPr>
          <w:rFonts w:ascii="Times New Roman" w:eastAsia="SimSun" w:hAnsi="Times New Roman" w:cs="Times New Roman"/>
          <w:sz w:val="28"/>
          <w:szCs w:val="28"/>
        </w:rPr>
        <w:t>адаптации партий к системе политического управления, включая механизмы контроля над властью и интеграцию с государственным аппаратом.</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В Казахстане формально существует многопартийная система, однако с начала 2000-х годов наблюдается доминирование одной пар</w:t>
      </w:r>
      <w:r>
        <w:rPr>
          <w:rFonts w:ascii="Times New Roman" w:eastAsia="SimSun" w:hAnsi="Times New Roman" w:cs="Times New Roman"/>
          <w:sz w:val="28"/>
          <w:szCs w:val="28"/>
        </w:rPr>
        <w:t>тии ‒ «</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rPr>
        <w:t>» (ранее «Нур Отан»). Партийная система характеризуется ограниченным влиянием оппозиционных партий, институциональной зависимостью партийных структур от государственных механизмов и доминирующей ролью правящей элиты в политическом процессе.</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Фу</w:t>
      </w:r>
      <w:r>
        <w:rPr>
          <w:rFonts w:ascii="Times New Roman" w:eastAsia="SimSun" w:hAnsi="Times New Roman" w:cs="Times New Roman"/>
          <w:sz w:val="28"/>
          <w:szCs w:val="28"/>
        </w:rPr>
        <w:t>нкция артикуляции интересов в партийной системе преимущественно реализуется в формализованной форме — основное влияние на политическую повестку сохраняется за партией «AMANAT», тогда как участие других партий и уровень гражданской активности остаются огран</w:t>
      </w:r>
      <w:r>
        <w:rPr>
          <w:rFonts w:ascii="Times New Roman" w:eastAsia="SimSun" w:hAnsi="Times New Roman" w:cs="Times New Roman"/>
          <w:sz w:val="28"/>
          <w:szCs w:val="28"/>
        </w:rPr>
        <w:t>иченными.</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Политическая социализация носит характер административного влияния и мобилизации через государственные и квазигосударственные институты.</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Рекрутирование элит осуществляется преимущественно через партийные и административные лифты, связанные с лоял</w:t>
      </w:r>
      <w:r>
        <w:rPr>
          <w:rFonts w:ascii="Times New Roman" w:eastAsia="SimSun" w:hAnsi="Times New Roman" w:cs="Times New Roman"/>
          <w:sz w:val="28"/>
          <w:szCs w:val="28"/>
        </w:rPr>
        <w:t>ьностью к действующей власти.</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Легитимация власти базируется на дискурсе стабильности, модернизации и национального единства. Однако в отличие от Китая, идеологическая основа партии в Казахстане выражена менее чётко и подвержена адаптации в соответствии с а</w:t>
      </w:r>
      <w:r>
        <w:rPr>
          <w:rFonts w:ascii="Times New Roman" w:eastAsia="SimSun" w:hAnsi="Times New Roman" w:cs="Times New Roman"/>
          <w:sz w:val="28"/>
          <w:szCs w:val="28"/>
        </w:rPr>
        <w:t>ктуальной политической повесткой.</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В Китайской Народной Республике коммунистическая партия (КПК) играет ведущую роль в выполнении всех ключевых политических функций. Согласно Конституции КНР, КПК обладает руководящей ролью, что означает институционализирова</w:t>
      </w:r>
      <w:r>
        <w:rPr>
          <w:rFonts w:ascii="Times New Roman" w:eastAsia="SimSun" w:hAnsi="Times New Roman" w:cs="Times New Roman"/>
          <w:sz w:val="28"/>
          <w:szCs w:val="28"/>
        </w:rPr>
        <w:t>нное доминирование партии над всеми сферами политической и общественной жизни.</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Агрегация интересов реализуется через вертикально интегрированную структуру партии, охватывающую все уровни — от центрального до сельского.</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Политическая социализация осуществляе</w:t>
      </w:r>
      <w:r>
        <w:rPr>
          <w:rFonts w:ascii="Times New Roman" w:eastAsia="SimSun" w:hAnsi="Times New Roman" w:cs="Times New Roman"/>
          <w:sz w:val="28"/>
          <w:szCs w:val="28"/>
        </w:rPr>
        <w:t>тся через партийное воспитание, образовательную систему, СМИ и интернет.</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Рекрутирование элит строго регулируется через партийную номенклатуру и систему политической лояльности. Кадровая политика основана на принципе «политическая надёжность + профессионали</w:t>
      </w:r>
      <w:r>
        <w:rPr>
          <w:rFonts w:ascii="Times New Roman" w:eastAsia="SimSun" w:hAnsi="Times New Roman" w:cs="Times New Roman"/>
          <w:sz w:val="28"/>
          <w:szCs w:val="28"/>
        </w:rPr>
        <w:t>зм».</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Легитимация власти в Китайской Народной Республике (КНР) строится на комплексной системе идеологических, исторических, экономических и институциональных оснований, отличных от западной демократической модели. Осуществляется через идеологию социализма </w:t>
      </w:r>
      <w:r>
        <w:rPr>
          <w:rFonts w:ascii="Times New Roman" w:eastAsia="SimSun" w:hAnsi="Times New Roman" w:cs="Times New Roman"/>
          <w:sz w:val="28"/>
          <w:szCs w:val="28"/>
        </w:rPr>
        <w:t>с китайской спецификой, поддержку стабильности и экономического роста.</w:t>
      </w:r>
    </w:p>
    <w:p w:rsidR="00231F90" w:rsidRDefault="000B6B6E">
      <w:pPr>
        <w:snapToGrid w:val="0"/>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Китайская партийная система, несмотря на свою унитарную правящую партию, демонстрирует высокую степень институционализации и способности к адаптации, что позволяет КПК эффективно управл</w:t>
      </w:r>
      <w:r>
        <w:rPr>
          <w:rFonts w:ascii="Times New Roman" w:eastAsia="SimSun" w:hAnsi="Times New Roman" w:cs="Times New Roman"/>
          <w:sz w:val="28"/>
          <w:szCs w:val="28"/>
        </w:rPr>
        <w:t>ять процессами модернизации, сохраняя при этом контроль над политическим пространством</w:t>
      </w:r>
      <w:r>
        <w:rPr>
          <w:rFonts w:ascii="Times New Roman" w:eastAsia="SimSun" w:hAnsi="Times New Roman" w:cs="Times New Roman"/>
          <w:sz w:val="28"/>
          <w:szCs w:val="28"/>
          <w:lang w:val="ru-RU"/>
        </w:rPr>
        <w:t> </w:t>
      </w:r>
      <w:r>
        <w:rPr>
          <w:rFonts w:ascii="Times New Roman" w:eastAsia="SimSun" w:hAnsi="Times New Roman" w:cs="Times New Roman"/>
          <w:sz w:val="28"/>
          <w:szCs w:val="28"/>
        </w:rPr>
        <w:t>[</w:t>
      </w:r>
      <w:r>
        <w:rPr>
          <w:rFonts w:ascii="Times New Roman" w:eastAsia="SimSun" w:hAnsi="Times New Roman" w:cs="Times New Roman"/>
          <w:sz w:val="28"/>
          <w:szCs w:val="28"/>
          <w:lang w:val="ru-RU" w:eastAsia="zh-CN"/>
        </w:rPr>
        <w:t>87</w:t>
      </w:r>
      <w:r>
        <w:rPr>
          <w:rFonts w:ascii="Times New Roman" w:eastAsia="SimSun" w:hAnsi="Times New Roman" w:cs="Times New Roman"/>
          <w:sz w:val="28"/>
          <w:szCs w:val="28"/>
        </w:rPr>
        <w:t>].</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rPr>
        <w:t>Таким образом, несмотря на формальные различия ‒ всеобъемлющее руководство Коммунистической партии в Китае и номинальную многопартийность в Казахстане ‒ обе партий</w:t>
      </w:r>
      <w:r>
        <w:rPr>
          <w:rFonts w:ascii="Times New Roman" w:eastAsia="SimSun" w:hAnsi="Times New Roman" w:cs="Times New Roman"/>
          <w:sz w:val="28"/>
          <w:szCs w:val="28"/>
        </w:rPr>
        <w:t>ные системы выполняют сходные функции в контексте политического управления. Отличие заключается в степени институциональной устойчивости, идеологической ясности и масштабе интеграции партий в структуру</w:t>
      </w:r>
      <w:r>
        <w:rPr>
          <w:rFonts w:ascii="Times New Roman" w:eastAsia="SimSun" w:hAnsi="Times New Roman" w:cs="Times New Roman"/>
          <w:sz w:val="28"/>
          <w:szCs w:val="28"/>
          <w:lang w:val="ru-RU"/>
        </w:rPr>
        <w:t>.</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i/>
          <w:iCs/>
          <w:sz w:val="28"/>
          <w:szCs w:val="28"/>
          <w:lang w:val="ru-RU"/>
        </w:rPr>
        <w:t>Системный подход</w:t>
      </w:r>
      <w:r>
        <w:rPr>
          <w:rFonts w:ascii="Times New Roman" w:eastAsia="SimSun" w:hAnsi="Times New Roman" w:cs="Times New Roman"/>
          <w:sz w:val="28"/>
          <w:szCs w:val="28"/>
          <w:lang w:val="ru-RU"/>
        </w:rPr>
        <w:t>, сформулированный Д.</w:t>
      </w:r>
      <w:r>
        <w:rPr>
          <w:rFonts w:ascii="Times New Roman" w:eastAsia="SimSun" w:hAnsi="Times New Roman" w:cs="Times New Roman" w:hint="eastAsia"/>
          <w:sz w:val="28"/>
          <w:szCs w:val="28"/>
          <w:lang w:val="ru-RU" w:eastAsia="zh-CN"/>
        </w:rPr>
        <w:t xml:space="preserve"> </w:t>
      </w:r>
      <w:r>
        <w:rPr>
          <w:rFonts w:ascii="Times New Roman" w:eastAsia="SimSun" w:hAnsi="Times New Roman" w:cs="Times New Roman"/>
          <w:sz w:val="28"/>
          <w:szCs w:val="28"/>
          <w:lang w:val="ru-RU"/>
        </w:rPr>
        <w:t>Истоном, тракту</w:t>
      </w:r>
      <w:r>
        <w:rPr>
          <w:rFonts w:ascii="Times New Roman" w:eastAsia="SimSun" w:hAnsi="Times New Roman" w:cs="Times New Roman"/>
          <w:sz w:val="28"/>
          <w:szCs w:val="28"/>
          <w:lang w:val="ru-RU"/>
        </w:rPr>
        <w:t>ет политическую систему как совокупность взаимосвязанных элементов, в рамках которой партии выполняют роль связующего звена между обществом и государством, обеспечивая циркуляцию информации, запросов и решений [</w:t>
      </w:r>
      <w:r>
        <w:rPr>
          <w:rFonts w:ascii="Times New Roman" w:eastAsia="SimSun" w:hAnsi="Times New Roman" w:cs="Times New Roman"/>
          <w:sz w:val="28"/>
          <w:szCs w:val="28"/>
          <w:lang w:val="ru-RU" w:eastAsia="zh-CN"/>
        </w:rPr>
        <w:t>88</w:t>
      </w:r>
      <w:r>
        <w:rPr>
          <w:rFonts w:ascii="Times New Roman" w:eastAsia="SimSun" w:hAnsi="Times New Roman" w:cs="Times New Roman"/>
          <w:sz w:val="28"/>
          <w:szCs w:val="28"/>
          <w:lang w:val="ru-RU"/>
        </w:rPr>
        <w:t>].</w:t>
      </w:r>
    </w:p>
    <w:p w:rsidR="00231F90" w:rsidRDefault="000B6B6E">
      <w:pPr>
        <w:snapToGrid w:val="0"/>
        <w:spacing w:after="0" w:line="240" w:lineRule="auto"/>
        <w:ind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Партийная система рассматривается как не</w:t>
      </w:r>
      <w:r>
        <w:rPr>
          <w:rFonts w:ascii="Times New Roman" w:eastAsia="SimSun" w:hAnsi="Times New Roman" w:cs="Times New Roman"/>
          <w:sz w:val="28"/>
          <w:szCs w:val="28"/>
          <w:lang w:eastAsia="zh-CN"/>
        </w:rPr>
        <w:t>отъемлемая часть политической системы общества, находящаяся в тесной взаимосвязи с иными институтами ‒ государством, органами управления, гражданским обществом. Системный анализ позволяет учитывать сложность взаимосвязей между политическими структурами и р</w:t>
      </w:r>
      <w:r>
        <w:rPr>
          <w:rFonts w:ascii="Times New Roman" w:eastAsia="SimSun" w:hAnsi="Times New Roman" w:cs="Times New Roman"/>
          <w:sz w:val="28"/>
          <w:szCs w:val="28"/>
          <w:lang w:eastAsia="zh-CN"/>
        </w:rPr>
        <w:t>азличными уровнями управления</w:t>
      </w:r>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lang w:eastAsia="zh-CN"/>
        </w:rPr>
        <w:t>[</w:t>
      </w:r>
      <w:r>
        <w:rPr>
          <w:rFonts w:ascii="Times New Roman" w:eastAsia="SimSun" w:hAnsi="Times New Roman" w:cs="Times New Roman"/>
          <w:sz w:val="28"/>
          <w:szCs w:val="28"/>
          <w:lang w:val="ru-RU" w:eastAsia="zh-CN"/>
        </w:rPr>
        <w:t>89</w:t>
      </w:r>
      <w:r>
        <w:rPr>
          <w:rFonts w:ascii="Times New Roman" w:eastAsia="SimSun" w:hAnsi="Times New Roman" w:cs="Times New Roman"/>
          <w:sz w:val="28"/>
          <w:szCs w:val="28"/>
          <w:lang w:eastAsia="zh-CN"/>
        </w:rPr>
        <w:t>].</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В рамках этого подхода политические партии выступают не как изолированные институты, а как функциональные элементы, обеспечивающие циркуляцию информации, легитимацию власти, мобилизацию ресурсов и стабилизацию системы. В</w:t>
      </w:r>
      <w:r>
        <w:rPr>
          <w:rFonts w:ascii="Times New Roman" w:eastAsia="SimSun" w:hAnsi="Times New Roman" w:cs="Times New Roman"/>
          <w:sz w:val="28"/>
          <w:szCs w:val="28"/>
          <w:lang w:val="ru-RU"/>
        </w:rPr>
        <w:t xml:space="preserve"> данной работе системный анализ позволяет исследовать, каким образом партии в Казахстане и Китае обеспечивают функционирование авторитарной политической системы, поддерживают управляемую стабильность и восприятие легитимности.</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Применение системного анализа</w:t>
      </w:r>
      <w:r>
        <w:rPr>
          <w:rFonts w:ascii="Times New Roman" w:eastAsia="SimSun" w:hAnsi="Times New Roman" w:cs="Times New Roman"/>
          <w:sz w:val="28"/>
          <w:szCs w:val="28"/>
          <w:lang w:val="ru-RU"/>
        </w:rPr>
        <w:t xml:space="preserve"> к исследованию партийной системы Китая позволяет рассматривать Коммунистическую партию Китая (КПК) как центральный элемент всей политической структуры, одновременно выполняющий роль и управляющего центра, и механизма политической социализации, и канала аг</w:t>
      </w:r>
      <w:r>
        <w:rPr>
          <w:rFonts w:ascii="Times New Roman" w:eastAsia="SimSun" w:hAnsi="Times New Roman" w:cs="Times New Roman"/>
          <w:sz w:val="28"/>
          <w:szCs w:val="28"/>
          <w:lang w:val="ru-RU"/>
        </w:rPr>
        <w:t>регирования интересов. Партия не просто интегрирована в систему ‒ она структурирует саму систему в рамках идеологического и институционального доминирования. Таким образом, КПК выполняет функцию фильтрации и переработки входящих импульсов от общества, форм</w:t>
      </w:r>
      <w:r>
        <w:rPr>
          <w:rFonts w:ascii="Times New Roman" w:eastAsia="SimSun" w:hAnsi="Times New Roman" w:cs="Times New Roman"/>
          <w:sz w:val="28"/>
          <w:szCs w:val="28"/>
          <w:lang w:val="ru-RU"/>
        </w:rPr>
        <w:t>ируя ответы (output), обеспечивающие стабильность и воспроизводство режима.</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В Казахстане, несмотря на формально многопартийную структуру, системный подход позволяет выявить сходные механизмы, при которых ведущая партия (ранее ‒ «Нур Отан», ныне ‒ «</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rPr>
        <w:t xml:space="preserve">») выступает основным каналом мобилизации и передачи политических сигналов между обществом и государством. При этом партийная система функционирует в условиях ограниченной политической конкуренции, а зарегистрированные партии выполняют в большей степени </w:t>
      </w:r>
      <w:r>
        <w:rPr>
          <w:rFonts w:ascii="Times New Roman" w:eastAsia="SimSun" w:hAnsi="Times New Roman" w:cs="Times New Roman"/>
          <w:sz w:val="28"/>
          <w:szCs w:val="28"/>
        </w:rPr>
        <w:t>п</w:t>
      </w:r>
      <w:r>
        <w:rPr>
          <w:rFonts w:ascii="Times New Roman" w:eastAsia="SimSun" w:hAnsi="Times New Roman" w:cs="Times New Roman"/>
          <w:sz w:val="28"/>
          <w:szCs w:val="28"/>
          <w:lang w:val="ru-RU"/>
        </w:rPr>
        <w:t>о</w:t>
      </w:r>
      <w:r>
        <w:rPr>
          <w:rFonts w:ascii="Times New Roman" w:eastAsia="SimSun" w:hAnsi="Times New Roman" w:cs="Times New Roman"/>
          <w:sz w:val="28"/>
          <w:szCs w:val="28"/>
          <w:lang w:val="ru-RU"/>
        </w:rPr>
        <w:t>ддерживающую функцию. Анализ входов и выходов системы также демонстрирует, что политическая обратная связь в Казахстане контролируется через управляемое участие, электоральные процедуры и риторику модернизации.</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Сравнительное применение системного подхода к</w:t>
      </w:r>
      <w:r>
        <w:rPr>
          <w:rFonts w:ascii="Times New Roman" w:eastAsia="SimSun" w:hAnsi="Times New Roman" w:cs="Times New Roman"/>
          <w:sz w:val="28"/>
          <w:szCs w:val="28"/>
          <w:lang w:val="ru-RU"/>
        </w:rPr>
        <w:t xml:space="preserve"> изучению партийных систем Китая и Казахстана позволяет не только выявить институциональные и функциональные параллели, но и глубже понять механизм устойчивости власти, специфику адаптации партий к внешним вызовам и роль партийной структуры в легитимации с</w:t>
      </w:r>
      <w:r>
        <w:rPr>
          <w:rFonts w:ascii="Times New Roman" w:eastAsia="SimSun" w:hAnsi="Times New Roman" w:cs="Times New Roman"/>
          <w:sz w:val="28"/>
          <w:szCs w:val="28"/>
          <w:lang w:val="ru-RU"/>
        </w:rPr>
        <w:t>уществующих политических режимов.</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i/>
          <w:iCs/>
          <w:sz w:val="28"/>
          <w:szCs w:val="28"/>
          <w:lang w:val="ru-RU"/>
        </w:rPr>
        <w:t>Институциональный подход</w:t>
      </w:r>
      <w:r>
        <w:rPr>
          <w:rFonts w:ascii="Times New Roman" w:eastAsia="SimSun" w:hAnsi="Times New Roman" w:cs="Times New Roman"/>
          <w:sz w:val="28"/>
          <w:szCs w:val="28"/>
          <w:lang w:val="ru-RU"/>
        </w:rPr>
        <w:t>, представленный в трудах Дж. Марча и Дж. Олсена, акцентирует внимание на формальных и неформальных институтах, регулирующих поведение политических акторов [</w:t>
      </w:r>
      <w:r>
        <w:rPr>
          <w:rFonts w:ascii="Times New Roman" w:eastAsia="SimSun" w:hAnsi="Times New Roman" w:cs="Times New Roman"/>
          <w:sz w:val="28"/>
          <w:szCs w:val="28"/>
          <w:lang w:val="ru-RU" w:eastAsia="zh-CN"/>
        </w:rPr>
        <w:t>90</w:t>
      </w:r>
      <w:r>
        <w:rPr>
          <w:rFonts w:ascii="Times New Roman" w:eastAsia="SimSun" w:hAnsi="Times New Roman" w:cs="Times New Roman"/>
          <w:sz w:val="28"/>
          <w:szCs w:val="28"/>
          <w:lang w:val="ru-RU"/>
        </w:rPr>
        <w:t>]. Согласно этому подходу, партии анали</w:t>
      </w:r>
      <w:r>
        <w:rPr>
          <w:rFonts w:ascii="Times New Roman" w:eastAsia="SimSun" w:hAnsi="Times New Roman" w:cs="Times New Roman"/>
          <w:sz w:val="28"/>
          <w:szCs w:val="28"/>
          <w:lang w:val="ru-RU"/>
        </w:rPr>
        <w:t xml:space="preserve">зируются не только как юридически закреплённые организации, но и как элементы политической системы, влияющие на общественное мнение, политическое воспитание граждан и выдвижение кандидатов.  </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В данном контексте анализируются формальные нормы (законодательс</w:t>
      </w:r>
      <w:r>
        <w:rPr>
          <w:rFonts w:ascii="Times New Roman" w:eastAsia="SimSun" w:hAnsi="Times New Roman" w:cs="Times New Roman"/>
          <w:sz w:val="28"/>
          <w:szCs w:val="28"/>
          <w:lang w:val="ru-RU"/>
        </w:rPr>
        <w:t>тво о партиях, уставы) и неформальные практики (патронаж, внутрипартийная дисциплина), характерные для партийного строительства в двух странах.</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В Казахстане, в свою очередь, партийная система основывается на принципах многопартийности, закреплённых в Конст</w:t>
      </w:r>
      <w:r>
        <w:rPr>
          <w:rFonts w:ascii="Times New Roman" w:eastAsia="SimSun" w:hAnsi="Times New Roman" w:cs="Times New Roman"/>
          <w:sz w:val="28"/>
          <w:szCs w:val="28"/>
          <w:lang w:val="ru-RU"/>
        </w:rPr>
        <w:t>итуции (статья 5), однако на практике наблюдается институциональное доминирование правящей партии (до 2022 года ‒ «Нур Отан», затем ‒ «</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rPr>
        <w:t>»). Эта партия выступает в качестве политического инструмента, тесно связанного с исполнительной властью, содейству</w:t>
      </w:r>
      <w:r>
        <w:rPr>
          <w:rFonts w:ascii="Times New Roman" w:eastAsia="SimSun" w:hAnsi="Times New Roman" w:cs="Times New Roman"/>
          <w:sz w:val="28"/>
          <w:szCs w:val="28"/>
          <w:lang w:val="ru-RU"/>
        </w:rPr>
        <w:t>я реализации президентской повестки и мобилизации административных ресурсов. Формально в стране функционируют институты конкурентных выборов среди зарегистрированных партий, однако уровень политической конкуренции находится под контролем государства. Таким</w:t>
      </w:r>
      <w:r>
        <w:rPr>
          <w:rFonts w:ascii="Times New Roman" w:eastAsia="SimSun" w:hAnsi="Times New Roman" w:cs="Times New Roman"/>
          <w:sz w:val="28"/>
          <w:szCs w:val="28"/>
          <w:lang w:val="ru-RU"/>
        </w:rPr>
        <w:t xml:space="preserve"> образом, партийная система Казахстана представляет собой пример гибридного институционального порядка, сочетающего элементы формальной демократической институционализации с авторитарной практикой власти [</w:t>
      </w:r>
      <w:r>
        <w:rPr>
          <w:rFonts w:ascii="Times New Roman" w:eastAsia="SimSun" w:hAnsi="Times New Roman" w:cs="Times New Roman"/>
          <w:sz w:val="28"/>
          <w:szCs w:val="28"/>
          <w:lang w:val="ru-RU" w:eastAsia="zh-CN"/>
        </w:rPr>
        <w:t>91</w:t>
      </w:r>
      <w:r>
        <w:rPr>
          <w:rFonts w:ascii="Times New Roman" w:eastAsia="SimSun" w:hAnsi="Times New Roman" w:cs="Times New Roman"/>
          <w:sz w:val="28"/>
          <w:szCs w:val="28"/>
          <w:lang w:val="ru-RU"/>
        </w:rPr>
        <w:t>].</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В Китае Коммунистическая партия Китая (КПК) вы</w:t>
      </w:r>
      <w:r>
        <w:rPr>
          <w:rFonts w:ascii="Times New Roman" w:eastAsia="SimSun" w:hAnsi="Times New Roman" w:cs="Times New Roman"/>
          <w:sz w:val="28"/>
          <w:szCs w:val="28"/>
          <w:lang w:val="ru-RU"/>
        </w:rPr>
        <w:t>ступает как доминирующий политический институт, обладающий не только юридическим статусом, но и метаинституциональной ролью, регулирующей функционирование всех остальных институтов. Конституционно закреплённое положение партии как «руководящей силы» (стать</w:t>
      </w:r>
      <w:r>
        <w:rPr>
          <w:rFonts w:ascii="Times New Roman" w:eastAsia="SimSun" w:hAnsi="Times New Roman" w:cs="Times New Roman"/>
          <w:sz w:val="28"/>
          <w:szCs w:val="28"/>
          <w:lang w:val="ru-RU"/>
        </w:rPr>
        <w:t>я 1) означает, что система государственного управления институционально встроена в партийную вертикаль. Более того, КПК осуществляет кадровый контроль над ключевыми политическими, экономическими и социальными институтами, включая армию, суды, НОАК, средств</w:t>
      </w:r>
      <w:r>
        <w:rPr>
          <w:rFonts w:ascii="Times New Roman" w:eastAsia="SimSun" w:hAnsi="Times New Roman" w:cs="Times New Roman"/>
          <w:sz w:val="28"/>
          <w:szCs w:val="28"/>
          <w:lang w:val="ru-RU"/>
        </w:rPr>
        <w:t>а массовой информации и даже образовательные учреждения. Такая структура соответствует модели «институционализированного монопартийного режима».</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Применение институционального подхода позволяет исследовать, как в условиях авторитарных или полуавторитарных р</w:t>
      </w:r>
      <w:r>
        <w:rPr>
          <w:rFonts w:ascii="Times New Roman" w:eastAsia="SimSun" w:hAnsi="Times New Roman" w:cs="Times New Roman"/>
          <w:sz w:val="28"/>
          <w:szCs w:val="28"/>
          <w:lang w:val="ru-RU"/>
        </w:rPr>
        <w:t xml:space="preserve">ежимов политические партии трансформируются из агентов представительства в механизмы административного контроля и стабилизации режима. Сравнительный анализ партийных систем Китая и Казахстана с данной методологической позиции выявляет не только формальные </w:t>
      </w:r>
      <w:r>
        <w:rPr>
          <w:rFonts w:ascii="Times New Roman" w:eastAsia="SimSun" w:hAnsi="Times New Roman" w:cs="Times New Roman"/>
          <w:sz w:val="28"/>
          <w:szCs w:val="28"/>
          <w:lang w:val="ru-RU"/>
        </w:rPr>
        <w:t>различия в их устройстве, но и сходство в институциональной логике воспроизводства власти, где партии становятся основными инструментами управления и легитимации.</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i/>
          <w:iCs/>
          <w:sz w:val="28"/>
          <w:szCs w:val="28"/>
          <w:lang w:val="ru-RU"/>
        </w:rPr>
        <w:t>Сравнительный политологический метод</w:t>
      </w:r>
      <w:r>
        <w:rPr>
          <w:rFonts w:ascii="Times New Roman" w:eastAsia="SimSun" w:hAnsi="Times New Roman" w:cs="Times New Roman"/>
          <w:sz w:val="28"/>
          <w:szCs w:val="28"/>
          <w:lang w:val="ru-RU"/>
        </w:rPr>
        <w:t>, разработанный А. Лейпхартом</w:t>
      </w:r>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lang w:val="ru-RU"/>
        </w:rPr>
        <w:t>и Дж. Сартори, используется</w:t>
      </w:r>
      <w:r>
        <w:rPr>
          <w:rFonts w:ascii="Times New Roman" w:eastAsia="SimSun" w:hAnsi="Times New Roman" w:cs="Times New Roman"/>
          <w:sz w:val="28"/>
          <w:szCs w:val="28"/>
          <w:lang w:val="ru-RU"/>
        </w:rPr>
        <w:t xml:space="preserve"> для сопоставления политических систем с целью выявления различий и сходств, а также для объяснения специфики развития партийных структур в контексте историко-культурных и институциональных условий [</w:t>
      </w:r>
      <w:r>
        <w:rPr>
          <w:rFonts w:ascii="Times New Roman" w:eastAsia="SimSun" w:hAnsi="Times New Roman" w:cs="Times New Roman"/>
          <w:sz w:val="28"/>
          <w:szCs w:val="28"/>
          <w:lang w:val="ru-RU" w:eastAsia="zh-CN"/>
        </w:rPr>
        <w:t>9</w:t>
      </w:r>
      <w:r>
        <w:rPr>
          <w:rFonts w:ascii="Times New Roman" w:eastAsia="SimSun" w:hAnsi="Times New Roman" w:cs="Times New Roman"/>
          <w:sz w:val="28"/>
          <w:szCs w:val="28"/>
          <w:lang w:val="ru-RU" w:eastAsia="zh-CN"/>
        </w:rPr>
        <w:t>2</w:t>
      </w:r>
      <w:r>
        <w:rPr>
          <w:rFonts w:ascii="Times New Roman" w:eastAsia="SimSun" w:hAnsi="Times New Roman" w:cs="Times New Roman"/>
          <w:sz w:val="28"/>
          <w:szCs w:val="28"/>
          <w:lang w:val="ru-RU"/>
        </w:rPr>
        <w:t>].</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Сравнительно-политологический метод представляет соб</w:t>
      </w:r>
      <w:r>
        <w:rPr>
          <w:rFonts w:ascii="Times New Roman" w:eastAsia="SimSun" w:hAnsi="Times New Roman" w:cs="Times New Roman"/>
          <w:sz w:val="28"/>
          <w:szCs w:val="28"/>
          <w:lang w:val="ru-RU"/>
        </w:rPr>
        <w:t>ой универсальный инструмент анализа, позволяющий сопоставлять различные политические системы и их компоненты с целью выявления как уникальных, так и типологических характеристик. Согласно подходу, разработанному А. Лейпхартом и Дж. Сартори, основное вниман</w:t>
      </w:r>
      <w:r>
        <w:rPr>
          <w:rFonts w:ascii="Times New Roman" w:eastAsia="SimSun" w:hAnsi="Times New Roman" w:cs="Times New Roman"/>
          <w:sz w:val="28"/>
          <w:szCs w:val="28"/>
          <w:lang w:val="ru-RU"/>
        </w:rPr>
        <w:t>ие в сравнении партийных систем уделяется таким параметрам, как структура партийной конкуренции, степень институционализации партий, характер взаимодействия с государством и обществом, уровень идеологической поляризации и степень электоральной открытости [</w:t>
      </w:r>
      <w:r>
        <w:rPr>
          <w:rFonts w:ascii="Times New Roman" w:eastAsia="SimSun" w:hAnsi="Times New Roman" w:cs="Times New Roman"/>
          <w:sz w:val="28"/>
          <w:szCs w:val="28"/>
          <w:lang w:val="ru-RU"/>
        </w:rPr>
        <w:t>93].</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Применение сравнительного метода к партийным системам Казахстана и Китая позволяет рассматривать их в рамках типологии партийных систем, предложенной Сартори. В соответствии с данной классификацией партийная система Китая представляет собой институцио</w:t>
      </w:r>
      <w:r>
        <w:rPr>
          <w:rFonts w:ascii="Times New Roman" w:eastAsia="SimSun" w:hAnsi="Times New Roman" w:cs="Times New Roman"/>
          <w:sz w:val="28"/>
          <w:szCs w:val="28"/>
          <w:lang w:val="ru-RU"/>
        </w:rPr>
        <w:t>нализированную модель единственной правящой партии, где Коммунистическая партия Китая (КПК) осуществляет всеобъемлющее политическое руководство, а иные партии («демократические партии») играют консультативную, надзорную и представительскую роль в рамках На</w:t>
      </w:r>
      <w:r>
        <w:rPr>
          <w:rFonts w:ascii="Times New Roman" w:eastAsia="SimSun" w:hAnsi="Times New Roman" w:cs="Times New Roman"/>
          <w:sz w:val="28"/>
          <w:szCs w:val="28"/>
          <w:lang w:val="ru-RU"/>
        </w:rPr>
        <w:t>родного политического консультативного совета Китая (НПКСК). Такая модель исключает возможность ротации власти и партийной конкуренции, но обеспечивает высокую степень институциональной стабильности и централизованного контроля.</w:t>
      </w:r>
    </w:p>
    <w:p w:rsidR="00231F90" w:rsidRDefault="000B6B6E">
      <w:pPr>
        <w:snapToGrid w:val="0"/>
        <w:spacing w:after="0" w:line="240" w:lineRule="auto"/>
        <w:ind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 xml:space="preserve">Казахстан, в свою очередь, </w:t>
      </w:r>
      <w:r>
        <w:rPr>
          <w:rFonts w:ascii="Times New Roman" w:eastAsia="SimSun" w:hAnsi="Times New Roman" w:cs="Times New Roman"/>
          <w:sz w:val="28"/>
          <w:szCs w:val="28"/>
          <w:lang w:val="ru-RU"/>
        </w:rPr>
        <w:t>демонстрирует черты системы с доминирующей партией (dominant-party system), где присутствуют несколько политических партий, однако одна партия («</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rPr>
        <w:t>») сохраняет устойчивое преимущество во всех электоральных циклах, контролирует парламентское большинство</w:t>
      </w:r>
      <w:r>
        <w:rPr>
          <w:rFonts w:ascii="Times New Roman" w:eastAsia="SimSun" w:hAnsi="Times New Roman" w:cs="Times New Roman"/>
          <w:sz w:val="28"/>
          <w:szCs w:val="28"/>
          <w:lang w:val="ru-RU"/>
        </w:rPr>
        <w:t xml:space="preserve"> и формирует правительство. При этом конкуренция между партиями ограничена законодательными и административными барьерами, а политическая оппозиция находится в уязвимом положении.</w:t>
      </w:r>
    </w:p>
    <w:p w:rsidR="00231F90" w:rsidRDefault="000B6B6E">
      <w:pPr>
        <w:snapToGrid w:val="0"/>
        <w:spacing w:after="0" w:line="240" w:lineRule="auto"/>
        <w:ind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ru-RU"/>
        </w:rPr>
        <w:t>Сравнительный анализ этих моделей позволяет выявить как общие черты (огранич</w:t>
      </w:r>
      <w:r>
        <w:rPr>
          <w:rFonts w:ascii="Times New Roman" w:eastAsia="SimSun" w:hAnsi="Times New Roman" w:cs="Times New Roman"/>
          <w:sz w:val="28"/>
          <w:szCs w:val="28"/>
          <w:lang w:val="ru-RU"/>
        </w:rPr>
        <w:t>енность политической конкуренции, партийная централизация, управляемая легитимация власти), так и фундаментальные различия, обусловленные историческими, культурными и институциональными особенностями. Так, в Китае партийная система встроена в идеологическу</w:t>
      </w:r>
      <w:r>
        <w:rPr>
          <w:rFonts w:ascii="Times New Roman" w:eastAsia="SimSun" w:hAnsi="Times New Roman" w:cs="Times New Roman"/>
          <w:sz w:val="28"/>
          <w:szCs w:val="28"/>
          <w:lang w:val="ru-RU"/>
        </w:rPr>
        <w:t>ю основу социалистического государства и легитимирована через концепцию «всеобъемлющего руководства партии», тогда как в Казахстане сохраняется правовая конструкция многопартийности и электоральной политики, несмотря на фактическое доминирование одной парт</w:t>
      </w:r>
      <w:r>
        <w:rPr>
          <w:rFonts w:ascii="Times New Roman" w:eastAsia="SimSun" w:hAnsi="Times New Roman" w:cs="Times New Roman"/>
          <w:sz w:val="28"/>
          <w:szCs w:val="28"/>
          <w:lang w:val="ru-RU"/>
        </w:rPr>
        <w:t>ии.</w:t>
      </w:r>
    </w:p>
    <w:p w:rsidR="00231F90" w:rsidRDefault="000B6B6E">
      <w:pPr>
        <w:snapToGrid w:val="0"/>
        <w:spacing w:after="0" w:line="240" w:lineRule="auto"/>
        <w:ind w:firstLine="709"/>
        <w:jc w:val="both"/>
        <w:rPr>
          <w:rFonts w:ascii="Times New Roman" w:eastAsia="SimSun" w:hAnsi="Times New Roman" w:cs="Times New Roman"/>
          <w:sz w:val="28"/>
          <w:szCs w:val="28"/>
          <w:lang w:eastAsia="zh-CN"/>
        </w:rPr>
      </w:pPr>
      <w:r>
        <w:rPr>
          <w:rFonts w:ascii="Times New Roman" w:eastAsia="SimSun" w:hAnsi="Times New Roman" w:cs="Times New Roman"/>
          <w:i/>
          <w:iCs/>
          <w:sz w:val="28"/>
          <w:szCs w:val="28"/>
          <w:lang w:val="ru-RU" w:eastAsia="zh-CN"/>
        </w:rPr>
        <w:t xml:space="preserve">Выводы. </w:t>
      </w:r>
      <w:r>
        <w:rPr>
          <w:rFonts w:ascii="Times New Roman" w:eastAsia="SimSun" w:hAnsi="Times New Roman" w:cs="Times New Roman"/>
          <w:sz w:val="28"/>
          <w:szCs w:val="28"/>
          <w:lang w:eastAsia="zh-CN"/>
        </w:rPr>
        <w:t xml:space="preserve">Методологическое осмысление партийных систем на основе системного, институционального и сравнительного подходов позволяет глубже понять их роль в механизмах политического управления. Эти подходы раскрывают партии как ключевые инструменты </w:t>
      </w:r>
      <w:r>
        <w:rPr>
          <w:rFonts w:ascii="Times New Roman" w:eastAsia="SimSun" w:hAnsi="Times New Roman" w:cs="Times New Roman"/>
          <w:sz w:val="28"/>
          <w:szCs w:val="28"/>
          <w:lang w:eastAsia="zh-CN"/>
        </w:rPr>
        <w:t>легитимации власти, мобилизации общества и адаптации политического режима.</w:t>
      </w:r>
    </w:p>
    <w:p w:rsidR="00231F90" w:rsidRDefault="000B6B6E">
      <w:pPr>
        <w:snapToGrid w:val="0"/>
        <w:spacing w:after="0" w:line="240" w:lineRule="auto"/>
        <w:ind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В контексте политической модернизации, партийные системы играют двойственную роль. С одной стороны, они могут быть инструментом либерализации и институциональных преобразований, как</w:t>
      </w:r>
      <w:r>
        <w:rPr>
          <w:rFonts w:ascii="Times New Roman" w:eastAsia="SimSun" w:hAnsi="Times New Roman" w:cs="Times New Roman"/>
          <w:sz w:val="28"/>
          <w:szCs w:val="28"/>
          <w:lang w:eastAsia="zh-CN"/>
        </w:rPr>
        <w:t xml:space="preserve"> в случае с политическими реформами в Казахстане. С другой стороны, партийные структуры могут выполнять функцию интеграции и стабилизации авторитарных режимов, как показывает китайская модель.</w:t>
      </w:r>
    </w:p>
    <w:p w:rsidR="00231F90" w:rsidRDefault="000B6B6E">
      <w:pPr>
        <w:snapToGrid w:val="0"/>
        <w:spacing w:after="0" w:line="240" w:lineRule="auto"/>
        <w:ind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Таким образом, методологические принципы анализа партийных сист</w:t>
      </w:r>
      <w:r>
        <w:rPr>
          <w:rFonts w:ascii="Times New Roman" w:eastAsia="SimSun" w:hAnsi="Times New Roman" w:cs="Times New Roman"/>
          <w:sz w:val="28"/>
          <w:szCs w:val="28"/>
          <w:lang w:eastAsia="zh-CN"/>
        </w:rPr>
        <w:t>ем позволяют рассматривать их не только как элемент политической архитектуры, но и как ключевой механизм реализации политической модернизации. В этом контексте Казахстан и Китай представляют собой два разных типа адаптации партийных структур: казахстанский</w:t>
      </w:r>
      <w:r>
        <w:rPr>
          <w:rFonts w:ascii="Times New Roman" w:eastAsia="SimSun" w:hAnsi="Times New Roman" w:cs="Times New Roman"/>
          <w:sz w:val="28"/>
          <w:szCs w:val="28"/>
          <w:lang w:eastAsia="zh-CN"/>
        </w:rPr>
        <w:t xml:space="preserve"> ‒ как движение от авторитарной стабильности к управляемому плюрализму, китайский ‒ как консолидация централизованного партийного управления в условиях контролируемой трансформации.</w:t>
      </w:r>
    </w:p>
    <w:p w:rsidR="00231F90" w:rsidRDefault="00231F90">
      <w:pPr>
        <w:snapToGrid w:val="0"/>
        <w:spacing w:after="0" w:line="240" w:lineRule="auto"/>
        <w:ind w:firstLine="709"/>
        <w:jc w:val="both"/>
        <w:rPr>
          <w:rFonts w:ascii="Times New Roman" w:eastAsia="SimSun" w:hAnsi="Times New Roman" w:cs="Times New Roman"/>
          <w:sz w:val="28"/>
          <w:szCs w:val="28"/>
          <w:lang w:val="ru-RU" w:eastAsia="zh-CN"/>
        </w:rPr>
      </w:pPr>
    </w:p>
    <w:p w:rsidR="00231F90" w:rsidRDefault="00231F90">
      <w:pPr>
        <w:snapToGrid w:val="0"/>
        <w:spacing w:after="0" w:line="240" w:lineRule="auto"/>
        <w:ind w:firstLine="709"/>
        <w:jc w:val="both"/>
        <w:rPr>
          <w:rFonts w:ascii="Times New Roman" w:eastAsia="SimSun" w:hAnsi="Times New Roman" w:cs="Times New Roman"/>
          <w:sz w:val="28"/>
          <w:szCs w:val="28"/>
          <w:lang w:val="ru-RU" w:eastAsia="zh-CN"/>
        </w:rPr>
      </w:pPr>
    </w:p>
    <w:p w:rsidR="00231F90" w:rsidRDefault="00231F90">
      <w:pPr>
        <w:snapToGrid w:val="0"/>
        <w:spacing w:after="0" w:line="240" w:lineRule="auto"/>
        <w:ind w:firstLine="709"/>
        <w:jc w:val="both"/>
        <w:rPr>
          <w:rFonts w:ascii="Times New Roman" w:eastAsia="SimSun" w:hAnsi="Times New Roman" w:cs="Times New Roman"/>
          <w:sz w:val="28"/>
          <w:szCs w:val="28"/>
          <w:lang w:val="ru-RU" w:eastAsia="zh-CN"/>
        </w:rPr>
      </w:pPr>
    </w:p>
    <w:p w:rsidR="00231F90" w:rsidRDefault="00231F90">
      <w:pPr>
        <w:snapToGrid w:val="0"/>
        <w:spacing w:after="0" w:line="240" w:lineRule="auto"/>
        <w:ind w:firstLine="709"/>
        <w:jc w:val="both"/>
        <w:rPr>
          <w:rFonts w:ascii="Times New Roman" w:eastAsia="SimSun" w:hAnsi="Times New Roman" w:cs="Times New Roman"/>
          <w:sz w:val="28"/>
          <w:szCs w:val="28"/>
          <w:lang w:val="ru-RU" w:eastAsia="zh-CN"/>
        </w:rPr>
      </w:pPr>
    </w:p>
    <w:p w:rsidR="00231F90" w:rsidRDefault="00231F90">
      <w:pPr>
        <w:snapToGrid w:val="0"/>
        <w:spacing w:after="0" w:line="240" w:lineRule="auto"/>
        <w:ind w:firstLine="709"/>
        <w:jc w:val="both"/>
        <w:rPr>
          <w:rFonts w:ascii="Times New Roman" w:eastAsia="SimSun" w:hAnsi="Times New Roman" w:cs="Times New Roman"/>
          <w:sz w:val="28"/>
          <w:szCs w:val="28"/>
          <w:lang w:val="ru-RU" w:eastAsia="zh-CN"/>
        </w:rPr>
      </w:pPr>
    </w:p>
    <w:p w:rsidR="00231F90" w:rsidRDefault="00231F90">
      <w:pPr>
        <w:snapToGrid w:val="0"/>
        <w:spacing w:after="0" w:line="240" w:lineRule="auto"/>
        <w:ind w:firstLine="709"/>
        <w:jc w:val="both"/>
        <w:rPr>
          <w:rFonts w:ascii="Times New Roman" w:eastAsia="SimSun" w:hAnsi="Times New Roman" w:cs="Times New Roman"/>
          <w:sz w:val="28"/>
          <w:szCs w:val="28"/>
          <w:lang w:val="ru-RU" w:eastAsia="zh-CN"/>
        </w:rPr>
      </w:pPr>
    </w:p>
    <w:p w:rsidR="00231F90" w:rsidRDefault="00231F90">
      <w:pPr>
        <w:snapToGrid w:val="0"/>
        <w:spacing w:after="0" w:line="240" w:lineRule="auto"/>
        <w:ind w:firstLine="709"/>
        <w:jc w:val="both"/>
        <w:rPr>
          <w:rFonts w:ascii="Times New Roman" w:eastAsia="SimSun" w:hAnsi="Times New Roman" w:cs="Times New Roman"/>
          <w:sz w:val="28"/>
          <w:szCs w:val="28"/>
          <w:lang w:val="ru-RU" w:eastAsia="zh-CN"/>
        </w:rPr>
      </w:pPr>
    </w:p>
    <w:p w:rsidR="00231F90" w:rsidRDefault="00231F90">
      <w:pPr>
        <w:snapToGrid w:val="0"/>
        <w:spacing w:after="0" w:line="240" w:lineRule="auto"/>
        <w:ind w:firstLine="709"/>
        <w:jc w:val="both"/>
        <w:rPr>
          <w:rFonts w:ascii="Times New Roman" w:eastAsia="SimSun" w:hAnsi="Times New Roman" w:cs="Times New Roman"/>
          <w:sz w:val="28"/>
          <w:szCs w:val="28"/>
          <w:lang w:val="ru-RU" w:eastAsia="zh-CN"/>
        </w:rPr>
      </w:pPr>
    </w:p>
    <w:p w:rsidR="00231F90" w:rsidRDefault="00231F90">
      <w:pPr>
        <w:snapToGrid w:val="0"/>
        <w:spacing w:after="0" w:line="240" w:lineRule="auto"/>
        <w:ind w:firstLine="709"/>
        <w:jc w:val="both"/>
        <w:rPr>
          <w:rFonts w:ascii="Times New Roman" w:eastAsia="SimSun" w:hAnsi="Times New Roman" w:cs="Times New Roman"/>
          <w:sz w:val="28"/>
          <w:szCs w:val="28"/>
          <w:lang w:val="ru-RU" w:eastAsia="zh-CN"/>
        </w:rPr>
      </w:pPr>
    </w:p>
    <w:p w:rsidR="00231F90" w:rsidRDefault="00231F90">
      <w:pPr>
        <w:snapToGrid w:val="0"/>
        <w:spacing w:after="0" w:line="240" w:lineRule="auto"/>
        <w:ind w:firstLine="709"/>
        <w:jc w:val="both"/>
        <w:rPr>
          <w:rFonts w:ascii="Times New Roman" w:eastAsia="SimSun" w:hAnsi="Times New Roman" w:cs="Times New Roman"/>
          <w:sz w:val="28"/>
          <w:szCs w:val="28"/>
          <w:lang w:val="ru-RU" w:eastAsia="zh-CN"/>
        </w:rPr>
      </w:pPr>
    </w:p>
    <w:p w:rsidR="00231F90" w:rsidRDefault="00231F90">
      <w:pPr>
        <w:snapToGrid w:val="0"/>
        <w:spacing w:after="0" w:line="240" w:lineRule="auto"/>
        <w:jc w:val="both"/>
        <w:rPr>
          <w:rFonts w:ascii="Times New Roman" w:eastAsia="SimSun" w:hAnsi="Times New Roman" w:cs="Times New Roman"/>
          <w:sz w:val="28"/>
          <w:szCs w:val="28"/>
          <w:lang w:val="ru-RU" w:eastAsia="zh-CN"/>
        </w:rPr>
      </w:pPr>
    </w:p>
    <w:p w:rsidR="00231F90" w:rsidRDefault="00231F90">
      <w:pPr>
        <w:snapToGrid w:val="0"/>
        <w:spacing w:after="0" w:line="240" w:lineRule="auto"/>
        <w:ind w:firstLine="709"/>
        <w:jc w:val="both"/>
        <w:rPr>
          <w:rFonts w:ascii="Times New Roman" w:hAnsi="Times New Roman" w:cs="Times New Roman"/>
          <w:b/>
          <w:bCs/>
          <w:sz w:val="28"/>
          <w:szCs w:val="28"/>
          <w:lang w:val="ru-RU" w:eastAsia="zh-CN"/>
        </w:rPr>
      </w:pPr>
    </w:p>
    <w:p w:rsidR="00231F90" w:rsidRDefault="000B6B6E">
      <w:pPr>
        <w:snapToGrid w:val="0"/>
        <w:spacing w:after="0" w:line="240" w:lineRule="auto"/>
        <w:ind w:firstLine="709"/>
        <w:jc w:val="both"/>
        <w:rPr>
          <w:rFonts w:ascii="Times New Roman" w:hAnsi="Times New Roman" w:cs="Times New Roman"/>
          <w:b/>
          <w:bCs/>
          <w:sz w:val="28"/>
          <w:szCs w:val="28"/>
          <w:lang w:val="ru-RU" w:eastAsia="zh-CN"/>
        </w:rPr>
      </w:pPr>
      <w:r>
        <w:rPr>
          <w:rFonts w:ascii="Times New Roman" w:hAnsi="Times New Roman" w:cs="Times New Roman"/>
          <w:b/>
          <w:bCs/>
          <w:sz w:val="28"/>
          <w:szCs w:val="28"/>
          <w:lang w:val="ru-RU" w:eastAsia="zh-CN"/>
        </w:rPr>
        <w:t xml:space="preserve">2 </w:t>
      </w:r>
      <w:r>
        <w:rPr>
          <w:rFonts w:ascii="Times New Roman" w:hAnsi="Times New Roman" w:cs="Times New Roman"/>
          <w:b/>
          <w:bCs/>
          <w:sz w:val="28"/>
          <w:szCs w:val="28"/>
          <w:lang w:eastAsia="zh-CN"/>
        </w:rPr>
        <w:t xml:space="preserve">ПАРТИЙНАЯ СИСТЕМА РЕСПУБЛИКИ КАЗАХСТАН: ЭВОЛЮЦИЯ И </w:t>
      </w:r>
      <w:r>
        <w:rPr>
          <w:rFonts w:ascii="Times New Roman" w:hAnsi="Times New Roman" w:cs="Times New Roman"/>
          <w:b/>
          <w:bCs/>
          <w:sz w:val="28"/>
          <w:szCs w:val="28"/>
          <w:lang w:eastAsia="zh-CN"/>
        </w:rPr>
        <w:t>СОВРЕМЕННОЕ СОСТОЯНИЕ</w:t>
      </w:r>
    </w:p>
    <w:p w:rsidR="00231F90" w:rsidRDefault="00231F90">
      <w:pPr>
        <w:snapToGrid w:val="0"/>
        <w:spacing w:after="0" w:line="240" w:lineRule="auto"/>
        <w:ind w:firstLine="709"/>
        <w:jc w:val="both"/>
        <w:outlineLvl w:val="1"/>
        <w:rPr>
          <w:rFonts w:ascii="Times New Roman" w:hAnsi="Times New Roman" w:cs="Times New Roman"/>
          <w:b/>
          <w:bCs/>
          <w:sz w:val="28"/>
          <w:szCs w:val="28"/>
          <w:lang w:val="ru-RU" w:eastAsia="zh-CN"/>
        </w:rPr>
      </w:pPr>
    </w:p>
    <w:p w:rsidR="00231F90" w:rsidRDefault="000B6B6E">
      <w:pPr>
        <w:snapToGrid w:val="0"/>
        <w:spacing w:after="0" w:line="240" w:lineRule="auto"/>
        <w:ind w:firstLine="709"/>
        <w:jc w:val="both"/>
        <w:outlineLvl w:val="1"/>
        <w:rPr>
          <w:rFonts w:ascii="Times New Roman" w:hAnsi="Times New Roman" w:cs="Times New Roman"/>
          <w:sz w:val="28"/>
          <w:szCs w:val="28"/>
          <w:lang w:val="ru-RU" w:eastAsia="zh-CN"/>
        </w:rPr>
      </w:pPr>
      <w:r>
        <w:rPr>
          <w:rFonts w:ascii="Times New Roman" w:hAnsi="Times New Roman" w:cs="Times New Roman"/>
          <w:b/>
          <w:bCs/>
          <w:sz w:val="28"/>
          <w:szCs w:val="28"/>
          <w:lang w:val="ru-RU" w:eastAsia="zh-CN"/>
        </w:rPr>
        <w:t xml:space="preserve">2.1 </w:t>
      </w:r>
      <w:r>
        <w:rPr>
          <w:rFonts w:ascii="Times New Roman" w:eastAsia="SimSun" w:hAnsi="Times New Roman" w:cs="Times New Roman"/>
          <w:b/>
          <w:bCs/>
          <w:sz w:val="28"/>
          <w:szCs w:val="28"/>
          <w:lang w:val="ru-RU"/>
        </w:rPr>
        <w:t>Нормативно</w:t>
      </w:r>
      <w:r>
        <w:rPr>
          <w:rFonts w:ascii="Times New Roman" w:eastAsia="SimSun" w:hAnsi="Times New Roman" w:cs="Times New Roman"/>
          <w:b/>
          <w:bCs/>
          <w:sz w:val="28"/>
          <w:szCs w:val="28"/>
        </w:rPr>
        <w:t xml:space="preserve">е </w:t>
      </w:r>
      <w:r>
        <w:rPr>
          <w:rFonts w:ascii="Times New Roman" w:eastAsia="SimSun" w:hAnsi="Times New Roman" w:cs="Times New Roman"/>
          <w:b/>
          <w:bCs/>
          <w:sz w:val="28"/>
          <w:szCs w:val="28"/>
          <w:lang w:val="ru-RU"/>
        </w:rPr>
        <w:t>правовое регулирование деятельности политических партий в Республике Казахстан</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Политические партии играют важную роль в формировании и функционировании политической системы Республики Казахстан. С момента обретения не</w:t>
      </w:r>
      <w:r>
        <w:rPr>
          <w:rFonts w:ascii="Times New Roman" w:hAnsi="Times New Roman" w:cs="Times New Roman"/>
          <w:sz w:val="28"/>
          <w:szCs w:val="28"/>
          <w:lang w:val="ru-RU" w:eastAsia="zh-CN"/>
        </w:rPr>
        <w:t>зависимости партийная система прошла через различные этапы трансформации, отражая изменения политического курса страны.</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 xml:space="preserve">Политическая система Казахстана формируется на принципах республиканской формы правления с президентской доминантой. В Конституции и </w:t>
      </w:r>
      <w:r>
        <w:rPr>
          <w:rFonts w:ascii="Times New Roman" w:hAnsi="Times New Roman" w:cs="Times New Roman"/>
          <w:sz w:val="28"/>
          <w:szCs w:val="28"/>
          <w:lang w:val="ru-RU" w:eastAsia="zh-CN"/>
        </w:rPr>
        <w:t>законах страны заложены нормы, регулирующие деятельность политических партий.</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Партийная система позволяет различным социальным группам выражать свои политические предпочтения. Политические партии участвуют в выборах и представляют избирателей в Парламенте.</w:t>
      </w:r>
      <w:r>
        <w:rPr>
          <w:rFonts w:ascii="Times New Roman" w:hAnsi="Times New Roman" w:cs="Times New Roman"/>
          <w:sz w:val="28"/>
          <w:szCs w:val="28"/>
          <w:lang w:val="ru-RU" w:eastAsia="zh-CN"/>
        </w:rPr>
        <w:t xml:space="preserve"> С развитием многопартийной системы партии конкурируют за влияние на государственную политику. Конструктивная оппозиция выполняет функцию общественного контроля и мониторинга действий властей.</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Партия «</w:t>
      </w:r>
      <w:r>
        <w:rPr>
          <w:rFonts w:ascii="Times New Roman" w:hAnsi="Times New Roman" w:cs="Times New Roman"/>
          <w:sz w:val="28"/>
          <w:szCs w:val="28"/>
          <w:lang w:val="en-US" w:eastAsia="zh-CN"/>
        </w:rPr>
        <w:t>AMANAT</w:t>
      </w:r>
      <w:r>
        <w:rPr>
          <w:rFonts w:ascii="Times New Roman" w:hAnsi="Times New Roman" w:cs="Times New Roman"/>
          <w:sz w:val="28"/>
          <w:szCs w:val="28"/>
          <w:lang w:val="ru-RU" w:eastAsia="zh-CN"/>
        </w:rPr>
        <w:t>» (ранее «Нур Отан», «Отан») на протяжении многих</w:t>
      </w:r>
      <w:r>
        <w:rPr>
          <w:rFonts w:ascii="Times New Roman" w:hAnsi="Times New Roman" w:cs="Times New Roman"/>
          <w:sz w:val="28"/>
          <w:szCs w:val="28"/>
          <w:lang w:val="ru-RU" w:eastAsia="zh-CN"/>
        </w:rPr>
        <w:t xml:space="preserve"> лет доминирует на политической арене Казахстана. Она поддерживает политику действующего Президента и активно участвует в формировании государственной повестки. Партии, такие как «Ак жол», «Народная партия Казахстана» и новые политические движения, стремят</w:t>
      </w:r>
      <w:r>
        <w:rPr>
          <w:rFonts w:ascii="Times New Roman" w:hAnsi="Times New Roman" w:cs="Times New Roman"/>
          <w:sz w:val="28"/>
          <w:szCs w:val="28"/>
          <w:lang w:val="ru-RU" w:eastAsia="zh-CN"/>
        </w:rPr>
        <w:t>ся обеспечить баланс и представлять альтернативные точки зрения.</w:t>
      </w:r>
    </w:p>
    <w:p w:rsidR="00231F90" w:rsidRDefault="000B6B6E">
      <w:pPr>
        <w:snapToGrid w:val="0"/>
        <w:spacing w:after="0" w:line="240" w:lineRule="auto"/>
        <w:ind w:firstLine="709"/>
        <w:jc w:val="both"/>
        <w:rPr>
          <w:rFonts w:ascii="Times New Roman" w:hAnsi="Times New Roman" w:cs="Times New Roman"/>
          <w:b/>
          <w:bCs/>
          <w:sz w:val="28"/>
          <w:szCs w:val="28"/>
          <w:lang w:val="ru-RU" w:eastAsia="zh-CN"/>
        </w:rPr>
      </w:pPr>
      <w:r>
        <w:rPr>
          <w:rFonts w:ascii="Times New Roman" w:hAnsi="Times New Roman" w:cs="Times New Roman"/>
          <w:sz w:val="28"/>
          <w:szCs w:val="28"/>
          <w:lang w:val="ru-RU" w:eastAsia="zh-CN"/>
        </w:rPr>
        <w:t>Политические партии в Республике Казахстан играют ключевую роль в обеспечении функционирования политической системы и управлении государством. Эволюция партийной системы свидетельствует о стр</w:t>
      </w:r>
      <w:r>
        <w:rPr>
          <w:rFonts w:ascii="Times New Roman" w:hAnsi="Times New Roman" w:cs="Times New Roman"/>
          <w:sz w:val="28"/>
          <w:szCs w:val="28"/>
          <w:lang w:val="ru-RU" w:eastAsia="zh-CN"/>
        </w:rPr>
        <w:t>емлении к диверсификации политического поля и укреплению демократических процессов. В дальнейшем важно обеспечить баланс между устойчивостью государственной власти и развитием многопартийности для формирования более представительного и открытого политическ</w:t>
      </w:r>
      <w:r>
        <w:rPr>
          <w:rFonts w:ascii="Times New Roman" w:hAnsi="Times New Roman" w:cs="Times New Roman"/>
          <w:sz w:val="28"/>
          <w:szCs w:val="28"/>
          <w:lang w:val="ru-RU" w:eastAsia="zh-CN"/>
        </w:rPr>
        <w:t>ого управления.</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В Казахстане деятельность политических партий регулируется рядом нормативных актов, которые устанавливают их права и обязанности, а также порядок создания, функционирования и контроля за их деятельностью. Основными нормативными правовыми ак</w:t>
      </w:r>
      <w:r>
        <w:rPr>
          <w:rFonts w:ascii="Times New Roman" w:hAnsi="Times New Roman" w:cs="Times New Roman"/>
          <w:sz w:val="28"/>
          <w:szCs w:val="28"/>
          <w:lang w:val="ru-RU" w:eastAsia="zh-CN"/>
        </w:rPr>
        <w:t xml:space="preserve">тами в этой области являются: Конституция Республики Казахстан, Закон Республики Казахстан «О политических партиях», Закон Республики Казахстан «О выборах», Закон Республики Казахстан «О средствах массовой информации», </w:t>
      </w:r>
      <w:r>
        <w:rPr>
          <w:rFonts w:ascii="Times New Roman" w:hAnsi="Times New Roman" w:cs="Times New Roman"/>
          <w:sz w:val="28"/>
          <w:szCs w:val="28"/>
          <w:lang w:eastAsia="zh-CN"/>
        </w:rPr>
        <w:t>з</w:t>
      </w:r>
      <w:r>
        <w:rPr>
          <w:rFonts w:ascii="Times New Roman" w:hAnsi="Times New Roman" w:cs="Times New Roman"/>
          <w:sz w:val="28"/>
          <w:szCs w:val="28"/>
          <w:lang w:val="ru-RU" w:eastAsia="zh-CN"/>
        </w:rPr>
        <w:t>аконодательные акты, касающиеся фина</w:t>
      </w:r>
      <w:r>
        <w:rPr>
          <w:rFonts w:ascii="Times New Roman" w:hAnsi="Times New Roman" w:cs="Times New Roman"/>
          <w:sz w:val="28"/>
          <w:szCs w:val="28"/>
          <w:lang w:val="ru-RU" w:eastAsia="zh-CN"/>
        </w:rPr>
        <w:t>нсирования политических партий и другие.</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Конституция является основным законом страны, который гарантирует свободу создания политических партий и их деятельность, при этом подчеркивается, что они должны действовать в рамках закона. Конституция Казахстана т</w:t>
      </w:r>
      <w:r>
        <w:rPr>
          <w:rFonts w:ascii="Times New Roman" w:hAnsi="Times New Roman" w:cs="Times New Roman"/>
          <w:sz w:val="28"/>
          <w:szCs w:val="28"/>
          <w:lang w:val="ru-RU" w:eastAsia="zh-CN"/>
        </w:rPr>
        <w:t>акже закрепляет многопартийную систему и подчеркивает право граждан на участие в политической жизни через партии.</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Конституция Республики Казахстан регулирует деятельность политических партий в стране через несколько ключевых положений, изложенных в следующ</w:t>
      </w:r>
      <w:r>
        <w:rPr>
          <w:rFonts w:ascii="Times New Roman" w:hAnsi="Times New Roman" w:cs="Times New Roman"/>
          <w:sz w:val="28"/>
          <w:szCs w:val="28"/>
          <w:lang w:val="ru-RU" w:eastAsia="zh-CN"/>
        </w:rPr>
        <w:t>их статьях Конституции [94]:</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Согласно статье 1 Конституции, Республика Казахстан является демократическим, правовым, социальным и светским государством. В этом контексте партиям предоставляется возможность участвовать в политической жизни, способствовать в</w:t>
      </w:r>
      <w:r>
        <w:rPr>
          <w:rFonts w:ascii="Times New Roman" w:hAnsi="Times New Roman" w:cs="Times New Roman"/>
          <w:sz w:val="28"/>
          <w:szCs w:val="28"/>
          <w:lang w:val="ru-RU" w:eastAsia="zh-CN"/>
        </w:rPr>
        <w:t xml:space="preserve">ыражению политической воли граждан и защищать их интересы. Многопартийность является основой политической системы. </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Статья 5 Конституции гарантирует многопартийность и политическое многообразие в Казахстане. Она прямо указывает на то, что политические парт</w:t>
      </w:r>
      <w:r>
        <w:rPr>
          <w:rFonts w:ascii="Times New Roman" w:hAnsi="Times New Roman" w:cs="Times New Roman"/>
          <w:sz w:val="28"/>
          <w:szCs w:val="28"/>
          <w:lang w:val="ru-RU" w:eastAsia="zh-CN"/>
        </w:rPr>
        <w:t xml:space="preserve">ии могут участвовать в политической жизни страны, создавать свои организации и выражать политические интересы, при условии, что они действуют в рамках закона. Политическим партиям гарантируется свобода создания и деятельности. Партии должны действовать на </w:t>
      </w:r>
      <w:r>
        <w:rPr>
          <w:rFonts w:ascii="Times New Roman" w:hAnsi="Times New Roman" w:cs="Times New Roman"/>
          <w:sz w:val="28"/>
          <w:szCs w:val="28"/>
          <w:lang w:val="ru-RU" w:eastAsia="zh-CN"/>
        </w:rPr>
        <w:t xml:space="preserve">основе законности и не должны нарушать Конституцию и законы страны. Создание политических партий, противоречащих основам конституционного строя, запрещено. </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 xml:space="preserve">В статье 6 Конституции закрепляется право граждан на свободу политических убеждений, включая право </w:t>
      </w:r>
      <w:r>
        <w:rPr>
          <w:rFonts w:ascii="Times New Roman" w:hAnsi="Times New Roman" w:cs="Times New Roman"/>
          <w:sz w:val="28"/>
          <w:szCs w:val="28"/>
          <w:lang w:val="ru-RU" w:eastAsia="zh-CN"/>
        </w:rPr>
        <w:t>на участие в политических партиях, а также право на участие в выборах и других формах политической активности.</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Статья 39 Конституции также устанавливает ограничения прав и свобод граждан, включая деятельность партий в случае, если эта деятельность нарушает</w:t>
      </w:r>
      <w:r>
        <w:rPr>
          <w:rFonts w:ascii="Times New Roman" w:hAnsi="Times New Roman" w:cs="Times New Roman"/>
          <w:sz w:val="28"/>
          <w:szCs w:val="28"/>
          <w:lang w:val="ru-RU" w:eastAsia="zh-CN"/>
        </w:rPr>
        <w:t xml:space="preserve"> права и свободы других граждан или угрожает национальной безопасности, общественному порядку и нравственности.</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Статья 41 закрепляет принцип свободных выборов, в том числе с участием политических партий. Партии имеют право выдвигать кандидатов и участвоват</w:t>
      </w:r>
      <w:r>
        <w:rPr>
          <w:rFonts w:ascii="Times New Roman" w:hAnsi="Times New Roman" w:cs="Times New Roman"/>
          <w:sz w:val="28"/>
          <w:szCs w:val="28"/>
          <w:lang w:val="ru-RU" w:eastAsia="zh-CN"/>
        </w:rPr>
        <w:t>ь в выборах, а также принимать участие в формировании органов власти.</w:t>
      </w:r>
    </w:p>
    <w:p w:rsidR="00231F90" w:rsidRDefault="000B6B6E">
      <w:pPr>
        <w:snapToGrid w:val="0"/>
        <w:spacing w:after="0" w:line="240" w:lineRule="auto"/>
        <w:ind w:firstLine="709"/>
        <w:jc w:val="both"/>
        <w:rPr>
          <w:rFonts w:ascii="Times New Roman" w:hAnsi="Times New Roman" w:cs="Times New Roman"/>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Конституция также обозначает, что деятельность политических партий будет под контролем соответствующих государственных органов, если их действия угрожают государственному устройству или </w:t>
      </w:r>
      <w:r>
        <w:rPr>
          <w:rFonts w:ascii="Times New Roman" w:eastAsiaTheme="minorEastAsia" w:hAnsi="Times New Roman" w:cs="Times New Roman"/>
          <w:color w:val="000000" w:themeColor="text1"/>
          <w:sz w:val="28"/>
          <w:szCs w:val="28"/>
          <w:lang w:val="ru-RU" w:eastAsia="zh-CN"/>
        </w:rPr>
        <w:t xml:space="preserve">нарушают законы. </w:t>
      </w:r>
      <w:r>
        <w:rPr>
          <w:rFonts w:ascii="Times New Roman" w:hAnsi="Times New Roman" w:cs="Times New Roman"/>
          <w:sz w:val="28"/>
          <w:szCs w:val="28"/>
          <w:lang w:val="ru-RU" w:eastAsia="zh-CN"/>
        </w:rPr>
        <w:t>Таким образом, Конституция Республики Казахстан предоставляет политическим партиям свободу для создания, участия в политической жизни и защиты интересов граждан, но при этом устанавливает ограничения, чтобы предотвратить угрозу национально</w:t>
      </w:r>
      <w:r>
        <w:rPr>
          <w:rFonts w:ascii="Times New Roman" w:hAnsi="Times New Roman" w:cs="Times New Roman"/>
          <w:sz w:val="28"/>
          <w:szCs w:val="28"/>
          <w:lang w:val="ru-RU" w:eastAsia="zh-CN"/>
        </w:rPr>
        <w:t>й безопасности, общественному порядку и основам демократического строя страны.</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hAnsi="Times New Roman" w:cs="Times New Roman"/>
          <w:sz w:val="28"/>
          <w:szCs w:val="28"/>
          <w:lang w:val="ru-RU" w:eastAsia="zh-CN"/>
        </w:rPr>
        <w:t xml:space="preserve">Закон Республики Казахстан «О политических </w:t>
      </w:r>
      <w:r>
        <w:rPr>
          <w:rFonts w:ascii="Times New Roman" w:eastAsiaTheme="minorEastAsia" w:hAnsi="Times New Roman" w:cs="Times New Roman"/>
          <w:color w:val="000000" w:themeColor="text1"/>
          <w:sz w:val="28"/>
          <w:szCs w:val="28"/>
          <w:lang w:val="ru-RU" w:eastAsia="zh-CN"/>
        </w:rPr>
        <w:t>партиях» [</w:t>
      </w:r>
      <w:r>
        <w:rPr>
          <w:rFonts w:ascii="Times New Roman" w:hAnsi="Times New Roman" w:cs="Times New Roman"/>
          <w:color w:val="000000" w:themeColor="text1"/>
          <w:sz w:val="28"/>
          <w:szCs w:val="28"/>
          <w:lang w:val="ru-RU" w:eastAsia="zh-CN"/>
        </w:rPr>
        <w:t>95</w:t>
      </w:r>
      <w:r>
        <w:rPr>
          <w:rFonts w:ascii="Times New Roman" w:eastAsiaTheme="minorEastAsia" w:hAnsi="Times New Roman" w:cs="Times New Roman"/>
          <w:color w:val="000000" w:themeColor="text1"/>
          <w:sz w:val="28"/>
          <w:szCs w:val="28"/>
          <w:lang w:val="ru-RU" w:eastAsia="zh-CN"/>
        </w:rPr>
        <w:t xml:space="preserve">] более конкретно регулирует политическое поведение и деятельность политических партий. Закон регулирует создание, </w:t>
      </w:r>
      <w:r>
        <w:rPr>
          <w:rFonts w:ascii="Times New Roman" w:eastAsiaTheme="minorEastAsia" w:hAnsi="Times New Roman" w:cs="Times New Roman"/>
          <w:color w:val="000000" w:themeColor="text1"/>
          <w:sz w:val="28"/>
          <w:szCs w:val="28"/>
          <w:lang w:val="ru-RU" w:eastAsia="zh-CN"/>
        </w:rPr>
        <w:t>регистрацию, деятельность, права и обязанности политических партий, а также условия их прекращения. В нем также описаны механизмы и требования для политических партий, включая: принципы работы партий, такие как их открытость, демократия и законность; проце</w:t>
      </w:r>
      <w:r>
        <w:rPr>
          <w:rFonts w:ascii="Times New Roman" w:eastAsiaTheme="minorEastAsia" w:hAnsi="Times New Roman" w:cs="Times New Roman"/>
          <w:color w:val="000000" w:themeColor="text1"/>
          <w:sz w:val="28"/>
          <w:szCs w:val="28"/>
          <w:lang w:val="ru-RU" w:eastAsia="zh-CN"/>
        </w:rPr>
        <w:t>ссы регистрации партий, их финансирования, внутренней структуры и отчетности; запрет на деятельность партий, которые противоречат конституционному строю и общественному порядку. Этот закон стал важным инструментом в формировании правового поля для политиче</w:t>
      </w:r>
      <w:r>
        <w:rPr>
          <w:rFonts w:ascii="Times New Roman" w:eastAsiaTheme="minorEastAsia" w:hAnsi="Times New Roman" w:cs="Times New Roman"/>
          <w:color w:val="000000" w:themeColor="text1"/>
          <w:sz w:val="28"/>
          <w:szCs w:val="28"/>
          <w:lang w:val="ru-RU" w:eastAsia="zh-CN"/>
        </w:rPr>
        <w:t>ской жизни Казахстана, обеспечивая развитие многопартийной системы и правовые условия для политической активности.</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Глава 2 Статьи 6 Закона устанавливает процедуры для создания политических партий, в том числе: политическая партия создается по инициативе гр</w:t>
      </w:r>
      <w:r>
        <w:rPr>
          <w:rFonts w:ascii="Times New Roman" w:eastAsiaTheme="minorEastAsia" w:hAnsi="Times New Roman" w:cs="Times New Roman"/>
          <w:color w:val="000000" w:themeColor="text1"/>
          <w:sz w:val="28"/>
          <w:szCs w:val="28"/>
          <w:lang w:val="ru-RU" w:eastAsia="zh-CN"/>
        </w:rPr>
        <w:t>уппы граждан Республики Казахстан численностью не менее семисот человек. Для подготовки и проведения учредительного съезда (конференции) политической партии из числа членов инициативной группы граждан Республики Казахстан образуется организационный комитет</w:t>
      </w:r>
      <w:r>
        <w:rPr>
          <w:rFonts w:ascii="Times New Roman" w:eastAsiaTheme="minorEastAsia" w:hAnsi="Times New Roman" w:cs="Times New Roman"/>
          <w:color w:val="000000" w:themeColor="text1"/>
          <w:sz w:val="28"/>
          <w:szCs w:val="28"/>
          <w:lang w:val="ru-RU" w:eastAsia="zh-CN"/>
        </w:rPr>
        <w:t xml:space="preserve"> в составе не менее десяти человек. Партия должна быть зарегистрирована в Министерстве юстиции Республики Казахстан для получения правоспособности. Партия должна иметь устав, который должен быть зарегистрирован в официальном порядке.</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Закон запрещает создан</w:t>
      </w:r>
      <w:r>
        <w:rPr>
          <w:rFonts w:ascii="Times New Roman" w:eastAsiaTheme="minorEastAsia" w:hAnsi="Times New Roman" w:cs="Times New Roman"/>
          <w:color w:val="000000" w:themeColor="text1"/>
          <w:sz w:val="28"/>
          <w:szCs w:val="28"/>
          <w:lang w:val="ru-RU" w:eastAsia="zh-CN"/>
        </w:rPr>
        <w:t>ие партий, которые противоречат принципам Конституции, направлены на разрушение конституционного строя, насилие или разделение общества.</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Закон подчеркивает, что деятельность партий должна быть основана на следующих принципах:</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законность: партии обязаны д</w:t>
      </w:r>
      <w:r>
        <w:rPr>
          <w:rFonts w:ascii="Times New Roman" w:eastAsiaTheme="minorEastAsia" w:hAnsi="Times New Roman" w:cs="Times New Roman"/>
          <w:color w:val="000000" w:themeColor="text1"/>
          <w:sz w:val="28"/>
          <w:szCs w:val="28"/>
          <w:lang w:val="ru-RU" w:eastAsia="zh-CN"/>
        </w:rPr>
        <w:t>ействовать в рамках закона и соблюдать Конституцию РК;</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демократичность: внутреннее устройство партий должно быть демократичным, с возможностью свободного участия граждан в партийной жизни;</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 прозрачность: политические партии обязаны предоставлять отчёты </w:t>
      </w:r>
      <w:r>
        <w:rPr>
          <w:rFonts w:ascii="Times New Roman" w:eastAsiaTheme="minorEastAsia" w:hAnsi="Times New Roman" w:cs="Times New Roman"/>
          <w:color w:val="000000" w:themeColor="text1"/>
          <w:sz w:val="28"/>
          <w:szCs w:val="28"/>
          <w:lang w:val="ru-RU" w:eastAsia="zh-CN"/>
        </w:rPr>
        <w:t>о своей деятельности, в том числе по финансовым вопросам;</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многопартийность: Казахстан признает многопартийную систему, в которой политические партии могут свободно выражать интересы различных слоёв общества.</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Согласно Главе 3 Статьи 15 Конституции РК, пол</w:t>
      </w:r>
      <w:r>
        <w:rPr>
          <w:rFonts w:ascii="Times New Roman" w:eastAsiaTheme="minorEastAsia" w:hAnsi="Times New Roman" w:cs="Times New Roman"/>
          <w:color w:val="000000" w:themeColor="text1"/>
          <w:sz w:val="28"/>
          <w:szCs w:val="28"/>
          <w:lang w:val="ru-RU" w:eastAsia="zh-CN"/>
        </w:rPr>
        <w:t>итические партии имеют право:</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участвовать в выборах, выдвигать кандидатов и формировать избирательные списки;</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вести политическую агитацию, использовать средства массовой информации для распространения своей позиции;</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привлекать финансовые средства, пр</w:t>
      </w:r>
      <w:r>
        <w:rPr>
          <w:rFonts w:ascii="Times New Roman" w:eastAsiaTheme="minorEastAsia" w:hAnsi="Times New Roman" w:cs="Times New Roman"/>
          <w:color w:val="000000" w:themeColor="text1"/>
          <w:sz w:val="28"/>
          <w:szCs w:val="28"/>
          <w:lang w:val="ru-RU" w:eastAsia="zh-CN"/>
        </w:rPr>
        <w:t>оводить массовые мероприятия и собрания;</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создавать и поддерживать политические объединения, союзы и коалиции с другими партиями;</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участвовать в принятии законов через Парламент.</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Политические Партии в Казахстане обязаны:</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1. Соблюдать Конституцию и законы</w:t>
      </w:r>
      <w:r>
        <w:rPr>
          <w:rFonts w:ascii="Times New Roman" w:eastAsiaTheme="minorEastAsia" w:hAnsi="Times New Roman" w:cs="Times New Roman"/>
          <w:color w:val="000000" w:themeColor="text1"/>
          <w:sz w:val="28"/>
          <w:szCs w:val="28"/>
          <w:lang w:val="ru-RU" w:eastAsia="zh-CN"/>
        </w:rPr>
        <w:t xml:space="preserve"> Республики Казахстан.</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2. Прозрачно информировать общественность о своей деятельности.</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3. Соблюдать порядок и мирное разрешение политических разногласий.</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4. Не допускать нарушений прав и свобод граждан.</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5. Обеспечивать честность и открытость выборов, приде</w:t>
      </w:r>
      <w:r>
        <w:rPr>
          <w:rFonts w:ascii="Times New Roman" w:eastAsiaTheme="minorEastAsia" w:hAnsi="Times New Roman" w:cs="Times New Roman"/>
          <w:color w:val="000000" w:themeColor="text1"/>
          <w:sz w:val="28"/>
          <w:szCs w:val="28"/>
          <w:lang w:val="ru-RU" w:eastAsia="zh-CN"/>
        </w:rPr>
        <w:t>рживаться этических норм.</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Глава 4 Статьи 19 Закона также регулирует порядок прекращения деятельности политической партии, включая: ликвидация партии может быть инициирована по решению суда или по собственному желанию партии. Партия может быть ликвидирована, если её деятельность нар</w:t>
      </w:r>
      <w:r>
        <w:rPr>
          <w:rFonts w:ascii="Times New Roman" w:eastAsiaTheme="minorEastAsia" w:hAnsi="Times New Roman" w:cs="Times New Roman"/>
          <w:color w:val="000000" w:themeColor="text1"/>
          <w:sz w:val="28"/>
          <w:szCs w:val="28"/>
          <w:lang w:val="ru-RU" w:eastAsia="zh-CN"/>
        </w:rPr>
        <w:t xml:space="preserve">ушает Конституцию, угрожает национальной безопасности или общественному порядку. </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Политические партии Республики Казахстан могут устанавливать и поддерживать международные связи, заключать соответствующие соглашения, вступать в качестве коллективных членов</w:t>
      </w:r>
      <w:r>
        <w:rPr>
          <w:rFonts w:ascii="Times New Roman" w:eastAsiaTheme="minorEastAsia" w:hAnsi="Times New Roman" w:cs="Times New Roman"/>
          <w:color w:val="000000" w:themeColor="text1"/>
          <w:sz w:val="28"/>
          <w:szCs w:val="28"/>
          <w:lang w:val="ru-RU" w:eastAsia="zh-CN"/>
        </w:rPr>
        <w:t xml:space="preserve"> в международные некоммерческие неправительственные объединения, за исключением религиозных (Глава 4. Статья 20. Закона).</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Закон «О политических партиях» обеспечивает правовую основу для формирования многопартийной системы в Казахстане, устанавливает правил</w:t>
      </w:r>
      <w:r>
        <w:rPr>
          <w:rFonts w:ascii="Times New Roman" w:eastAsiaTheme="minorEastAsia" w:hAnsi="Times New Roman" w:cs="Times New Roman"/>
          <w:color w:val="000000" w:themeColor="text1"/>
          <w:sz w:val="28"/>
          <w:szCs w:val="28"/>
          <w:lang w:val="ru-RU" w:eastAsia="zh-CN"/>
        </w:rPr>
        <w:t>а для партийной деятельности, создает гарантии свободы политического выражения и участия граждан в политической жизни. Закон также отражает баланс между свободой деятельности партий и необходимостью обеспечения стабильности и законности в политической сфер</w:t>
      </w:r>
      <w:r>
        <w:rPr>
          <w:rFonts w:ascii="Times New Roman" w:eastAsiaTheme="minorEastAsia" w:hAnsi="Times New Roman" w:cs="Times New Roman"/>
          <w:color w:val="000000" w:themeColor="text1"/>
          <w:sz w:val="28"/>
          <w:szCs w:val="28"/>
          <w:lang w:val="ru-RU" w:eastAsia="zh-CN"/>
        </w:rPr>
        <w:t>е страны.</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Закон Республики Казахстан «О средствах массовой информации» [</w:t>
      </w:r>
      <w:r>
        <w:rPr>
          <w:rFonts w:ascii="Times New Roman" w:hAnsi="Times New Roman" w:cs="Times New Roman"/>
          <w:color w:val="000000" w:themeColor="text1"/>
          <w:sz w:val="28"/>
          <w:szCs w:val="28"/>
          <w:lang w:val="ru-RU" w:eastAsia="zh-CN"/>
        </w:rPr>
        <w:t>96</w:t>
      </w:r>
      <w:r>
        <w:rPr>
          <w:rFonts w:ascii="Times New Roman" w:eastAsiaTheme="minorEastAsia" w:hAnsi="Times New Roman" w:cs="Times New Roman"/>
          <w:color w:val="000000" w:themeColor="text1"/>
          <w:sz w:val="28"/>
          <w:szCs w:val="28"/>
          <w:lang w:val="ru-RU" w:eastAsia="zh-CN"/>
        </w:rPr>
        <w:t>] регулирует доступ партий к средствам массовой информации и их использование для политической агитации и распространения информации о своей деятельности. Он также устанавливает прав</w:t>
      </w:r>
      <w:r>
        <w:rPr>
          <w:rFonts w:ascii="Times New Roman" w:eastAsiaTheme="minorEastAsia" w:hAnsi="Times New Roman" w:cs="Times New Roman"/>
          <w:color w:val="000000" w:themeColor="text1"/>
          <w:sz w:val="28"/>
          <w:szCs w:val="28"/>
          <w:lang w:val="ru-RU" w:eastAsia="zh-CN"/>
        </w:rPr>
        <w:t>ила по соблюдению прав на свободу выражения мнений и разъяснение партийных позиций.</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Согласно Закону о СМИ, политические партии имеют право использовать средства массовой информации для распространения информации о своей деятельности, программе, позиции по </w:t>
      </w:r>
      <w:r>
        <w:rPr>
          <w:rFonts w:ascii="Times New Roman" w:eastAsiaTheme="minorEastAsia" w:hAnsi="Times New Roman" w:cs="Times New Roman"/>
          <w:color w:val="000000" w:themeColor="text1"/>
          <w:sz w:val="28"/>
          <w:szCs w:val="28"/>
          <w:lang w:val="ru-RU" w:eastAsia="zh-CN"/>
        </w:rPr>
        <w:t>важным социальным и политическим вопросам. Партии могут: публиковать статьи, репортажи и объявления; вести политическую агитацию в рамках выборных кампаний; осуществлять доступ к средствам массовой информации для распространения своей программы и взглядов;</w:t>
      </w:r>
      <w:r>
        <w:rPr>
          <w:rFonts w:ascii="Times New Roman" w:eastAsiaTheme="minorEastAsia" w:hAnsi="Times New Roman" w:cs="Times New Roman"/>
          <w:color w:val="000000" w:themeColor="text1"/>
          <w:sz w:val="28"/>
          <w:szCs w:val="28"/>
          <w:lang w:val="ru-RU" w:eastAsia="zh-CN"/>
        </w:rPr>
        <w:t xml:space="preserve"> выступать в эфирах радио и телевидения. </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СМИ обязаны обеспечивать равный доступ для всех политических партий к информации, избегать дискриминации. Они должны объективно и сбалансированно освещать политическую деятельность партий. Необходимо избегать публи</w:t>
      </w:r>
      <w:r>
        <w:rPr>
          <w:rFonts w:ascii="Times New Roman" w:eastAsiaTheme="minorEastAsia" w:hAnsi="Times New Roman" w:cs="Times New Roman"/>
          <w:color w:val="000000" w:themeColor="text1"/>
          <w:sz w:val="28"/>
          <w:szCs w:val="28"/>
          <w:lang w:val="ru-RU" w:eastAsia="zh-CN"/>
        </w:rPr>
        <w:t xml:space="preserve">кации материалов, которые могут нарушать закон или принципы свободы информации, например, неуважение к правам граждан или разжигание ненависти. На законодательном уровне закреплено соблюдение правил равного времени и доступа к СМИ для всех партий, ведущих </w:t>
      </w:r>
      <w:r>
        <w:rPr>
          <w:rFonts w:ascii="Times New Roman" w:eastAsiaTheme="minorEastAsia" w:hAnsi="Times New Roman" w:cs="Times New Roman"/>
          <w:color w:val="000000" w:themeColor="text1"/>
          <w:sz w:val="28"/>
          <w:szCs w:val="28"/>
          <w:lang w:val="ru-RU" w:eastAsia="zh-CN"/>
        </w:rPr>
        <w:t>свои предвыборные кампании. Закон обязывает средства массовой информации обеспечивать равные условия для политических партий. Во время выборов партии должны иметь равный доступ к телевизионным и радиоканалам, а также к другим важным формам СМИ. Партии долж</w:t>
      </w:r>
      <w:r>
        <w:rPr>
          <w:rFonts w:ascii="Times New Roman" w:eastAsiaTheme="minorEastAsia" w:hAnsi="Times New Roman" w:cs="Times New Roman"/>
          <w:color w:val="000000" w:themeColor="text1"/>
          <w:sz w:val="28"/>
          <w:szCs w:val="28"/>
          <w:lang w:val="ru-RU" w:eastAsia="zh-CN"/>
        </w:rPr>
        <w:t>ны получить возможность представлять свои позиции и идеи в средствах массовой информации, не зависимо от их политической силы или популярности.</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Закон Республики Казахстан «О средствах массовой информации» предоставляет политическим партиям возможность испо</w:t>
      </w:r>
      <w:r>
        <w:rPr>
          <w:rFonts w:ascii="Times New Roman" w:eastAsiaTheme="minorEastAsia" w:hAnsi="Times New Roman" w:cs="Times New Roman"/>
          <w:color w:val="000000" w:themeColor="text1"/>
          <w:sz w:val="28"/>
          <w:szCs w:val="28"/>
          <w:lang w:val="ru-RU" w:eastAsia="zh-CN"/>
        </w:rPr>
        <w:t>льзовать СМИ для продвижения своих идей и программы, но при этом устанавливает строгие рамки для этого. Партии обязаны действовать в рамках законодательства, соблюдая нормы честной и сбалансированной агитации. СМИ, в свою очередь, должны обеспечивать равны</w:t>
      </w:r>
      <w:r>
        <w:rPr>
          <w:rFonts w:ascii="Times New Roman" w:eastAsiaTheme="minorEastAsia" w:hAnsi="Times New Roman" w:cs="Times New Roman"/>
          <w:color w:val="000000" w:themeColor="text1"/>
          <w:sz w:val="28"/>
          <w:szCs w:val="28"/>
          <w:lang w:val="ru-RU" w:eastAsia="zh-CN"/>
        </w:rPr>
        <w:t>й доступ ко всем политическим силам, содействуя честному политическому процессу.</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В дополнение к этому в Казахстане действует закон, регулирующий финансирование политических партий, который устанавливает рамки для прозрачности использования партийных средст</w:t>
      </w:r>
      <w:r>
        <w:rPr>
          <w:rFonts w:ascii="Times New Roman" w:eastAsiaTheme="minorEastAsia" w:hAnsi="Times New Roman" w:cs="Times New Roman"/>
          <w:color w:val="000000" w:themeColor="text1"/>
          <w:sz w:val="28"/>
          <w:szCs w:val="28"/>
          <w:lang w:val="ru-RU" w:eastAsia="zh-CN"/>
        </w:rPr>
        <w:t>в, а также их источников (например, партийные взносы, пожертвования и государственное финансирование) [</w:t>
      </w:r>
      <w:r>
        <w:rPr>
          <w:rFonts w:ascii="Times New Roman" w:hAnsi="Times New Roman" w:cs="Times New Roman"/>
          <w:color w:val="000000" w:themeColor="text1"/>
          <w:sz w:val="28"/>
          <w:szCs w:val="28"/>
          <w:lang w:val="ru-RU" w:eastAsia="zh-CN"/>
        </w:rPr>
        <w:t>97</w:t>
      </w:r>
      <w:r>
        <w:rPr>
          <w:rFonts w:ascii="Times New Roman" w:eastAsiaTheme="minorEastAsia" w:hAnsi="Times New Roman" w:cs="Times New Roman"/>
          <w:color w:val="000000" w:themeColor="text1"/>
          <w:sz w:val="28"/>
          <w:szCs w:val="28"/>
          <w:lang w:val="ru-RU" w:eastAsia="zh-CN"/>
        </w:rPr>
        <w:t>]. Партии имеют право организовывать собрания, митинги и другие мероприятия, если они соответствуют законодательным требованиям о порядке проведения ма</w:t>
      </w:r>
      <w:r>
        <w:rPr>
          <w:rFonts w:ascii="Times New Roman" w:eastAsiaTheme="minorEastAsia" w:hAnsi="Times New Roman" w:cs="Times New Roman"/>
          <w:color w:val="000000" w:themeColor="text1"/>
          <w:sz w:val="28"/>
          <w:szCs w:val="28"/>
          <w:lang w:val="ru-RU" w:eastAsia="zh-CN"/>
        </w:rPr>
        <w:t>ссовых мероприятий. Это право регулируется законодательством о свободе собраний и митингов. Контроль за соблюдением законности деятельности политических партий в Казахстане осуществляется государственными органами, включая министерства и прокуратуру, а так</w:t>
      </w:r>
      <w:r>
        <w:rPr>
          <w:rFonts w:ascii="Times New Roman" w:eastAsiaTheme="minorEastAsia" w:hAnsi="Times New Roman" w:cs="Times New Roman"/>
          <w:color w:val="000000" w:themeColor="text1"/>
          <w:sz w:val="28"/>
          <w:szCs w:val="28"/>
          <w:lang w:val="ru-RU" w:eastAsia="zh-CN"/>
        </w:rPr>
        <w:t>же через систему Конституционного суда. Он может рассматривать вопросы, связанные с нарушением законодательства политическими партиями.</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bCs/>
          <w:i/>
          <w:color w:val="000000" w:themeColor="text1"/>
          <w:sz w:val="28"/>
          <w:szCs w:val="28"/>
          <w:lang w:val="ru-RU" w:eastAsia="zh-CN"/>
        </w:rPr>
        <w:t>Выводы.</w:t>
      </w:r>
      <w:r>
        <w:rPr>
          <w:rFonts w:ascii="Times New Roman" w:eastAsiaTheme="minorEastAsia" w:hAnsi="Times New Roman" w:cs="Times New Roman"/>
          <w:b/>
          <w:bCs/>
          <w:color w:val="000000" w:themeColor="text1"/>
          <w:sz w:val="28"/>
          <w:szCs w:val="28"/>
          <w:lang w:val="ru-RU" w:eastAsia="zh-CN"/>
        </w:rPr>
        <w:t xml:space="preserve"> </w:t>
      </w:r>
      <w:r>
        <w:rPr>
          <w:rFonts w:ascii="Times New Roman" w:eastAsiaTheme="minorEastAsia" w:hAnsi="Times New Roman" w:cs="Times New Roman"/>
          <w:color w:val="000000" w:themeColor="text1"/>
          <w:sz w:val="28"/>
          <w:szCs w:val="28"/>
          <w:lang w:val="ru-RU" w:eastAsia="zh-CN"/>
        </w:rPr>
        <w:t xml:space="preserve">Сформированная законодательная база способствуют созданию многопартийной системы, где различные социальные </w:t>
      </w:r>
      <w:r>
        <w:rPr>
          <w:rFonts w:ascii="Times New Roman" w:eastAsiaTheme="minorEastAsia" w:hAnsi="Times New Roman" w:cs="Times New Roman"/>
          <w:color w:val="000000" w:themeColor="text1"/>
          <w:sz w:val="28"/>
          <w:szCs w:val="28"/>
          <w:lang w:val="ru-RU" w:eastAsia="zh-CN"/>
        </w:rPr>
        <w:t>группы могут выражать свои политические интересы через участие в партиях. Законодательство обеспечивает права граждан на создание партий, участие в их деятельности и политическое самовыражение.</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Конституция Республики Казахстан гарантирует свободу политичес</w:t>
      </w:r>
      <w:r>
        <w:rPr>
          <w:rFonts w:ascii="Times New Roman" w:eastAsiaTheme="minorEastAsia" w:hAnsi="Times New Roman" w:cs="Times New Roman"/>
          <w:color w:val="000000" w:themeColor="text1"/>
          <w:sz w:val="28"/>
          <w:szCs w:val="28"/>
          <w:lang w:val="ru-RU" w:eastAsia="zh-CN"/>
        </w:rPr>
        <w:t>кой деятельности и закрепляет права на создание и деятельность политических партий. Закон Республики Казахстан «О политических партиях» регламентирует создание, регистрацию, деятельность и роспуск партий. Избирательное законодательство определяет порядок у</w:t>
      </w:r>
      <w:r>
        <w:rPr>
          <w:rFonts w:ascii="Times New Roman" w:eastAsiaTheme="minorEastAsia" w:hAnsi="Times New Roman" w:cs="Times New Roman"/>
          <w:color w:val="000000" w:themeColor="text1"/>
          <w:sz w:val="28"/>
          <w:szCs w:val="28"/>
          <w:lang w:val="ru-RU" w:eastAsia="zh-CN"/>
        </w:rPr>
        <w:t>частия партий в выборах и их роль в избирательном процессе.</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Законы Казахстана, регулирующие деятельность политических партий, имеют ключевое значение для обеспечения демократических процессов и устойчивости политической системы. Эти нормативно-правовые акт</w:t>
      </w:r>
      <w:r>
        <w:rPr>
          <w:rFonts w:ascii="Times New Roman" w:eastAsiaTheme="minorEastAsia" w:hAnsi="Times New Roman" w:cs="Times New Roman"/>
          <w:color w:val="000000" w:themeColor="text1"/>
          <w:sz w:val="28"/>
          <w:szCs w:val="28"/>
          <w:lang w:val="ru-RU" w:eastAsia="zh-CN"/>
        </w:rPr>
        <w:t>ы устанавливают принципы функционирования партий, их взаимодействие с государственными органами и обществом, а также регламентируют участие партий в политическом управлении.</w:t>
      </w:r>
    </w:p>
    <w:p w:rsidR="00231F90" w:rsidRDefault="00231F90">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p>
    <w:p w:rsidR="00231F90" w:rsidRDefault="000B6B6E">
      <w:pPr>
        <w:snapToGrid w:val="0"/>
        <w:spacing w:after="0" w:line="240" w:lineRule="auto"/>
        <w:ind w:firstLine="709"/>
        <w:jc w:val="both"/>
        <w:rPr>
          <w:rFonts w:ascii="Times New Roman" w:eastAsiaTheme="minorEastAsia" w:hAnsi="Times New Roman" w:cs="Times New Roman"/>
          <w:b/>
          <w:bCs/>
          <w:color w:val="000000" w:themeColor="text1"/>
          <w:sz w:val="28"/>
          <w:szCs w:val="28"/>
          <w:lang w:val="ru-RU" w:eastAsia="zh-CN"/>
        </w:rPr>
      </w:pPr>
      <w:r>
        <w:rPr>
          <w:rFonts w:ascii="Times New Roman" w:eastAsiaTheme="minorEastAsia" w:hAnsi="Times New Roman" w:cs="Times New Roman"/>
          <w:b/>
          <w:bCs/>
          <w:color w:val="000000" w:themeColor="text1"/>
          <w:sz w:val="28"/>
          <w:szCs w:val="28"/>
          <w:lang w:val="ru-RU" w:eastAsia="zh-CN"/>
        </w:rPr>
        <w:t>2.2 Парламентские партии Казахстана в политическом управлении: идеология, политич</w:t>
      </w:r>
      <w:r>
        <w:rPr>
          <w:rFonts w:ascii="Times New Roman" w:eastAsiaTheme="minorEastAsia" w:hAnsi="Times New Roman" w:cs="Times New Roman"/>
          <w:b/>
          <w:bCs/>
          <w:color w:val="000000" w:themeColor="text1"/>
          <w:sz w:val="28"/>
          <w:szCs w:val="28"/>
          <w:lang w:val="ru-RU" w:eastAsia="zh-CN"/>
        </w:rPr>
        <w:t>еская позиция и организационная структура</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Парламентские партии Казахстана играют значительную роль в политической системе страны, представляя интересы различных социальных групп и формируя законодательную повестку. Их деятельность, идеология, политические позиции и организационные структуры варьир</w:t>
      </w:r>
      <w:r>
        <w:rPr>
          <w:rFonts w:ascii="Times New Roman" w:eastAsiaTheme="minorEastAsia" w:hAnsi="Times New Roman" w:cs="Times New Roman"/>
          <w:color w:val="000000" w:themeColor="text1"/>
          <w:sz w:val="28"/>
          <w:szCs w:val="28"/>
          <w:lang w:val="ru-RU" w:eastAsia="zh-CN"/>
        </w:rPr>
        <w:t xml:space="preserve">уются, отражая многопартийный характер политической системы Казахстана (Приложение А). </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В Казахстане по итогам выборов 2023 года в Мажилис Парламента прошли шесть партий:</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1. </w:t>
      </w:r>
      <w:r>
        <w:rPr>
          <w:rFonts w:ascii="Times New Roman" w:eastAsiaTheme="minorEastAsia" w:hAnsi="Times New Roman" w:cs="Times New Roman"/>
          <w:color w:val="000000" w:themeColor="text1"/>
          <w:sz w:val="28"/>
          <w:szCs w:val="28"/>
          <w:lang w:val="en-US" w:eastAsia="zh-CN"/>
        </w:rPr>
        <w:t>AMANAT</w:t>
      </w:r>
      <w:r>
        <w:rPr>
          <w:rFonts w:ascii="Times New Roman" w:eastAsiaTheme="minorEastAsia" w:hAnsi="Times New Roman" w:cs="Times New Roman"/>
          <w:color w:val="000000" w:themeColor="text1"/>
          <w:sz w:val="28"/>
          <w:szCs w:val="28"/>
          <w:lang w:val="ru-RU" w:eastAsia="zh-CN"/>
        </w:rPr>
        <w:t xml:space="preserve"> (бывшая «Нур Отан»).</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2. Ауыл (Народно-демократическая патриотическая </w:t>
      </w:r>
      <w:r>
        <w:rPr>
          <w:rFonts w:ascii="Times New Roman" w:eastAsiaTheme="minorEastAsia" w:hAnsi="Times New Roman" w:cs="Times New Roman"/>
          <w:color w:val="000000" w:themeColor="text1"/>
          <w:sz w:val="28"/>
          <w:szCs w:val="28"/>
          <w:lang w:val="ru-RU" w:eastAsia="zh-CN"/>
        </w:rPr>
        <w:t>партия).</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3. Республика (Respublica).</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4. Ак Жол (Демократическая партия Казахстана).</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5. Народная партия Казахстана (НПК).</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6. Общенациональная социал-демократическая партия (ОСДП) [</w:t>
      </w:r>
      <w:r>
        <w:rPr>
          <w:rFonts w:ascii="Times New Roman" w:hAnsi="Times New Roman" w:cs="Times New Roman"/>
          <w:color w:val="000000" w:themeColor="text1"/>
          <w:sz w:val="28"/>
          <w:szCs w:val="28"/>
          <w:lang w:val="ru-RU" w:eastAsia="zh-CN"/>
        </w:rPr>
        <w:t>98</w:t>
      </w:r>
      <w:r>
        <w:rPr>
          <w:rFonts w:ascii="Times New Roman" w:eastAsiaTheme="minorEastAsia" w:hAnsi="Times New Roman" w:cs="Times New Roman"/>
          <w:color w:val="000000" w:themeColor="text1"/>
          <w:sz w:val="28"/>
          <w:szCs w:val="28"/>
          <w:lang w:val="ru-RU" w:eastAsia="zh-CN"/>
        </w:rPr>
        <w:t>].</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Партия «Байтак» не преодолела необходимый порог для прохождения в Парлам</w:t>
      </w:r>
      <w:r>
        <w:rPr>
          <w:rFonts w:ascii="Times New Roman" w:eastAsiaTheme="minorEastAsia" w:hAnsi="Times New Roman" w:cs="Times New Roman"/>
          <w:color w:val="000000" w:themeColor="text1"/>
          <w:sz w:val="28"/>
          <w:szCs w:val="28"/>
          <w:lang w:val="ru-RU" w:eastAsia="zh-CN"/>
        </w:rPr>
        <w:t>ент.</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Каждая из парламентских партий имеет свою идеологическую основу и приоритеты. Партия «</w:t>
      </w:r>
      <w:r>
        <w:rPr>
          <w:rFonts w:ascii="Times New Roman" w:eastAsiaTheme="minorEastAsia" w:hAnsi="Times New Roman" w:cs="Times New Roman"/>
          <w:color w:val="000000" w:themeColor="text1"/>
          <w:sz w:val="28"/>
          <w:szCs w:val="28"/>
          <w:lang w:val="en-US" w:eastAsia="zh-CN"/>
        </w:rPr>
        <w:t>AMANAT</w:t>
      </w:r>
      <w:r>
        <w:rPr>
          <w:rFonts w:ascii="Times New Roman" w:eastAsiaTheme="minorEastAsia" w:hAnsi="Times New Roman" w:cs="Times New Roman"/>
          <w:color w:val="000000" w:themeColor="text1"/>
          <w:sz w:val="28"/>
          <w:szCs w:val="28"/>
          <w:lang w:val="ru-RU" w:eastAsia="zh-CN"/>
        </w:rPr>
        <w:t>» - крупнейшая политическая партия Казахстана, играющая доминирующую роль в политической системе страны. Она тесно связана с исполнительной властью и имеет зна</w:t>
      </w:r>
      <w:r>
        <w:rPr>
          <w:rFonts w:ascii="Times New Roman" w:eastAsiaTheme="minorEastAsia" w:hAnsi="Times New Roman" w:cs="Times New Roman"/>
          <w:color w:val="000000" w:themeColor="text1"/>
          <w:sz w:val="28"/>
          <w:szCs w:val="28"/>
          <w:lang w:val="ru-RU" w:eastAsia="zh-CN"/>
        </w:rPr>
        <w:t>чительное влияние на принятие решений.</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Партия «</w:t>
      </w:r>
      <w:r>
        <w:rPr>
          <w:rFonts w:ascii="Times New Roman" w:eastAsiaTheme="minorEastAsia" w:hAnsi="Times New Roman" w:cs="Times New Roman"/>
          <w:i/>
          <w:iCs/>
          <w:color w:val="000000" w:themeColor="text1"/>
          <w:sz w:val="28"/>
          <w:szCs w:val="28"/>
          <w:lang w:val="en-US" w:eastAsia="zh-CN"/>
        </w:rPr>
        <w:t>AMANAT</w:t>
      </w:r>
      <w:r>
        <w:rPr>
          <w:rFonts w:ascii="Times New Roman" w:eastAsiaTheme="minorEastAsia" w:hAnsi="Times New Roman" w:cs="Times New Roman"/>
          <w:color w:val="000000" w:themeColor="text1"/>
          <w:sz w:val="28"/>
          <w:szCs w:val="28"/>
          <w:lang w:val="ru-RU" w:eastAsia="zh-CN"/>
        </w:rPr>
        <w:t xml:space="preserve">» была создана в 1999 году под названием «Отан». 19 января 1999 года ОО «Общественный штаб в поддержку кандидата в Президенты Республики Казахстан Назарбаева Н.А.» преобразовано партию в ОО </w:t>
      </w:r>
      <w:r>
        <w:rPr>
          <w:rFonts w:ascii="Times New Roman" w:eastAsiaTheme="minorEastAsia" w:hAnsi="Times New Roman" w:cs="Times New Roman"/>
          <w:color w:val="000000" w:themeColor="text1"/>
          <w:sz w:val="28"/>
          <w:szCs w:val="28"/>
          <w:lang w:val="ru-RU" w:eastAsia="zh-CN"/>
        </w:rPr>
        <w:t>«Республиканская политическая партия «Отан». 22 декабря 2006 года ОО «Республиканская политическая партия «Отан» на X Съезде переименовано в ОО «Народно-Демократическая партия «Нур Отан». 18 октября 2013 года ОО «Народно-Демократическая партия «Нур Отан» н</w:t>
      </w:r>
      <w:r>
        <w:rPr>
          <w:rFonts w:ascii="Times New Roman" w:eastAsiaTheme="minorEastAsia" w:hAnsi="Times New Roman" w:cs="Times New Roman"/>
          <w:color w:val="000000" w:themeColor="text1"/>
          <w:sz w:val="28"/>
          <w:szCs w:val="28"/>
          <w:lang w:val="ru-RU" w:eastAsia="zh-CN"/>
        </w:rPr>
        <w:t>а XV Cъезде переименовано в ОО «Партия «Нұр Отан». 27 февраля 2019 года ОО «Партия «Нұр Отан» на XVIII Cъезде переименовано в ОО «Партия «Nur Otan». 1 марта 2022 года ОО «Партия «Nur Otan» на XXII Cъезде переименовано в общественное объединение «Партия AMA</w:t>
      </w:r>
      <w:r>
        <w:rPr>
          <w:rFonts w:ascii="Times New Roman" w:eastAsiaTheme="minorEastAsia" w:hAnsi="Times New Roman" w:cs="Times New Roman"/>
          <w:color w:val="000000" w:themeColor="text1"/>
          <w:sz w:val="28"/>
          <w:szCs w:val="28"/>
          <w:lang w:val="ru-RU" w:eastAsia="zh-CN"/>
        </w:rPr>
        <w:t>NAT» [</w:t>
      </w:r>
      <w:r>
        <w:rPr>
          <w:rFonts w:ascii="Times New Roman" w:hAnsi="Times New Roman" w:cs="Times New Roman"/>
          <w:color w:val="000000" w:themeColor="text1"/>
          <w:sz w:val="28"/>
          <w:szCs w:val="28"/>
          <w:lang w:val="ru-RU" w:eastAsia="zh-CN"/>
        </w:rPr>
        <w:t>99</w:t>
      </w:r>
      <w:r>
        <w:rPr>
          <w:rFonts w:ascii="Times New Roman" w:eastAsiaTheme="minorEastAsia" w:hAnsi="Times New Roman" w:cs="Times New Roman"/>
          <w:color w:val="000000" w:themeColor="text1"/>
          <w:sz w:val="28"/>
          <w:szCs w:val="28"/>
          <w:lang w:val="ru-RU" w:eastAsia="zh-CN"/>
        </w:rPr>
        <w:t>].</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Основателем партии считается Первый Президент Казахстана Нурсултан Назарбаев. Н. Назарбаев являлся председателем партии «Нур Отан» до 28 января 2022 года. В 2022 году председателем партии на короткое время стал Президент Касым-Жомарт Токаев. В п</w:t>
      </w:r>
      <w:r>
        <w:rPr>
          <w:rFonts w:ascii="Times New Roman" w:eastAsiaTheme="minorEastAsia" w:hAnsi="Times New Roman" w:cs="Times New Roman"/>
          <w:color w:val="000000" w:themeColor="text1"/>
          <w:sz w:val="28"/>
          <w:szCs w:val="28"/>
          <w:lang w:val="ru-RU" w:eastAsia="zh-CN"/>
        </w:rPr>
        <w:t>оследующем К.Токаев вышел из партии, чтобы дистанцироваться от всех партий и движений. Это было временное решение в рамках более широкой реформы партийной системы. Идеология партии «</w:t>
      </w:r>
      <w:r>
        <w:rPr>
          <w:rFonts w:ascii="Times New Roman" w:eastAsiaTheme="minorEastAsia" w:hAnsi="Times New Roman" w:cs="Times New Roman"/>
          <w:color w:val="000000" w:themeColor="text1"/>
          <w:sz w:val="28"/>
          <w:szCs w:val="28"/>
          <w:lang w:val="en-US" w:eastAsia="zh-CN"/>
        </w:rPr>
        <w:t>AMANAT</w:t>
      </w:r>
      <w:r>
        <w:rPr>
          <w:rFonts w:ascii="Times New Roman" w:eastAsiaTheme="minorEastAsia" w:hAnsi="Times New Roman" w:cs="Times New Roman"/>
          <w:color w:val="000000" w:themeColor="text1"/>
          <w:sz w:val="28"/>
          <w:szCs w:val="28"/>
          <w:lang w:val="ru-RU" w:eastAsia="zh-CN"/>
        </w:rPr>
        <w:t>» относится к центристской, с уклоном к социальному либерализму и по</w:t>
      </w:r>
      <w:r>
        <w:rPr>
          <w:rFonts w:ascii="Times New Roman" w:eastAsiaTheme="minorEastAsia" w:hAnsi="Times New Roman" w:cs="Times New Roman"/>
          <w:color w:val="000000" w:themeColor="text1"/>
          <w:sz w:val="28"/>
          <w:szCs w:val="28"/>
          <w:lang w:val="ru-RU" w:eastAsia="zh-CN"/>
        </w:rPr>
        <w:t>ддержке государственных реформ. Она следует курсу Президента и Правительства, уделяя особое внимание модернизации экономики, социальной справедливости и улучшению благосостояния граждан (</w:t>
      </w:r>
      <w:r>
        <w:rPr>
          <w:rFonts w:ascii="Times New Roman" w:eastAsiaTheme="minorEastAsia" w:hAnsi="Times New Roman" w:cs="Times New Roman"/>
          <w:bCs/>
          <w:color w:val="000000" w:themeColor="text1"/>
          <w:sz w:val="28"/>
          <w:szCs w:val="28"/>
          <w:lang w:val="ru-RU" w:eastAsia="zh-CN"/>
        </w:rPr>
        <w:t>Приложение Б</w:t>
      </w:r>
      <w:r>
        <w:rPr>
          <w:rFonts w:ascii="Times New Roman" w:eastAsiaTheme="minorEastAsia" w:hAnsi="Times New Roman" w:cs="Times New Roman"/>
          <w:color w:val="000000" w:themeColor="text1"/>
          <w:sz w:val="28"/>
          <w:szCs w:val="28"/>
          <w:lang w:val="ru-RU" w:eastAsia="zh-CN"/>
        </w:rPr>
        <w:t>) [100-105].</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Особенности в текущей структуре политических</w:t>
      </w:r>
      <w:r>
        <w:rPr>
          <w:rFonts w:ascii="Times New Roman" w:eastAsiaTheme="minorEastAsia" w:hAnsi="Times New Roman" w:cs="Times New Roman"/>
          <w:color w:val="000000" w:themeColor="text1"/>
          <w:sz w:val="28"/>
          <w:szCs w:val="28"/>
          <w:lang w:val="ru-RU" w:eastAsia="zh-CN"/>
        </w:rPr>
        <w:t xml:space="preserve"> партий Казахстана заключаются в роли доминирующей партии, которая имеет широкое представительство на всех уровнях власти (Приложение В).</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Политическая позиция партии «</w:t>
      </w:r>
      <w:r>
        <w:rPr>
          <w:rFonts w:ascii="Times New Roman" w:eastAsiaTheme="minorEastAsia" w:hAnsi="Times New Roman" w:cs="Times New Roman"/>
          <w:color w:val="000000" w:themeColor="text1"/>
          <w:sz w:val="28"/>
          <w:szCs w:val="28"/>
          <w:lang w:val="en-US" w:eastAsia="zh-CN"/>
        </w:rPr>
        <w:t>AMANAT</w:t>
      </w:r>
      <w:r>
        <w:rPr>
          <w:rFonts w:ascii="Times New Roman" w:eastAsiaTheme="minorEastAsia" w:hAnsi="Times New Roman" w:cs="Times New Roman"/>
          <w:color w:val="000000" w:themeColor="text1"/>
          <w:sz w:val="28"/>
          <w:szCs w:val="28"/>
          <w:lang w:val="ru-RU" w:eastAsia="zh-CN"/>
        </w:rPr>
        <w:t>» заключается в поддержке властей: партия поддерживает текущий курс Правительства и</w:t>
      </w:r>
      <w:r>
        <w:rPr>
          <w:rFonts w:ascii="Times New Roman" w:eastAsiaTheme="minorEastAsia" w:hAnsi="Times New Roman" w:cs="Times New Roman"/>
          <w:color w:val="000000" w:themeColor="text1"/>
          <w:sz w:val="28"/>
          <w:szCs w:val="28"/>
          <w:lang w:val="ru-RU" w:eastAsia="zh-CN"/>
        </w:rPr>
        <w:t xml:space="preserve"> Президента. Это ведущая партия, имеющая большинство мест в Мажилисе (нижней палате Парламента). Это позволяет ей эффективно проводить свои инициативы. Организационная структура состоит из двух основных компонентов: центральное руководство и региональные о</w:t>
      </w:r>
      <w:r>
        <w:rPr>
          <w:rFonts w:ascii="Times New Roman" w:eastAsiaTheme="minorEastAsia" w:hAnsi="Times New Roman" w:cs="Times New Roman"/>
          <w:color w:val="000000" w:themeColor="text1"/>
          <w:sz w:val="28"/>
          <w:szCs w:val="28"/>
          <w:lang w:val="ru-RU" w:eastAsia="zh-CN"/>
        </w:rPr>
        <w:t>тделения. В центральное руководство включены: Генеральный совет, политическое бюро, председатель партии. Региональные отделения активно работают во всех регионах Казахстана, обеспечивая массовую поддержку партии [106]. Она является крупнейшей партией в стр</w:t>
      </w:r>
      <w:r>
        <w:rPr>
          <w:rFonts w:ascii="Times New Roman" w:eastAsiaTheme="minorEastAsia" w:hAnsi="Times New Roman" w:cs="Times New Roman"/>
          <w:color w:val="000000" w:themeColor="text1"/>
          <w:sz w:val="28"/>
          <w:szCs w:val="28"/>
          <w:lang w:val="ru-RU" w:eastAsia="zh-CN"/>
        </w:rPr>
        <w:t xml:space="preserve">ане по численности, объединяющая миллионы граждан. </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Права партии «</w:t>
      </w:r>
      <w:r>
        <w:rPr>
          <w:rFonts w:ascii="Times New Roman" w:eastAsiaTheme="minorEastAsia" w:hAnsi="Times New Roman" w:cs="Times New Roman"/>
          <w:color w:val="000000" w:themeColor="text1"/>
          <w:sz w:val="28"/>
          <w:szCs w:val="28"/>
          <w:lang w:val="en-US" w:eastAsia="zh-CN"/>
        </w:rPr>
        <w:t>AMANAT</w:t>
      </w:r>
      <w:r>
        <w:rPr>
          <w:rFonts w:ascii="Times New Roman" w:eastAsiaTheme="minorEastAsia" w:hAnsi="Times New Roman" w:cs="Times New Roman"/>
          <w:color w:val="000000" w:themeColor="text1"/>
          <w:sz w:val="28"/>
          <w:szCs w:val="28"/>
          <w:lang w:val="ru-RU" w:eastAsia="zh-CN"/>
        </w:rPr>
        <w:t>» позволяют ей эффективно участвовать в политической жизни страны и продвигать свои программы, учитывая её статус крупнейшей и доминирующей политической силы в Казахстане. Партия «</w:t>
      </w:r>
      <w:r>
        <w:rPr>
          <w:rFonts w:ascii="Times New Roman" w:eastAsiaTheme="minorEastAsia" w:hAnsi="Times New Roman" w:cs="Times New Roman"/>
          <w:color w:val="000000" w:themeColor="text1"/>
          <w:sz w:val="28"/>
          <w:szCs w:val="28"/>
          <w:lang w:val="en-US" w:eastAsia="zh-CN"/>
        </w:rPr>
        <w:t>AMAN</w:t>
      </w:r>
      <w:r>
        <w:rPr>
          <w:rFonts w:ascii="Times New Roman" w:eastAsiaTheme="minorEastAsia" w:hAnsi="Times New Roman" w:cs="Times New Roman"/>
          <w:color w:val="000000" w:themeColor="text1"/>
          <w:sz w:val="28"/>
          <w:szCs w:val="28"/>
          <w:lang w:val="en-US" w:eastAsia="zh-CN"/>
        </w:rPr>
        <w:t>AT</w:t>
      </w:r>
      <w:r>
        <w:rPr>
          <w:rFonts w:ascii="Times New Roman" w:eastAsiaTheme="minorEastAsia" w:hAnsi="Times New Roman" w:cs="Times New Roman"/>
          <w:color w:val="000000" w:themeColor="text1"/>
          <w:sz w:val="28"/>
          <w:szCs w:val="28"/>
          <w:lang w:val="ru-RU" w:eastAsia="zh-CN"/>
        </w:rPr>
        <w:t>» остается ведущей политической силой Казахстана, определяющей курс страны. Несмотря на вызовы и критику, она продолжает оставаться главным инструментом реализации государственной политики и реформ.</w:t>
      </w:r>
    </w:p>
    <w:p w:rsidR="00231F90" w:rsidRDefault="000B6B6E">
      <w:pPr>
        <w:snapToGrid w:val="0"/>
        <w:spacing w:after="0" w:line="240" w:lineRule="auto"/>
        <w:ind w:firstLine="709"/>
        <w:jc w:val="both"/>
        <w:rPr>
          <w:rFonts w:ascii="Times New Roman" w:eastAsiaTheme="minorEastAsia" w:hAnsi="Times New Roman" w:cs="Times New Roman"/>
          <w:i/>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Партия </w:t>
      </w:r>
      <w:r>
        <w:rPr>
          <w:rFonts w:ascii="Times New Roman" w:eastAsiaTheme="minorEastAsia" w:hAnsi="Times New Roman" w:cs="Times New Roman"/>
          <w:iCs/>
          <w:color w:val="000000" w:themeColor="text1"/>
          <w:sz w:val="28"/>
          <w:szCs w:val="28"/>
          <w:lang w:val="ru-RU" w:eastAsia="zh-CN"/>
        </w:rPr>
        <w:t>«</w:t>
      </w:r>
      <w:r>
        <w:rPr>
          <w:rFonts w:ascii="Times New Roman" w:eastAsiaTheme="minorEastAsia" w:hAnsi="Times New Roman" w:cs="Times New Roman"/>
          <w:i/>
          <w:color w:val="000000" w:themeColor="text1"/>
          <w:sz w:val="28"/>
          <w:szCs w:val="28"/>
          <w:lang w:val="ru-RU" w:eastAsia="zh-CN"/>
        </w:rPr>
        <w:t>Ак Жол</w:t>
      </w:r>
      <w:r>
        <w:rPr>
          <w:rFonts w:ascii="Times New Roman" w:eastAsiaTheme="minorEastAsia" w:hAnsi="Times New Roman" w:cs="Times New Roman"/>
          <w:iCs/>
          <w:color w:val="000000" w:themeColor="text1"/>
          <w:sz w:val="28"/>
          <w:szCs w:val="28"/>
          <w:lang w:val="ru-RU" w:eastAsia="zh-CN"/>
        </w:rPr>
        <w:t>» (</w:t>
      </w:r>
      <w:r>
        <w:rPr>
          <w:rFonts w:ascii="Times New Roman" w:eastAsiaTheme="minorEastAsia" w:hAnsi="Times New Roman" w:cs="Times New Roman"/>
          <w:color w:val="000000" w:themeColor="text1"/>
          <w:sz w:val="28"/>
          <w:szCs w:val="28"/>
          <w:lang w:val="ru-RU" w:eastAsia="zh-CN"/>
        </w:rPr>
        <w:t xml:space="preserve">Демократическая партия Казахстана), </w:t>
      </w:r>
      <w:r>
        <w:rPr>
          <w:rFonts w:ascii="Times New Roman" w:eastAsiaTheme="minorEastAsia" w:hAnsi="Times New Roman" w:cs="Times New Roman"/>
          <w:color w:val="000000" w:themeColor="text1"/>
          <w:sz w:val="28"/>
          <w:szCs w:val="28"/>
          <w:lang w:val="ru-RU" w:eastAsia="zh-CN"/>
        </w:rPr>
        <w:t xml:space="preserve">основанная в 2002 году, – это одна из парламентских партий Казахстана, которая представляет интересы предпринимателей, пропагандируя демократические реформы и национальное возрождение. Она играет значительную роль в политической жизни страны, позиционируя </w:t>
      </w:r>
      <w:r>
        <w:rPr>
          <w:rFonts w:ascii="Times New Roman" w:eastAsiaTheme="minorEastAsia" w:hAnsi="Times New Roman" w:cs="Times New Roman"/>
          <w:color w:val="000000" w:themeColor="text1"/>
          <w:sz w:val="28"/>
          <w:szCs w:val="28"/>
          <w:lang w:val="ru-RU" w:eastAsia="zh-CN"/>
        </w:rPr>
        <w:t>себя как конструктивная оппозиция. Инициаторами создания партии «Ак Жол» была группа политиков и общественных деятелей, выступающих за либеральные реформы и поддержку бизнеса [107]. Название «Ак Жол» символизирует ориентированность на реформы и прогресс.</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w:t>
      </w:r>
      <w:r>
        <w:rPr>
          <w:rFonts w:ascii="Times New Roman" w:eastAsiaTheme="minorEastAsia" w:hAnsi="Times New Roman" w:cs="Times New Roman"/>
          <w:color w:val="000000" w:themeColor="text1"/>
          <w:sz w:val="28"/>
          <w:szCs w:val="28"/>
          <w:lang w:val="ru-RU" w:eastAsia="zh-CN"/>
        </w:rPr>
        <w:t>артия «Ак Жол» поддерживает демократические принципы, рыночную экономику и защиту прав предпринимателей. Партия поддерживает национальные ценности и пропагандирует казахское культурное, языковое и историческое наследие. Демократическая партия «Ак Жол» стре</w:t>
      </w:r>
      <w:r>
        <w:rPr>
          <w:rFonts w:ascii="Times New Roman" w:eastAsiaTheme="minorEastAsia" w:hAnsi="Times New Roman" w:cs="Times New Roman"/>
          <w:color w:val="000000" w:themeColor="text1"/>
          <w:sz w:val="28"/>
          <w:szCs w:val="28"/>
          <w:lang w:val="ru-RU" w:eastAsia="zh-CN"/>
        </w:rPr>
        <w:t>мится к социальной справедливости, обеспечению равных возможностей для всех граждан и защите интересов среднего класса [108].</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Партия занимает позицию конструктивной оппозиции: сотрудничает с Правительством по стратегическим вопросам, но критикует ошибки и </w:t>
      </w:r>
      <w:r>
        <w:rPr>
          <w:rFonts w:ascii="Times New Roman" w:eastAsiaTheme="minorEastAsia" w:hAnsi="Times New Roman" w:cs="Times New Roman"/>
          <w:color w:val="000000" w:themeColor="text1"/>
          <w:sz w:val="28"/>
          <w:szCs w:val="28"/>
          <w:lang w:val="ru-RU" w:eastAsia="zh-CN"/>
        </w:rPr>
        <w:t>предлагает альтернативные пути решения. Выступает за развитие института выборности на всех уровнях власти, улучшение условий для малого и среднего бизнеса, а также повышение прозрачности государственного управления.</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Партия «Ак Жол» активно продвигает интер</w:t>
      </w:r>
      <w:r>
        <w:rPr>
          <w:rFonts w:ascii="Times New Roman" w:eastAsiaTheme="minorEastAsia" w:hAnsi="Times New Roman" w:cs="Times New Roman"/>
          <w:color w:val="000000" w:themeColor="text1"/>
          <w:sz w:val="28"/>
          <w:szCs w:val="28"/>
          <w:lang w:val="ru-RU" w:eastAsia="zh-CN"/>
        </w:rPr>
        <w:t>есы предпринимательского сообщества, что делает её уникальной в политическом ландшафте Казахстана. Умеренная оппозиция позволяет ей играть значительную роль в политическом управлении, не вступая в жёсткую конфронтацию с правящей «</w:t>
      </w:r>
      <w:r>
        <w:rPr>
          <w:rFonts w:ascii="Times New Roman" w:eastAsiaTheme="minorEastAsia" w:hAnsi="Times New Roman" w:cs="Times New Roman"/>
          <w:color w:val="000000" w:themeColor="text1"/>
          <w:sz w:val="28"/>
          <w:szCs w:val="28"/>
          <w:lang w:val="en-US" w:eastAsia="zh-CN"/>
        </w:rPr>
        <w:t>AMANAT</w:t>
      </w:r>
      <w:r>
        <w:rPr>
          <w:rFonts w:ascii="Times New Roman" w:eastAsiaTheme="minorEastAsia" w:hAnsi="Times New Roman" w:cs="Times New Roman"/>
          <w:color w:val="000000" w:themeColor="text1"/>
          <w:sz w:val="28"/>
          <w:szCs w:val="28"/>
          <w:lang w:val="ru-RU" w:eastAsia="zh-CN"/>
        </w:rPr>
        <w:t>».</w:t>
      </w:r>
    </w:p>
    <w:p w:rsidR="00231F90" w:rsidRDefault="000B6B6E">
      <w:pPr>
        <w:snapToGrid w:val="0"/>
        <w:spacing w:after="0" w:line="240" w:lineRule="auto"/>
        <w:ind w:firstLine="42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«Ак Жол» ‒ это </w:t>
      </w:r>
      <w:r>
        <w:rPr>
          <w:rFonts w:ascii="Times New Roman" w:eastAsiaTheme="minorEastAsia" w:hAnsi="Times New Roman" w:cs="Times New Roman"/>
          <w:color w:val="000000" w:themeColor="text1"/>
          <w:sz w:val="28"/>
          <w:szCs w:val="28"/>
          <w:lang w:val="ru-RU" w:eastAsia="zh-CN"/>
        </w:rPr>
        <w:t>важный элемент политической системы Казахстана, объединяющий сторонников демократических реформ и экономической свободы. Её деятельность способствует развитию многопартийности и защите интересов предпринимателей и граждан страны.</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bCs/>
          <w:i/>
          <w:color w:val="000000" w:themeColor="text1"/>
          <w:sz w:val="28"/>
          <w:szCs w:val="28"/>
          <w:lang w:val="ru-RU" w:eastAsia="zh-CN"/>
        </w:rPr>
        <w:t>Народная партия Казахстана</w:t>
      </w:r>
      <w:r>
        <w:rPr>
          <w:rFonts w:ascii="Times New Roman" w:eastAsiaTheme="minorEastAsia" w:hAnsi="Times New Roman" w:cs="Times New Roman"/>
          <w:bCs/>
          <w:iCs/>
          <w:color w:val="000000" w:themeColor="text1"/>
          <w:sz w:val="28"/>
          <w:szCs w:val="28"/>
          <w:lang w:val="ru-RU" w:eastAsia="zh-CN"/>
        </w:rPr>
        <w:t xml:space="preserve"> </w:t>
      </w:r>
      <w:r>
        <w:rPr>
          <w:rFonts w:ascii="Times New Roman" w:eastAsiaTheme="minorEastAsia" w:hAnsi="Times New Roman" w:cs="Times New Roman"/>
          <w:bCs/>
          <w:i/>
          <w:color w:val="000000" w:themeColor="text1"/>
          <w:sz w:val="28"/>
          <w:szCs w:val="28"/>
          <w:lang w:val="ru-RU" w:eastAsia="zh-CN"/>
        </w:rPr>
        <w:t>(НПК)</w:t>
      </w:r>
      <w:r>
        <w:rPr>
          <w:rFonts w:ascii="Times New Roman" w:eastAsiaTheme="minorEastAsia" w:hAnsi="Times New Roman" w:cs="Times New Roman"/>
          <w:iCs/>
          <w:color w:val="000000" w:themeColor="text1"/>
          <w:sz w:val="28"/>
          <w:szCs w:val="28"/>
          <w:lang w:val="ru-RU" w:eastAsia="zh-CN"/>
        </w:rPr>
        <w:t xml:space="preserve">, </w:t>
      </w:r>
      <w:r>
        <w:rPr>
          <w:rFonts w:ascii="Times New Roman" w:eastAsiaTheme="minorEastAsia" w:hAnsi="Times New Roman" w:cs="Times New Roman"/>
          <w:color w:val="000000" w:themeColor="text1"/>
          <w:sz w:val="28"/>
          <w:szCs w:val="28"/>
          <w:lang w:val="ru-RU" w:eastAsia="zh-CN"/>
        </w:rPr>
        <w:t xml:space="preserve">основанная в 1998 году ‒ одна из парламентских партий Казахстана, представляющая левые взгляды и активно выступающая за социальное равенство, справедливость и защиту интересов рабочих, пенсионеров и социально уязвимых слоев населения. Изначальное название </w:t>
      </w:r>
      <w:r>
        <w:rPr>
          <w:rFonts w:ascii="Times New Roman" w:eastAsiaTheme="minorEastAsia" w:hAnsi="Times New Roman" w:cs="Times New Roman"/>
          <w:color w:val="000000" w:themeColor="text1"/>
          <w:sz w:val="28"/>
          <w:szCs w:val="28"/>
          <w:lang w:val="ru-RU" w:eastAsia="zh-CN"/>
        </w:rPr>
        <w:t xml:space="preserve">– Коммунистическая народная партия Казахстана (КНПК). В 2020 году партия была переименована в Народную партию Казахстана [109], что отражает её стремление расширить аудиторию и модернизировать идеологическую платформу. </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Партия выступает за усиление роли го</w:t>
      </w:r>
      <w:r>
        <w:rPr>
          <w:rFonts w:ascii="Times New Roman" w:eastAsiaTheme="minorEastAsia" w:hAnsi="Times New Roman" w:cs="Times New Roman"/>
          <w:color w:val="000000" w:themeColor="text1"/>
          <w:sz w:val="28"/>
          <w:szCs w:val="28"/>
          <w:lang w:val="ru-RU" w:eastAsia="zh-CN"/>
        </w:rPr>
        <w:t>сударства в управлении экономикой и социальной политикой. Критикует избыточный либерализм в экономике, выступает против приватизации ключевых отраслей. Поддерживает государственные реформы, направленные на социальную справедливость, но сохраняет оппозицион</w:t>
      </w:r>
      <w:r>
        <w:rPr>
          <w:rFonts w:ascii="Times New Roman" w:eastAsiaTheme="minorEastAsia" w:hAnsi="Times New Roman" w:cs="Times New Roman"/>
          <w:color w:val="000000" w:themeColor="text1"/>
          <w:sz w:val="28"/>
          <w:szCs w:val="28"/>
          <w:lang w:val="ru-RU" w:eastAsia="zh-CN"/>
        </w:rPr>
        <w:t>ную риторику.</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bCs/>
          <w:iCs/>
          <w:color w:val="000000" w:themeColor="text1"/>
          <w:sz w:val="28"/>
          <w:szCs w:val="28"/>
          <w:lang w:val="ru-RU" w:eastAsia="zh-CN"/>
        </w:rPr>
        <w:t>Народная партия Казахстана</w:t>
      </w:r>
      <w:r>
        <w:rPr>
          <w:rFonts w:ascii="Times New Roman" w:eastAsiaTheme="minorEastAsia" w:hAnsi="Times New Roman" w:cs="Times New Roman"/>
          <w:iCs/>
          <w:color w:val="000000" w:themeColor="text1"/>
          <w:sz w:val="28"/>
          <w:szCs w:val="28"/>
          <w:lang w:val="ru-RU" w:eastAsia="zh-CN"/>
        </w:rPr>
        <w:t xml:space="preserve"> </w:t>
      </w:r>
      <w:r>
        <w:rPr>
          <w:rFonts w:ascii="Times New Roman" w:eastAsiaTheme="minorEastAsia" w:hAnsi="Times New Roman" w:cs="Times New Roman"/>
          <w:color w:val="000000" w:themeColor="text1"/>
          <w:sz w:val="28"/>
          <w:szCs w:val="28"/>
          <w:lang w:val="ru-RU" w:eastAsia="zh-CN"/>
        </w:rPr>
        <w:t xml:space="preserve">продолжает придерживаться принципов коммунистической идеологии, одновременно адаптируя их к реалиям современного казахстанского общества. Переход от коммунистической платформы к более широкой социальной </w:t>
      </w:r>
      <w:r>
        <w:rPr>
          <w:rFonts w:ascii="Times New Roman" w:eastAsiaTheme="minorEastAsia" w:hAnsi="Times New Roman" w:cs="Times New Roman"/>
          <w:color w:val="000000" w:themeColor="text1"/>
          <w:sz w:val="28"/>
          <w:szCs w:val="28"/>
          <w:lang w:val="ru-RU" w:eastAsia="zh-CN"/>
        </w:rPr>
        <w:t>направленности помог партии расширить аудиторию и оставаться актуальной. Народная партия Казахстана является важным представителем левых сил в политической системе страны. Она выступает за социальное равенство, защиту простых граждан и укрепление роли госу</w:t>
      </w:r>
      <w:r>
        <w:rPr>
          <w:rFonts w:ascii="Times New Roman" w:eastAsiaTheme="minorEastAsia" w:hAnsi="Times New Roman" w:cs="Times New Roman"/>
          <w:color w:val="000000" w:themeColor="text1"/>
          <w:sz w:val="28"/>
          <w:szCs w:val="28"/>
          <w:lang w:val="ru-RU" w:eastAsia="zh-CN"/>
        </w:rPr>
        <w:t>дарства в экономике. Её деятельность направлена на улучшение условий жизни широких слоёв населения и укрепление социальной справедливости [110].</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bCs/>
          <w:iCs/>
          <w:color w:val="000000" w:themeColor="text1"/>
          <w:sz w:val="28"/>
          <w:szCs w:val="28"/>
          <w:lang w:val="ru-RU" w:eastAsia="zh-CN"/>
        </w:rPr>
        <w:t>Партия «</w:t>
      </w:r>
      <w:r>
        <w:rPr>
          <w:rFonts w:ascii="Times New Roman" w:eastAsiaTheme="minorEastAsia" w:hAnsi="Times New Roman" w:cs="Times New Roman"/>
          <w:bCs/>
          <w:i/>
          <w:color w:val="000000" w:themeColor="text1"/>
          <w:sz w:val="28"/>
          <w:szCs w:val="28"/>
          <w:lang w:val="ru-RU" w:eastAsia="zh-CN"/>
        </w:rPr>
        <w:t>Ауыл</w:t>
      </w:r>
      <w:r>
        <w:rPr>
          <w:rFonts w:ascii="Times New Roman" w:eastAsiaTheme="minorEastAsia" w:hAnsi="Times New Roman" w:cs="Times New Roman"/>
          <w:bCs/>
          <w:iCs/>
          <w:color w:val="000000" w:themeColor="text1"/>
          <w:sz w:val="28"/>
          <w:szCs w:val="28"/>
          <w:lang w:val="ru-RU" w:eastAsia="zh-CN"/>
        </w:rPr>
        <w:t>»</w:t>
      </w:r>
      <w:r>
        <w:rPr>
          <w:rFonts w:ascii="Times New Roman" w:eastAsiaTheme="minorEastAsia" w:hAnsi="Times New Roman" w:cs="Times New Roman"/>
          <w:b/>
          <w:bCs/>
          <w:color w:val="000000" w:themeColor="text1"/>
          <w:sz w:val="28"/>
          <w:szCs w:val="28"/>
          <w:lang w:val="ru-RU" w:eastAsia="zh-CN"/>
        </w:rPr>
        <w:t xml:space="preserve"> </w:t>
      </w:r>
      <w:r>
        <w:rPr>
          <w:rFonts w:ascii="Times New Roman" w:eastAsiaTheme="minorEastAsia" w:hAnsi="Times New Roman" w:cs="Times New Roman"/>
          <w:color w:val="000000" w:themeColor="text1"/>
          <w:sz w:val="28"/>
          <w:szCs w:val="28"/>
          <w:lang w:val="ru-RU" w:eastAsia="zh-CN"/>
        </w:rPr>
        <w:t>‒</w:t>
      </w:r>
      <w:r>
        <w:rPr>
          <w:rFonts w:ascii="Times New Roman" w:eastAsiaTheme="minorEastAsia" w:hAnsi="Times New Roman" w:cs="Times New Roman"/>
          <w:color w:val="000000" w:themeColor="text1"/>
          <w:sz w:val="28"/>
          <w:szCs w:val="28"/>
          <w:lang w:val="ru-RU" w:eastAsia="zh-CN"/>
        </w:rPr>
        <w:t xml:space="preserve"> это политическая партия Казахстана, ориентированная на защиту интересов сельского населения и </w:t>
      </w:r>
      <w:r>
        <w:rPr>
          <w:rFonts w:ascii="Times New Roman" w:eastAsiaTheme="minorEastAsia" w:hAnsi="Times New Roman" w:cs="Times New Roman"/>
          <w:color w:val="000000" w:themeColor="text1"/>
          <w:sz w:val="28"/>
          <w:szCs w:val="28"/>
          <w:lang w:val="ru-RU" w:eastAsia="zh-CN"/>
        </w:rPr>
        <w:t>развитие сельского хозяйства. Она активно пропагандирует идеи поддержки и улучшения жизненных условий в сельской местности, а также развития сельских территорий. Партия была основана в 2012 году с целью защиты прав и интересов сельского населения Казахстан</w:t>
      </w:r>
      <w:r>
        <w:rPr>
          <w:rFonts w:ascii="Times New Roman" w:eastAsiaTheme="minorEastAsia" w:hAnsi="Times New Roman" w:cs="Times New Roman"/>
          <w:color w:val="000000" w:themeColor="text1"/>
          <w:sz w:val="28"/>
          <w:szCs w:val="28"/>
          <w:lang w:val="ru-RU" w:eastAsia="zh-CN"/>
        </w:rPr>
        <w:t>а, развития сельского хозяйства и улучшения условий жизни в сельских регионах [111].</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Главной задачей партии является улучшение жизни в сельских районах, поддержка сельского хозяйства и фермерства. Партия стремится к социальной справедливости, улучшению </w:t>
      </w:r>
      <w:r>
        <w:rPr>
          <w:rFonts w:ascii="Times New Roman" w:eastAsiaTheme="minorEastAsia" w:hAnsi="Times New Roman" w:cs="Times New Roman"/>
          <w:color w:val="000000" w:themeColor="text1"/>
          <w:sz w:val="28"/>
          <w:szCs w:val="28"/>
          <w:lang w:val="ru-RU" w:eastAsia="zh-CN"/>
        </w:rPr>
        <w:t>условий жизни и созданию равных возможностей для сельских жителей. Партия пропагандирует экологически чистое сельское хозяйство и устойчивое использование природных ресурсов.</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Партия «Ауыл» активно работает на улучшение экономических и социальных условий в </w:t>
      </w:r>
      <w:r>
        <w:rPr>
          <w:rFonts w:ascii="Times New Roman" w:eastAsiaTheme="minorEastAsia" w:hAnsi="Times New Roman" w:cs="Times New Roman"/>
          <w:color w:val="000000" w:themeColor="text1"/>
          <w:sz w:val="28"/>
          <w:szCs w:val="28"/>
          <w:lang w:val="ru-RU" w:eastAsia="zh-CN"/>
        </w:rPr>
        <w:t>сельской местности. Она стремится обеспечить сельским жителям доступ к образованию, здравоохранению, инфраструктуре и достойному уровню жизни. «Ауыл» ориентируется на поддержку фермеров и аграриев, защиту их интересов на законодательном уровне. Партия выст</w:t>
      </w:r>
      <w:r>
        <w:rPr>
          <w:rFonts w:ascii="Times New Roman" w:eastAsiaTheme="minorEastAsia" w:hAnsi="Times New Roman" w:cs="Times New Roman"/>
          <w:color w:val="000000" w:themeColor="text1"/>
          <w:sz w:val="28"/>
          <w:szCs w:val="28"/>
          <w:lang w:val="ru-RU" w:eastAsia="zh-CN"/>
        </w:rPr>
        <w:t>упает за усиление государственной поддержки сельских территорий, развитие сельской инфраструктуры и создание рабочих мест в сельской местности.</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Партия «Ауыл» является уникальной в контексте Казахстана, поскольку она сосредоточена исключительно на проблемах сельских территорий и аграрного сектора. Партия представляет собой важную политическую силу, ориентированную на улучшение жизни в сельской мест</w:t>
      </w:r>
      <w:r>
        <w:rPr>
          <w:rFonts w:ascii="Times New Roman" w:eastAsiaTheme="minorEastAsia" w:hAnsi="Times New Roman" w:cs="Times New Roman"/>
          <w:color w:val="000000" w:themeColor="text1"/>
          <w:sz w:val="28"/>
          <w:szCs w:val="28"/>
          <w:lang w:val="ru-RU" w:eastAsia="zh-CN"/>
        </w:rPr>
        <w:t xml:space="preserve">ности и развитие сельского хозяйства Казахстана. Она пользуется поддержкой среди сельского населения, фермеров и представителей сельской интеллигенции. </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Партия «</w:t>
      </w:r>
      <w:r>
        <w:rPr>
          <w:rFonts w:ascii="Times New Roman" w:eastAsiaTheme="minorEastAsia" w:hAnsi="Times New Roman" w:cs="Times New Roman"/>
          <w:bCs/>
          <w:i/>
          <w:color w:val="000000" w:themeColor="text1"/>
          <w:sz w:val="28"/>
          <w:szCs w:val="28"/>
          <w:lang w:val="ru-RU" w:eastAsia="zh-CN"/>
        </w:rPr>
        <w:t>Respublica</w:t>
      </w:r>
      <w:r>
        <w:rPr>
          <w:rFonts w:ascii="Times New Roman" w:eastAsiaTheme="minorEastAsia" w:hAnsi="Times New Roman" w:cs="Times New Roman"/>
          <w:bCs/>
          <w:iCs/>
          <w:color w:val="000000" w:themeColor="text1"/>
          <w:sz w:val="28"/>
          <w:szCs w:val="28"/>
          <w:lang w:val="ru-RU" w:eastAsia="zh-CN"/>
        </w:rPr>
        <w:t>»</w:t>
      </w:r>
      <w:r>
        <w:rPr>
          <w:rFonts w:ascii="Times New Roman" w:eastAsiaTheme="minorEastAsia" w:hAnsi="Times New Roman" w:cs="Times New Roman"/>
          <w:b/>
          <w:bCs/>
          <w:iCs/>
          <w:color w:val="000000" w:themeColor="text1"/>
          <w:sz w:val="28"/>
          <w:szCs w:val="28"/>
          <w:lang w:val="ru-RU" w:eastAsia="zh-CN"/>
        </w:rPr>
        <w:t xml:space="preserve"> </w:t>
      </w:r>
      <w:r>
        <w:rPr>
          <w:rFonts w:ascii="Times New Roman" w:eastAsiaTheme="minorEastAsia" w:hAnsi="Times New Roman" w:cs="Times New Roman"/>
          <w:iCs/>
          <w:color w:val="000000" w:themeColor="text1"/>
          <w:sz w:val="28"/>
          <w:szCs w:val="28"/>
          <w:lang w:val="ru-RU" w:eastAsia="zh-CN"/>
        </w:rPr>
        <w:t>‒</w:t>
      </w:r>
      <w:r>
        <w:rPr>
          <w:rFonts w:ascii="Times New Roman" w:eastAsiaTheme="minorEastAsia" w:hAnsi="Times New Roman" w:cs="Times New Roman"/>
          <w:color w:val="000000" w:themeColor="text1"/>
          <w:sz w:val="28"/>
          <w:szCs w:val="28"/>
          <w:lang w:val="ru-RU" w:eastAsia="zh-CN"/>
        </w:rPr>
        <w:t xml:space="preserve"> новая политическая сила в Казахстане, основанная в 2023 году. Её деятельность ориентирована на продвижение реформ, развитие демократии и повышение благополучия граждан страны [112]. Партия была создана как реакция на требования общества к большей политиче</w:t>
      </w:r>
      <w:r>
        <w:rPr>
          <w:rFonts w:ascii="Times New Roman" w:eastAsiaTheme="minorEastAsia" w:hAnsi="Times New Roman" w:cs="Times New Roman"/>
          <w:color w:val="000000" w:themeColor="text1"/>
          <w:sz w:val="28"/>
          <w:szCs w:val="28"/>
          <w:lang w:val="ru-RU" w:eastAsia="zh-CN"/>
        </w:rPr>
        <w:t>ской конкуренции и реформам в Казахстане. Партия была основана группой общественных деятелей, политиков и предпринимателей, которые выступают за демократические преобразования в Казахстане. Она стремится к созданию более свободного, прозрачного и справедли</w:t>
      </w:r>
      <w:r>
        <w:rPr>
          <w:rFonts w:ascii="Times New Roman" w:eastAsiaTheme="minorEastAsia" w:hAnsi="Times New Roman" w:cs="Times New Roman"/>
          <w:color w:val="000000" w:themeColor="text1"/>
          <w:sz w:val="28"/>
          <w:szCs w:val="28"/>
          <w:lang w:val="ru-RU" w:eastAsia="zh-CN"/>
        </w:rPr>
        <w:t>вого общества через реформы и политическую модернизацию.</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Партия «Respublica» ставит перед собой задачи обеспечения равных условий для реализации молодых талантов в регионах, защиты прав и интересов молодежи, укрепления семейных ценностей и активного вовлеч</w:t>
      </w:r>
      <w:r>
        <w:rPr>
          <w:rFonts w:ascii="Times New Roman" w:eastAsiaTheme="minorEastAsia" w:hAnsi="Times New Roman" w:cs="Times New Roman"/>
          <w:color w:val="000000" w:themeColor="text1"/>
          <w:sz w:val="28"/>
          <w:szCs w:val="28"/>
          <w:lang w:val="ru-RU" w:eastAsia="zh-CN"/>
        </w:rPr>
        <w:t>ения молодых людей в государственное управление.</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Партия «Respublica» на внеочередном III Съезде приняла решение о создании молодежного объединения «Respublica Jastary». Это движение объединит молодых людей в возрасте от 18 до 35 лет с активной гражданской </w:t>
      </w:r>
      <w:r>
        <w:rPr>
          <w:rFonts w:ascii="Times New Roman" w:eastAsiaTheme="minorEastAsia" w:hAnsi="Times New Roman" w:cs="Times New Roman"/>
          <w:color w:val="000000" w:themeColor="text1"/>
          <w:sz w:val="28"/>
          <w:szCs w:val="28"/>
          <w:lang w:val="ru-RU" w:eastAsia="zh-CN"/>
        </w:rPr>
        <w:t xml:space="preserve">позицией, занимающихся наукой, спортом, творчеством, предпринимательством и другими направлениями деятельности [113]. На съезде определены направления работы молодежного объединения «Respublica Jastary», включая профилактику и снижение рисков от увлечения </w:t>
      </w:r>
      <w:r>
        <w:rPr>
          <w:rFonts w:ascii="Times New Roman" w:eastAsiaTheme="minorEastAsia" w:hAnsi="Times New Roman" w:cs="Times New Roman"/>
          <w:color w:val="000000" w:themeColor="text1"/>
          <w:sz w:val="28"/>
          <w:szCs w:val="28"/>
          <w:lang w:val="ru-RU" w:eastAsia="zh-CN"/>
        </w:rPr>
        <w:t>азартными играми и лотереями, создание равного инклюзивного общества для всех, борьбу с наркотиками, пропаганду здорового образа жизни, чтения и образования.</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Партия «Respublica» представляет собой новую политическую силу в Казахстане, ориентированную на де</w:t>
      </w:r>
      <w:r>
        <w:rPr>
          <w:rFonts w:ascii="Times New Roman" w:eastAsiaTheme="minorEastAsia" w:hAnsi="Times New Roman" w:cs="Times New Roman"/>
          <w:color w:val="000000" w:themeColor="text1"/>
          <w:sz w:val="28"/>
          <w:szCs w:val="28"/>
          <w:lang w:val="ru-RU" w:eastAsia="zh-CN"/>
        </w:rPr>
        <w:t xml:space="preserve">мократические реформы, развитие образования и казахстанской культуры, и нацелена на структурные преобразования во всех сферах жизни общества. Несмотря на то, что партия только начала свою деятельность, она уже оказывает влияние на политическую атмосферу в </w:t>
      </w:r>
      <w:r>
        <w:rPr>
          <w:rFonts w:ascii="Times New Roman" w:eastAsiaTheme="minorEastAsia" w:hAnsi="Times New Roman" w:cs="Times New Roman"/>
          <w:color w:val="000000" w:themeColor="text1"/>
          <w:sz w:val="28"/>
          <w:szCs w:val="28"/>
          <w:lang w:val="ru-RU" w:eastAsia="zh-CN"/>
        </w:rPr>
        <w:t>стране, продвигая идеи либерализма и реформирования государственной системы.</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bCs/>
          <w:i/>
          <w:color w:val="000000" w:themeColor="text1"/>
          <w:sz w:val="28"/>
          <w:szCs w:val="28"/>
          <w:lang w:val="ru-RU" w:eastAsia="zh-CN"/>
        </w:rPr>
        <w:t>Общенациональная социал-демократическая партия Казахстана (ОСДП)</w:t>
      </w:r>
      <w:r>
        <w:rPr>
          <w:rFonts w:ascii="Times New Roman" w:eastAsiaTheme="minorEastAsia" w:hAnsi="Times New Roman" w:cs="Times New Roman"/>
          <w:b/>
          <w:bCs/>
          <w:iCs/>
          <w:color w:val="000000" w:themeColor="text1"/>
          <w:sz w:val="28"/>
          <w:szCs w:val="28"/>
          <w:lang w:val="ru-RU" w:eastAsia="zh-CN"/>
        </w:rPr>
        <w:t xml:space="preserve"> </w:t>
      </w:r>
      <w:r>
        <w:rPr>
          <w:rFonts w:ascii="Times New Roman" w:eastAsiaTheme="minorEastAsia" w:hAnsi="Times New Roman" w:cs="Times New Roman"/>
          <w:color w:val="000000" w:themeColor="text1"/>
          <w:sz w:val="28"/>
          <w:szCs w:val="28"/>
          <w:lang w:val="ru-RU" w:eastAsia="zh-CN"/>
        </w:rPr>
        <w:t xml:space="preserve">– одна из крупнейших политических партий Казахстана, численность членов – более 160 тысяч человек. Единственная </w:t>
      </w:r>
      <w:r>
        <w:rPr>
          <w:rFonts w:ascii="Times New Roman" w:eastAsiaTheme="minorEastAsia" w:hAnsi="Times New Roman" w:cs="Times New Roman"/>
          <w:color w:val="000000" w:themeColor="text1"/>
          <w:sz w:val="28"/>
          <w:szCs w:val="28"/>
          <w:lang w:val="ru-RU" w:eastAsia="zh-CN"/>
        </w:rPr>
        <w:t>политическая партия страны, выступающая с позиций демократической оппозиции авторитарному режиму и выражающая традиционные мировые социал-демократические ценности [114].</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Партия активно работает в сфере социальной справедливости, демократических реформ и за</w:t>
      </w:r>
      <w:r>
        <w:rPr>
          <w:rFonts w:ascii="Times New Roman" w:eastAsiaTheme="minorEastAsia" w:hAnsi="Times New Roman" w:cs="Times New Roman"/>
          <w:color w:val="000000" w:themeColor="text1"/>
          <w:sz w:val="28"/>
          <w:szCs w:val="28"/>
          <w:lang w:val="ru-RU" w:eastAsia="zh-CN"/>
        </w:rPr>
        <w:t>щиты прав граждан. Партия была основана в 2006 году в результате слияния нескольких левых политических сил и групп. ОСДП была создана с целью объединения прогрессивных сил, поддерживающих идею социальной справедливости, демократических реформ и защиты прав</w:t>
      </w:r>
      <w:r>
        <w:rPr>
          <w:rFonts w:ascii="Times New Roman" w:eastAsiaTheme="minorEastAsia" w:hAnsi="Times New Roman" w:cs="Times New Roman"/>
          <w:color w:val="000000" w:themeColor="text1"/>
          <w:sz w:val="28"/>
          <w:szCs w:val="28"/>
          <w:lang w:val="ru-RU" w:eastAsia="zh-CN"/>
        </w:rPr>
        <w:t xml:space="preserve"> трудящихся. Она была создана на основе идеи борьбы с экономическим неравенством и социальной несправедливостью.</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ОСДП пропагандирует идеи социал-демократии, стремясь к созданию справедливого общества с гарантией социальных прав для всех граждан. Партия под</w:t>
      </w:r>
      <w:r>
        <w:rPr>
          <w:rFonts w:ascii="Times New Roman" w:eastAsiaTheme="minorEastAsia" w:hAnsi="Times New Roman" w:cs="Times New Roman"/>
          <w:color w:val="000000" w:themeColor="text1"/>
          <w:sz w:val="28"/>
          <w:szCs w:val="28"/>
          <w:lang w:val="ru-RU" w:eastAsia="zh-CN"/>
        </w:rPr>
        <w:t xml:space="preserve">держивает рыночную экономику с сильной социальной политикой, направленной на минимизацию социального неравенства. Партия активно выступает за повышение уровня жизни населения, поддержку социальных программ, доступность образования, здравоохранения и жилья </w:t>
      </w:r>
      <w:r>
        <w:rPr>
          <w:rFonts w:ascii="Times New Roman" w:eastAsiaTheme="minorEastAsia" w:hAnsi="Times New Roman" w:cs="Times New Roman"/>
          <w:color w:val="000000" w:themeColor="text1"/>
          <w:sz w:val="28"/>
          <w:szCs w:val="28"/>
          <w:lang w:val="ru-RU" w:eastAsia="zh-CN"/>
        </w:rPr>
        <w:t>для всех граждан. ОСДП поддерживает развитие демократических институтов, расширение гражданских прав и свобод, а также активную политическую конкуренцию. Партия нацелена на борьбу с коррупцией на всех уровнях власти, поддержку прозрачности в управлении и у</w:t>
      </w:r>
      <w:r>
        <w:rPr>
          <w:rFonts w:ascii="Times New Roman" w:eastAsiaTheme="minorEastAsia" w:hAnsi="Times New Roman" w:cs="Times New Roman"/>
          <w:color w:val="000000" w:themeColor="text1"/>
          <w:sz w:val="28"/>
          <w:szCs w:val="28"/>
          <w:lang w:val="ru-RU" w:eastAsia="zh-CN"/>
        </w:rPr>
        <w:t>крепление правового государства.</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ОСДП выступает за демократические реформы в политической системе, направленные на создание эффективных и прозрачных государственных институтов. Партия считает необходимым перераспределение ресурсов в пользу бедных слоев нас</w:t>
      </w:r>
      <w:r>
        <w:rPr>
          <w:rFonts w:ascii="Times New Roman" w:eastAsiaTheme="minorEastAsia" w:hAnsi="Times New Roman" w:cs="Times New Roman"/>
          <w:color w:val="000000" w:themeColor="text1"/>
          <w:sz w:val="28"/>
          <w:szCs w:val="28"/>
          <w:lang w:val="ru-RU" w:eastAsia="zh-CN"/>
        </w:rPr>
        <w:t>еления и улучшение социального обеспечения. ОСДП активно выступает за защиту прав человека, свободу слова, свободу собраний и независимость судебной власти. ОСДП</w:t>
      </w:r>
      <w:r>
        <w:rPr>
          <w:rFonts w:ascii="Times New Roman" w:eastAsia="SimSun" w:hAnsi="Times New Roman" w:cs="Times New Roman"/>
          <w:sz w:val="28"/>
          <w:szCs w:val="28"/>
        </w:rPr>
        <w:t xml:space="preserve"> представляет собой важную политическую силу, которая активно выступает за демократические рефо</w:t>
      </w:r>
      <w:r>
        <w:rPr>
          <w:rFonts w:ascii="Times New Roman" w:eastAsia="SimSun" w:hAnsi="Times New Roman" w:cs="Times New Roman"/>
          <w:sz w:val="28"/>
          <w:szCs w:val="28"/>
        </w:rPr>
        <w:t>рмы, социальную справедливость и права трудящихся.</w:t>
      </w:r>
    </w:p>
    <w:p w:rsidR="00231F90" w:rsidRDefault="000B6B6E">
      <w:pPr>
        <w:snapToGrid w:val="0"/>
        <w:spacing w:after="0" w:line="240" w:lineRule="auto"/>
        <w:ind w:firstLine="709"/>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ОСДП отличается от других партий своей приверженностью к идеям социал-демократии, что делает её важным представителем левых политических сил Казахстана. Партия активно критикует Правительство, предлагая ал</w:t>
      </w:r>
      <w:r>
        <w:rPr>
          <w:rFonts w:ascii="Times New Roman" w:eastAsiaTheme="minorEastAsia" w:hAnsi="Times New Roman" w:cs="Times New Roman"/>
          <w:color w:val="000000" w:themeColor="text1"/>
          <w:sz w:val="28"/>
          <w:szCs w:val="28"/>
          <w:lang w:val="ru-RU" w:eastAsia="zh-CN"/>
        </w:rPr>
        <w:t>ьтернативные решения и идеи для более справедливой и демократичной системы. ОСДП сохраняет активность в вопросах социальной справедливости. ОСДП уделяет особое внимание вопросам социальной защиты, повышения уровня жизни граждан и улучшения правозащитной си</w:t>
      </w:r>
      <w:r>
        <w:rPr>
          <w:rFonts w:ascii="Times New Roman" w:eastAsiaTheme="minorEastAsia" w:hAnsi="Times New Roman" w:cs="Times New Roman"/>
          <w:color w:val="000000" w:themeColor="text1"/>
          <w:sz w:val="28"/>
          <w:szCs w:val="28"/>
          <w:lang w:val="ru-RU" w:eastAsia="zh-CN"/>
        </w:rPr>
        <w:t>туации.</w:t>
      </w:r>
    </w:p>
    <w:p w:rsidR="00231F90" w:rsidRDefault="00231F90">
      <w:pPr>
        <w:snapToGrid w:val="0"/>
        <w:spacing w:after="0" w:line="240" w:lineRule="auto"/>
        <w:jc w:val="both"/>
        <w:rPr>
          <w:rFonts w:ascii="Times New Roman" w:eastAsiaTheme="minorEastAsia" w:hAnsi="Times New Roman" w:cs="Times New Roman"/>
          <w:color w:val="000000" w:themeColor="text1"/>
          <w:sz w:val="28"/>
          <w:szCs w:val="28"/>
          <w:lang w:val="ru-RU" w:eastAsia="zh-CN"/>
        </w:rPr>
      </w:pPr>
    </w:p>
    <w:p w:rsidR="00231F90" w:rsidRDefault="000B6B6E">
      <w:pPr>
        <w:snapToGrid w:val="0"/>
        <w:spacing w:after="0" w:line="240" w:lineRule="auto"/>
        <w:jc w:val="both"/>
        <w:rPr>
          <w:rFonts w:ascii="Times New Roman" w:eastAsiaTheme="minorEastAsia" w:hAnsi="Times New Roman" w:cs="Times New Roman"/>
          <w:bCs/>
          <w:color w:val="000000" w:themeColor="text1"/>
          <w:sz w:val="28"/>
          <w:szCs w:val="28"/>
          <w:lang w:val="ru-RU" w:eastAsia="zh-CN"/>
        </w:rPr>
      </w:pPr>
      <w:r>
        <w:rPr>
          <w:rFonts w:ascii="Times New Roman" w:eastAsiaTheme="minorEastAsia" w:hAnsi="Times New Roman" w:cs="Times New Roman"/>
          <w:bCs/>
          <w:color w:val="000000" w:themeColor="text1"/>
          <w:sz w:val="28"/>
          <w:szCs w:val="28"/>
          <w:lang w:val="ru-RU" w:eastAsia="zh-CN"/>
        </w:rPr>
        <w:t>Таблица 3 - Результаты выборов в Мажилис Парламента 2023 года</w:t>
      </w:r>
    </w:p>
    <w:p w:rsidR="00231F90" w:rsidRDefault="00231F90">
      <w:pPr>
        <w:snapToGrid w:val="0"/>
        <w:spacing w:after="0" w:line="240" w:lineRule="auto"/>
        <w:jc w:val="both"/>
        <w:rPr>
          <w:rFonts w:ascii="Times New Roman" w:eastAsiaTheme="minorEastAsia" w:hAnsi="Times New Roman" w:cs="Times New Roman"/>
          <w:bCs/>
          <w:color w:val="000000" w:themeColor="text1"/>
          <w:sz w:val="16"/>
          <w:szCs w:val="16"/>
          <w:lang w:val="ru-RU" w:eastAsia="zh-CN"/>
        </w:rPr>
      </w:pPr>
    </w:p>
    <w:tbl>
      <w:tblPr>
        <w:tblStyle w:val="af0"/>
        <w:tblW w:w="0" w:type="auto"/>
        <w:jc w:val="center"/>
        <w:tblLook w:val="04A0" w:firstRow="1" w:lastRow="0" w:firstColumn="1" w:lastColumn="0" w:noHBand="0" w:noVBand="1"/>
      </w:tblPr>
      <w:tblGrid>
        <w:gridCol w:w="5656"/>
        <w:gridCol w:w="3889"/>
      </w:tblGrid>
      <w:tr w:rsidR="00231F90">
        <w:trPr>
          <w:trHeight w:val="100"/>
          <w:jc w:val="center"/>
        </w:trPr>
        <w:tc>
          <w:tcPr>
            <w:tcW w:w="5656" w:type="dxa"/>
          </w:tcPr>
          <w:p w:rsidR="00231F90" w:rsidRDefault="000B6B6E">
            <w:pPr>
              <w:pStyle w:val="ad"/>
              <w:widowControl/>
              <w:spacing w:before="0" w:beforeAutospacing="0" w:after="0" w:afterAutospacing="0" w:line="228" w:lineRule="auto"/>
              <w:jc w:val="center"/>
              <w:rPr>
                <w:rFonts w:ascii="Times New Roman" w:hAnsi="Times New Roman" w:cs="Times New Roman"/>
                <w:bCs/>
              </w:rPr>
            </w:pPr>
            <w:r>
              <w:rPr>
                <w:rFonts w:ascii="Times New Roman" w:hAnsi="Times New Roman" w:cs="Times New Roman"/>
                <w:bCs/>
                <w:lang w:bidi="ar"/>
              </w:rPr>
              <w:t>Партия</w:t>
            </w:r>
          </w:p>
        </w:tc>
        <w:tc>
          <w:tcPr>
            <w:tcW w:w="3889" w:type="dxa"/>
          </w:tcPr>
          <w:p w:rsidR="00231F90" w:rsidRDefault="000B6B6E">
            <w:pPr>
              <w:pStyle w:val="ad"/>
              <w:widowControl/>
              <w:spacing w:before="0" w:beforeAutospacing="0" w:after="0" w:afterAutospacing="0" w:line="228" w:lineRule="auto"/>
              <w:jc w:val="center"/>
              <w:rPr>
                <w:rFonts w:ascii="Times New Roman" w:hAnsi="Times New Roman" w:cs="Times New Roman"/>
                <w:bCs/>
              </w:rPr>
            </w:pPr>
            <w:r>
              <w:rPr>
                <w:rFonts w:ascii="Times New Roman" w:hAnsi="Times New Roman" w:cs="Times New Roman"/>
                <w:bCs/>
              </w:rPr>
              <w:t>Численность фракции</w:t>
            </w:r>
          </w:p>
        </w:tc>
      </w:tr>
      <w:tr w:rsidR="00231F90">
        <w:trPr>
          <w:jc w:val="center"/>
        </w:trPr>
        <w:tc>
          <w:tcPr>
            <w:tcW w:w="5656" w:type="dxa"/>
          </w:tcPr>
          <w:p w:rsidR="00231F90" w:rsidRDefault="000B6B6E">
            <w:pPr>
              <w:pStyle w:val="ad"/>
              <w:widowControl/>
              <w:spacing w:before="0" w:beforeAutospacing="0" w:after="0" w:afterAutospacing="0" w:line="228" w:lineRule="auto"/>
              <w:jc w:val="left"/>
              <w:rPr>
                <w:rFonts w:ascii="Times New Roman" w:hAnsi="Times New Roman" w:cs="Times New Roman"/>
                <w:bCs/>
                <w:lang w:val="ru-RU"/>
              </w:rPr>
            </w:pPr>
            <w:r>
              <w:rPr>
                <w:rStyle w:val="af1"/>
                <w:rFonts w:ascii="Times New Roman" w:hAnsi="Times New Roman" w:cs="Times New Roman"/>
                <w:b w:val="0"/>
                <w:bCs/>
                <w:lang w:val="ru-RU" w:bidi="ar"/>
              </w:rPr>
              <w:t>AMANAT</w:t>
            </w:r>
          </w:p>
        </w:tc>
        <w:tc>
          <w:tcPr>
            <w:tcW w:w="3889" w:type="dxa"/>
          </w:tcPr>
          <w:p w:rsidR="00231F90" w:rsidRDefault="000B6B6E">
            <w:pPr>
              <w:pStyle w:val="ad"/>
              <w:widowControl/>
              <w:spacing w:before="0" w:beforeAutospacing="0" w:after="0" w:afterAutospacing="0" w:line="228" w:lineRule="auto"/>
              <w:jc w:val="center"/>
              <w:rPr>
                <w:rFonts w:ascii="Times New Roman" w:hAnsi="Times New Roman" w:cs="Times New Roman"/>
              </w:rPr>
            </w:pPr>
            <w:r>
              <w:rPr>
                <w:rFonts w:ascii="Times New Roman" w:hAnsi="Times New Roman" w:cs="Times New Roman"/>
                <w:lang w:bidi="ar"/>
              </w:rPr>
              <w:t>62</w:t>
            </w:r>
          </w:p>
        </w:tc>
      </w:tr>
      <w:tr w:rsidR="00231F90">
        <w:trPr>
          <w:trHeight w:val="61"/>
          <w:jc w:val="center"/>
        </w:trPr>
        <w:tc>
          <w:tcPr>
            <w:tcW w:w="5656" w:type="dxa"/>
          </w:tcPr>
          <w:p w:rsidR="00231F90" w:rsidRDefault="000B6B6E">
            <w:pPr>
              <w:pStyle w:val="ad"/>
              <w:widowControl/>
              <w:spacing w:before="0" w:beforeAutospacing="0" w:after="0" w:afterAutospacing="0" w:line="228" w:lineRule="auto"/>
              <w:jc w:val="left"/>
              <w:rPr>
                <w:rFonts w:ascii="Times New Roman" w:hAnsi="Times New Roman" w:cs="Times New Roman"/>
                <w:bCs/>
              </w:rPr>
            </w:pPr>
            <w:r>
              <w:rPr>
                <w:rStyle w:val="af1"/>
                <w:rFonts w:ascii="Times New Roman" w:hAnsi="Times New Roman" w:cs="Times New Roman"/>
                <w:b w:val="0"/>
                <w:bCs/>
                <w:lang w:bidi="ar"/>
              </w:rPr>
              <w:t>Ауыл</w:t>
            </w:r>
          </w:p>
        </w:tc>
        <w:tc>
          <w:tcPr>
            <w:tcW w:w="3889" w:type="dxa"/>
          </w:tcPr>
          <w:p w:rsidR="00231F90" w:rsidRDefault="000B6B6E">
            <w:pPr>
              <w:pStyle w:val="ad"/>
              <w:widowControl/>
              <w:spacing w:before="0" w:beforeAutospacing="0" w:after="0" w:afterAutospacing="0" w:line="228" w:lineRule="auto"/>
              <w:jc w:val="center"/>
              <w:rPr>
                <w:rFonts w:ascii="Times New Roman" w:hAnsi="Times New Roman" w:cs="Times New Roman"/>
              </w:rPr>
            </w:pPr>
            <w:r>
              <w:rPr>
                <w:rFonts w:ascii="Times New Roman" w:hAnsi="Times New Roman" w:cs="Times New Roman"/>
                <w:lang w:bidi="ar"/>
              </w:rPr>
              <w:t>8</w:t>
            </w:r>
          </w:p>
        </w:tc>
      </w:tr>
      <w:tr w:rsidR="00231F90">
        <w:trPr>
          <w:trHeight w:val="61"/>
          <w:jc w:val="center"/>
        </w:trPr>
        <w:tc>
          <w:tcPr>
            <w:tcW w:w="5656" w:type="dxa"/>
          </w:tcPr>
          <w:p w:rsidR="00231F90" w:rsidRDefault="000B6B6E">
            <w:pPr>
              <w:pStyle w:val="ad"/>
              <w:widowControl/>
              <w:spacing w:before="0" w:beforeAutospacing="0" w:after="0" w:afterAutospacing="0" w:line="228" w:lineRule="auto"/>
              <w:jc w:val="left"/>
              <w:rPr>
                <w:rFonts w:ascii="Times New Roman" w:hAnsi="Times New Roman" w:cs="Times New Roman"/>
                <w:bCs/>
              </w:rPr>
            </w:pPr>
            <w:r>
              <w:rPr>
                <w:rStyle w:val="af1"/>
                <w:rFonts w:ascii="Times New Roman" w:hAnsi="Times New Roman" w:cs="Times New Roman"/>
                <w:b w:val="0"/>
                <w:bCs/>
                <w:lang w:bidi="ar"/>
              </w:rPr>
              <w:t>Республика</w:t>
            </w:r>
          </w:p>
        </w:tc>
        <w:tc>
          <w:tcPr>
            <w:tcW w:w="3889" w:type="dxa"/>
          </w:tcPr>
          <w:p w:rsidR="00231F90" w:rsidRDefault="000B6B6E">
            <w:pPr>
              <w:pStyle w:val="ad"/>
              <w:widowControl/>
              <w:spacing w:before="0" w:beforeAutospacing="0" w:after="0" w:afterAutospacing="0" w:line="228" w:lineRule="auto"/>
              <w:jc w:val="center"/>
              <w:rPr>
                <w:rFonts w:ascii="Times New Roman" w:hAnsi="Times New Roman" w:cs="Times New Roman"/>
                <w:lang w:val="ru-RU"/>
              </w:rPr>
            </w:pPr>
            <w:r>
              <w:rPr>
                <w:rFonts w:ascii="Times New Roman" w:hAnsi="Times New Roman" w:cs="Times New Roman"/>
                <w:lang w:val="ru-RU"/>
              </w:rPr>
              <w:t>6</w:t>
            </w:r>
          </w:p>
        </w:tc>
      </w:tr>
      <w:tr w:rsidR="00231F90">
        <w:trPr>
          <w:jc w:val="center"/>
        </w:trPr>
        <w:tc>
          <w:tcPr>
            <w:tcW w:w="5656" w:type="dxa"/>
          </w:tcPr>
          <w:p w:rsidR="00231F90" w:rsidRDefault="000B6B6E">
            <w:pPr>
              <w:pStyle w:val="ad"/>
              <w:widowControl/>
              <w:spacing w:before="0" w:beforeAutospacing="0" w:after="0" w:afterAutospacing="0" w:line="228" w:lineRule="auto"/>
              <w:jc w:val="left"/>
              <w:rPr>
                <w:rFonts w:ascii="Times New Roman" w:hAnsi="Times New Roman" w:cs="Times New Roman"/>
                <w:bCs/>
              </w:rPr>
            </w:pPr>
            <w:r>
              <w:rPr>
                <w:rStyle w:val="af1"/>
                <w:rFonts w:ascii="Times New Roman" w:hAnsi="Times New Roman" w:cs="Times New Roman"/>
                <w:b w:val="0"/>
                <w:bCs/>
                <w:lang w:bidi="ar"/>
              </w:rPr>
              <w:t>Ак Жол</w:t>
            </w:r>
          </w:p>
        </w:tc>
        <w:tc>
          <w:tcPr>
            <w:tcW w:w="3889" w:type="dxa"/>
          </w:tcPr>
          <w:p w:rsidR="00231F90" w:rsidRDefault="000B6B6E">
            <w:pPr>
              <w:pStyle w:val="ad"/>
              <w:widowControl/>
              <w:spacing w:before="0" w:beforeAutospacing="0" w:after="0" w:afterAutospacing="0" w:line="228" w:lineRule="auto"/>
              <w:jc w:val="center"/>
              <w:rPr>
                <w:rFonts w:ascii="Times New Roman" w:hAnsi="Times New Roman" w:cs="Times New Roman"/>
                <w:lang w:val="ru-RU"/>
              </w:rPr>
            </w:pPr>
            <w:r>
              <w:rPr>
                <w:rFonts w:ascii="Times New Roman" w:hAnsi="Times New Roman" w:cs="Times New Roman"/>
                <w:lang w:val="ru-RU"/>
              </w:rPr>
              <w:t>6</w:t>
            </w:r>
          </w:p>
        </w:tc>
      </w:tr>
      <w:tr w:rsidR="00231F90">
        <w:trPr>
          <w:jc w:val="center"/>
        </w:trPr>
        <w:tc>
          <w:tcPr>
            <w:tcW w:w="5656" w:type="dxa"/>
          </w:tcPr>
          <w:p w:rsidR="00231F90" w:rsidRDefault="000B6B6E">
            <w:pPr>
              <w:pStyle w:val="ad"/>
              <w:widowControl/>
              <w:spacing w:before="0" w:beforeAutospacing="0" w:after="0" w:afterAutospacing="0" w:line="228" w:lineRule="auto"/>
              <w:jc w:val="left"/>
              <w:rPr>
                <w:rFonts w:ascii="Times New Roman" w:hAnsi="Times New Roman" w:cs="Times New Roman"/>
                <w:bCs/>
              </w:rPr>
            </w:pPr>
            <w:r>
              <w:rPr>
                <w:rStyle w:val="af1"/>
                <w:rFonts w:ascii="Times New Roman" w:hAnsi="Times New Roman" w:cs="Times New Roman"/>
                <w:b w:val="0"/>
                <w:bCs/>
                <w:lang w:bidi="ar"/>
              </w:rPr>
              <w:t>Народная партия Казахстана</w:t>
            </w:r>
          </w:p>
        </w:tc>
        <w:tc>
          <w:tcPr>
            <w:tcW w:w="3889" w:type="dxa"/>
          </w:tcPr>
          <w:p w:rsidR="00231F90" w:rsidRDefault="000B6B6E">
            <w:pPr>
              <w:pStyle w:val="ad"/>
              <w:widowControl/>
              <w:spacing w:before="0" w:beforeAutospacing="0" w:after="0" w:afterAutospacing="0" w:line="228" w:lineRule="auto"/>
              <w:jc w:val="center"/>
              <w:rPr>
                <w:rFonts w:ascii="Times New Roman" w:hAnsi="Times New Roman" w:cs="Times New Roman"/>
                <w:lang w:val="ru-RU"/>
              </w:rPr>
            </w:pPr>
            <w:r>
              <w:rPr>
                <w:rFonts w:ascii="Times New Roman" w:hAnsi="Times New Roman" w:cs="Times New Roman"/>
                <w:lang w:val="ru-RU"/>
              </w:rPr>
              <w:t>5</w:t>
            </w:r>
          </w:p>
        </w:tc>
      </w:tr>
      <w:tr w:rsidR="00231F90">
        <w:trPr>
          <w:jc w:val="center"/>
        </w:trPr>
        <w:tc>
          <w:tcPr>
            <w:tcW w:w="5656" w:type="dxa"/>
          </w:tcPr>
          <w:p w:rsidR="00231F90" w:rsidRDefault="000B6B6E">
            <w:pPr>
              <w:pStyle w:val="ad"/>
              <w:widowControl/>
              <w:spacing w:before="0" w:beforeAutospacing="0" w:after="0" w:afterAutospacing="0" w:line="228" w:lineRule="auto"/>
              <w:jc w:val="left"/>
              <w:rPr>
                <w:rStyle w:val="af1"/>
                <w:rFonts w:ascii="Times New Roman" w:hAnsi="Times New Roman" w:cs="Times New Roman"/>
                <w:b w:val="0"/>
                <w:bCs/>
                <w:lang w:bidi="ar"/>
              </w:rPr>
            </w:pPr>
            <w:r>
              <w:rPr>
                <w:rFonts w:ascii="Times New Roman" w:eastAsiaTheme="minorEastAsia" w:hAnsi="Times New Roman" w:cs="Times New Roman"/>
                <w:color w:val="000000" w:themeColor="text1"/>
                <w:lang w:val="ru-RU"/>
              </w:rPr>
              <w:t>Общенациональная социал-демократическая партия</w:t>
            </w:r>
          </w:p>
        </w:tc>
        <w:tc>
          <w:tcPr>
            <w:tcW w:w="3889" w:type="dxa"/>
          </w:tcPr>
          <w:p w:rsidR="00231F90" w:rsidRDefault="000B6B6E">
            <w:pPr>
              <w:pStyle w:val="ad"/>
              <w:widowControl/>
              <w:spacing w:before="0" w:beforeAutospacing="0" w:after="0" w:afterAutospacing="0" w:line="228" w:lineRule="auto"/>
              <w:jc w:val="center"/>
              <w:rPr>
                <w:rFonts w:ascii="Times New Roman" w:hAnsi="Times New Roman" w:cs="Times New Roman"/>
                <w:lang w:val="ru-RU"/>
              </w:rPr>
            </w:pPr>
            <w:r>
              <w:rPr>
                <w:rFonts w:ascii="Times New Roman" w:hAnsi="Times New Roman" w:cs="Times New Roman"/>
                <w:lang w:val="ru-RU"/>
              </w:rPr>
              <w:t>4</w:t>
            </w:r>
          </w:p>
        </w:tc>
      </w:tr>
      <w:tr w:rsidR="00231F90">
        <w:trPr>
          <w:jc w:val="center"/>
        </w:trPr>
        <w:tc>
          <w:tcPr>
            <w:tcW w:w="9545" w:type="dxa"/>
            <w:gridSpan w:val="2"/>
          </w:tcPr>
          <w:p w:rsidR="00231F90" w:rsidRDefault="000B6B6E">
            <w:pPr>
              <w:pStyle w:val="ad"/>
              <w:widowControl/>
              <w:spacing w:before="0" w:beforeAutospacing="0" w:after="0" w:afterAutospacing="0" w:line="228" w:lineRule="auto"/>
              <w:jc w:val="center"/>
              <w:rPr>
                <w:rFonts w:ascii="Times New Roman" w:hAnsi="Times New Roman" w:cs="Times New Roman"/>
                <w:lang w:val="ru-RU"/>
              </w:rPr>
            </w:pPr>
            <w:r>
              <w:rPr>
                <w:rFonts w:ascii="Times New Roman" w:hAnsi="Times New Roman" w:cs="Times New Roman"/>
                <w:bCs/>
                <w:color w:val="000000"/>
                <w:lang w:val="ru-RU" w:bidi="ar"/>
              </w:rPr>
              <w:t xml:space="preserve">Примечание – Центральная </w:t>
            </w:r>
            <w:r>
              <w:rPr>
                <w:rFonts w:ascii="Times New Roman" w:hAnsi="Times New Roman" w:cs="Times New Roman"/>
                <w:bCs/>
                <w:color w:val="000000"/>
                <w:lang w:val="ru-RU" w:bidi="ar"/>
              </w:rPr>
              <w:t>избирательная комиссия Республики Казахстан</w:t>
            </w:r>
          </w:p>
        </w:tc>
      </w:tr>
    </w:tbl>
    <w:p w:rsidR="00231F90" w:rsidRDefault="00231F90">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По итогам выборов в Мажилис Парламента Республики Казахстан [115], состоявшихся 19 марта 2023 года, места в Парламенте распределились в соответствии данными таблицы 3.</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Таким образом, парламентские партии в </w:t>
      </w:r>
      <w:r>
        <w:rPr>
          <w:rFonts w:ascii="Times New Roman" w:eastAsiaTheme="minorEastAsia" w:hAnsi="Times New Roman" w:cs="Times New Roman"/>
          <w:color w:val="000000" w:themeColor="text1"/>
          <w:sz w:val="28"/>
          <w:szCs w:val="28"/>
          <w:lang w:val="ru-RU" w:eastAsia="zh-CN"/>
        </w:rPr>
        <w:t>Казахстане имеют четко выстроенные иерархические структуры, которые включают:</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 Центральный аппарат – управление партией, разработка стратегий и координация региональных отделений;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Theme="minorEastAsia" w:hAnsi="Times New Roman" w:cs="Times New Roman"/>
          <w:color w:val="000000" w:themeColor="text1"/>
          <w:sz w:val="28"/>
          <w:szCs w:val="28"/>
          <w:lang w:val="ru-RU" w:eastAsia="zh-CN"/>
        </w:rPr>
        <w:t>- Региональные отделения – работа на местах, взаимодействие с избират</w:t>
      </w:r>
      <w:r>
        <w:rPr>
          <w:rFonts w:ascii="Times New Roman" w:eastAsia="SimSun" w:hAnsi="Times New Roman" w:cs="Times New Roman"/>
          <w:sz w:val="28"/>
          <w:szCs w:val="28"/>
          <w:lang w:val="ru-RU" w:eastAsia="zh-CN"/>
        </w:rPr>
        <w:t>елями</w:t>
      </w:r>
      <w:r>
        <w:rPr>
          <w:rFonts w:ascii="Times New Roman" w:eastAsia="SimSun" w:hAnsi="Times New Roman" w:cs="Times New Roman"/>
          <w:sz w:val="28"/>
          <w:szCs w:val="28"/>
          <w:lang w:val="ru-RU" w:eastAsia="zh-CN"/>
        </w:rPr>
        <w:t>, реализация программных инициатив.</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SimSun" w:hAnsi="Times New Roman" w:cs="Times New Roman"/>
          <w:sz w:val="28"/>
          <w:szCs w:val="28"/>
          <w:lang w:val="ru-RU" w:eastAsia="zh-CN"/>
        </w:rPr>
        <w:t>Доминирующее положение партии «AMANAT» в Парламенте обеспечивает ей значительное влияние на формирование повестки и принятие решений, ограничивая тем самым возможности других политических сил оказывать системное воздейст</w:t>
      </w:r>
      <w:r>
        <w:rPr>
          <w:rFonts w:ascii="Times New Roman" w:eastAsia="SimSun" w:hAnsi="Times New Roman" w:cs="Times New Roman"/>
          <w:sz w:val="28"/>
          <w:szCs w:val="28"/>
          <w:lang w:val="ru-RU" w:eastAsia="zh-CN"/>
        </w:rPr>
        <w:t>вие на законодательный процесс. В целом парламентские партии демонстрируют склонность к взаимодействию с исполнительной властью, при этом отдельные из них выражают конструктивную критику по ряду вопросов. Парламентские фракции участвуют в разработке и прин</w:t>
      </w:r>
      <w:r>
        <w:rPr>
          <w:rFonts w:ascii="Times New Roman" w:eastAsia="SimSun" w:hAnsi="Times New Roman" w:cs="Times New Roman"/>
          <w:sz w:val="28"/>
          <w:szCs w:val="28"/>
          <w:lang w:val="ru-RU" w:eastAsia="zh-CN"/>
        </w:rPr>
        <w:t xml:space="preserve">ятии нормативных актов, регулирующих различные сферы общественной, экономической и политической жизни. </w:t>
      </w:r>
      <w:r>
        <w:rPr>
          <w:rFonts w:ascii="Times New Roman" w:eastAsiaTheme="minorEastAsia" w:hAnsi="Times New Roman" w:cs="Times New Roman"/>
          <w:color w:val="000000" w:themeColor="text1"/>
          <w:sz w:val="28"/>
          <w:szCs w:val="28"/>
          <w:lang w:val="ru-RU" w:eastAsia="zh-CN"/>
        </w:rPr>
        <w:t xml:space="preserve"> </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Ключевую роль в законодательной деятельности играет партия парламентского большинства (в настоящее время — «AMANAT»), обладающая институциональными рыч</w:t>
      </w:r>
      <w:r>
        <w:rPr>
          <w:rFonts w:ascii="Times New Roman" w:eastAsiaTheme="minorEastAsia" w:hAnsi="Times New Roman" w:cs="Times New Roman"/>
          <w:color w:val="000000" w:themeColor="text1"/>
          <w:sz w:val="28"/>
          <w:szCs w:val="28"/>
          <w:lang w:val="ru-RU" w:eastAsia="zh-CN"/>
        </w:rPr>
        <w:t>агами влияния на процесс законотворчества. Другие представленные в Парламенте партии, такие как «Ак Жол» и Народная партия Казахстана, вносят альтернативные предложения, обеспечивая разнообразие взглядов. В то же время парламентские партии через своих депу</w:t>
      </w:r>
      <w:r>
        <w:rPr>
          <w:rFonts w:ascii="Times New Roman" w:eastAsiaTheme="minorEastAsia" w:hAnsi="Times New Roman" w:cs="Times New Roman"/>
          <w:color w:val="000000" w:themeColor="text1"/>
          <w:sz w:val="28"/>
          <w:szCs w:val="28"/>
          <w:lang w:val="ru-RU" w:eastAsia="zh-CN"/>
        </w:rPr>
        <w:t>татов в Парламенте контролируют деятельность Правительства. Обсуждение и утверждение бюджета, отчетов Правительства и государственных программ – ключевые механизмы контроля. Оппозиционные партии используют парламентскую трибуну для критики решений власти и</w:t>
      </w:r>
      <w:r>
        <w:rPr>
          <w:rFonts w:ascii="Times New Roman" w:eastAsiaTheme="minorEastAsia" w:hAnsi="Times New Roman" w:cs="Times New Roman"/>
          <w:color w:val="000000" w:themeColor="text1"/>
          <w:sz w:val="28"/>
          <w:szCs w:val="28"/>
          <w:lang w:val="ru-RU" w:eastAsia="zh-CN"/>
        </w:rPr>
        <w:t xml:space="preserve"> выражения несогласия с политическим курсом.</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Парламентские партии выступают посредниками между обществом и государством, представляя интересы различных социальных групп. Они принимают обращения граждан, рассматривают их проблемы и вносят соответствующие </w:t>
      </w:r>
      <w:r>
        <w:rPr>
          <w:rFonts w:ascii="Times New Roman" w:eastAsiaTheme="minorEastAsia" w:hAnsi="Times New Roman" w:cs="Times New Roman"/>
          <w:color w:val="000000" w:themeColor="text1"/>
          <w:sz w:val="28"/>
          <w:szCs w:val="28"/>
          <w:lang w:val="ru-RU" w:eastAsia="zh-CN"/>
        </w:rPr>
        <w:t>инициативы в Парламент. Например, «Ауыл» активно продвигает интересы сельского населения, а «Ак Жол» защищает интересы предпринимателей.</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bCs/>
          <w:i/>
          <w:color w:val="000000" w:themeColor="text1"/>
          <w:sz w:val="28"/>
          <w:szCs w:val="28"/>
          <w:lang w:val="ru-RU" w:eastAsia="zh-CN"/>
        </w:rPr>
        <w:t xml:space="preserve">Выводы. </w:t>
      </w:r>
      <w:r>
        <w:rPr>
          <w:rFonts w:ascii="Times New Roman" w:eastAsiaTheme="minorEastAsia" w:hAnsi="Times New Roman" w:cs="Times New Roman"/>
          <w:color w:val="000000" w:themeColor="text1"/>
          <w:sz w:val="28"/>
          <w:szCs w:val="28"/>
          <w:lang w:val="ru-RU" w:eastAsia="zh-CN"/>
        </w:rPr>
        <w:t>Парламентские партии Казахстана играют важную роль в поддержании стабильности политической системы и развитии с</w:t>
      </w:r>
      <w:r>
        <w:rPr>
          <w:rFonts w:ascii="Times New Roman" w:eastAsiaTheme="minorEastAsia" w:hAnsi="Times New Roman" w:cs="Times New Roman"/>
          <w:color w:val="000000" w:themeColor="text1"/>
          <w:sz w:val="28"/>
          <w:szCs w:val="28"/>
          <w:lang w:val="ru-RU" w:eastAsia="zh-CN"/>
        </w:rPr>
        <w:t xml:space="preserve">траны. Однако их влияние варьируется в зависимости от политической обстановки, уровня демократизации и реформ, проводимых государством. Доминирующая роль партии </w:t>
      </w:r>
      <w:r>
        <w:rPr>
          <w:rFonts w:ascii="Times New Roman" w:eastAsia="SimSun" w:hAnsi="Times New Roman" w:cs="Times New Roman"/>
          <w:sz w:val="28"/>
          <w:szCs w:val="28"/>
          <w:lang w:val="ru-RU" w:eastAsia="zh-CN"/>
        </w:rPr>
        <w:t>«</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eastAsia="zh-CN"/>
        </w:rPr>
        <w:t xml:space="preserve">» </w:t>
      </w:r>
      <w:r>
        <w:rPr>
          <w:rFonts w:ascii="Times New Roman" w:eastAsiaTheme="minorEastAsia" w:hAnsi="Times New Roman" w:cs="Times New Roman"/>
          <w:color w:val="000000" w:themeColor="text1"/>
          <w:sz w:val="28"/>
          <w:szCs w:val="28"/>
          <w:lang w:val="ru-RU" w:eastAsia="zh-CN"/>
        </w:rPr>
        <w:t>создаёт условия для реализации государственной политики, но вызывает вопросы о необход</w:t>
      </w:r>
      <w:r>
        <w:rPr>
          <w:rFonts w:ascii="Times New Roman" w:eastAsiaTheme="minorEastAsia" w:hAnsi="Times New Roman" w:cs="Times New Roman"/>
          <w:color w:val="000000" w:themeColor="text1"/>
          <w:sz w:val="28"/>
          <w:szCs w:val="28"/>
          <w:lang w:val="ru-RU" w:eastAsia="zh-CN"/>
        </w:rPr>
        <w:t>имости усиления политической конкуренции.</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Парламентские партии Казахстана играют важную роль в законодательном процессе, представлении интересов граждан и контроле за исполнительной властью. Доминирование одной партии создает основу для стабильности, но пр</w:t>
      </w:r>
      <w:r>
        <w:rPr>
          <w:rFonts w:ascii="Times New Roman" w:eastAsiaTheme="minorEastAsia" w:hAnsi="Times New Roman" w:cs="Times New Roman"/>
          <w:color w:val="000000" w:themeColor="text1"/>
          <w:sz w:val="28"/>
          <w:szCs w:val="28"/>
          <w:lang w:val="ru-RU" w:eastAsia="zh-CN"/>
        </w:rPr>
        <w:t>и этом ставит вызов для политической конкуренции. Укрепление роли парламентских партий и развитие многопартийной системы остаются ключевыми задачами для политической модернизации страны.</w:t>
      </w:r>
    </w:p>
    <w:p w:rsidR="00231F90" w:rsidRDefault="00231F90">
      <w:pPr>
        <w:snapToGrid w:val="0"/>
        <w:spacing w:after="0" w:line="240" w:lineRule="auto"/>
        <w:ind w:firstLineChars="250" w:firstLine="700"/>
        <w:jc w:val="both"/>
        <w:rPr>
          <w:rFonts w:ascii="Times New Roman" w:hAnsi="Times New Roman" w:cs="Times New Roman"/>
          <w:color w:val="000000" w:themeColor="text1"/>
          <w:sz w:val="28"/>
          <w:szCs w:val="28"/>
          <w:lang w:val="ru-RU"/>
        </w:rPr>
      </w:pPr>
    </w:p>
    <w:p w:rsidR="00231F90" w:rsidRDefault="000B6B6E">
      <w:pPr>
        <w:snapToGrid w:val="0"/>
        <w:spacing w:after="0" w:line="240" w:lineRule="auto"/>
        <w:ind w:firstLineChars="250" w:firstLine="700"/>
        <w:jc w:val="both"/>
        <w:rPr>
          <w:rFonts w:ascii="Times New Roman" w:eastAsiaTheme="minorEastAsia" w:hAnsi="Times New Roman" w:cs="Times New Roman"/>
          <w:b/>
          <w:bCs/>
          <w:color w:val="000000" w:themeColor="text1"/>
          <w:sz w:val="28"/>
          <w:szCs w:val="28"/>
          <w:lang w:val="ru-RU" w:eastAsia="zh-CN"/>
        </w:rPr>
      </w:pPr>
      <w:r>
        <w:rPr>
          <w:rFonts w:ascii="Times New Roman" w:eastAsiaTheme="minorEastAsia" w:hAnsi="Times New Roman" w:cs="Times New Roman"/>
          <w:b/>
          <w:bCs/>
          <w:color w:val="000000" w:themeColor="text1"/>
          <w:sz w:val="28"/>
          <w:szCs w:val="28"/>
          <w:lang w:val="ru-RU" w:eastAsia="zh-CN"/>
        </w:rPr>
        <w:t xml:space="preserve">2.3 Эволюция роли партии в политическом управлении в Республике </w:t>
      </w:r>
      <w:r>
        <w:rPr>
          <w:rFonts w:ascii="Times New Roman" w:eastAsiaTheme="minorEastAsia" w:hAnsi="Times New Roman" w:cs="Times New Roman"/>
          <w:b/>
          <w:bCs/>
          <w:color w:val="000000" w:themeColor="text1"/>
          <w:sz w:val="28"/>
          <w:szCs w:val="28"/>
          <w:lang w:val="ru-RU" w:eastAsia="zh-CN"/>
        </w:rPr>
        <w:t>Казахстан</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Эволюция роли партии в политическом управлении Республики Казахстан отражает изменения политической системы и характера взаимодействия между властью и обществом с момента обретения независимости в 1991 году. Этот процесс можно разделить на нескол</w:t>
      </w:r>
      <w:r>
        <w:rPr>
          <w:rFonts w:ascii="Times New Roman" w:eastAsiaTheme="minorEastAsia" w:hAnsi="Times New Roman" w:cs="Times New Roman"/>
          <w:color w:val="000000" w:themeColor="text1"/>
          <w:sz w:val="28"/>
          <w:szCs w:val="28"/>
          <w:lang w:val="ru-RU" w:eastAsia="zh-CN"/>
        </w:rPr>
        <w:t>ько ключевых этапов. После распада СССР Казахстан начал процесс формирования политической системы, основанной на принципах суверенитета и многопартийности [116]. К началу 1990 года в Казахстане насчитывалось более 100 зарегистрированных и незарегистрирован</w:t>
      </w:r>
      <w:r>
        <w:rPr>
          <w:rFonts w:ascii="Times New Roman" w:eastAsiaTheme="minorEastAsia" w:hAnsi="Times New Roman" w:cs="Times New Roman"/>
          <w:color w:val="000000" w:themeColor="text1"/>
          <w:sz w:val="28"/>
          <w:szCs w:val="28"/>
          <w:lang w:val="ru-RU" w:eastAsia="zh-CN"/>
        </w:rPr>
        <w:t>ных общественных организаций, в большинстве своем носивших характер клубных объединений в виде совета, группы, комитета, ассоциации [117].</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Принятие Закона «Об общественных объединениях в Казахской ССР» в июне 1991 года, уход с политической арены Коммунисти</w:t>
      </w:r>
      <w:r>
        <w:rPr>
          <w:rFonts w:ascii="Times New Roman" w:eastAsiaTheme="minorEastAsia" w:hAnsi="Times New Roman" w:cs="Times New Roman"/>
          <w:color w:val="000000" w:themeColor="text1"/>
          <w:sz w:val="28"/>
          <w:szCs w:val="28"/>
          <w:lang w:val="ru-RU" w:eastAsia="zh-CN"/>
        </w:rPr>
        <w:t>ческой партии Казахстана в августе–сентябре 1991 года, а также распад СССР ускорили процесс формирования многопартийности в Казахстане. Конституция 1993 года закрепила возможность создания политических партий, что стимулировало появление новых партий. На д</w:t>
      </w:r>
      <w:r>
        <w:rPr>
          <w:rFonts w:ascii="Times New Roman" w:eastAsiaTheme="minorEastAsia" w:hAnsi="Times New Roman" w:cs="Times New Roman"/>
          <w:color w:val="000000" w:themeColor="text1"/>
          <w:sz w:val="28"/>
          <w:szCs w:val="28"/>
          <w:lang w:val="ru-RU" w:eastAsia="zh-CN"/>
        </w:rPr>
        <w:t>анном этапе политическая система находилась на стадии формирования. Первыми политическими партиями нового типа стали партии социал-демократов, социалистов, «Алаш», партия «Народный Конгресс Казахстана» (ПНКК), Республиканская партия. Допуск партий к госуда</w:t>
      </w:r>
      <w:r>
        <w:rPr>
          <w:rFonts w:ascii="Times New Roman" w:eastAsiaTheme="minorEastAsia" w:hAnsi="Times New Roman" w:cs="Times New Roman"/>
          <w:color w:val="000000" w:themeColor="text1"/>
          <w:sz w:val="28"/>
          <w:szCs w:val="28"/>
          <w:lang w:val="ru-RU" w:eastAsia="zh-CN"/>
        </w:rPr>
        <w:t>рственной власти в условиях политического плюрализма и многопартийности осуществляется через свободные выборы посредством волеизъявления избирателей.</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Принятие Конституции 1995 года привело к институциональному укреплению исполнительной власти в Казахстане.</w:t>
      </w:r>
      <w:r>
        <w:rPr>
          <w:rFonts w:ascii="Times New Roman" w:eastAsiaTheme="minorEastAsia" w:hAnsi="Times New Roman" w:cs="Times New Roman"/>
          <w:color w:val="000000" w:themeColor="text1"/>
          <w:sz w:val="28"/>
          <w:szCs w:val="28"/>
          <w:lang w:val="ru-RU" w:eastAsia="zh-CN"/>
        </w:rPr>
        <w:t xml:space="preserve"> Это способствовало росту влияния партии, поддерживающей президента, и ограничению политического пространства для оппозиционных сил. Партийно-политическая система Казахстана претерпела изменения трансформационного характера в 1999 году. Особенностью данног</w:t>
      </w:r>
      <w:r>
        <w:rPr>
          <w:rFonts w:ascii="Times New Roman" w:eastAsiaTheme="minorEastAsia" w:hAnsi="Times New Roman" w:cs="Times New Roman"/>
          <w:color w:val="000000" w:themeColor="text1"/>
          <w:sz w:val="28"/>
          <w:szCs w:val="28"/>
          <w:lang w:val="ru-RU" w:eastAsia="zh-CN"/>
        </w:rPr>
        <w:t>о периода стало введение пропорциональной системы голосования и выделение 10 из 77 мест в Мажилисе для распределения по партийным спискам [118]. Политические партии впервые получили возможность не косвенно, а непосредственно участвовать в борьбе за депутат</w:t>
      </w:r>
      <w:r>
        <w:rPr>
          <w:rFonts w:ascii="Times New Roman" w:eastAsiaTheme="minorEastAsia" w:hAnsi="Times New Roman" w:cs="Times New Roman"/>
          <w:color w:val="000000" w:themeColor="text1"/>
          <w:sz w:val="28"/>
          <w:szCs w:val="28"/>
          <w:lang w:val="ru-RU" w:eastAsia="zh-CN"/>
        </w:rPr>
        <w:t>ские мандаты. Выборы в Мажилис, прошедшие 10 октября 1999 года, стали первым опытом межпартийного соперничества за депутатские мандаты. По 67 одномандатным избирательным округам кандидатами в депутаты выдвинули 595 граждан, из них от общественных объединен</w:t>
      </w:r>
      <w:r>
        <w:rPr>
          <w:rFonts w:ascii="Times New Roman" w:eastAsiaTheme="minorEastAsia" w:hAnsi="Times New Roman" w:cs="Times New Roman"/>
          <w:color w:val="000000" w:themeColor="text1"/>
          <w:sz w:val="28"/>
          <w:szCs w:val="28"/>
          <w:lang w:val="ru-RU" w:eastAsia="zh-CN"/>
        </w:rPr>
        <w:t>ий – 74, от политических партий – 127, в порядке самовыдвижения – 394. По партийным спискам зарегистрированы 84 кандидата. В выборах приняли участие 9 партий: ПНКК, ПВК, РППТ, партия «Отан», КПК, ДП «Азамат», ГПК, АПК, НПК «Алаш» [119].</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Ключевым этапом в с</w:t>
      </w:r>
      <w:r>
        <w:rPr>
          <w:rFonts w:ascii="Times New Roman" w:eastAsiaTheme="minorEastAsia" w:hAnsi="Times New Roman" w:cs="Times New Roman"/>
          <w:color w:val="000000" w:themeColor="text1"/>
          <w:sz w:val="28"/>
          <w:szCs w:val="28"/>
          <w:lang w:val="ru-RU" w:eastAsia="zh-CN"/>
        </w:rPr>
        <w:t>тановлении партийной системы Казахстана стало принятие в 2002 году Закона «О политических партиях» и последующие парламентские выборы 2004 года, которые способствовали институционализации политических партий. Нововведением законодательства стали условия ре</w:t>
      </w:r>
      <w:r>
        <w:rPr>
          <w:rFonts w:ascii="Times New Roman" w:eastAsiaTheme="minorEastAsia" w:hAnsi="Times New Roman" w:cs="Times New Roman"/>
          <w:color w:val="000000" w:themeColor="text1"/>
          <w:sz w:val="28"/>
          <w:szCs w:val="28"/>
          <w:lang w:val="ru-RU" w:eastAsia="zh-CN"/>
        </w:rPr>
        <w:t>гламентирования партийной деятельности, касающиеся правового регулирования порядка образования, приостановления и прекращения деятельности партий, финансирования и участия в избирательном процессе [2, с. 4-373].</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Согласно новым нормам закона политическая па</w:t>
      </w:r>
      <w:r>
        <w:rPr>
          <w:rFonts w:ascii="Times New Roman" w:eastAsiaTheme="minorEastAsia" w:hAnsi="Times New Roman" w:cs="Times New Roman"/>
          <w:color w:val="000000" w:themeColor="text1"/>
          <w:sz w:val="28"/>
          <w:szCs w:val="28"/>
          <w:lang w:val="ru-RU" w:eastAsia="zh-CN"/>
        </w:rPr>
        <w:t xml:space="preserve">ртия по решению суда могла быть ликвидирована в случае двукратного подряд неучастия в выборах депутатов Мажилиса (статья 14, пункт 5, подпункт 6). Приведение в действие нормы о необходимости иметь в своих рядах не менее 50 тысяч членов при государственной </w:t>
      </w:r>
      <w:r>
        <w:rPr>
          <w:rFonts w:ascii="Times New Roman" w:eastAsiaTheme="minorEastAsia" w:hAnsi="Times New Roman" w:cs="Times New Roman"/>
          <w:color w:val="000000" w:themeColor="text1"/>
          <w:sz w:val="28"/>
          <w:szCs w:val="28"/>
          <w:lang w:val="ru-RU" w:eastAsia="zh-CN"/>
        </w:rPr>
        <w:t>регистрации (статья 10, пункт 6) привело к тому, что не все партии смогли успешно перерегистрироваться. Не смогли пройти регистрацию (или отказались от нее) оппозиционные РНПК, ДП «Азамат», НПК «Алаш», а также партии «Возрождение», «Ел Дана» (известная так</w:t>
      </w:r>
      <w:r>
        <w:rPr>
          <w:rFonts w:ascii="Times New Roman" w:eastAsiaTheme="minorEastAsia" w:hAnsi="Times New Roman" w:cs="Times New Roman"/>
          <w:color w:val="000000" w:themeColor="text1"/>
          <w:sz w:val="28"/>
          <w:szCs w:val="28"/>
          <w:lang w:val="ru-RU" w:eastAsia="zh-CN"/>
        </w:rPr>
        <w:t>же как Партия женщин), «Соотечественник» и др.</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По состоянию на сентябрь 2003 года, были зарегистрированы 7 партий: АПК (Аграрная партия Казахстана), ГПК( Гражданская партия Казахстана) [120], Демократическая партия Казахстана «Ақ жол» (ДПК «Ақ жол»), КПК (</w:t>
      </w:r>
      <w:r>
        <w:rPr>
          <w:rFonts w:ascii="Times New Roman" w:eastAsiaTheme="minorEastAsia" w:hAnsi="Times New Roman" w:cs="Times New Roman"/>
          <w:color w:val="000000" w:themeColor="text1"/>
          <w:sz w:val="28"/>
          <w:szCs w:val="28"/>
          <w:lang w:val="ru-RU" w:eastAsia="zh-CN"/>
        </w:rPr>
        <w:t>Коммунистической партии Казахстана), КСДП «Ауыл», Партия патриотов Казахстана (ППК), партия «Отан». В преддверии парламентских выборов 2004 года партийно-политическое поле страны пополнилось пятью новыми участниками. В результате в конкуренцию за депутатск</w:t>
      </w:r>
      <w:r>
        <w:rPr>
          <w:rFonts w:ascii="Times New Roman" w:eastAsiaTheme="minorEastAsia" w:hAnsi="Times New Roman" w:cs="Times New Roman"/>
          <w:color w:val="000000" w:themeColor="text1"/>
          <w:sz w:val="28"/>
          <w:szCs w:val="28"/>
          <w:lang w:val="ru-RU" w:eastAsia="zh-CN"/>
        </w:rPr>
        <w:t>ие мандаты включились 12 политических партий, составивших новый формат партийной системы Казахстана.</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Существенное значение для последующего после выборов 2007 года периода развития партийной системы имели законодательные нововведения в Законах «О политичес</w:t>
      </w:r>
      <w:r>
        <w:rPr>
          <w:rFonts w:ascii="Times New Roman" w:eastAsiaTheme="minorEastAsia" w:hAnsi="Times New Roman" w:cs="Times New Roman"/>
          <w:color w:val="000000" w:themeColor="text1"/>
          <w:sz w:val="28"/>
          <w:szCs w:val="28"/>
          <w:lang w:val="ru-RU" w:eastAsia="zh-CN"/>
        </w:rPr>
        <w:t>ких партиях» и «О выборах», принятые в феврале 2009 года.</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 В Закон «О выборах» была введена следующая норма: если семь процентов голосов избирателей, принявших участие в голосовании, получено только одной политической партией, то к распределению депутатски</w:t>
      </w:r>
      <w:r>
        <w:rPr>
          <w:rFonts w:ascii="Times New Roman" w:eastAsiaTheme="minorEastAsia" w:hAnsi="Times New Roman" w:cs="Times New Roman"/>
          <w:color w:val="000000" w:themeColor="text1"/>
          <w:sz w:val="28"/>
          <w:szCs w:val="28"/>
          <w:lang w:val="ru-RU" w:eastAsia="zh-CN"/>
        </w:rPr>
        <w:t>х мандатов допускается список указанной политической партии, а также партийный список партии, набравшей следующее наибольшее число голосов избирателей, принявших участие в голосовании. Новый правовой механизм позволил формировать Парламент с участием не ме</w:t>
      </w:r>
      <w:r>
        <w:rPr>
          <w:rFonts w:ascii="Times New Roman" w:eastAsiaTheme="minorEastAsia" w:hAnsi="Times New Roman" w:cs="Times New Roman"/>
          <w:color w:val="000000" w:themeColor="text1"/>
          <w:sz w:val="28"/>
          <w:szCs w:val="28"/>
          <w:lang w:val="ru-RU" w:eastAsia="zh-CN"/>
        </w:rPr>
        <w:t>нее двух партий. Оптимизация политико-правовых основ функционирования партийной системы значительным образом способствовала развитию многопартийности и дальнейшей демократизации политических процессов в Казахстане.</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Консолидация президентской власти через п</w:t>
      </w:r>
      <w:r>
        <w:rPr>
          <w:rFonts w:ascii="Times New Roman" w:eastAsiaTheme="minorEastAsia" w:hAnsi="Times New Roman" w:cs="Times New Roman"/>
          <w:color w:val="000000" w:themeColor="text1"/>
          <w:sz w:val="28"/>
          <w:szCs w:val="28"/>
          <w:lang w:val="ru-RU" w:eastAsia="zh-CN"/>
        </w:rPr>
        <w:t>олитические партии получила дальнейшее развитие в 2000-2010 годах, когда партия «Нур Отан» доминировала в казахстанском политическом управлении. Начиная с 2010 года Казахстан начал попытки модернизации и либерализации своего развития, характеризующиеся огр</w:t>
      </w:r>
      <w:r>
        <w:rPr>
          <w:rFonts w:ascii="Times New Roman" w:eastAsiaTheme="minorEastAsia" w:hAnsi="Times New Roman" w:cs="Times New Roman"/>
          <w:color w:val="000000" w:themeColor="text1"/>
          <w:sz w:val="28"/>
          <w:szCs w:val="28"/>
          <w:lang w:val="ru-RU" w:eastAsia="zh-CN"/>
        </w:rPr>
        <w:t>аниченной политической конкуренцией, началом реформ и смещением акцента в сторону модернизации.</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С началом президентского срока Касым-Жомарта Токаева, реализуются политические реформы, направленные на упрощение процесса регистрации партий и поиск баланса ме</w:t>
      </w:r>
      <w:r>
        <w:rPr>
          <w:rFonts w:ascii="Times New Roman" w:eastAsiaTheme="minorEastAsia" w:hAnsi="Times New Roman" w:cs="Times New Roman"/>
          <w:color w:val="000000" w:themeColor="text1"/>
          <w:sz w:val="28"/>
          <w:szCs w:val="28"/>
          <w:lang w:val="ru-RU" w:eastAsia="zh-CN"/>
        </w:rPr>
        <w:t>жду однопартийным доминированием и многопартийностью.</w:t>
      </w:r>
    </w:p>
    <w:p w:rsidR="00231F90" w:rsidRDefault="000B6B6E">
      <w:pPr>
        <w:snapToGrid w:val="0"/>
        <w:spacing w:after="0" w:line="240" w:lineRule="auto"/>
        <w:ind w:firstLineChars="250" w:firstLine="700"/>
        <w:jc w:val="both"/>
        <w:rPr>
          <w:rFonts w:ascii="Times New Roman" w:eastAsiaTheme="minorEastAsia" w:hAnsi="Times New Roman" w:cs="Times New Roman"/>
          <w:i/>
          <w:iCs/>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В целом, контуры создаваемой в Казахстане доминантной (полуторапартийной) системы обрели реальное очертание. Во-первых, система с доминантной партией обеспечивает стабильность политического курса на </w:t>
      </w:r>
      <w:r>
        <w:rPr>
          <w:rFonts w:ascii="Times New Roman" w:eastAsiaTheme="minorEastAsia" w:hAnsi="Times New Roman" w:cs="Times New Roman"/>
          <w:color w:val="000000" w:themeColor="text1"/>
          <w:sz w:val="28"/>
          <w:szCs w:val="28"/>
          <w:lang w:val="ru-RU" w:eastAsia="zh-CN"/>
        </w:rPr>
        <w:t xml:space="preserve">длительное время. Во-вторых, она позволяет проводить реформы, обеспечив мобилизацию населения. В-третьих, доминирующий политический игрок (актор) объединяет элиты (управленческие, экономические, интеллектуальные). В-четвертых, доминантная партия выступает </w:t>
      </w:r>
      <w:r>
        <w:rPr>
          <w:rFonts w:ascii="Times New Roman" w:eastAsiaTheme="minorEastAsia" w:hAnsi="Times New Roman" w:cs="Times New Roman"/>
          <w:color w:val="000000" w:themeColor="text1"/>
          <w:sz w:val="28"/>
          <w:szCs w:val="28"/>
          <w:lang w:val="ru-RU" w:eastAsia="zh-CN"/>
        </w:rPr>
        <w:t>в роли кадрового резерва высокопрофессиональных политических деятелей и государственных управленцев [121].</w:t>
      </w:r>
    </w:p>
    <w:p w:rsidR="00231F90" w:rsidRDefault="000B6B6E">
      <w:pPr>
        <w:snapToGrid w:val="0"/>
        <w:spacing w:after="0" w:line="240" w:lineRule="auto"/>
        <w:ind w:firstLineChars="250" w:firstLine="700"/>
        <w:jc w:val="both"/>
        <w:rPr>
          <w:rFonts w:ascii="Times New Roman" w:eastAsia="SimSun" w:hAnsi="Times New Roman" w:cs="Times New Roman"/>
          <w:bCs/>
          <w:sz w:val="28"/>
          <w:szCs w:val="28"/>
          <w:lang w:val="ru-RU" w:eastAsia="zh-CN"/>
        </w:rPr>
      </w:pPr>
      <w:r>
        <w:rPr>
          <w:rFonts w:ascii="Times New Roman" w:eastAsia="SimSun" w:hAnsi="Times New Roman" w:cs="Times New Roman"/>
          <w:bCs/>
          <w:sz w:val="28"/>
          <w:szCs w:val="28"/>
          <w:lang w:val="ru-RU" w:eastAsia="zh-CN"/>
        </w:rPr>
        <w:t>Если оглянуться на историю развития политических партий Казахстана, можно отметить, что политическая партийная система Казахстана формировалась в усл</w:t>
      </w:r>
      <w:r>
        <w:rPr>
          <w:rFonts w:ascii="Times New Roman" w:eastAsia="SimSun" w:hAnsi="Times New Roman" w:cs="Times New Roman"/>
          <w:bCs/>
          <w:sz w:val="28"/>
          <w:szCs w:val="28"/>
          <w:lang w:val="ru-RU" w:eastAsia="zh-CN"/>
        </w:rPr>
        <w:t>овиях постсоветской трансформации, начиная с начала 1990-х годов. На первом этапе, сразу после обретения независимости в 1991 году, партийная система отличалась высокой фрагментированностью и отсутствием устойчивых политических институтов. Несмотря на конс</w:t>
      </w:r>
      <w:r>
        <w:rPr>
          <w:rFonts w:ascii="Times New Roman" w:eastAsia="SimSun" w:hAnsi="Times New Roman" w:cs="Times New Roman"/>
          <w:bCs/>
          <w:sz w:val="28"/>
          <w:szCs w:val="28"/>
          <w:lang w:val="ru-RU" w:eastAsia="zh-CN"/>
        </w:rPr>
        <w:t>титуционно закреплённый принцип многопартийности, на практике доминирующее положение в политической системе Казахстана довольно быстро заняла партия власти, что предопределило формирование псевдомногопартийной модели, характерной для многих постсоветских г</w:t>
      </w:r>
      <w:r>
        <w:rPr>
          <w:rFonts w:ascii="Times New Roman" w:eastAsia="SimSun" w:hAnsi="Times New Roman" w:cs="Times New Roman"/>
          <w:bCs/>
          <w:sz w:val="28"/>
          <w:szCs w:val="28"/>
          <w:lang w:val="ru-RU" w:eastAsia="zh-CN"/>
        </w:rPr>
        <w:t>осударств [122].</w:t>
      </w:r>
    </w:p>
    <w:p w:rsidR="00231F90" w:rsidRDefault="000B6B6E">
      <w:pPr>
        <w:snapToGrid w:val="0"/>
        <w:spacing w:after="0" w:line="240" w:lineRule="auto"/>
        <w:ind w:firstLineChars="250" w:firstLine="700"/>
        <w:jc w:val="both"/>
        <w:rPr>
          <w:rFonts w:ascii="Times New Roman" w:eastAsia="SimSun" w:hAnsi="Times New Roman" w:cs="Times New Roman"/>
          <w:bCs/>
          <w:sz w:val="28"/>
          <w:szCs w:val="28"/>
          <w:lang w:val="ru-RU" w:eastAsia="zh-CN"/>
        </w:rPr>
      </w:pPr>
      <w:r>
        <w:rPr>
          <w:rFonts w:ascii="Times New Roman" w:eastAsia="SimSun" w:hAnsi="Times New Roman" w:cs="Times New Roman"/>
          <w:bCs/>
          <w:sz w:val="28"/>
          <w:szCs w:val="28"/>
          <w:lang w:val="ru-RU" w:eastAsia="zh-CN"/>
        </w:rPr>
        <w:t>Уже в середине 1990-х годов в Казахстане наметилась институционализация модели ограниченного политического плюрализма, в рамках которой независимые партии и оппозиционные движения сталкивались с маргинализацией и административными барьерам</w:t>
      </w:r>
      <w:r>
        <w:rPr>
          <w:rFonts w:ascii="Times New Roman" w:eastAsia="SimSun" w:hAnsi="Times New Roman" w:cs="Times New Roman"/>
          <w:bCs/>
          <w:sz w:val="28"/>
          <w:szCs w:val="28"/>
          <w:lang w:val="ru-RU" w:eastAsia="zh-CN"/>
        </w:rPr>
        <w:t xml:space="preserve">и, что способствовало формированию партийной системы с доминирующей ролью провластных объединений. В 1999 году была основана партия «Отан», впоследствии переименованная в «Нур Отан», а затем в </w:t>
      </w:r>
      <w:r>
        <w:rPr>
          <w:rFonts w:ascii="Times New Roman" w:eastAsia="SimSun" w:hAnsi="Times New Roman" w:cs="Times New Roman"/>
          <w:sz w:val="28"/>
          <w:szCs w:val="28"/>
          <w:lang w:val="ru-RU" w:eastAsia="zh-CN"/>
        </w:rPr>
        <w:t>«</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eastAsia="zh-CN"/>
        </w:rPr>
        <w:t xml:space="preserve">», </w:t>
      </w:r>
      <w:r>
        <w:rPr>
          <w:rFonts w:ascii="Times New Roman" w:eastAsia="SimSun" w:hAnsi="Times New Roman" w:cs="Times New Roman"/>
          <w:bCs/>
          <w:sz w:val="28"/>
          <w:szCs w:val="28"/>
          <w:lang w:val="ru-RU" w:eastAsia="zh-CN"/>
        </w:rPr>
        <w:t>которая с 2000-х годов стала главной политической сил</w:t>
      </w:r>
      <w:r>
        <w:rPr>
          <w:rFonts w:ascii="Times New Roman" w:eastAsia="SimSun" w:hAnsi="Times New Roman" w:cs="Times New Roman"/>
          <w:bCs/>
          <w:sz w:val="28"/>
          <w:szCs w:val="28"/>
          <w:lang w:val="ru-RU" w:eastAsia="zh-CN"/>
        </w:rPr>
        <w:t>ой страны. Её фактическим лидером выступал Первый Президент Республики Казахстан Н.А. Назарбаев.</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SimSun" w:hAnsi="Times New Roman" w:cs="Times New Roman"/>
          <w:sz w:val="28"/>
          <w:szCs w:val="28"/>
        </w:rPr>
        <w:t>Политическая система Казахстана при Первом Президенте Нурсултане Назарбаеве характеризовалась особенностями партийной системы, которые складывались на фоне тра</w:t>
      </w:r>
      <w:r>
        <w:rPr>
          <w:rFonts w:ascii="Times New Roman" w:eastAsia="SimSun" w:hAnsi="Times New Roman" w:cs="Times New Roman"/>
          <w:sz w:val="28"/>
          <w:szCs w:val="28"/>
        </w:rPr>
        <w:t xml:space="preserve">нсформации страны после распада СССР. Период правления </w:t>
      </w:r>
      <w:r>
        <w:rPr>
          <w:rFonts w:ascii="Times New Roman" w:eastAsia="SimSun" w:hAnsi="Times New Roman" w:cs="Times New Roman"/>
          <w:sz w:val="28"/>
          <w:szCs w:val="28"/>
          <w:lang w:val="ru-RU"/>
        </w:rPr>
        <w:t>Н.</w:t>
      </w:r>
      <w:r>
        <w:rPr>
          <w:rFonts w:ascii="Times New Roman" w:eastAsia="SimSun" w:hAnsi="Times New Roman" w:cs="Times New Roman"/>
          <w:sz w:val="28"/>
          <w:szCs w:val="28"/>
        </w:rPr>
        <w:t>Назарбаева (1991</w:t>
      </w:r>
      <w:r>
        <w:rPr>
          <w:rFonts w:ascii="Times New Roman" w:eastAsia="SimSun" w:hAnsi="Times New Roman" w:cs="Times New Roman"/>
          <w:sz w:val="28"/>
          <w:szCs w:val="28"/>
          <w:lang w:val="ru-RU"/>
        </w:rPr>
        <w:t>-</w:t>
      </w:r>
      <w:r>
        <w:rPr>
          <w:rFonts w:ascii="Times New Roman" w:eastAsia="SimSun" w:hAnsi="Times New Roman" w:cs="Times New Roman"/>
          <w:sz w:val="28"/>
          <w:szCs w:val="28"/>
        </w:rPr>
        <w:t>2019) определил ключевые черты партийной системы, основы управления и взаимодействия между государством и обществом.</w:t>
      </w:r>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rPr>
        <w:t>Партия «Нұр Отан» стала основным инструментом Н</w:t>
      </w:r>
      <w:r>
        <w:rPr>
          <w:rFonts w:ascii="Times New Roman" w:eastAsia="SimSun" w:hAnsi="Times New Roman" w:cs="Times New Roman"/>
          <w:sz w:val="28"/>
          <w:szCs w:val="28"/>
          <w:lang w:val="ru-RU"/>
        </w:rPr>
        <w:t>.</w:t>
      </w:r>
      <w:r>
        <w:rPr>
          <w:rFonts w:ascii="Times New Roman" w:eastAsia="SimSun" w:hAnsi="Times New Roman" w:cs="Times New Roman"/>
          <w:sz w:val="28"/>
          <w:szCs w:val="28"/>
        </w:rPr>
        <w:t xml:space="preserve"> Наза</w:t>
      </w:r>
      <w:r>
        <w:rPr>
          <w:rFonts w:ascii="Times New Roman" w:eastAsiaTheme="minorEastAsia" w:hAnsi="Times New Roman" w:cs="Times New Roman"/>
          <w:color w:val="000000" w:themeColor="text1"/>
          <w:sz w:val="28"/>
          <w:szCs w:val="28"/>
          <w:lang w:val="ru-RU" w:eastAsia="zh-CN"/>
        </w:rPr>
        <w:t xml:space="preserve">рбаева для управления Казахстаном в период его президентства. Ее доминирование обеспечивало политическую стабильность, но также создавало вызовы для демократического развития.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Theme="minorEastAsia" w:hAnsi="Times New Roman" w:cs="Times New Roman"/>
          <w:color w:val="000000" w:themeColor="text1"/>
          <w:sz w:val="28"/>
          <w:szCs w:val="28"/>
          <w:lang w:val="ru-RU" w:eastAsia="zh-CN"/>
        </w:rPr>
        <w:t>Партия «Нұр Отан» (ранее известная как «Отан») была основана 1 марта 1999 года.</w:t>
      </w:r>
      <w:r>
        <w:rPr>
          <w:rFonts w:ascii="Times New Roman" w:eastAsiaTheme="minorEastAsia" w:hAnsi="Times New Roman" w:cs="Times New Roman"/>
          <w:color w:val="000000" w:themeColor="text1"/>
          <w:sz w:val="28"/>
          <w:szCs w:val="28"/>
          <w:lang w:val="ru-RU" w:eastAsia="zh-CN"/>
        </w:rPr>
        <w:t xml:space="preserve"> Ее создание было инициировано для консолидации политических сил, поддерживающих политику Первого Президента Казахстана Нурсултана Назарбаева. Партия была переименована в «Нұр Отан» в 2006 году, что подчеркнуло связь с идеологией Назарбаева. Партия «Нур От</w:t>
      </w:r>
      <w:r>
        <w:rPr>
          <w:rFonts w:ascii="Times New Roman" w:eastAsiaTheme="minorEastAsia" w:hAnsi="Times New Roman" w:cs="Times New Roman"/>
          <w:color w:val="000000" w:themeColor="text1"/>
          <w:sz w:val="28"/>
          <w:szCs w:val="28"/>
          <w:lang w:val="ru-RU" w:eastAsia="zh-CN"/>
        </w:rPr>
        <w:t>ан» в период правления Президента Нурсултана Назарбаева выступала в качестве важного инструмента президентской власти, способствуя реализации многих ключевых государственных программ и стратегических инициатив</w:t>
      </w:r>
      <w:r>
        <w:rPr>
          <w:rFonts w:ascii="Times New Roman" w:eastAsia="SimSun" w:hAnsi="Times New Roman" w:cs="Times New Roman"/>
          <w:sz w:val="28"/>
          <w:szCs w:val="28"/>
          <w:lang w:val="ru-RU" w:eastAsia="zh-CN"/>
        </w:rPr>
        <w:t>. Партия служила платформой для продвижения пре</w:t>
      </w:r>
      <w:r>
        <w:rPr>
          <w:rFonts w:ascii="Times New Roman" w:eastAsia="SimSun" w:hAnsi="Times New Roman" w:cs="Times New Roman"/>
          <w:sz w:val="28"/>
          <w:szCs w:val="28"/>
          <w:lang w:val="ru-RU" w:eastAsia="zh-CN"/>
        </w:rPr>
        <w:t>зидентских программ, таких как стратегия «Казахстан-2030» [</w:t>
      </w:r>
      <w:r>
        <w:rPr>
          <w:rFonts w:ascii="Times New Roman" w:eastAsiaTheme="minorEastAsia" w:hAnsi="Times New Roman" w:cs="Times New Roman"/>
          <w:color w:val="000000" w:themeColor="text1"/>
          <w:sz w:val="28"/>
          <w:szCs w:val="28"/>
          <w:lang w:val="ru-RU" w:eastAsia="zh-CN"/>
        </w:rPr>
        <w:t>123</w:t>
      </w:r>
      <w:r>
        <w:rPr>
          <w:rFonts w:ascii="Times New Roman" w:eastAsia="SimSun" w:hAnsi="Times New Roman" w:cs="Times New Roman"/>
          <w:sz w:val="28"/>
          <w:szCs w:val="28"/>
          <w:lang w:val="ru-RU" w:eastAsia="zh-CN"/>
        </w:rPr>
        <w:t>] и «Казахстан-2050» [124], программы индустриализации, модернизации и социальной поддержки. «Нур Отан» организовывала избирательные кампании Н.Назарбаева, обеспечивая стабильную поддержку со ст</w:t>
      </w:r>
      <w:r>
        <w:rPr>
          <w:rFonts w:ascii="Times New Roman" w:eastAsia="SimSun" w:hAnsi="Times New Roman" w:cs="Times New Roman"/>
          <w:sz w:val="28"/>
          <w:szCs w:val="28"/>
          <w:lang w:val="ru-RU" w:eastAsia="zh-CN"/>
        </w:rPr>
        <w:t>ороны избирателей.</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Под руководством Н.Назарбаева партия «Нур Отан» заняла доминирующее положение в политической системе Казахстана. На протяжении нескольких электоральных циклов она получала значительное большинство мест в парламенте, что фактически исключ</w:t>
      </w:r>
      <w:r>
        <w:rPr>
          <w:rFonts w:ascii="Times New Roman" w:eastAsia="SimSun" w:hAnsi="Times New Roman" w:cs="Times New Roman"/>
          <w:sz w:val="28"/>
          <w:szCs w:val="28"/>
          <w:lang w:val="ru-RU" w:eastAsia="zh-CN"/>
        </w:rPr>
        <w:t xml:space="preserve">ало условия для полноценной партийной конкуренции. Интеграция с рядом других политических объединений, включая партию «Асар», Демократическую партию Казахстана и Партию патриотов, способствовала институциональному укреплению позиции «Нур Отан» в партийной </w:t>
      </w:r>
      <w:r>
        <w:rPr>
          <w:rFonts w:ascii="Times New Roman" w:eastAsia="SimSun" w:hAnsi="Times New Roman" w:cs="Times New Roman"/>
          <w:sz w:val="28"/>
          <w:szCs w:val="28"/>
          <w:lang w:val="ru-RU" w:eastAsia="zh-CN"/>
        </w:rPr>
        <w:t>системе.</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Нурсултан Назарбаев сформировал идеологическую платформу партии, основанную на принципах политической стабильности, межнационального согласия, экономического развития и модернизации страны [</w:t>
      </w:r>
      <w:r>
        <w:rPr>
          <w:rFonts w:ascii="Times New Roman" w:eastAsiaTheme="minorEastAsia" w:hAnsi="Times New Roman" w:cs="Times New Roman"/>
          <w:color w:val="000000" w:themeColor="text1"/>
          <w:sz w:val="28"/>
          <w:szCs w:val="28"/>
          <w:lang w:val="ru-RU" w:eastAsia="zh-CN"/>
        </w:rPr>
        <w:t>125</w:t>
      </w:r>
      <w:r>
        <w:rPr>
          <w:rFonts w:ascii="Times New Roman" w:eastAsia="SimSun" w:hAnsi="Times New Roman" w:cs="Times New Roman"/>
          <w:sz w:val="28"/>
          <w:szCs w:val="28"/>
          <w:lang w:val="ru-RU" w:eastAsia="zh-CN"/>
        </w:rPr>
        <w:t>]. В дополнение к этому личность Назарбаева стала цент</w:t>
      </w:r>
      <w:r>
        <w:rPr>
          <w:rFonts w:ascii="Times New Roman" w:eastAsia="SimSun" w:hAnsi="Times New Roman" w:cs="Times New Roman"/>
          <w:sz w:val="28"/>
          <w:szCs w:val="28"/>
          <w:lang w:val="ru-RU" w:eastAsia="zh-CN"/>
        </w:rPr>
        <w:t>ральной частью партийной идеологии. Его статус Елбасы (Лидер нации) [</w:t>
      </w:r>
      <w:r>
        <w:rPr>
          <w:rFonts w:ascii="Times New Roman" w:eastAsiaTheme="minorEastAsia" w:hAnsi="Times New Roman" w:cs="Times New Roman"/>
          <w:color w:val="000000" w:themeColor="text1"/>
          <w:sz w:val="28"/>
          <w:szCs w:val="28"/>
          <w:lang w:val="ru-RU" w:eastAsia="zh-CN"/>
        </w:rPr>
        <w:t>126</w:t>
      </w:r>
      <w:r>
        <w:rPr>
          <w:rFonts w:ascii="Times New Roman" w:eastAsia="SimSun" w:hAnsi="Times New Roman" w:cs="Times New Roman"/>
          <w:sz w:val="28"/>
          <w:szCs w:val="28"/>
          <w:lang w:val="ru-RU" w:eastAsia="zh-CN"/>
        </w:rPr>
        <w:t>] укрепил авторитет партии как главного политического института страны.</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Политическая система Казахстана в период правления Нурсултана Назарбаева формировалась в рамках модели управляем</w:t>
      </w:r>
      <w:r>
        <w:rPr>
          <w:rFonts w:ascii="Times New Roman" w:eastAsia="SimSun" w:hAnsi="Times New Roman" w:cs="Times New Roman"/>
          <w:sz w:val="28"/>
          <w:szCs w:val="28"/>
          <w:lang w:val="ru-RU" w:eastAsia="zh-CN"/>
        </w:rPr>
        <w:t>ой демократии, при которой многопартийность сохранялась в формально-институциональной форме, но находилась под контролем со стороны государства. Такая ограниченная партийная конкуренция стала устойчивой чертой политического устройства, обеспечивая стабильн</w:t>
      </w:r>
      <w:r>
        <w:rPr>
          <w:rFonts w:ascii="Times New Roman" w:eastAsia="SimSun" w:hAnsi="Times New Roman" w:cs="Times New Roman"/>
          <w:sz w:val="28"/>
          <w:szCs w:val="28"/>
          <w:lang w:val="ru-RU" w:eastAsia="zh-CN"/>
        </w:rPr>
        <w:t>ость и воспроизводство власти, а также закрепляя доминирующее положение Президента и аффилированной с ним партии.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Таким образом, принятие Конституции Республики Казахстан в 1995 году ознаменовало институционализацию принципа многопартийности, который был ю</w:t>
      </w:r>
      <w:r>
        <w:rPr>
          <w:rFonts w:ascii="Times New Roman" w:eastAsia="SimSun" w:hAnsi="Times New Roman" w:cs="Times New Roman"/>
          <w:sz w:val="28"/>
          <w:szCs w:val="28"/>
          <w:lang w:val="ru-RU" w:eastAsia="zh-CN"/>
        </w:rPr>
        <w:t>ридически закреплён на фоне постсоветской трансформации. Однако реальная политическая конкуренция была ограничена. В стране действовали несколько партий, таких как Коммунистическая партия Казахстана, Народно-демократическая партия «Ак жол» и другие, однако</w:t>
      </w:r>
      <w:r>
        <w:rPr>
          <w:rFonts w:ascii="Times New Roman" w:eastAsia="SimSun" w:hAnsi="Times New Roman" w:cs="Times New Roman"/>
          <w:sz w:val="28"/>
          <w:szCs w:val="28"/>
          <w:lang w:val="ru-RU" w:eastAsia="zh-CN"/>
        </w:rPr>
        <w:t xml:space="preserve"> их влияние на принятие решений было ограниченным. Многопартийность в Казахстане носила преимущественно формальный характер, поскольку условия для полноценной политической конкуренции были существенно ограничены. Независимые партии сталкивались с институци</w:t>
      </w:r>
      <w:r>
        <w:rPr>
          <w:rFonts w:ascii="Times New Roman" w:eastAsia="SimSun" w:hAnsi="Times New Roman" w:cs="Times New Roman"/>
          <w:sz w:val="28"/>
          <w:szCs w:val="28"/>
          <w:lang w:val="ru-RU" w:eastAsia="zh-CN"/>
        </w:rPr>
        <w:t>ональными и административными барьерами, включая ограниченный доступ к средствам массовой информации, сложности при регистрации, а также необходимость соблюдения жёстких законодательных требований — таких как сбор значительного количества подписей, наличие</w:t>
      </w:r>
      <w:r>
        <w:rPr>
          <w:rFonts w:ascii="Times New Roman" w:eastAsia="SimSun" w:hAnsi="Times New Roman" w:cs="Times New Roman"/>
          <w:sz w:val="28"/>
          <w:szCs w:val="28"/>
          <w:lang w:val="ru-RU" w:eastAsia="zh-CN"/>
        </w:rPr>
        <w:t xml:space="preserve"> региональных представительств и строгая процедура оформления документов. Эти факторы сужали пространство для политического плюрализма и конкуренции.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После парламентских выборов 2007 года партия «Нур Отан» получила все места в Мажилисе, в результате чего н</w:t>
      </w:r>
      <w:r>
        <w:rPr>
          <w:rFonts w:ascii="Times New Roman" w:eastAsia="SimSun" w:hAnsi="Times New Roman" w:cs="Times New Roman"/>
          <w:sz w:val="28"/>
          <w:szCs w:val="28"/>
          <w:lang w:val="ru-RU" w:eastAsia="zh-CN"/>
        </w:rPr>
        <w:t>ижняя палата Парламента приобрела однопартийный характер. На последующих выборах оппозиционные партии либо не преодолевали избирательный барьер, либо получали незначительное представительство. Парламент в этот период в основном поддерживал инициативы, исхо</w:t>
      </w:r>
      <w:r>
        <w:rPr>
          <w:rFonts w:ascii="Times New Roman" w:eastAsia="SimSun" w:hAnsi="Times New Roman" w:cs="Times New Roman"/>
          <w:sz w:val="28"/>
          <w:szCs w:val="28"/>
          <w:lang w:val="ru-RU" w:eastAsia="zh-CN"/>
        </w:rPr>
        <w:t>дившие от исполнительной власти, а законотворческая деятельность была сосредоточена на реализации приоритетов, определённых в президентской повестке.</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Значительное число политических партий в Казахстане функционировало в условиях прямой или косвенной зависи</w:t>
      </w:r>
      <w:r>
        <w:rPr>
          <w:rFonts w:ascii="Times New Roman" w:eastAsia="SimSun" w:hAnsi="Times New Roman" w:cs="Times New Roman"/>
          <w:sz w:val="28"/>
          <w:szCs w:val="28"/>
          <w:lang w:val="ru-RU" w:eastAsia="zh-CN"/>
        </w:rPr>
        <w:t>мости от государственной поддержки и административных ресурсов, что ограничивало их автономию. Избирательное законодательство нередко использовалось как инструмент ограничения доступа независимых партий и кандидатов к политическому процессу. Это способство</w:t>
      </w:r>
      <w:r>
        <w:rPr>
          <w:rFonts w:ascii="Times New Roman" w:eastAsia="SimSun" w:hAnsi="Times New Roman" w:cs="Times New Roman"/>
          <w:sz w:val="28"/>
          <w:szCs w:val="28"/>
          <w:lang w:val="ru-RU" w:eastAsia="zh-CN"/>
        </w:rPr>
        <w:t>вало сохранению концентрации власти и доминирования одной политической силы. В рамках институциональной консолидации партия «Нур Отан» интегрировала в себя ряд других партий, что укрепило её позиции. В целом политическая система и расстановка сил в этот пе</w:t>
      </w:r>
      <w:r>
        <w:rPr>
          <w:rFonts w:ascii="Times New Roman" w:eastAsia="SimSun" w:hAnsi="Times New Roman" w:cs="Times New Roman"/>
          <w:sz w:val="28"/>
          <w:szCs w:val="28"/>
          <w:lang w:val="ru-RU" w:eastAsia="zh-CN"/>
        </w:rPr>
        <w:t>риод во многом были ориентированы на личность Н. Назарбаева и партию «Нур Отан».</w:t>
      </w:r>
    </w:p>
    <w:p w:rsidR="00231F90" w:rsidRDefault="000B6B6E">
      <w:pPr>
        <w:snapToGrid w:val="0"/>
        <w:spacing w:after="0" w:line="240" w:lineRule="auto"/>
        <w:ind w:firstLineChars="250" w:firstLine="700"/>
        <w:jc w:val="both"/>
        <w:rPr>
          <w:rFonts w:ascii="Times New Roman" w:eastAsia="SimSun" w:hAnsi="Times New Roman" w:cs="Times New Roman"/>
          <w:color w:val="FF0000"/>
          <w:sz w:val="28"/>
          <w:szCs w:val="28"/>
          <w:lang w:val="ru-RU" w:eastAsia="zh-CN"/>
        </w:rPr>
      </w:pPr>
      <w:r>
        <w:rPr>
          <w:rFonts w:ascii="Times New Roman" w:eastAsia="SimSun" w:hAnsi="Times New Roman" w:cs="Times New Roman"/>
          <w:sz w:val="28"/>
          <w:szCs w:val="28"/>
          <w:lang w:val="ru-RU" w:eastAsia="zh-CN"/>
        </w:rPr>
        <w:t>С 1991 по 2019 год Нурсултан Назарбаев четырежды переизбирался Президентом с высоким процентом одобрения. Президентская власть не только сильно сконцентрирована, но и продолжа</w:t>
      </w:r>
      <w:r>
        <w:rPr>
          <w:rFonts w:ascii="Times New Roman" w:eastAsia="SimSun" w:hAnsi="Times New Roman" w:cs="Times New Roman"/>
          <w:sz w:val="28"/>
          <w:szCs w:val="28"/>
          <w:lang w:val="ru-RU" w:eastAsia="zh-CN"/>
        </w:rPr>
        <w:t>ла оставаться в руках Н.Назарбаева. Опираясь на партию «Нур Отан», Нурсултан Назарбаев не только максимально контролирует фактическую власть от центральной до местной, но и способствует эффективной реализации собственной философии управления.</w:t>
      </w:r>
      <w:r>
        <w:rPr>
          <w:rFonts w:ascii="Times New Roman" w:eastAsia="SimSun" w:hAnsi="Times New Roman" w:cs="Times New Roman"/>
          <w:color w:val="FF0000"/>
          <w:sz w:val="28"/>
          <w:szCs w:val="28"/>
          <w:lang w:val="ru-RU" w:eastAsia="zh-CN"/>
        </w:rPr>
        <w:t xml:space="preserve">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 xml:space="preserve">В сравнении </w:t>
      </w:r>
      <w:r>
        <w:rPr>
          <w:rFonts w:ascii="Times New Roman" w:eastAsia="SimSun" w:hAnsi="Times New Roman" w:cs="Times New Roman"/>
          <w:sz w:val="28"/>
          <w:szCs w:val="28"/>
          <w:lang w:val="ru-RU" w:eastAsia="zh-CN"/>
        </w:rPr>
        <w:t>с другими государствами Центральной Азии, период президентства Нурсултана Назарбаева с первых лет независимости характеризовался акцентом на формирование эффективных институтов государственного управления и укрепление вертикали власти как основы политическ</w:t>
      </w:r>
      <w:r>
        <w:rPr>
          <w:rFonts w:ascii="Times New Roman" w:eastAsia="SimSun" w:hAnsi="Times New Roman" w:cs="Times New Roman"/>
          <w:sz w:val="28"/>
          <w:szCs w:val="28"/>
          <w:lang w:val="ru-RU" w:eastAsia="zh-CN"/>
        </w:rPr>
        <w:t>ой стабильности и управляемости.</w:t>
      </w:r>
      <w:r>
        <w:rPr>
          <w:rFonts w:ascii="Times New Roman" w:eastAsia="SimSun" w:hAnsi="Times New Roman" w:cs="Times New Roman"/>
          <w:color w:val="FF0000"/>
          <w:sz w:val="28"/>
          <w:szCs w:val="28"/>
          <w:lang w:val="ru-RU" w:eastAsia="zh-CN"/>
        </w:rPr>
        <w:t xml:space="preserve"> </w:t>
      </w:r>
      <w:r>
        <w:rPr>
          <w:rFonts w:ascii="Times New Roman" w:eastAsia="SimSun" w:hAnsi="Times New Roman" w:cs="Times New Roman"/>
          <w:sz w:val="28"/>
          <w:szCs w:val="28"/>
          <w:lang w:val="ru-RU" w:eastAsia="zh-CN"/>
        </w:rPr>
        <w:t>С институциональной позиции Казахстан отличался наибольшей стабильностью среди пяти постсоветских государств Центральной Азии, а последовательное государственное строительство позволило чётче разграничить понятия политическ</w:t>
      </w:r>
      <w:r>
        <w:rPr>
          <w:rFonts w:ascii="Times New Roman" w:eastAsia="SimSun" w:hAnsi="Times New Roman" w:cs="Times New Roman"/>
          <w:sz w:val="28"/>
          <w:szCs w:val="28"/>
          <w:lang w:val="ru-RU" w:eastAsia="zh-CN"/>
        </w:rPr>
        <w:t>ого режима и самого государства, избегая их концептуальной двусмысленности. С точки зрения политического режима, Казахстан имеет некоторые основные черты неоавторитаризма (кит. определение) и принадлежит к авторитарно-демократической модели, характеризующе</w:t>
      </w:r>
      <w:r>
        <w:rPr>
          <w:rFonts w:ascii="Times New Roman" w:eastAsia="SimSun" w:hAnsi="Times New Roman" w:cs="Times New Roman"/>
          <w:sz w:val="28"/>
          <w:szCs w:val="28"/>
          <w:lang w:val="ru-RU" w:eastAsia="zh-CN"/>
        </w:rPr>
        <w:t>йся президентским централизмом [127]. Формирование авторитарной модели политического устройства в Казахстане способствовало консолидации власти в руках Президента Нурсултана Назарбаева. Вместо институциональных ограничений, законодательные нормы, напротив,</w:t>
      </w:r>
      <w:r>
        <w:rPr>
          <w:rFonts w:ascii="Times New Roman" w:eastAsia="SimSun" w:hAnsi="Times New Roman" w:cs="Times New Roman"/>
          <w:sz w:val="28"/>
          <w:szCs w:val="28"/>
          <w:lang w:val="ru-RU" w:eastAsia="zh-CN"/>
        </w:rPr>
        <w:t xml:space="preserve"> легитимизировали расширение президентских полномочий, что обусловило формирование устойчивой системы президентской централизации.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Ученый С. Н. Каммингс выделяет четыре ключевые характеристики первых десяти лет правления Нурсултана Назарбаева:</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w:t>
      </w:r>
      <w:r>
        <w:rPr>
          <w:rFonts w:ascii="Times New Roman" w:eastAsia="SimSun" w:hAnsi="Times New Roman" w:cs="Times New Roman"/>
          <w:sz w:val="28"/>
          <w:szCs w:val="28"/>
          <w:lang w:val="ru-RU" w:eastAsia="zh-CN"/>
        </w:rPr>
        <w:t xml:space="preserve"> акцент на </w:t>
      </w:r>
      <w:r>
        <w:rPr>
          <w:rFonts w:ascii="Times New Roman" w:eastAsia="SimSun" w:hAnsi="Times New Roman" w:cs="Times New Roman"/>
          <w:sz w:val="28"/>
          <w:szCs w:val="28"/>
          <w:lang w:val="ru-RU" w:eastAsia="zh-CN"/>
        </w:rPr>
        <w:t>строительство нации и государственных институтов;</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w:t>
      </w:r>
      <w:r>
        <w:rPr>
          <w:rFonts w:ascii="Times New Roman" w:eastAsia="SimSun" w:hAnsi="Times New Roman" w:cs="Times New Roman"/>
          <w:sz w:val="28"/>
          <w:szCs w:val="28"/>
          <w:lang w:val="ru-RU" w:eastAsia="zh-CN"/>
        </w:rPr>
        <w:t xml:space="preserve"> отсутствие чёткой идеологической платформы в пользу управленческого лидерства;</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w:t>
      </w:r>
      <w:r>
        <w:rPr>
          <w:rFonts w:ascii="Times New Roman" w:eastAsia="SimSun" w:hAnsi="Times New Roman" w:cs="Times New Roman"/>
          <w:sz w:val="28"/>
          <w:szCs w:val="28"/>
          <w:lang w:val="ru-RU" w:eastAsia="zh-CN"/>
        </w:rPr>
        <w:t xml:space="preserve"> экономика, ориентированная на извлечение прибыли («жадная экономика»);</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w:t>
      </w:r>
      <w:r>
        <w:rPr>
          <w:rFonts w:ascii="Times New Roman" w:eastAsia="SimSun" w:hAnsi="Times New Roman" w:cs="Times New Roman"/>
          <w:sz w:val="28"/>
          <w:szCs w:val="28"/>
          <w:lang w:val="ru-RU" w:eastAsia="zh-CN"/>
        </w:rPr>
        <w:t xml:space="preserve"> выраженный индивидуализм, подкрепленный коррупцией</w:t>
      </w:r>
      <w:r>
        <w:rPr>
          <w:rFonts w:ascii="Times New Roman" w:eastAsia="SimSun" w:hAnsi="Times New Roman" w:cs="Times New Roman"/>
          <w:sz w:val="28"/>
          <w:szCs w:val="28"/>
          <w:lang w:val="ru-RU" w:eastAsia="zh-CN"/>
        </w:rPr>
        <w:t xml:space="preserve">, патриархальностью и моральным идеалом [128].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Китайский ученый Сунь Чжуанчжи в статье «Почему Нурсултан Назарбаев ушел с поста главы правящей партии» прокомментировал: «Казахстан смог сохранить стабильность и стать региональной державой на срок до 30 лет</w:t>
      </w:r>
      <w:r>
        <w:rPr>
          <w:rFonts w:ascii="Times New Roman" w:eastAsia="SimSun" w:hAnsi="Times New Roman" w:cs="Times New Roman"/>
          <w:sz w:val="28"/>
          <w:szCs w:val="28"/>
          <w:lang w:val="ru-RU" w:eastAsia="zh-CN"/>
        </w:rPr>
        <w:t xml:space="preserve"> после обретения независимости, в первую очередь благодаря тому, что лидер смог контролировать ситуацию. Назарбаев, несомненно, самый политически мудрый и авторитетный лидер в Центральной Азии, обладающий прекрасным стратегическим видением; во-вторых, рефо</w:t>
      </w:r>
      <w:r>
        <w:rPr>
          <w:rFonts w:ascii="Times New Roman" w:eastAsia="SimSun" w:hAnsi="Times New Roman" w:cs="Times New Roman"/>
          <w:sz w:val="28"/>
          <w:szCs w:val="28"/>
          <w:lang w:val="ru-RU" w:eastAsia="zh-CN"/>
        </w:rPr>
        <w:t>рмы, продвигаемые Назарбаевым, получили широкую поддержку; в-третьих, он проводит просвещенную экономическую и социальную политику, сокращая административное вмешательство в экономику и «снижая нагрузку» на малые и средние предприятия; в-четвертых, реорган</w:t>
      </w:r>
      <w:r>
        <w:rPr>
          <w:rFonts w:ascii="Times New Roman" w:eastAsia="SimSun" w:hAnsi="Times New Roman" w:cs="Times New Roman"/>
          <w:sz w:val="28"/>
          <w:szCs w:val="28"/>
          <w:lang w:val="ru-RU" w:eastAsia="zh-CN"/>
        </w:rPr>
        <w:t>изовать и улучшить структуру власти; последнее, но не менее важное: взять на себя инициативу по поиску инноваций и изменений» [129].</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целях содействия процессу политической модернизации в странах с переходной экономикой при сохранении стабильности и автор</w:t>
      </w:r>
      <w:r>
        <w:rPr>
          <w:rFonts w:ascii="Times New Roman" w:eastAsia="SimSun" w:hAnsi="Times New Roman" w:cs="Times New Roman"/>
          <w:sz w:val="28"/>
          <w:szCs w:val="28"/>
          <w:lang w:val="ru-RU" w:eastAsia="zh-CN"/>
        </w:rPr>
        <w:t>итета самой политической системы, обеспечении беспрепятственной передачи государственной власти, также учитывается место лидерства Первого Президента Назарбаева и выдающийся вклад. Во время его правления Казахстан внес творческие дополнения в систему прези</w:t>
      </w:r>
      <w:r>
        <w:rPr>
          <w:rFonts w:ascii="Times New Roman" w:eastAsia="SimSun" w:hAnsi="Times New Roman" w:cs="Times New Roman"/>
          <w:sz w:val="28"/>
          <w:szCs w:val="28"/>
          <w:lang w:val="ru-RU" w:eastAsia="zh-CN"/>
        </w:rPr>
        <w:t>дентской власти. На законодательном уровне была выстроена идеологическая база от «Первый Президент Республики Казахстан» до «Первый Президент – Лидер Нации». Под руководством этой системы Н.Назарбаев осуществлял более эффективную политическую практику.</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Укр</w:t>
      </w:r>
      <w:r>
        <w:rPr>
          <w:rFonts w:ascii="Times New Roman" w:eastAsia="SimSun" w:hAnsi="Times New Roman" w:cs="Times New Roman"/>
          <w:sz w:val="28"/>
          <w:szCs w:val="28"/>
          <w:lang w:val="ru-RU" w:eastAsia="zh-CN"/>
        </w:rPr>
        <w:t>епление президентских полномочий в рамках конституционной реформы, правовое закрепление особого исторического статуса Нурсултана Назарбаева в Конституционном законе «О Первом Президенте Республики Казахстан ‒ Елбасы», а также присвоение ему почётного звани</w:t>
      </w:r>
      <w:r>
        <w:rPr>
          <w:rFonts w:ascii="Times New Roman" w:eastAsia="SimSun" w:hAnsi="Times New Roman" w:cs="Times New Roman"/>
          <w:sz w:val="28"/>
          <w:szCs w:val="28"/>
          <w:lang w:val="ru-RU" w:eastAsia="zh-CN"/>
        </w:rPr>
        <w:t>я «Лидер Нации» и наделение соответствующими полномочиями в Законе «О национальной безопасности Республики Казахстан» способствовали трансформации его исторической роли в устойчивую политическую власть. В результате Первый Президент ‒ Лидер Нации ‒ получил</w:t>
      </w:r>
      <w:r>
        <w:rPr>
          <w:rFonts w:ascii="Times New Roman" w:eastAsia="SimSun" w:hAnsi="Times New Roman" w:cs="Times New Roman"/>
          <w:sz w:val="28"/>
          <w:szCs w:val="28"/>
          <w:lang w:val="ru-RU" w:eastAsia="zh-CN"/>
        </w:rPr>
        <w:t xml:space="preserve"> ряд уникальных политических прав</w:t>
      </w:r>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lang w:val="ru-RU" w:eastAsia="zh-CN"/>
        </w:rPr>
        <w:t>[130].</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Ограниченная многопартийность при Н. Назарбаеве позволила обеспечить стабильность и управляемость политической системы, но за счет подавления реальной конкуренции. Это создало устойчивую, но изолированную от обществ</w:t>
      </w:r>
      <w:r>
        <w:rPr>
          <w:rFonts w:ascii="Times New Roman" w:eastAsia="SimSun" w:hAnsi="Times New Roman" w:cs="Times New Roman"/>
          <w:sz w:val="28"/>
          <w:szCs w:val="28"/>
          <w:lang w:val="ru-RU" w:eastAsia="zh-CN"/>
        </w:rPr>
        <w:t>а политическую систему, зависимую от одного лидера и его ближайшего окружения. После ухода Н.Назарбаева необходимость реформирования партийной системы стала одной из ключевых задач для новой власти.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Период правления Нурсултана Абишевича Назарбаева (1991–20</w:t>
      </w:r>
      <w:r>
        <w:rPr>
          <w:rFonts w:ascii="Times New Roman" w:eastAsia="SimSun" w:hAnsi="Times New Roman" w:cs="Times New Roman"/>
          <w:sz w:val="28"/>
          <w:szCs w:val="28"/>
          <w:lang w:val="ru-RU" w:eastAsia="zh-CN"/>
        </w:rPr>
        <w:t>19) ознаменовался укреплением вертикали власти и консолидацией партийной системы вокруг одной доминирующей партии. Конституционные реформы, избирательное законодательство и политическая практика последовательно усиливали влияние правящей партии, в то время</w:t>
      </w:r>
      <w:r>
        <w:rPr>
          <w:rFonts w:ascii="Times New Roman" w:eastAsia="SimSun" w:hAnsi="Times New Roman" w:cs="Times New Roman"/>
          <w:sz w:val="28"/>
          <w:szCs w:val="28"/>
          <w:lang w:val="ru-RU" w:eastAsia="zh-CN"/>
        </w:rPr>
        <w:t xml:space="preserve"> как роль оппозиции постепенно снижалась. Несмотря на формальное наличие многопартийности, в системе сложился квазимонополярный режим, где политическая конкуренция носила ограниченный и управляемый характер [131].</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Политические партии в этот период выполнял</w:t>
      </w:r>
      <w:r>
        <w:rPr>
          <w:rFonts w:ascii="Times New Roman" w:eastAsia="SimSun" w:hAnsi="Times New Roman" w:cs="Times New Roman"/>
          <w:sz w:val="28"/>
          <w:szCs w:val="28"/>
          <w:lang w:val="ru-RU" w:eastAsia="zh-CN"/>
        </w:rPr>
        <w:t>и, прежде всего, функции легитимации действующего режима, кадровой селекции и мобилизации граждан в рамках государственных программ [132]. Поддержка стратегического курса Президента ‒ прежде всего, в рамках программы «Казахстан – 2030» ‒ стала объединяющим</w:t>
      </w:r>
      <w:r>
        <w:rPr>
          <w:rFonts w:ascii="Times New Roman" w:eastAsia="SimSun" w:hAnsi="Times New Roman" w:cs="Times New Roman"/>
          <w:sz w:val="28"/>
          <w:szCs w:val="28"/>
          <w:lang w:val="ru-RU" w:eastAsia="zh-CN"/>
        </w:rPr>
        <w:t xml:space="preserve"> фактором для парламентских фракций [133].</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Theme="minorEastAsia" w:hAnsi="Times New Roman" w:cs="Times New Roman"/>
          <w:color w:val="000000" w:themeColor="text1"/>
          <w:sz w:val="28"/>
          <w:szCs w:val="28"/>
          <w:lang w:val="ru-RU" w:eastAsia="zh-CN"/>
        </w:rPr>
        <w:t>Приход к власти Касым-Жомарта Кемелевича Токаева в 2019 году ознаменовал новый этап в развитии партийной системы, связанный с провозглашением курса на «Слышащее государство» и политическую модернизацию. Основной а</w:t>
      </w:r>
      <w:r>
        <w:rPr>
          <w:rFonts w:ascii="Times New Roman" w:eastAsiaTheme="minorEastAsia" w:hAnsi="Times New Roman" w:cs="Times New Roman"/>
          <w:color w:val="000000" w:themeColor="text1"/>
          <w:sz w:val="28"/>
          <w:szCs w:val="28"/>
          <w:lang w:val="ru-RU" w:eastAsia="zh-CN"/>
        </w:rPr>
        <w:t>кцент был сделан на реформирование электоральной системы, снижение барьеров для регистрации партий, а также расширение политического плюрализма [134]. Президент поставил задачу укрепить политическую конкуренцию, улучшить диалог между властью и обществом, а</w:t>
      </w:r>
      <w:r>
        <w:rPr>
          <w:rFonts w:ascii="Times New Roman" w:eastAsiaTheme="minorEastAsia" w:hAnsi="Times New Roman" w:cs="Times New Roman"/>
          <w:color w:val="000000" w:themeColor="text1"/>
          <w:sz w:val="28"/>
          <w:szCs w:val="28"/>
          <w:lang w:val="ru-RU" w:eastAsia="zh-CN"/>
        </w:rPr>
        <w:t xml:space="preserve"> также снизить влияние монополии одной партии на политическую жизнь страны. Период правления Касым-Жомарта Токаева с 2019 года ознаменован значительными изменениями в политической системе Казахстана. Политика нового Президента направлена на постепенную дем</w:t>
      </w:r>
      <w:r>
        <w:rPr>
          <w:rFonts w:ascii="Times New Roman" w:eastAsiaTheme="minorEastAsia" w:hAnsi="Times New Roman" w:cs="Times New Roman"/>
          <w:color w:val="000000" w:themeColor="text1"/>
          <w:sz w:val="28"/>
          <w:szCs w:val="28"/>
          <w:lang w:val="ru-RU" w:eastAsia="zh-CN"/>
        </w:rPr>
        <w:t>ократизацию, реформирование партийной системы и у</w:t>
      </w:r>
      <w:r>
        <w:rPr>
          <w:rFonts w:ascii="Times New Roman" w:eastAsia="SimSun" w:hAnsi="Times New Roman" w:cs="Times New Roman"/>
          <w:sz w:val="28"/>
          <w:szCs w:val="28"/>
          <w:lang w:val="ru-RU" w:eastAsia="zh-CN"/>
        </w:rPr>
        <w:t>силение политического диалога между властью и обществом.</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eastAsia="SimSun" w:hAnsi="Times New Roman" w:cs="Times New Roman"/>
          <w:sz w:val="28"/>
          <w:szCs w:val="28"/>
          <w:lang w:val="ru-RU" w:eastAsia="zh-CN"/>
        </w:rPr>
        <w:t>1 марта 2022 года под председательством Президента Казахстана Касым-Жомарта Токаева прошел XXII внеочередный Съезд правящей партии Казахстана «Нур Ота</w:t>
      </w:r>
      <w:r>
        <w:rPr>
          <w:rFonts w:ascii="Times New Roman" w:eastAsia="SimSun" w:hAnsi="Times New Roman" w:cs="Times New Roman"/>
          <w:sz w:val="28"/>
          <w:szCs w:val="28"/>
          <w:lang w:val="ru-RU" w:eastAsia="zh-CN"/>
        </w:rPr>
        <w:t>н». Согласно повестке собрания, на встрече обсуждалась корректировка сост</w:t>
      </w:r>
      <w:r>
        <w:rPr>
          <w:rFonts w:ascii="Times New Roman" w:hAnsi="Times New Roman" w:cs="Times New Roman"/>
          <w:sz w:val="28"/>
          <w:szCs w:val="28"/>
          <w:lang w:val="ru-RU"/>
        </w:rPr>
        <w:t xml:space="preserve">ава политкомитета партии «Нур Отан» и модернизация партии </w:t>
      </w:r>
      <w:r>
        <w:rPr>
          <w:rFonts w:ascii="Times New Roman" w:hAnsi="Times New Roman" w:cs="Times New Roman"/>
          <w:sz w:val="28"/>
          <w:szCs w:val="28"/>
          <w:lang w:val="ru-RU" w:eastAsia="zh-CN"/>
        </w:rPr>
        <w:t>[135]</w:t>
      </w:r>
      <w:r>
        <w:rPr>
          <w:rFonts w:ascii="Times New Roman" w:hAnsi="Times New Roman" w:cs="Times New Roman"/>
          <w:sz w:val="28"/>
          <w:szCs w:val="28"/>
          <w:lang w:val="ru-RU"/>
        </w:rPr>
        <w:t xml:space="preserve">. В то же время на 22-м Национальном съезде спикер Мажилиса Парламента Республики Казахстан Ерлан Кошанов предложил переименовать «Нур Отан» в </w:t>
      </w:r>
      <w:r>
        <w:rPr>
          <w:rFonts w:ascii="Times New Roman" w:eastAsia="SimSun" w:hAnsi="Times New Roman" w:cs="Times New Roman"/>
          <w:sz w:val="28"/>
          <w:szCs w:val="28"/>
          <w:lang w:val="ru-RU" w:eastAsia="zh-CN"/>
        </w:rPr>
        <w:t>«</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eastAsia="zh-CN"/>
        </w:rPr>
        <w:t xml:space="preserve">». </w:t>
      </w:r>
      <w:r>
        <w:rPr>
          <w:rFonts w:ascii="Times New Roman" w:hAnsi="Times New Roman" w:cs="Times New Roman"/>
          <w:sz w:val="28"/>
          <w:szCs w:val="28"/>
          <w:lang w:val="ru-RU"/>
        </w:rPr>
        <w:t xml:space="preserve">Это предложение было поддержано Президентом Касым-Жомартом Токаевым </w:t>
      </w:r>
      <w:r>
        <w:rPr>
          <w:rFonts w:ascii="Times New Roman" w:hAnsi="Times New Roman" w:cs="Times New Roman"/>
          <w:sz w:val="28"/>
          <w:szCs w:val="28"/>
          <w:lang w:val="ru-RU" w:eastAsia="zh-CN"/>
        </w:rPr>
        <w:t>[136]</w:t>
      </w:r>
      <w:r>
        <w:rPr>
          <w:rFonts w:ascii="Times New Roman" w:hAnsi="Times New Roman" w:cs="Times New Roman"/>
          <w:sz w:val="28"/>
          <w:szCs w:val="28"/>
          <w:lang w:val="ru-RU"/>
        </w:rPr>
        <w:t xml:space="preserve">. </w:t>
      </w:r>
      <w:r>
        <w:rPr>
          <w:rFonts w:ascii="Times New Roman" w:eastAsia="SimSun" w:hAnsi="Times New Roman" w:cs="Times New Roman"/>
          <w:sz w:val="28"/>
          <w:szCs w:val="28"/>
          <w:lang w:val="ru-RU" w:eastAsia="zh-CN"/>
        </w:rPr>
        <w:t>«</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eastAsia="zh-CN"/>
        </w:rPr>
        <w:t xml:space="preserve">» </w:t>
      </w:r>
      <w:r>
        <w:rPr>
          <w:rFonts w:ascii="Times New Roman" w:hAnsi="Times New Roman" w:cs="Times New Roman"/>
          <w:sz w:val="28"/>
          <w:szCs w:val="28"/>
          <w:lang w:val="ru-RU"/>
        </w:rPr>
        <w:t>имеет очень глубоко</w:t>
      </w:r>
      <w:r>
        <w:rPr>
          <w:rFonts w:ascii="Times New Roman" w:hAnsi="Times New Roman" w:cs="Times New Roman"/>
          <w:sz w:val="28"/>
          <w:szCs w:val="28"/>
          <w:lang w:val="ru-RU"/>
        </w:rPr>
        <w:t>е понятие, обладающее особым символизмом в истории и культуре народа, олицетворяет немеркнущие идеалы независимости, ценности сильной государственности и общенационального единства, и бескрайние просторы родины. Переименование правящей партии – это не прос</w:t>
      </w:r>
      <w:r>
        <w:rPr>
          <w:rFonts w:ascii="Times New Roman" w:hAnsi="Times New Roman" w:cs="Times New Roman"/>
          <w:sz w:val="28"/>
          <w:szCs w:val="28"/>
          <w:lang w:val="ru-RU"/>
        </w:rPr>
        <w:t xml:space="preserve">то изменение нового имени, а перестройка организационной системы для повышения эффективности ее работы. </w:t>
      </w:r>
      <w:r>
        <w:rPr>
          <w:rFonts w:ascii="Times New Roman" w:eastAsia="SimSun" w:hAnsi="Times New Roman" w:cs="Times New Roman"/>
          <w:sz w:val="28"/>
          <w:szCs w:val="28"/>
          <w:lang w:val="ru-RU" w:eastAsia="zh-CN"/>
        </w:rPr>
        <w:t>«</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eastAsia="zh-CN"/>
        </w:rPr>
        <w:t xml:space="preserve">» </w:t>
      </w:r>
      <w:r>
        <w:rPr>
          <w:rFonts w:ascii="Times New Roman" w:hAnsi="Times New Roman" w:cs="Times New Roman"/>
          <w:sz w:val="28"/>
          <w:szCs w:val="28"/>
          <w:lang w:val="ru-RU"/>
        </w:rPr>
        <w:t>заявила о намерении стать партией, ориентированной на интересы граждан и реализацию социальных реформ.</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eastAsiaTheme="minorEastAsia" w:hAnsi="Times New Roman" w:cs="Times New Roman"/>
          <w:color w:val="000000" w:themeColor="text1"/>
          <w:sz w:val="28"/>
          <w:szCs w:val="28"/>
          <w:lang w:val="ru-RU" w:eastAsia="zh-CN"/>
        </w:rPr>
        <w:t>После массовых протестов и беспорядков в</w:t>
      </w:r>
      <w:r>
        <w:rPr>
          <w:rFonts w:ascii="Times New Roman" w:eastAsiaTheme="minorEastAsia" w:hAnsi="Times New Roman" w:cs="Times New Roman"/>
          <w:color w:val="000000" w:themeColor="text1"/>
          <w:sz w:val="28"/>
          <w:szCs w:val="28"/>
          <w:lang w:val="ru-RU" w:eastAsia="zh-CN"/>
        </w:rPr>
        <w:t xml:space="preserve"> январе 2022 года К. Токаев заявил о необходимости построения «Нового Казахстана» – страны с более справедливой и открытой политической системой [137]. Эти события стали катализатором для пересмотра роли партийной системы и усиления политически</w:t>
      </w:r>
      <w:r>
        <w:rPr>
          <w:rFonts w:ascii="Times New Roman" w:hAnsi="Times New Roman" w:cs="Times New Roman"/>
          <w:sz w:val="28"/>
          <w:szCs w:val="28"/>
          <w:lang w:val="ru-RU" w:eastAsia="zh-CN"/>
        </w:rPr>
        <w:t>х реформ.</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hAnsi="Times New Roman" w:cs="Times New Roman"/>
          <w:sz w:val="28"/>
          <w:szCs w:val="28"/>
          <w:lang w:val="ru-RU"/>
        </w:rPr>
        <w:t>Пр</w:t>
      </w:r>
      <w:r>
        <w:rPr>
          <w:rFonts w:ascii="Times New Roman" w:hAnsi="Times New Roman" w:cs="Times New Roman"/>
          <w:sz w:val="28"/>
          <w:szCs w:val="28"/>
          <w:lang w:val="ru-RU"/>
        </w:rPr>
        <w:t>езидент Касым-Жомарт Токаев выступил с Посланием народу Казахстана: «Новый Казахстан: путь обновления и модернизации», в котором указал на векторы дальнейших демократических преобразований в стране. Во-первых, он поставил цель перехода от суперпрезидентско</w:t>
      </w:r>
      <w:r>
        <w:rPr>
          <w:rFonts w:ascii="Times New Roman" w:hAnsi="Times New Roman" w:cs="Times New Roman"/>
          <w:sz w:val="28"/>
          <w:szCs w:val="28"/>
          <w:lang w:val="ru-RU"/>
        </w:rPr>
        <w:t xml:space="preserve">й системы к президентской республике с «сильным Парламентом»: «Мы должны воплотить в жизнь ключевую формулу нашего государственного строительства - «Сильный Президент - влиятельный Парламент - подотчетное Правительство» </w:t>
      </w:r>
      <w:r>
        <w:rPr>
          <w:rFonts w:ascii="Times New Roman" w:hAnsi="Times New Roman" w:cs="Times New Roman"/>
          <w:sz w:val="28"/>
          <w:szCs w:val="28"/>
          <w:lang w:val="ru-RU" w:eastAsia="zh-CN"/>
        </w:rPr>
        <w:t>[138]</w:t>
      </w:r>
      <w:r>
        <w:rPr>
          <w:rFonts w:ascii="Times New Roman" w:hAnsi="Times New Roman" w:cs="Times New Roman"/>
          <w:sz w:val="28"/>
          <w:szCs w:val="28"/>
          <w:lang w:val="ru-RU"/>
        </w:rPr>
        <w:t>. В этих целях будет урегулиров</w:t>
      </w:r>
      <w:r>
        <w:rPr>
          <w:rFonts w:ascii="Times New Roman" w:hAnsi="Times New Roman" w:cs="Times New Roman"/>
          <w:sz w:val="28"/>
          <w:szCs w:val="28"/>
          <w:lang w:val="ru-RU"/>
        </w:rPr>
        <w:t xml:space="preserve">ана президентская власть, повышен статус и роль Парламента и политических партий в политической жизни страны. С целью ограничения политического влияния главы государства Касым-Жомарт Токаев выступил с инициативой законодательно оформить норму, обязывающую </w:t>
      </w:r>
      <w:r>
        <w:rPr>
          <w:rFonts w:ascii="Times New Roman" w:hAnsi="Times New Roman" w:cs="Times New Roman"/>
          <w:sz w:val="28"/>
          <w:szCs w:val="28"/>
          <w:lang w:val="ru-RU"/>
        </w:rPr>
        <w:t>Президента приостанавливать членство в политической партии на время пребывания в должности. «Для ближайших родственников Президента будет введен законодательный запрет на занятие должностей политических государственных служащих и руководителей в квазигосуд</w:t>
      </w:r>
      <w:r>
        <w:rPr>
          <w:rFonts w:ascii="Times New Roman" w:hAnsi="Times New Roman" w:cs="Times New Roman"/>
          <w:sz w:val="28"/>
          <w:szCs w:val="28"/>
          <w:lang w:val="ru-RU"/>
        </w:rPr>
        <w:t>арственном секторе», чтобы Глава государства ассоциировался в народном сознании как «незыблемый гарант равенства возможностей для всех граждан». Во-вторых, Касым-Жомарт Токаев выдвинул ряд идей, направленных на нормализацию механизма работы институтов влас</w:t>
      </w:r>
      <w:r>
        <w:rPr>
          <w:rFonts w:ascii="Times New Roman" w:hAnsi="Times New Roman" w:cs="Times New Roman"/>
          <w:sz w:val="28"/>
          <w:szCs w:val="28"/>
          <w:lang w:val="ru-RU"/>
        </w:rPr>
        <w:t xml:space="preserve">ти всех уровней, чтобы усилить модернизацию национальной системы управления. Например, корректировка состава Сената; повышение статуса Мажилиса и расширение его функций; усиление роли политических партий, повышение партийной конкуренции, совершенствование </w:t>
      </w:r>
      <w:r>
        <w:rPr>
          <w:rFonts w:ascii="Times New Roman" w:hAnsi="Times New Roman" w:cs="Times New Roman"/>
          <w:sz w:val="28"/>
          <w:szCs w:val="28"/>
          <w:lang w:val="ru-RU"/>
        </w:rPr>
        <w:t>избирательной системы, устранение возможности вмешательства иностранных сил в выборы и т.д. В-третьих, Президент указал на важность повышения уровня общественного участия и контроля граждан, построения согласованных отношений между властью и народом, своев</w:t>
      </w:r>
      <w:r>
        <w:rPr>
          <w:rFonts w:ascii="Times New Roman" w:hAnsi="Times New Roman" w:cs="Times New Roman"/>
          <w:sz w:val="28"/>
          <w:szCs w:val="28"/>
          <w:lang w:val="ru-RU"/>
        </w:rPr>
        <w:t>ременного разрешения существующих конфликтов и профилактику социальной напряженности.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eastAsiaTheme="minorEastAsia" w:hAnsi="Times New Roman" w:cs="Times New Roman"/>
          <w:color w:val="000000" w:themeColor="text1"/>
          <w:sz w:val="28"/>
          <w:szCs w:val="28"/>
          <w:lang w:val="ru-RU" w:eastAsia="zh-CN"/>
        </w:rPr>
        <w:t>Президент Касым-Жомарт Токаев инициировал ряд политических реформ, направленных на либерализацию политической системы, повышение конкуренции и создание условий для п</w:t>
      </w:r>
      <w:r>
        <w:rPr>
          <w:rFonts w:ascii="Times New Roman" w:hAnsi="Times New Roman" w:cs="Times New Roman"/>
          <w:sz w:val="28"/>
          <w:szCs w:val="28"/>
          <w:lang w:val="ru-RU" w:eastAsia="zh-CN"/>
        </w:rPr>
        <w:t>олити</w:t>
      </w:r>
      <w:r>
        <w:rPr>
          <w:rFonts w:ascii="Times New Roman" w:hAnsi="Times New Roman" w:cs="Times New Roman"/>
          <w:sz w:val="28"/>
          <w:szCs w:val="28"/>
          <w:lang w:val="ru-RU" w:eastAsia="zh-CN"/>
        </w:rPr>
        <w:t>ческого плюрализма. Эти меры стали частью курса на построение «Нового Казахстана».</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hAnsi="Times New Roman" w:cs="Times New Roman"/>
          <w:sz w:val="28"/>
          <w:szCs w:val="28"/>
          <w:lang w:val="ru-RU" w:eastAsia="zh-CN"/>
        </w:rPr>
        <w:t>В 2022 году были снижены требования для регистрации политических партий: минимальное число членов сократилось с 20 тысяч до 5 тысяч человек; требования к минимальной численн</w:t>
      </w:r>
      <w:r>
        <w:rPr>
          <w:rFonts w:ascii="Times New Roman" w:hAnsi="Times New Roman" w:cs="Times New Roman"/>
          <w:sz w:val="28"/>
          <w:szCs w:val="28"/>
          <w:lang w:val="ru-RU" w:eastAsia="zh-CN"/>
        </w:rPr>
        <w:t>ости региональных представительств уменьшились с 600 до 200 человек; а минимальная численность инициативной группы граждан, необходимой для создания партии, снизилась с 1 тысячи до 700 человек [139]. Данные изменения существенно упростили процедуру создани</w:t>
      </w:r>
      <w:r>
        <w:rPr>
          <w:rFonts w:ascii="Times New Roman" w:hAnsi="Times New Roman" w:cs="Times New Roman"/>
          <w:sz w:val="28"/>
          <w:szCs w:val="28"/>
          <w:lang w:val="ru-RU" w:eastAsia="zh-CN"/>
        </w:rPr>
        <w:t>я новых политических партий и расширили возможности для формирования новых политических сил.</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eastAsiaTheme="minorEastAsia" w:hAnsi="Times New Roman" w:cs="Times New Roman"/>
          <w:color w:val="000000" w:themeColor="text1"/>
          <w:sz w:val="28"/>
          <w:szCs w:val="28"/>
          <w:lang w:val="ru-RU" w:eastAsia="zh-CN"/>
        </w:rPr>
        <w:t>Процесс регистрации партий стал более прозрачным и доступным, что позволило новым партиям, таким как «Respubl</w:t>
      </w:r>
      <w:r>
        <w:rPr>
          <w:rFonts w:ascii="Times New Roman" w:hAnsi="Times New Roman" w:cs="Times New Roman"/>
          <w:sz w:val="28"/>
          <w:szCs w:val="28"/>
          <w:lang w:val="ru-RU" w:eastAsia="zh-CN"/>
        </w:rPr>
        <w:t>ica» и «Байтақ», войти в политическое пространство.</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hAnsi="Times New Roman" w:cs="Times New Roman"/>
          <w:sz w:val="28"/>
          <w:szCs w:val="28"/>
          <w:lang w:val="ru-RU" w:eastAsia="zh-CN"/>
        </w:rPr>
        <w:t>По</w:t>
      </w:r>
      <w:r>
        <w:rPr>
          <w:rFonts w:ascii="Times New Roman" w:hAnsi="Times New Roman" w:cs="Times New Roman"/>
          <w:sz w:val="28"/>
          <w:szCs w:val="28"/>
          <w:lang w:val="ru-RU" w:eastAsia="zh-CN"/>
        </w:rPr>
        <w:t>мимо упрощения процедура регистрации, были внесены изменения в избирательную систему. Важным нововведением стало снижение порога прохождения в Парламент с 7 до 5%. Это увеличило шансы неболь</w:t>
      </w:r>
      <w:r>
        <w:rPr>
          <w:rFonts w:ascii="Times New Roman" w:eastAsiaTheme="minorEastAsia" w:hAnsi="Times New Roman" w:cs="Times New Roman"/>
          <w:color w:val="000000" w:themeColor="text1"/>
          <w:sz w:val="28"/>
          <w:szCs w:val="28"/>
          <w:lang w:val="ru-RU" w:eastAsia="zh-CN"/>
        </w:rPr>
        <w:t>ших партий на представительство в Парламенте [1</w:t>
      </w:r>
      <w:r>
        <w:rPr>
          <w:rFonts w:ascii="Times New Roman" w:hAnsi="Times New Roman" w:cs="Times New Roman"/>
          <w:sz w:val="28"/>
          <w:szCs w:val="28"/>
          <w:lang w:val="ru-RU" w:eastAsia="zh-CN"/>
        </w:rPr>
        <w:t>40</w:t>
      </w:r>
      <w:r>
        <w:rPr>
          <w:rFonts w:ascii="Times New Roman" w:eastAsiaTheme="minorEastAsia" w:hAnsi="Times New Roman" w:cs="Times New Roman"/>
          <w:color w:val="000000" w:themeColor="text1"/>
          <w:sz w:val="28"/>
          <w:szCs w:val="28"/>
          <w:lang w:val="ru-RU" w:eastAsia="zh-CN"/>
        </w:rPr>
        <w:t>].</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Важной </w:t>
      </w:r>
      <w:r>
        <w:rPr>
          <w:rFonts w:ascii="Times New Roman" w:eastAsiaTheme="minorEastAsia" w:hAnsi="Times New Roman" w:cs="Times New Roman"/>
          <w:color w:val="000000" w:themeColor="text1"/>
          <w:sz w:val="28"/>
          <w:szCs w:val="28"/>
          <w:lang w:val="ru-RU" w:eastAsia="zh-CN"/>
        </w:rPr>
        <w:t>политической реформой стало введение смешанной избирательной системы: на выборах в Мажилис и маслихаты используется пропорционально-мажоритарная система, которая включае</w:t>
      </w:r>
      <w:r>
        <w:rPr>
          <w:rFonts w:ascii="Times New Roman" w:hAnsi="Times New Roman" w:cs="Times New Roman"/>
          <w:sz w:val="28"/>
          <w:szCs w:val="28"/>
          <w:lang w:val="ru-RU" w:eastAsia="zh-CN"/>
        </w:rPr>
        <w:t>т выбор депутатов как по партийным спискам, так и по одномандатным округам. Это обеспеч</w:t>
      </w:r>
      <w:r>
        <w:rPr>
          <w:rFonts w:ascii="Times New Roman" w:hAnsi="Times New Roman" w:cs="Times New Roman"/>
          <w:sz w:val="28"/>
          <w:szCs w:val="28"/>
          <w:lang w:val="ru-RU" w:eastAsia="zh-CN"/>
        </w:rPr>
        <w:t>ивает более разнообразное представительство интересов граждан.</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hAnsi="Times New Roman" w:cs="Times New Roman"/>
          <w:sz w:val="28"/>
          <w:szCs w:val="28"/>
          <w:lang w:val="ru-RU" w:eastAsia="zh-CN"/>
        </w:rPr>
        <w:t xml:space="preserve">С приходом к власти </w:t>
      </w:r>
      <w:r>
        <w:rPr>
          <w:rFonts w:ascii="Times New Roman" w:eastAsiaTheme="minorEastAsia" w:hAnsi="Times New Roman" w:cs="Times New Roman"/>
          <w:color w:val="000000" w:themeColor="text1"/>
          <w:sz w:val="28"/>
          <w:szCs w:val="28"/>
          <w:lang w:val="ru-RU" w:eastAsia="zh-CN"/>
        </w:rPr>
        <w:t xml:space="preserve">Касым-Жомарта Токаева </w:t>
      </w:r>
      <w:r>
        <w:rPr>
          <w:rFonts w:ascii="Times New Roman" w:hAnsi="Times New Roman" w:cs="Times New Roman"/>
          <w:sz w:val="28"/>
          <w:szCs w:val="28"/>
          <w:lang w:val="ru-RU" w:eastAsia="zh-CN"/>
        </w:rPr>
        <w:t>в Казахстане установлена обязательная 30%-ная кв</w:t>
      </w:r>
      <w:r>
        <w:rPr>
          <w:rFonts w:ascii="Times New Roman" w:eastAsiaTheme="minorEastAsia" w:hAnsi="Times New Roman" w:cs="Times New Roman"/>
          <w:color w:val="000000" w:themeColor="text1"/>
          <w:sz w:val="28"/>
          <w:szCs w:val="28"/>
          <w:lang w:val="ru-RU" w:eastAsia="zh-CN"/>
        </w:rPr>
        <w:t>ота в партийных списках политических партий на выборах в представительные органы власти для женщин, мол</w:t>
      </w:r>
      <w:r>
        <w:rPr>
          <w:rFonts w:ascii="Times New Roman" w:eastAsiaTheme="minorEastAsia" w:hAnsi="Times New Roman" w:cs="Times New Roman"/>
          <w:color w:val="000000" w:themeColor="text1"/>
          <w:sz w:val="28"/>
          <w:szCs w:val="28"/>
          <w:lang w:val="ru-RU" w:eastAsia="zh-CN"/>
        </w:rPr>
        <w:t>одежи и лиц с инвалидностью [1</w:t>
      </w:r>
      <w:r>
        <w:rPr>
          <w:rFonts w:ascii="Times New Roman" w:hAnsi="Times New Roman" w:cs="Times New Roman"/>
          <w:sz w:val="28"/>
          <w:szCs w:val="28"/>
          <w:lang w:val="ru-RU" w:eastAsia="zh-CN"/>
        </w:rPr>
        <w:t>41</w:t>
      </w:r>
      <w:r>
        <w:rPr>
          <w:rFonts w:ascii="Times New Roman" w:eastAsiaTheme="minorEastAsia" w:hAnsi="Times New Roman" w:cs="Times New Roman"/>
          <w:color w:val="000000" w:themeColor="text1"/>
          <w:sz w:val="28"/>
          <w:szCs w:val="28"/>
          <w:lang w:val="ru-RU" w:eastAsia="zh-CN"/>
        </w:rPr>
        <w:t>]. Это способствует включению в политику более широких слоев общества и формированию инклюзивного Парламента.</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eastAsiaTheme="minorEastAsia" w:hAnsi="Times New Roman" w:cs="Times New Roman"/>
          <w:color w:val="000000" w:themeColor="text1"/>
          <w:sz w:val="28"/>
          <w:szCs w:val="28"/>
          <w:lang w:val="ru-RU" w:eastAsia="zh-CN"/>
        </w:rPr>
        <w:t>Стимулирование политического</w:t>
      </w:r>
      <w:r>
        <w:rPr>
          <w:rFonts w:ascii="Times New Roman" w:hAnsi="Times New Roman" w:cs="Times New Roman"/>
          <w:sz w:val="28"/>
          <w:szCs w:val="28"/>
          <w:lang w:val="ru-RU" w:eastAsia="zh-CN"/>
        </w:rPr>
        <w:t xml:space="preserve"> диалога также является одним из ключевых направлений политической реформы. </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hAnsi="Times New Roman" w:cs="Times New Roman"/>
          <w:sz w:val="28"/>
          <w:szCs w:val="28"/>
          <w:lang w:val="ru-RU" w:eastAsia="zh-CN"/>
        </w:rPr>
        <w:t>Учреждени</w:t>
      </w:r>
      <w:r>
        <w:rPr>
          <w:rFonts w:ascii="Times New Roman" w:hAnsi="Times New Roman" w:cs="Times New Roman"/>
          <w:sz w:val="28"/>
          <w:szCs w:val="28"/>
          <w:lang w:val="ru-RU" w:eastAsia="zh-CN"/>
        </w:rPr>
        <w:t>е указом Президента Касым-Жомарта Токаева в июле 2019 года Национального совета общественного доверия при Президенте Республики Казахстан призвано обеспечивать взаимодействие власти с различными слоями общества</w:t>
      </w:r>
      <w:r>
        <w:rPr>
          <w:rFonts w:ascii="Times New Roman" w:eastAsiaTheme="minorEastAsia" w:hAnsi="Times New Roman" w:cs="Times New Roman"/>
          <w:color w:val="000000" w:themeColor="text1"/>
          <w:sz w:val="28"/>
          <w:szCs w:val="28"/>
          <w:lang w:val="ru-RU" w:eastAsia="zh-CN"/>
        </w:rPr>
        <w:t xml:space="preserve"> [1</w:t>
      </w:r>
      <w:r>
        <w:rPr>
          <w:rFonts w:ascii="Times New Roman" w:hAnsi="Times New Roman" w:cs="Times New Roman"/>
          <w:sz w:val="28"/>
          <w:szCs w:val="28"/>
          <w:lang w:val="ru-RU" w:eastAsia="zh-CN"/>
        </w:rPr>
        <w:t>42</w:t>
      </w:r>
      <w:r>
        <w:rPr>
          <w:rFonts w:ascii="Times New Roman" w:eastAsiaTheme="minorEastAsia" w:hAnsi="Times New Roman" w:cs="Times New Roman"/>
          <w:color w:val="000000" w:themeColor="text1"/>
          <w:sz w:val="28"/>
          <w:szCs w:val="28"/>
          <w:lang w:val="ru-RU" w:eastAsia="zh-CN"/>
        </w:rPr>
        <w:t>]. Его создание стало важным шагом на пут</w:t>
      </w:r>
      <w:r>
        <w:rPr>
          <w:rFonts w:ascii="Times New Roman" w:eastAsiaTheme="minorEastAsia" w:hAnsi="Times New Roman" w:cs="Times New Roman"/>
          <w:color w:val="000000" w:themeColor="text1"/>
          <w:sz w:val="28"/>
          <w:szCs w:val="28"/>
          <w:lang w:val="ru-RU" w:eastAsia="zh-CN"/>
        </w:rPr>
        <w:t>и к укреплению диалога между властью и обществом, демократизации политической системы и разработке ключевых реформ. Совет стал площадкой для обсуждения актуальных проблем и поиска решений, которые соответствуют общественным ожиданиям. Члены Совета участвую</w:t>
      </w:r>
      <w:r>
        <w:rPr>
          <w:rFonts w:ascii="Times New Roman" w:eastAsiaTheme="minorEastAsia" w:hAnsi="Times New Roman" w:cs="Times New Roman"/>
          <w:color w:val="000000" w:themeColor="text1"/>
          <w:sz w:val="28"/>
          <w:szCs w:val="28"/>
          <w:lang w:val="ru-RU" w:eastAsia="zh-CN"/>
        </w:rPr>
        <w:t>т в выработке рекомендаций по социальным, экономическим и политическим вопросам. Обеспечивается механизм обратной связи, позволяющий властям учитывать мнения граждан при принятии решений. В Совет входят представители гражданского общества, политических пар</w:t>
      </w:r>
      <w:r>
        <w:rPr>
          <w:rFonts w:ascii="Times New Roman" w:eastAsiaTheme="minorEastAsia" w:hAnsi="Times New Roman" w:cs="Times New Roman"/>
          <w:color w:val="000000" w:themeColor="text1"/>
          <w:sz w:val="28"/>
          <w:szCs w:val="28"/>
          <w:lang w:val="ru-RU" w:eastAsia="zh-CN"/>
        </w:rPr>
        <w:t xml:space="preserve">тий, эксперты, ученые, активисты и общественные деятели. Структура предполагает включение разнообразных точек зрения для более объективного и сбалансированного анализа проблем. Совет стал механизмом, который позволяет гражданам и общественным организациям </w:t>
      </w:r>
      <w:r>
        <w:rPr>
          <w:rFonts w:ascii="Times New Roman" w:eastAsiaTheme="minorEastAsia" w:hAnsi="Times New Roman" w:cs="Times New Roman"/>
          <w:color w:val="000000" w:themeColor="text1"/>
          <w:sz w:val="28"/>
          <w:szCs w:val="28"/>
          <w:lang w:val="ru-RU" w:eastAsia="zh-CN"/>
        </w:rPr>
        <w:t xml:space="preserve">напрямую влиять на политику и участвовать в формировании реформ. НСОД способствует открытости власти и продвижению демократических ценностей, стимулируя развитие многопартийности и политической конкуренции. </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Реализация концепции «Слышащего государства» [1</w:t>
      </w:r>
      <w:r>
        <w:rPr>
          <w:rFonts w:ascii="Times New Roman" w:hAnsi="Times New Roman" w:cs="Times New Roman"/>
          <w:sz w:val="28"/>
          <w:szCs w:val="28"/>
          <w:lang w:val="ru-RU" w:eastAsia="zh-CN"/>
        </w:rPr>
        <w:t>4</w:t>
      </w:r>
      <w:r>
        <w:rPr>
          <w:rFonts w:ascii="Times New Roman" w:hAnsi="Times New Roman" w:cs="Times New Roman"/>
          <w:sz w:val="28"/>
          <w:szCs w:val="28"/>
          <w:lang w:val="ru-RU" w:eastAsia="zh-CN"/>
        </w:rPr>
        <w:t>3</w:t>
      </w:r>
      <w:r>
        <w:rPr>
          <w:rFonts w:ascii="Times New Roman" w:eastAsiaTheme="minorEastAsia" w:hAnsi="Times New Roman" w:cs="Times New Roman"/>
          <w:color w:val="000000" w:themeColor="text1"/>
          <w:sz w:val="28"/>
          <w:szCs w:val="28"/>
          <w:lang w:val="ru-RU" w:eastAsia="zh-CN"/>
        </w:rPr>
        <w:t>]. Концепция «Слышащего государства» была провозглашена Президентом Касым-Жомартом Токаевым после его вступления в должность в 2019 году. Эта инициатива отражает стремление к модернизации государственного управления и повышению доверия между властью и общ</w:t>
      </w:r>
      <w:r>
        <w:rPr>
          <w:rFonts w:ascii="Times New Roman" w:eastAsiaTheme="minorEastAsia" w:hAnsi="Times New Roman" w:cs="Times New Roman"/>
          <w:color w:val="000000" w:themeColor="text1"/>
          <w:sz w:val="28"/>
          <w:szCs w:val="28"/>
          <w:lang w:val="ru-RU" w:eastAsia="zh-CN"/>
        </w:rPr>
        <w:t>еством через диалог, прозрачность и оперативное реагирование на запросы граждан.</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Основными принципами политики являются диалог с обществом, открытость власти для общения с гражданами и готовность учитывать общественное мнение при принятии решений; оператив</w:t>
      </w:r>
      <w:r>
        <w:rPr>
          <w:rFonts w:ascii="Times New Roman" w:eastAsiaTheme="minorEastAsia" w:hAnsi="Times New Roman" w:cs="Times New Roman"/>
          <w:color w:val="000000" w:themeColor="text1"/>
          <w:sz w:val="28"/>
          <w:szCs w:val="28"/>
          <w:lang w:val="ru-RU" w:eastAsia="zh-CN"/>
        </w:rPr>
        <w:t>ное реагирование, быстрая и эффективная реакция государственных органов на жалобы, предложения и вопросы граждан; прозрачность управления, предоставление гражданам доступа к информации о деятельности государственных структур и принятых решениях; укрепление</w:t>
      </w:r>
      <w:r>
        <w:rPr>
          <w:rFonts w:ascii="Times New Roman" w:eastAsiaTheme="minorEastAsia" w:hAnsi="Times New Roman" w:cs="Times New Roman"/>
          <w:color w:val="000000" w:themeColor="text1"/>
          <w:sz w:val="28"/>
          <w:szCs w:val="28"/>
          <w:lang w:val="ru-RU" w:eastAsia="zh-CN"/>
        </w:rPr>
        <w:t xml:space="preserve"> обратной связи, создание платформ и механизмов, обеспечивающих постоянное взаимодействие власти и населения.</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С этой целью были созданы новые каналы связи, в том числе, платформы для онлайн-обращений граждан (например, портал «Open Dialogue»). Государствен</w:t>
      </w:r>
      <w:r>
        <w:rPr>
          <w:rFonts w:ascii="Times New Roman" w:eastAsiaTheme="minorEastAsia" w:hAnsi="Times New Roman" w:cs="Times New Roman"/>
          <w:color w:val="000000" w:themeColor="text1"/>
          <w:sz w:val="28"/>
          <w:szCs w:val="28"/>
          <w:lang w:val="ru-RU" w:eastAsia="zh-CN"/>
        </w:rPr>
        <w:t xml:space="preserve">ные служащие активно используют социальные сети как инструмент взаимодействия и диалога с гражданами, способствуя повышению прозрачности и оперативности обратной связи. Концепция «Слышащего государства» способствует созданию более прозрачной и подотчетной </w:t>
      </w:r>
      <w:r>
        <w:rPr>
          <w:rFonts w:ascii="Times New Roman" w:eastAsiaTheme="minorEastAsia" w:hAnsi="Times New Roman" w:cs="Times New Roman"/>
          <w:color w:val="000000" w:themeColor="text1"/>
          <w:sz w:val="28"/>
          <w:szCs w:val="28"/>
          <w:lang w:val="ru-RU" w:eastAsia="zh-CN"/>
        </w:rPr>
        <w:t>власти, что укрепляет доверие граждан. Диалог с обществом позволяет быстрее выявлять и устранять проблемы, улучшая качество управления. Открытость власти и учет общественных интересов помогают снижать социальную напряженность и предотвращать конфликты. Гра</w:t>
      </w:r>
      <w:r>
        <w:rPr>
          <w:rFonts w:ascii="Times New Roman" w:eastAsiaTheme="minorEastAsia" w:hAnsi="Times New Roman" w:cs="Times New Roman"/>
          <w:color w:val="000000" w:themeColor="text1"/>
          <w:sz w:val="28"/>
          <w:szCs w:val="28"/>
          <w:lang w:val="ru-RU" w:eastAsia="zh-CN"/>
        </w:rPr>
        <w:t>ждане получают больше возможностей для влияния на политику и принятие решений на различных уровнях власти. Политика «Слышащего государства» является частью курса на демократизацию и политические реформы, включая развитие многопартийности и гражданского общ</w:t>
      </w:r>
      <w:r>
        <w:rPr>
          <w:rFonts w:ascii="Times New Roman" w:eastAsiaTheme="minorEastAsia" w:hAnsi="Times New Roman" w:cs="Times New Roman"/>
          <w:color w:val="000000" w:themeColor="text1"/>
          <w:sz w:val="28"/>
          <w:szCs w:val="28"/>
          <w:lang w:val="ru-RU" w:eastAsia="zh-CN"/>
        </w:rPr>
        <w:t>ества.</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Кроме того, Президент инициировал меры для снижения использования административного ресурса в предвыборной борьбе. Власти стремятся обеспечить равные условия для всех участников выборов. Усиление мер по борьбе с коррупцией создает более равные </w:t>
      </w:r>
      <w:r>
        <w:rPr>
          <w:rFonts w:ascii="Times New Roman" w:eastAsiaTheme="minorEastAsia" w:hAnsi="Times New Roman" w:cs="Times New Roman"/>
          <w:color w:val="000000" w:themeColor="text1"/>
          <w:sz w:val="28"/>
          <w:szCs w:val="28"/>
          <w:lang w:val="ru-RU" w:eastAsia="zh-CN"/>
        </w:rPr>
        <w:t>условия для участия партий в политической жизни.</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После событий января 2022 года Президент Касым-Жомарт Токаев провозгласил курс на создание «Нового Казахстана», нацеленный на глубокие политические и социально-экономические реформы. Этот подход отражает стр</w:t>
      </w:r>
      <w:r>
        <w:rPr>
          <w:rFonts w:ascii="Times New Roman" w:eastAsiaTheme="minorEastAsia" w:hAnsi="Times New Roman" w:cs="Times New Roman"/>
          <w:color w:val="000000" w:themeColor="text1"/>
          <w:sz w:val="28"/>
          <w:szCs w:val="28"/>
          <w:lang w:val="ru-RU" w:eastAsia="zh-CN"/>
        </w:rPr>
        <w:t>емление к коренным преобразованиям в политической и социальной сферах, укреплению демократии и созданию более открытого и справедливого общества. Политические реформы стали ключевым элементом данного курса и направлены на демократизацию системы управления,</w:t>
      </w:r>
      <w:r>
        <w:rPr>
          <w:rFonts w:ascii="Times New Roman" w:eastAsiaTheme="minorEastAsia" w:hAnsi="Times New Roman" w:cs="Times New Roman"/>
          <w:color w:val="000000" w:themeColor="text1"/>
          <w:sz w:val="28"/>
          <w:szCs w:val="28"/>
          <w:lang w:val="ru-RU" w:eastAsia="zh-CN"/>
        </w:rPr>
        <w:t xml:space="preserve"> развитие политической конкуренции и усиление роли гражданского общества.</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Реформы способствуют созданию более справедливой и конкурентной политической системы, где плюрализм мнений и политических сил становится нормой. Прямые выборы акимов и открытость пол</w:t>
      </w:r>
      <w:r>
        <w:rPr>
          <w:rFonts w:ascii="Times New Roman" w:eastAsiaTheme="minorEastAsia" w:hAnsi="Times New Roman" w:cs="Times New Roman"/>
          <w:color w:val="000000" w:themeColor="text1"/>
          <w:sz w:val="28"/>
          <w:szCs w:val="28"/>
          <w:lang w:val="ru-RU" w:eastAsia="zh-CN"/>
        </w:rPr>
        <w:t>итических процессов предоставляют гражданам больше возможностей влиять на управление страной. Ограничение президентских полномочий и развитие политической конкуренции снижают риск концентрации власти и повышают легитимность власти в глазах населения. Диало</w:t>
      </w:r>
      <w:r>
        <w:rPr>
          <w:rFonts w:ascii="Times New Roman" w:eastAsiaTheme="minorEastAsia" w:hAnsi="Times New Roman" w:cs="Times New Roman"/>
          <w:color w:val="000000" w:themeColor="text1"/>
          <w:sz w:val="28"/>
          <w:szCs w:val="28"/>
          <w:lang w:val="ru-RU" w:eastAsia="zh-CN"/>
        </w:rPr>
        <w:t>г с гражданами и учет общественного мнения помогают предотвращать конфликты и повышают стабильность в обществе. Реформы формируют предпосылки для долгосрочного устойчивого политического и социального развития Казахстана.</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Политические реформы «Нового Казахс</w:t>
      </w:r>
      <w:r>
        <w:rPr>
          <w:rFonts w:ascii="Times New Roman" w:eastAsiaTheme="minorEastAsia" w:hAnsi="Times New Roman" w:cs="Times New Roman"/>
          <w:color w:val="000000" w:themeColor="text1"/>
          <w:sz w:val="28"/>
          <w:szCs w:val="28"/>
          <w:lang w:val="ru-RU" w:eastAsia="zh-CN"/>
        </w:rPr>
        <w:t>тана» представляют собой важный шаг на пути демократизации и модернизации политической системы страны. Они направлены на повышение прозрачности власти, развитие политической конкуренции и активизацию роли гражданского общества, что должно способствовать со</w:t>
      </w:r>
      <w:r>
        <w:rPr>
          <w:rFonts w:ascii="Times New Roman" w:eastAsiaTheme="minorEastAsia" w:hAnsi="Times New Roman" w:cs="Times New Roman"/>
          <w:color w:val="000000" w:themeColor="text1"/>
          <w:sz w:val="28"/>
          <w:szCs w:val="28"/>
          <w:lang w:val="ru-RU" w:eastAsia="zh-CN"/>
        </w:rPr>
        <w:t>зданию более справедливого и стабильного общества.</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bCs/>
          <w:i/>
          <w:color w:val="000000" w:themeColor="text1"/>
          <w:sz w:val="28"/>
          <w:szCs w:val="28"/>
          <w:lang w:val="ru-RU" w:eastAsia="zh-CN"/>
        </w:rPr>
        <w:t xml:space="preserve">Выводы. </w:t>
      </w:r>
      <w:r>
        <w:rPr>
          <w:rFonts w:ascii="Times New Roman" w:eastAsiaTheme="minorEastAsia" w:hAnsi="Times New Roman" w:cs="Times New Roman"/>
          <w:color w:val="000000" w:themeColor="text1"/>
          <w:sz w:val="28"/>
          <w:szCs w:val="28"/>
          <w:lang w:val="ru-RU" w:eastAsia="zh-CN"/>
        </w:rPr>
        <w:t>На ранних этапах развития партийной системы с момента создания партии «Отан» (впоследствии переименованной в «Нур Отан», а затем в «</w:t>
      </w:r>
      <w:r>
        <w:rPr>
          <w:rFonts w:ascii="Times New Roman" w:eastAsiaTheme="minorEastAsia" w:hAnsi="Times New Roman" w:cs="Times New Roman"/>
          <w:color w:val="000000" w:themeColor="text1"/>
          <w:sz w:val="28"/>
          <w:szCs w:val="28"/>
          <w:lang w:val="en-US" w:eastAsia="zh-CN"/>
        </w:rPr>
        <w:t>AMANAT</w:t>
      </w:r>
      <w:r>
        <w:rPr>
          <w:rFonts w:ascii="Times New Roman" w:eastAsiaTheme="minorEastAsia" w:hAnsi="Times New Roman" w:cs="Times New Roman"/>
          <w:color w:val="000000" w:themeColor="text1"/>
          <w:sz w:val="28"/>
          <w:szCs w:val="28"/>
          <w:lang w:val="ru-RU" w:eastAsia="zh-CN"/>
        </w:rPr>
        <w:t xml:space="preserve">»), данная партия постепенно превратилась в основной </w:t>
      </w:r>
      <w:r>
        <w:rPr>
          <w:rFonts w:ascii="Times New Roman" w:eastAsiaTheme="minorEastAsia" w:hAnsi="Times New Roman" w:cs="Times New Roman"/>
          <w:color w:val="000000" w:themeColor="text1"/>
          <w:sz w:val="28"/>
          <w:szCs w:val="28"/>
          <w:lang w:val="ru-RU" w:eastAsia="zh-CN"/>
        </w:rPr>
        <w:t>политический инструмент поддержки государственной власти. Оппозиционные партии либо интегрировались в состав доминирующей партии, либо сталкивались с ограничениями в своей деятельности. Концентрация политической власти вокруг одной партии способствовала сн</w:t>
      </w:r>
      <w:r>
        <w:rPr>
          <w:rFonts w:ascii="Times New Roman" w:eastAsiaTheme="minorEastAsia" w:hAnsi="Times New Roman" w:cs="Times New Roman"/>
          <w:color w:val="000000" w:themeColor="text1"/>
          <w:sz w:val="28"/>
          <w:szCs w:val="28"/>
          <w:lang w:val="ru-RU" w:eastAsia="zh-CN"/>
        </w:rPr>
        <w:t>ижению уровня реальной политической конкуренции. Несмотря на формальное наличие многопартийности, большинство партий занимали второстепенные или поддерживающие позиции. Нередко партии создавались как так называемые «системные», ориентированные на официальн</w:t>
      </w:r>
      <w:r>
        <w:rPr>
          <w:rFonts w:ascii="Times New Roman" w:eastAsiaTheme="minorEastAsia" w:hAnsi="Times New Roman" w:cs="Times New Roman"/>
          <w:color w:val="000000" w:themeColor="text1"/>
          <w:sz w:val="28"/>
          <w:szCs w:val="28"/>
          <w:lang w:val="ru-RU" w:eastAsia="zh-CN"/>
        </w:rPr>
        <w:t>ую государственную повестку и обладающие ограниченным доступом к принятию ключевых политических решений.</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В ходе дальнейшего развития политического строительства в стране наблюдается постепенный переход от жёсткого доминирования одной партии к более открыто</w:t>
      </w:r>
      <w:r>
        <w:rPr>
          <w:rFonts w:ascii="Times New Roman" w:eastAsiaTheme="minorEastAsia" w:hAnsi="Times New Roman" w:cs="Times New Roman"/>
          <w:color w:val="000000" w:themeColor="text1"/>
          <w:sz w:val="28"/>
          <w:szCs w:val="28"/>
          <w:lang w:val="ru-RU" w:eastAsia="zh-CN"/>
        </w:rPr>
        <w:t>й и конкурентной системе, поддерживаемой Президентом Касым-Жомартом Токаевым. Упрощение процедур создания партий и демократизация политической системы стали приоритетами для властей. Политическая система Казахстана демонстрирует гибкость, адаптируясь к общ</w:t>
      </w:r>
      <w:r>
        <w:rPr>
          <w:rFonts w:ascii="Times New Roman" w:eastAsiaTheme="minorEastAsia" w:hAnsi="Times New Roman" w:cs="Times New Roman"/>
          <w:color w:val="000000" w:themeColor="text1"/>
          <w:sz w:val="28"/>
          <w:szCs w:val="28"/>
          <w:lang w:val="ru-RU" w:eastAsia="zh-CN"/>
        </w:rPr>
        <w:t>ественным запросам и внешним вызовам. Однако устойчивость многопартийной системы зависит от уровня реализации заявленных реформ и готовности власти к честной конкуренции.</w:t>
      </w:r>
    </w:p>
    <w:p w:rsidR="00231F90" w:rsidRDefault="00231F90">
      <w:pPr>
        <w:snapToGrid w:val="0"/>
        <w:spacing w:after="0" w:line="240" w:lineRule="auto"/>
        <w:ind w:left="560"/>
        <w:jc w:val="both"/>
        <w:rPr>
          <w:rFonts w:ascii="Times New Roman" w:hAnsi="Times New Roman" w:cs="Times New Roman"/>
          <w:color w:val="000000" w:themeColor="text1"/>
          <w:sz w:val="30"/>
          <w:szCs w:val="30"/>
          <w:lang w:val="ru-RU"/>
        </w:rPr>
      </w:pPr>
    </w:p>
    <w:p w:rsidR="00231F90" w:rsidRDefault="00231F90">
      <w:pPr>
        <w:snapToGrid w:val="0"/>
        <w:spacing w:after="0" w:line="240" w:lineRule="auto"/>
        <w:ind w:left="560"/>
        <w:jc w:val="both"/>
        <w:rPr>
          <w:rFonts w:ascii="Times New Roman" w:hAnsi="Times New Roman" w:cs="Times New Roman"/>
          <w:color w:val="000000" w:themeColor="text1"/>
          <w:sz w:val="30"/>
          <w:szCs w:val="30"/>
          <w:lang w:val="ru-RU"/>
        </w:rPr>
      </w:pPr>
    </w:p>
    <w:p w:rsidR="00231F90" w:rsidRDefault="00231F90">
      <w:pPr>
        <w:snapToGrid w:val="0"/>
        <w:spacing w:after="0" w:line="240" w:lineRule="auto"/>
        <w:ind w:left="560"/>
        <w:jc w:val="both"/>
        <w:rPr>
          <w:rFonts w:ascii="Times New Roman" w:hAnsi="Times New Roman" w:cs="Times New Roman"/>
          <w:color w:val="000000" w:themeColor="text1"/>
          <w:sz w:val="30"/>
          <w:szCs w:val="30"/>
          <w:lang w:val="ru-RU"/>
        </w:rPr>
      </w:pPr>
    </w:p>
    <w:p w:rsidR="00231F90" w:rsidRDefault="00231F90">
      <w:pPr>
        <w:snapToGrid w:val="0"/>
        <w:spacing w:after="0" w:line="240" w:lineRule="auto"/>
        <w:ind w:left="560"/>
        <w:jc w:val="both"/>
        <w:rPr>
          <w:rFonts w:ascii="Times New Roman" w:hAnsi="Times New Roman" w:cs="Times New Roman"/>
          <w:color w:val="000000" w:themeColor="text1"/>
          <w:sz w:val="30"/>
          <w:szCs w:val="30"/>
          <w:lang w:val="ru-RU"/>
        </w:rPr>
      </w:pPr>
    </w:p>
    <w:p w:rsidR="00231F90" w:rsidRDefault="00231F90">
      <w:pPr>
        <w:snapToGrid w:val="0"/>
        <w:spacing w:after="0" w:line="240" w:lineRule="auto"/>
        <w:ind w:left="560"/>
        <w:jc w:val="both"/>
        <w:rPr>
          <w:rFonts w:ascii="Times New Roman" w:hAnsi="Times New Roman" w:cs="Times New Roman"/>
          <w:color w:val="000000" w:themeColor="text1"/>
          <w:sz w:val="30"/>
          <w:szCs w:val="30"/>
          <w:lang w:val="ru-RU"/>
        </w:rPr>
      </w:pPr>
    </w:p>
    <w:p w:rsidR="00231F90" w:rsidRDefault="00231F90">
      <w:pPr>
        <w:snapToGrid w:val="0"/>
        <w:spacing w:after="0" w:line="240" w:lineRule="auto"/>
        <w:ind w:left="560"/>
        <w:jc w:val="both"/>
        <w:rPr>
          <w:rFonts w:ascii="Times New Roman" w:hAnsi="Times New Roman" w:cs="Times New Roman"/>
          <w:color w:val="000000" w:themeColor="text1"/>
          <w:sz w:val="30"/>
          <w:szCs w:val="30"/>
          <w:lang w:val="ru-RU"/>
        </w:rPr>
      </w:pPr>
    </w:p>
    <w:p w:rsidR="00231F90" w:rsidRDefault="00231F90">
      <w:pPr>
        <w:snapToGrid w:val="0"/>
        <w:spacing w:after="0" w:line="240" w:lineRule="auto"/>
        <w:ind w:left="560"/>
        <w:jc w:val="both"/>
        <w:rPr>
          <w:rFonts w:ascii="Times New Roman" w:hAnsi="Times New Roman" w:cs="Times New Roman"/>
          <w:color w:val="000000" w:themeColor="text1"/>
          <w:sz w:val="30"/>
          <w:szCs w:val="30"/>
          <w:lang w:val="ru-RU"/>
        </w:rPr>
      </w:pPr>
    </w:p>
    <w:p w:rsidR="00231F90" w:rsidRDefault="00231F90">
      <w:pPr>
        <w:snapToGrid w:val="0"/>
        <w:spacing w:after="0" w:line="240" w:lineRule="auto"/>
        <w:ind w:left="560"/>
        <w:jc w:val="both"/>
        <w:rPr>
          <w:rFonts w:ascii="Times New Roman" w:hAnsi="Times New Roman" w:cs="Times New Roman"/>
          <w:color w:val="000000" w:themeColor="text1"/>
          <w:sz w:val="30"/>
          <w:szCs w:val="30"/>
          <w:lang w:val="ru-RU"/>
        </w:rPr>
      </w:pPr>
    </w:p>
    <w:p w:rsidR="00231F90" w:rsidRDefault="00231F90">
      <w:pPr>
        <w:snapToGrid w:val="0"/>
        <w:spacing w:after="0" w:line="240" w:lineRule="auto"/>
        <w:ind w:left="560"/>
        <w:jc w:val="both"/>
        <w:rPr>
          <w:rFonts w:ascii="Times New Roman" w:hAnsi="Times New Roman" w:cs="Times New Roman"/>
          <w:color w:val="000000" w:themeColor="text1"/>
          <w:sz w:val="30"/>
          <w:szCs w:val="30"/>
          <w:lang w:val="ru-RU"/>
        </w:rPr>
      </w:pPr>
    </w:p>
    <w:p w:rsidR="00231F90" w:rsidRDefault="00231F90">
      <w:pPr>
        <w:snapToGrid w:val="0"/>
        <w:spacing w:after="0" w:line="240" w:lineRule="auto"/>
        <w:ind w:left="560"/>
        <w:jc w:val="both"/>
        <w:rPr>
          <w:rFonts w:ascii="Times New Roman" w:hAnsi="Times New Roman" w:cs="Times New Roman"/>
          <w:color w:val="000000" w:themeColor="text1"/>
          <w:sz w:val="30"/>
          <w:szCs w:val="30"/>
          <w:lang w:val="ru-RU"/>
        </w:rPr>
      </w:pPr>
    </w:p>
    <w:p w:rsidR="00231F90" w:rsidRDefault="000B6B6E">
      <w:pPr>
        <w:snapToGrid w:val="0"/>
        <w:spacing w:after="0" w:line="240" w:lineRule="auto"/>
        <w:ind w:firstLineChars="321" w:firstLine="706"/>
        <w:jc w:val="both"/>
        <w:rPr>
          <w:rFonts w:ascii="Times New Roman" w:hAnsi="Times New Roman" w:cs="Times New Roman"/>
          <w:b/>
          <w:bCs/>
          <w:sz w:val="28"/>
          <w:szCs w:val="28"/>
          <w:lang w:val="ru-RU" w:eastAsia="zh-CN"/>
        </w:rPr>
      </w:pPr>
      <w:hyperlink w:anchor="_Toc22855" w:history="1">
        <w:r>
          <w:rPr>
            <w:rFonts w:ascii="Times New Roman" w:hAnsi="Times New Roman" w:cs="Times New Roman"/>
            <w:b/>
            <w:bCs/>
            <w:sz w:val="28"/>
            <w:szCs w:val="28"/>
            <w:lang w:eastAsia="zh-CN"/>
          </w:rPr>
          <w:t xml:space="preserve">3 ПАРТИЙНАЯ СИСТЕМА КИТАЙСКОЙ НАРОДНОЙ </w:t>
        </w:r>
        <w:r>
          <w:rPr>
            <w:rFonts w:ascii="Times New Roman" w:hAnsi="Times New Roman" w:cs="Times New Roman"/>
            <w:b/>
            <w:bCs/>
            <w:sz w:val="28"/>
            <w:szCs w:val="28"/>
            <w:lang w:eastAsia="zh-CN"/>
          </w:rPr>
          <w:t>РЕСПУБЛИКИ: ОСОБЕННОСТИ И ФУНКЦИИ</w:t>
        </w:r>
      </w:hyperlink>
      <w:r>
        <w:rPr>
          <w:rFonts w:ascii="Times New Roman" w:hAnsi="Times New Roman" w:cs="Times New Roman"/>
          <w:b/>
          <w:bCs/>
          <w:sz w:val="28"/>
          <w:szCs w:val="28"/>
          <w:lang w:val="ru-RU" w:eastAsia="zh-CN"/>
        </w:rPr>
        <w:t xml:space="preserve"> </w:t>
      </w:r>
      <w:r>
        <w:rPr>
          <w:rFonts w:ascii="Times New Roman" w:eastAsia="SimSun" w:hAnsi="Times New Roman" w:cs="Times New Roman"/>
          <w:b/>
          <w:sz w:val="28"/>
          <w:szCs w:val="28"/>
          <w:lang w:val="ru-RU"/>
        </w:rPr>
        <w:t>В ПОЛИТИЧЕСКОМ УПРАВЛЕНИИ</w:t>
      </w:r>
    </w:p>
    <w:p w:rsidR="00231F90" w:rsidRDefault="00231F90">
      <w:pPr>
        <w:snapToGrid w:val="0"/>
        <w:spacing w:after="0" w:line="240" w:lineRule="auto"/>
        <w:ind w:firstLineChars="321" w:firstLine="899"/>
        <w:jc w:val="both"/>
        <w:rPr>
          <w:rFonts w:ascii="Times New Roman" w:hAnsi="Times New Roman" w:cs="Times New Roman"/>
          <w:b/>
          <w:bCs/>
          <w:sz w:val="28"/>
          <w:szCs w:val="28"/>
          <w:lang w:val="ru-RU" w:eastAsia="zh-CN"/>
        </w:rPr>
      </w:pPr>
    </w:p>
    <w:p w:rsidR="00231F90" w:rsidRDefault="000B6B6E">
      <w:pPr>
        <w:snapToGrid w:val="0"/>
        <w:spacing w:after="0" w:line="240" w:lineRule="auto"/>
        <w:ind w:firstLineChars="253" w:firstLine="709"/>
        <w:jc w:val="both"/>
        <w:rPr>
          <w:rFonts w:ascii="Times New Roman" w:eastAsiaTheme="minorEastAsia" w:hAnsi="Times New Roman" w:cs="Times New Roman"/>
          <w:b/>
          <w:bCs/>
          <w:color w:val="000000" w:themeColor="text1"/>
          <w:sz w:val="28"/>
          <w:szCs w:val="28"/>
          <w:lang w:val="ru-RU" w:eastAsia="zh-CN"/>
        </w:rPr>
      </w:pPr>
      <w:r>
        <w:rPr>
          <w:rFonts w:ascii="Times New Roman" w:eastAsiaTheme="minorEastAsia" w:hAnsi="Times New Roman" w:cs="Times New Roman"/>
          <w:b/>
          <w:bCs/>
          <w:color w:val="000000" w:themeColor="text1"/>
          <w:sz w:val="28"/>
          <w:szCs w:val="28"/>
          <w:lang w:val="ru-RU" w:eastAsia="zh-CN"/>
        </w:rPr>
        <w:t>3.1 Коммунистическая партия Китая и модернизация социализма с китайской спецификой</w:t>
      </w:r>
    </w:p>
    <w:p w:rsidR="00231F90" w:rsidRDefault="000B6B6E">
      <w:pPr>
        <w:snapToGrid w:val="0"/>
        <w:spacing w:after="0" w:line="240" w:lineRule="auto"/>
        <w:ind w:firstLineChars="253" w:firstLine="708"/>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За более чем столетнюю историю Коммунистическая партия Китая (КПК) последовательно выстраивала собственную </w:t>
      </w:r>
      <w:r>
        <w:rPr>
          <w:rFonts w:ascii="Times New Roman" w:eastAsiaTheme="minorEastAsia" w:hAnsi="Times New Roman" w:cs="Times New Roman"/>
          <w:color w:val="000000" w:themeColor="text1"/>
          <w:sz w:val="28"/>
          <w:szCs w:val="28"/>
          <w:lang w:val="ru-RU" w:eastAsia="zh-CN"/>
        </w:rPr>
        <w:t>модель политического развития, направленную на укрепление национального суверенитета, социально-экономическое развитие и формирование управленческой модели, ориентированной на модернизацию и институционализацию.</w:t>
      </w:r>
    </w:p>
    <w:p w:rsidR="00231F90" w:rsidRDefault="000B6B6E">
      <w:pPr>
        <w:snapToGrid w:val="0"/>
        <w:spacing w:after="0" w:line="240" w:lineRule="auto"/>
        <w:ind w:firstLineChars="253" w:firstLine="708"/>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С момента основания Китайской Народной </w:t>
      </w:r>
      <w:r>
        <w:rPr>
          <w:rFonts w:ascii="Times New Roman" w:eastAsiaTheme="minorEastAsia" w:hAnsi="Times New Roman" w:cs="Times New Roman"/>
          <w:color w:val="000000" w:themeColor="text1"/>
          <w:sz w:val="28"/>
          <w:szCs w:val="28"/>
          <w:lang w:val="ru-RU" w:eastAsia="zh-CN"/>
        </w:rPr>
        <w:t>Республики, особенно после Третьего пленума ЦК КПК одиннадцатого созыва, КПК провела масштабную переоценку исторического опыта и инициировала курс реформ, положив начало формированию политической модели социализма с китайской спецификой. После XVIII Всекит</w:t>
      </w:r>
      <w:r>
        <w:rPr>
          <w:rFonts w:ascii="Times New Roman" w:eastAsiaTheme="minorEastAsia" w:hAnsi="Times New Roman" w:cs="Times New Roman"/>
          <w:color w:val="000000" w:themeColor="text1"/>
          <w:sz w:val="28"/>
          <w:szCs w:val="28"/>
          <w:lang w:val="ru-RU" w:eastAsia="zh-CN"/>
        </w:rPr>
        <w:t>айского съезда КПК под руководством генерального секретаря Си Цзиньпина политическое развитие КНР вошло в новый этап, характеризующийся усилением партийного руководства, укреплением институциональных механизмов и акцентом на политическую стабильность, прав</w:t>
      </w:r>
      <w:r>
        <w:rPr>
          <w:rFonts w:ascii="Times New Roman" w:eastAsiaTheme="minorEastAsia" w:hAnsi="Times New Roman" w:cs="Times New Roman"/>
          <w:color w:val="000000" w:themeColor="text1"/>
          <w:sz w:val="28"/>
          <w:szCs w:val="28"/>
          <w:lang w:val="ru-RU" w:eastAsia="zh-CN"/>
        </w:rPr>
        <w:t>опорядок и управляемую модернизацию.</w:t>
      </w:r>
    </w:p>
    <w:p w:rsidR="00231F90" w:rsidRDefault="000B6B6E">
      <w:pPr>
        <w:snapToGrid w:val="0"/>
        <w:spacing w:after="0" w:line="240" w:lineRule="auto"/>
        <w:ind w:firstLineChars="253" w:firstLine="708"/>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Политическая модель социализма с китайской спецификой продолжает демонстрировать устойчивость и адаптивность в рамках существующей институциональной архитектуры. В докладе XIX Всекитайского съезда Коммунистической парти</w:t>
      </w:r>
      <w:r>
        <w:rPr>
          <w:rFonts w:ascii="Times New Roman" w:eastAsiaTheme="minorEastAsia" w:hAnsi="Times New Roman" w:cs="Times New Roman"/>
          <w:color w:val="000000" w:themeColor="text1"/>
          <w:sz w:val="28"/>
          <w:szCs w:val="28"/>
          <w:lang w:val="ru-RU" w:eastAsia="zh-CN"/>
        </w:rPr>
        <w:t>и Китая было подчеркнуто, что ключевой характеристикой данной модели является централизованное руководство КПК, которое рассматривается в качестве основного институционального преимущества.</w:t>
      </w:r>
    </w:p>
    <w:p w:rsidR="00231F90" w:rsidRDefault="000B6B6E">
      <w:pPr>
        <w:snapToGrid w:val="0"/>
        <w:spacing w:after="0" w:line="240" w:lineRule="auto"/>
        <w:ind w:firstLineChars="253" w:firstLine="708"/>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 Согласно официальной позиции, реализация политических и социальны</w:t>
      </w:r>
      <w:r>
        <w:rPr>
          <w:rFonts w:ascii="Times New Roman" w:eastAsiaTheme="minorEastAsia" w:hAnsi="Times New Roman" w:cs="Times New Roman"/>
          <w:color w:val="000000" w:themeColor="text1"/>
          <w:sz w:val="28"/>
          <w:szCs w:val="28"/>
          <w:lang w:val="ru-RU" w:eastAsia="zh-CN"/>
        </w:rPr>
        <w:t>х целей возможна исключительно при ведущей роли КПК, которая выступает организующим ядром в управлении государственными процессами. Руководство партии при этом трактуется как необходимое условие для функционирования системы, обеспечения внутренней стабильн</w:t>
      </w:r>
      <w:r>
        <w:rPr>
          <w:rFonts w:ascii="Times New Roman" w:eastAsiaTheme="minorEastAsia" w:hAnsi="Times New Roman" w:cs="Times New Roman"/>
          <w:color w:val="000000" w:themeColor="text1"/>
          <w:sz w:val="28"/>
          <w:szCs w:val="28"/>
          <w:lang w:val="ru-RU" w:eastAsia="zh-CN"/>
        </w:rPr>
        <w:t xml:space="preserve">ости и реализации концепции «народной демократии». Прогресс в строительстве политической системы Китая в значительной степени зависит от всеобъемлющего руководства КПК и сильного политического авторитета, который она демонстрирует [144]. </w:t>
      </w:r>
    </w:p>
    <w:p w:rsidR="00231F90" w:rsidRDefault="000B6B6E">
      <w:pPr>
        <w:snapToGrid w:val="0"/>
        <w:spacing w:after="0" w:line="240" w:lineRule="auto"/>
        <w:ind w:firstLineChars="253" w:firstLine="708"/>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На конференции, п</w:t>
      </w:r>
      <w:r>
        <w:rPr>
          <w:rFonts w:ascii="Times New Roman" w:eastAsiaTheme="minorEastAsia" w:hAnsi="Times New Roman" w:cs="Times New Roman"/>
          <w:color w:val="000000" w:themeColor="text1"/>
          <w:sz w:val="28"/>
          <w:szCs w:val="28"/>
          <w:lang w:val="ru-RU" w:eastAsia="zh-CN"/>
        </w:rPr>
        <w:t>освященной 100-летию основания Коммунистической партии Китая (КПК), генеральный секретарь Си Цзиньпин подчеркнул: «То, что КПК способна и то, что социализм с китайской спецификой хорош, в конечном счете объясняется марксизмом». Теория ‒ это предтеча действ</w:t>
      </w:r>
      <w:r>
        <w:rPr>
          <w:rFonts w:ascii="Times New Roman" w:eastAsiaTheme="minorEastAsia" w:hAnsi="Times New Roman" w:cs="Times New Roman"/>
          <w:color w:val="000000" w:themeColor="text1"/>
          <w:sz w:val="28"/>
          <w:szCs w:val="28"/>
          <w:lang w:val="ru-RU" w:eastAsia="zh-CN"/>
        </w:rPr>
        <w:t>ия. Руководство марксистской научной теорией является важной предпосылкой успеха КПК в руководстве революцией, строительством, реформами и всеми начинаниями Китая в новую эпоху. Марксизм всегда утверждал, что политические системы всегда конкретны и что люб</w:t>
      </w:r>
      <w:r>
        <w:rPr>
          <w:rFonts w:ascii="Times New Roman" w:eastAsiaTheme="minorEastAsia" w:hAnsi="Times New Roman" w:cs="Times New Roman"/>
          <w:color w:val="000000" w:themeColor="text1"/>
          <w:sz w:val="28"/>
          <w:szCs w:val="28"/>
          <w:lang w:val="ru-RU" w:eastAsia="zh-CN"/>
        </w:rPr>
        <w:t>ой вид демократии имеет как свое собственное историческое содержание, так и свою собственную историческую форму. Это так, потому что демократический строй, как надстройка, определяется экономическим базисом. Путь политического развития социализма с китайск</w:t>
      </w:r>
      <w:r>
        <w:rPr>
          <w:rFonts w:ascii="Times New Roman" w:eastAsiaTheme="minorEastAsia" w:hAnsi="Times New Roman" w:cs="Times New Roman"/>
          <w:color w:val="000000" w:themeColor="text1"/>
          <w:sz w:val="28"/>
          <w:szCs w:val="28"/>
          <w:lang w:val="ru-RU" w:eastAsia="zh-CN"/>
        </w:rPr>
        <w:t>ой спецификой одновременно творчески применяет основные принципы марксизма и имеет отличительные китайские черты; он вобрал в себя благотворные плоды развития человеческой цивилизации и в корне отличается от капиталистической политики» [145].</w:t>
      </w:r>
    </w:p>
    <w:p w:rsidR="00231F90" w:rsidRDefault="000B6B6E">
      <w:pPr>
        <w:snapToGrid w:val="0"/>
        <w:spacing w:after="0" w:line="240" w:lineRule="auto"/>
        <w:ind w:firstLineChars="253" w:firstLine="708"/>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Выбирая путь </w:t>
      </w:r>
      <w:r>
        <w:rPr>
          <w:rFonts w:ascii="Times New Roman" w:eastAsiaTheme="minorEastAsia" w:hAnsi="Times New Roman" w:cs="Times New Roman"/>
          <w:color w:val="000000" w:themeColor="text1"/>
          <w:sz w:val="28"/>
          <w:szCs w:val="28"/>
          <w:lang w:val="ru-RU" w:eastAsia="zh-CN"/>
        </w:rPr>
        <w:t>политического развития, социализм с китайской спецификой исходил из национальных условий Китая. Путь политического развития ‒ это результат долгосрочного развития, постепенного совершенствования и эндогенной эволюции, основанной на историческом наследии, к</w:t>
      </w:r>
      <w:r>
        <w:rPr>
          <w:rFonts w:ascii="Times New Roman" w:eastAsiaTheme="minorEastAsia" w:hAnsi="Times New Roman" w:cs="Times New Roman"/>
          <w:color w:val="000000" w:themeColor="text1"/>
          <w:sz w:val="28"/>
          <w:szCs w:val="28"/>
          <w:lang w:val="ru-RU" w:eastAsia="zh-CN"/>
        </w:rPr>
        <w:t>ультурных традициях, экономическом и социальном развитии Китая. Система региональной этнической автономии — это система, которую КПК разработала с учетом национальных условий Китая. Накануне образования Китайской Народной Республики был поднят вопрос о цел</w:t>
      </w:r>
      <w:r>
        <w:rPr>
          <w:rFonts w:ascii="Times New Roman" w:eastAsiaTheme="minorEastAsia" w:hAnsi="Times New Roman" w:cs="Times New Roman"/>
          <w:color w:val="000000" w:themeColor="text1"/>
          <w:sz w:val="28"/>
          <w:szCs w:val="28"/>
          <w:lang w:val="ru-RU" w:eastAsia="zh-CN"/>
        </w:rPr>
        <w:t>есообразности создания в Китае федеративного государства по типу республик Советского Союза. После глубокого изучения и исследований был сделан вывод, что историческое развитие Китая и специфические условия Советского Союза не совпадают: во-первых, пропорц</w:t>
      </w:r>
      <w:r>
        <w:rPr>
          <w:rFonts w:ascii="Times New Roman" w:eastAsiaTheme="minorEastAsia" w:hAnsi="Times New Roman" w:cs="Times New Roman"/>
          <w:color w:val="000000" w:themeColor="text1"/>
          <w:sz w:val="28"/>
          <w:szCs w:val="28"/>
          <w:lang w:val="ru-RU" w:eastAsia="zh-CN"/>
        </w:rPr>
        <w:t>ии и распределение населения были разными, во-вторых, историческое развитие и опыт революционной борьбы были разными, поэтому нецелесообразно вводить федеративное устройство. Поэтому была выдвинута идея о том, что «в районах, населенных различными национал</w:t>
      </w:r>
      <w:r>
        <w:rPr>
          <w:rFonts w:ascii="Times New Roman" w:eastAsiaTheme="minorEastAsia" w:hAnsi="Times New Roman" w:cs="Times New Roman"/>
          <w:color w:val="000000" w:themeColor="text1"/>
          <w:sz w:val="28"/>
          <w:szCs w:val="28"/>
          <w:lang w:val="ru-RU" w:eastAsia="zh-CN"/>
        </w:rPr>
        <w:t>ьными меньшинствами, должна осуществляться региональная автономия национальностей», которая была одобрена ЦК КПК и закреплена в Общей программе, устанавливающей в качестве основного института осуществление региональной автономии национальностей в рамках ед</w:t>
      </w:r>
      <w:r>
        <w:rPr>
          <w:rFonts w:ascii="Times New Roman" w:eastAsiaTheme="minorEastAsia" w:hAnsi="Times New Roman" w:cs="Times New Roman"/>
          <w:color w:val="000000" w:themeColor="text1"/>
          <w:sz w:val="28"/>
          <w:szCs w:val="28"/>
          <w:lang w:val="ru-RU" w:eastAsia="zh-CN"/>
        </w:rPr>
        <w:t>иной системы (Приложение Г).</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Центральным элементом официальной идеологии КПК в процессе формирования модели социалистического политического развития с китайской спецификой является ориентация на интерпретацию интересов народа как основу государственной пол</w:t>
      </w:r>
      <w:r>
        <w:rPr>
          <w:rFonts w:ascii="Times New Roman" w:eastAsiaTheme="minorEastAsia" w:hAnsi="Times New Roman" w:cs="Times New Roman"/>
          <w:color w:val="000000" w:themeColor="text1"/>
          <w:sz w:val="28"/>
          <w:szCs w:val="28"/>
          <w:lang w:val="ru-RU" w:eastAsia="zh-CN"/>
        </w:rPr>
        <w:t>итики и институционального строительства. За последние 40 лет реформ и открытости, и особенно после 18-го Всекитайского съезда КПК, Китай добился значительных успехов в демократическом политическом строительстве и продолжает продвигать социалистическую пол</w:t>
      </w:r>
      <w:r>
        <w:rPr>
          <w:rFonts w:ascii="Times New Roman" w:eastAsiaTheme="minorEastAsia" w:hAnsi="Times New Roman" w:cs="Times New Roman"/>
          <w:color w:val="000000" w:themeColor="text1"/>
          <w:sz w:val="28"/>
          <w:szCs w:val="28"/>
          <w:lang w:val="ru-RU" w:eastAsia="zh-CN"/>
        </w:rPr>
        <w:t>итическую модернизацию. «Модернизированное государство ‒ это государство, в котором народ является хозяином, а народ является хозяином ‒ это основное требование модернизированного государства» [146].</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«Модернизация» ‒ это процесс трансформации от традиции к</w:t>
      </w:r>
      <w:r>
        <w:rPr>
          <w:rFonts w:ascii="Times New Roman" w:eastAsiaTheme="minorEastAsia" w:hAnsi="Times New Roman" w:cs="Times New Roman"/>
          <w:color w:val="000000" w:themeColor="text1"/>
          <w:sz w:val="28"/>
          <w:szCs w:val="28"/>
          <w:lang w:val="ru-RU" w:eastAsia="zh-CN"/>
        </w:rPr>
        <w:t xml:space="preserve"> современности, охватывающий политические, экономические, культурные и идеологические изменения, и изучение «модернизации» как теоретической основы, истории социального развития Китая называется парадигмой модернизации, в отличие от традиционной парадигмы </w:t>
      </w:r>
      <w:r>
        <w:rPr>
          <w:rFonts w:ascii="Times New Roman" w:eastAsiaTheme="minorEastAsia" w:hAnsi="Times New Roman" w:cs="Times New Roman"/>
          <w:color w:val="000000" w:themeColor="text1"/>
          <w:sz w:val="28"/>
          <w:szCs w:val="28"/>
          <w:lang w:val="ru-RU" w:eastAsia="zh-CN"/>
        </w:rPr>
        <w:t>революционной истории. Теория модернизации ‒ это различные пути и способы изучения модернизации, а концепции модернизации ‒ это различные концепции социально-исторического развития, разработанные в последнее время.</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«Модернизация» ‒ понятие с глубоким и мно</w:t>
      </w:r>
      <w:r>
        <w:rPr>
          <w:rFonts w:ascii="Times New Roman" w:eastAsiaTheme="minorEastAsia" w:hAnsi="Times New Roman" w:cs="Times New Roman"/>
          <w:color w:val="000000" w:themeColor="text1"/>
          <w:sz w:val="28"/>
          <w:szCs w:val="28"/>
          <w:lang w:val="ru-RU" w:eastAsia="zh-CN"/>
        </w:rPr>
        <w:t>гослойным подтекстом. В Китае процесс модернизации начал развиваться после Опиумных войн. Примерно в это же время начали формироваться и концепции современного развития. Конкретное понятие «модернизация» появилось примерно в 1930-х годах в контексте интелл</w:t>
      </w:r>
      <w:r>
        <w:rPr>
          <w:rFonts w:ascii="Times New Roman" w:eastAsiaTheme="minorEastAsia" w:hAnsi="Times New Roman" w:cs="Times New Roman"/>
          <w:color w:val="000000" w:themeColor="text1"/>
          <w:sz w:val="28"/>
          <w:szCs w:val="28"/>
          <w:lang w:val="ru-RU" w:eastAsia="zh-CN"/>
        </w:rPr>
        <w:t>ектуальных дискуссий о развитии китайского общества, а теория модернизации была постепенно разработана в рамках исследований модернизации в 1980-х годах [147]. Впоследствии возникла и постепенно была систематизирована парадигма исследований модернизации на</w:t>
      </w:r>
      <w:r>
        <w:rPr>
          <w:rFonts w:ascii="Times New Roman" w:eastAsiaTheme="minorEastAsia" w:hAnsi="Times New Roman" w:cs="Times New Roman"/>
          <w:color w:val="000000" w:themeColor="text1"/>
          <w:sz w:val="28"/>
          <w:szCs w:val="28"/>
          <w:lang w:val="ru-RU" w:eastAsia="zh-CN"/>
        </w:rPr>
        <w:t xml:space="preserve"> рубеже веков. Коммунистическая партия Китая, как фактическая исполнительная сила политического управления страной, была основана на идее модернизации в качестве основной необходимости, принимая марксизм в качестве фундаментальной руководящей идеологии и т</w:t>
      </w:r>
      <w:r>
        <w:rPr>
          <w:rFonts w:ascii="Times New Roman" w:eastAsiaTheme="minorEastAsia" w:hAnsi="Times New Roman" w:cs="Times New Roman"/>
          <w:color w:val="000000" w:themeColor="text1"/>
          <w:sz w:val="28"/>
          <w:szCs w:val="28"/>
          <w:lang w:val="ru-RU" w:eastAsia="zh-CN"/>
        </w:rPr>
        <w:t>еоретической основы партии. Но конкретная практика «модернизации» постоянно меняется и обновляется по мере ее практического развития.</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SimSun" w:hAnsi="Times New Roman" w:cs="Times New Roman"/>
          <w:color w:val="000000"/>
          <w:sz w:val="28"/>
          <w:szCs w:val="28"/>
          <w:lang w:val="ru-RU"/>
        </w:rPr>
        <w:t>В своем исследовании о политических партиях и модернизации в Китае китайский ученый Линь Шаньли делит раннюю историю китай</w:t>
      </w:r>
      <w:r>
        <w:rPr>
          <w:rFonts w:ascii="Times New Roman" w:eastAsia="SimSun" w:hAnsi="Times New Roman" w:cs="Times New Roman"/>
          <w:color w:val="000000"/>
          <w:sz w:val="28"/>
          <w:szCs w:val="28"/>
          <w:lang w:val="ru-RU"/>
        </w:rPr>
        <w:t>ской модернизации на два конкретных период</w:t>
      </w:r>
      <w:r>
        <w:rPr>
          <w:rFonts w:ascii="Times New Roman" w:eastAsiaTheme="minorEastAsia" w:hAnsi="Times New Roman" w:cs="Times New Roman"/>
          <w:color w:val="000000" w:themeColor="text1"/>
          <w:sz w:val="28"/>
          <w:szCs w:val="28"/>
          <w:lang w:val="ru-RU" w:eastAsia="zh-CN"/>
        </w:rPr>
        <w:t xml:space="preserve">а: </w:t>
      </w:r>
      <w:r>
        <w:rPr>
          <w:rFonts w:ascii="Times New Roman" w:eastAsiaTheme="minorEastAsia" w:hAnsi="Times New Roman" w:cs="Times New Roman"/>
          <w:color w:val="000000" w:themeColor="text1"/>
          <w:sz w:val="28"/>
          <w:szCs w:val="28"/>
          <w:lang w:val="en-US" w:eastAsia="zh-CN"/>
        </w:rPr>
        <w:t>XIX</w:t>
      </w:r>
      <w:r>
        <w:rPr>
          <w:rFonts w:ascii="Times New Roman" w:eastAsiaTheme="minorEastAsia" w:hAnsi="Times New Roman" w:cs="Times New Roman"/>
          <w:color w:val="000000" w:themeColor="text1"/>
          <w:sz w:val="28"/>
          <w:szCs w:val="28"/>
          <w:lang w:val="ru-RU" w:eastAsia="zh-CN"/>
        </w:rPr>
        <w:t xml:space="preserve"> и </w:t>
      </w:r>
      <w:r>
        <w:rPr>
          <w:rFonts w:ascii="Times New Roman" w:eastAsiaTheme="minorEastAsia" w:hAnsi="Times New Roman" w:cs="Times New Roman"/>
          <w:color w:val="000000" w:themeColor="text1"/>
          <w:sz w:val="28"/>
          <w:szCs w:val="28"/>
          <w:lang w:val="en-US" w:eastAsia="zh-CN"/>
        </w:rPr>
        <w:t>XX</w:t>
      </w:r>
      <w:r>
        <w:rPr>
          <w:rFonts w:ascii="Times New Roman" w:eastAsiaTheme="minorEastAsia" w:hAnsi="Times New Roman" w:cs="Times New Roman"/>
          <w:color w:val="000000" w:themeColor="text1"/>
          <w:sz w:val="28"/>
          <w:szCs w:val="28"/>
          <w:lang w:val="ru-RU" w:eastAsia="zh-CN"/>
        </w:rPr>
        <w:t xml:space="preserve"> века, используя время как границу [148].</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В XIX веке первоначальное исследование модернизации в Китае началось на историческом фоне выживания нации в условиях кризиса китайской цивилизации, и целью иссле</w:t>
      </w:r>
      <w:r>
        <w:rPr>
          <w:rFonts w:ascii="Times New Roman" w:eastAsiaTheme="minorEastAsia" w:hAnsi="Times New Roman" w:cs="Times New Roman"/>
          <w:color w:val="000000" w:themeColor="text1"/>
          <w:sz w:val="28"/>
          <w:szCs w:val="28"/>
          <w:lang w:val="ru-RU" w:eastAsia="zh-CN"/>
        </w:rPr>
        <w:t>дования был поиск эффективной современной системы институциональных преобразований в контексте современного развития Китая. Однако эта попытка не увенчалась успехом перед лицом старого режима и агрессии внешних врагов.</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В </w:t>
      </w:r>
      <w:r>
        <w:rPr>
          <w:rFonts w:ascii="Times New Roman" w:eastAsiaTheme="minorEastAsia" w:hAnsi="Times New Roman" w:cs="Times New Roman"/>
          <w:color w:val="000000" w:themeColor="text1"/>
          <w:sz w:val="28"/>
          <w:szCs w:val="28"/>
          <w:lang w:val="en-US" w:eastAsia="zh-CN"/>
        </w:rPr>
        <w:t>XX</w:t>
      </w:r>
      <w:r>
        <w:rPr>
          <w:rFonts w:ascii="Times New Roman" w:eastAsiaTheme="minorEastAsia" w:hAnsi="Times New Roman" w:cs="Times New Roman"/>
          <w:color w:val="000000" w:themeColor="text1"/>
          <w:sz w:val="28"/>
          <w:szCs w:val="28"/>
          <w:lang w:val="ru-RU" w:eastAsia="zh-CN"/>
        </w:rPr>
        <w:t xml:space="preserve"> веке Китай вступил в новый перио</w:t>
      </w:r>
      <w:r>
        <w:rPr>
          <w:rFonts w:ascii="Times New Roman" w:eastAsiaTheme="minorEastAsia" w:hAnsi="Times New Roman" w:cs="Times New Roman"/>
          <w:color w:val="000000" w:themeColor="text1"/>
          <w:sz w:val="28"/>
          <w:szCs w:val="28"/>
          <w:lang w:val="ru-RU" w:eastAsia="zh-CN"/>
        </w:rPr>
        <w:t>д модернизации, во время которого китайское общество пережило три исторические революции и, наконец, встало на правильный путь модернизации и развития.</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Первая – Синьхайская революция (под руководством Сунь Ятсена в 1911 г.) свергла монархическую диктатуру,</w:t>
      </w:r>
      <w:r>
        <w:rPr>
          <w:rFonts w:ascii="Times New Roman" w:eastAsiaTheme="minorEastAsia" w:hAnsi="Times New Roman" w:cs="Times New Roman"/>
          <w:color w:val="000000" w:themeColor="text1"/>
          <w:sz w:val="28"/>
          <w:szCs w:val="28"/>
          <w:lang w:val="ru-RU" w:eastAsia="zh-CN"/>
        </w:rPr>
        <w:t xml:space="preserve"> правившую Китаем на протяжении веков, и открыла в Китае эру демократии и республиканизма. Это обеспечило важную идеологическую и политическую основу для создания современных институтов в Китае.</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Вторая – Новая демократическая революция и Социалистическая р</w:t>
      </w:r>
      <w:r>
        <w:rPr>
          <w:rFonts w:ascii="Times New Roman" w:eastAsiaTheme="minorEastAsia" w:hAnsi="Times New Roman" w:cs="Times New Roman"/>
          <w:color w:val="000000" w:themeColor="text1"/>
          <w:sz w:val="28"/>
          <w:szCs w:val="28"/>
          <w:lang w:val="ru-RU" w:eastAsia="zh-CN"/>
        </w:rPr>
        <w:t xml:space="preserve">еволюция (под руководством Мао Цзэдуна с 1919 г. – 1949 г., с 1949 г. – 1956 г.), </w:t>
      </w:r>
      <w:r>
        <w:rPr>
          <w:rFonts w:ascii="Times New Roman" w:eastAsiaTheme="minorEastAsia" w:hAnsi="Times New Roman" w:cs="Times New Roman"/>
          <w:color w:val="000000" w:themeColor="text1"/>
          <w:sz w:val="28"/>
          <w:szCs w:val="28"/>
          <w:lang w:eastAsia="zh-CN"/>
        </w:rPr>
        <w:t>в результате которых Китай</w:t>
      </w:r>
      <w:r>
        <w:rPr>
          <w:rFonts w:ascii="Times New Roman" w:eastAsiaTheme="minorEastAsia" w:hAnsi="Times New Roman" w:cs="Times New Roman"/>
          <w:color w:val="000000" w:themeColor="text1"/>
          <w:sz w:val="28"/>
          <w:szCs w:val="28"/>
          <w:lang w:val="ru-RU" w:eastAsia="zh-CN"/>
        </w:rPr>
        <w:t xml:space="preserve"> добился национальной независимости, национального освобождения. Революции поставили Китай на путь к социализму.</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Третий этап ‒ политика реформ и </w:t>
      </w:r>
      <w:r>
        <w:rPr>
          <w:rFonts w:ascii="Times New Roman" w:eastAsiaTheme="minorEastAsia" w:hAnsi="Times New Roman" w:cs="Times New Roman"/>
          <w:color w:val="000000" w:themeColor="text1"/>
          <w:sz w:val="28"/>
          <w:szCs w:val="28"/>
          <w:lang w:val="ru-RU" w:eastAsia="zh-CN"/>
        </w:rPr>
        <w:t>открытости, инициированная Дэн Сяопином (с 1978 года) – ознаменовал собой поиск Китаем собственного пути построения социализма и модернизации в условиях отсталой страны. В рамках данной стратегии была сформулирована и реализована модель социалистической ры</w:t>
      </w:r>
      <w:r>
        <w:rPr>
          <w:rFonts w:ascii="Times New Roman" w:eastAsiaTheme="minorEastAsia" w:hAnsi="Times New Roman" w:cs="Times New Roman"/>
          <w:color w:val="000000" w:themeColor="text1"/>
          <w:sz w:val="28"/>
          <w:szCs w:val="28"/>
          <w:lang w:val="ru-RU" w:eastAsia="zh-CN"/>
        </w:rPr>
        <w:t>ночной экономики, ставшая основным механизмом экономического развития и инструментом социалистической модернизации.</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Theme="minorEastAsia" w:hAnsi="Times New Roman" w:cs="Times New Roman"/>
          <w:color w:val="000000" w:themeColor="text1"/>
          <w:sz w:val="28"/>
          <w:szCs w:val="28"/>
          <w:lang w:val="ru-RU" w:eastAsia="zh-CN"/>
        </w:rPr>
        <w:t>Новая демократическая революция в Китае заложила фундаментальные социальные предпосылки для последующей модернизации. Этот этап в развитии К</w:t>
      </w:r>
      <w:r>
        <w:rPr>
          <w:rFonts w:ascii="Times New Roman" w:eastAsiaTheme="minorEastAsia" w:hAnsi="Times New Roman" w:cs="Times New Roman"/>
          <w:color w:val="000000" w:themeColor="text1"/>
          <w:sz w:val="28"/>
          <w:szCs w:val="28"/>
          <w:lang w:val="ru-RU" w:eastAsia="zh-CN"/>
        </w:rPr>
        <w:t>оммунистической партии Китая стал важным теоретическим источником концепции «модернизации с китайской спецификой», сосредоточенной, прежде всего, на приоритетах развития как ключевом направлении государственной политики.</w:t>
      </w:r>
      <w:r>
        <w:rPr>
          <w:rFonts w:ascii="Times New Roman" w:eastAsia="SimSun" w:hAnsi="Times New Roman" w:cs="Times New Roman"/>
          <w:color w:val="000000"/>
          <w:sz w:val="28"/>
          <w:szCs w:val="28"/>
          <w:lang w:val="ru-RU"/>
        </w:rPr>
        <w:t xml:space="preserve"> Это было обусловлено главной задаче</w:t>
      </w:r>
      <w:r>
        <w:rPr>
          <w:rFonts w:ascii="Times New Roman" w:eastAsia="SimSun" w:hAnsi="Times New Roman" w:cs="Times New Roman"/>
          <w:color w:val="000000"/>
          <w:sz w:val="28"/>
          <w:szCs w:val="28"/>
          <w:lang w:val="ru-RU"/>
        </w:rPr>
        <w:t>й, стоявшей перед партией в то время, а именно «стремлением к национальной независимости и народному освобождению» [</w:t>
      </w:r>
      <w:r>
        <w:rPr>
          <w:rFonts w:ascii="Times New Roman" w:eastAsiaTheme="minorEastAsia" w:hAnsi="Times New Roman" w:cs="Times New Roman"/>
          <w:color w:val="000000" w:themeColor="text1"/>
          <w:sz w:val="28"/>
          <w:szCs w:val="28"/>
          <w:lang w:val="ru-RU" w:eastAsia="zh-CN"/>
        </w:rPr>
        <w:t>149</w:t>
      </w:r>
      <w:r>
        <w:rPr>
          <w:rFonts w:ascii="Times New Roman" w:eastAsia="SimSun" w:hAnsi="Times New Roman" w:cs="Times New Roman"/>
          <w:color w:val="000000"/>
          <w:sz w:val="28"/>
          <w:szCs w:val="28"/>
          <w:lang w:val="ru-RU"/>
        </w:rPr>
        <w:t>]. На данном этапе Коммунистическая партия Китая придерживалась концепции развития, в которой индустриализация рассматривалась как страте</w:t>
      </w:r>
      <w:r>
        <w:rPr>
          <w:rFonts w:ascii="Times New Roman" w:eastAsia="SimSun" w:hAnsi="Times New Roman" w:cs="Times New Roman"/>
          <w:color w:val="000000"/>
          <w:sz w:val="28"/>
          <w:szCs w:val="28"/>
          <w:lang w:val="ru-RU"/>
        </w:rPr>
        <w:t>гическая цель. Партия ясно осознавала, что наиболее фундаментальной задачей является поступательное развитие производительных сил, без которых модернизация и социально-экономическое преобразование страны были бы невозможны [</w:t>
      </w:r>
      <w:r>
        <w:rPr>
          <w:rFonts w:ascii="Times New Roman" w:eastAsiaTheme="minorEastAsia" w:hAnsi="Times New Roman" w:cs="Times New Roman"/>
          <w:color w:val="000000" w:themeColor="text1"/>
          <w:sz w:val="28"/>
          <w:szCs w:val="28"/>
          <w:lang w:val="ru-RU" w:eastAsia="zh-CN"/>
        </w:rPr>
        <w:t>150</w:t>
      </w:r>
      <w:r>
        <w:rPr>
          <w:rFonts w:ascii="Times New Roman" w:eastAsia="SimSun" w:hAnsi="Times New Roman" w:cs="Times New Roman"/>
          <w:color w:val="000000"/>
          <w:sz w:val="28"/>
          <w:szCs w:val="28"/>
          <w:lang w:val="ru-RU"/>
        </w:rPr>
        <w:t>].</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SimSun" w:hAnsi="Times New Roman" w:cs="Times New Roman"/>
          <w:color w:val="000000"/>
          <w:sz w:val="28"/>
          <w:szCs w:val="28"/>
          <w:lang w:val="ru-RU"/>
        </w:rPr>
        <w:t xml:space="preserve">В период социалистической </w:t>
      </w:r>
      <w:r>
        <w:rPr>
          <w:rFonts w:ascii="Times New Roman" w:eastAsia="SimSun" w:hAnsi="Times New Roman" w:cs="Times New Roman"/>
          <w:color w:val="000000"/>
          <w:sz w:val="28"/>
          <w:szCs w:val="28"/>
          <w:lang w:val="ru-RU"/>
        </w:rPr>
        <w:t>революции и последующего этапа социалистического строительства реализация стратегии «четырёх модернизаций» выступала в качестве приоритетной цели государственного развития. Впервые «четыре модернизации» были предложены в 1954 году в докладе о работе правит</w:t>
      </w:r>
      <w:r>
        <w:rPr>
          <w:rFonts w:ascii="Times New Roman" w:eastAsia="SimSun" w:hAnsi="Times New Roman" w:cs="Times New Roman"/>
          <w:color w:val="000000"/>
          <w:sz w:val="28"/>
          <w:szCs w:val="28"/>
          <w:lang w:val="ru-RU"/>
        </w:rPr>
        <w:t>ельства на первой сессии ВСНП, т.е. «партия предлагает стремиться к постепенному превращению нашей страны в социалистическую державу с современным сельским хозяйством, современной промышленностью, современной национальной обороной и современной наукой и те</w:t>
      </w:r>
      <w:r>
        <w:rPr>
          <w:rFonts w:ascii="Times New Roman" w:eastAsia="SimSun" w:hAnsi="Times New Roman" w:cs="Times New Roman"/>
          <w:color w:val="000000"/>
          <w:sz w:val="28"/>
          <w:szCs w:val="28"/>
          <w:lang w:val="ru-RU"/>
        </w:rPr>
        <w:t>хникой и вести народ к осуществлять всестороннее и широкомасштабное социалистическое строительство». Восьмой съезд партии в 1956 году предложил, что основное противоречие в стране находится уже не между рабочим классом и буржуазией, «а между потребностью н</w:t>
      </w:r>
      <w:r>
        <w:rPr>
          <w:rFonts w:ascii="Times New Roman" w:eastAsia="SimSun" w:hAnsi="Times New Roman" w:cs="Times New Roman"/>
          <w:color w:val="000000"/>
          <w:sz w:val="28"/>
          <w:szCs w:val="28"/>
          <w:lang w:val="ru-RU"/>
        </w:rPr>
        <w:t>арода в быстром экономическом и культурном развитии и нынешней экономической и культурной неспособностью удовлетворить потребности народа» [</w:t>
      </w:r>
      <w:r>
        <w:rPr>
          <w:rFonts w:ascii="Times New Roman" w:eastAsiaTheme="minorEastAsia" w:hAnsi="Times New Roman" w:cs="Times New Roman"/>
          <w:color w:val="000000" w:themeColor="text1"/>
          <w:sz w:val="28"/>
          <w:szCs w:val="28"/>
          <w:lang w:val="ru-RU" w:eastAsia="zh-CN"/>
        </w:rPr>
        <w:t>151</w:t>
      </w:r>
      <w:r>
        <w:rPr>
          <w:rFonts w:ascii="Times New Roman" w:eastAsia="SimSun" w:hAnsi="Times New Roman" w:cs="Times New Roman"/>
          <w:color w:val="000000"/>
          <w:sz w:val="28"/>
          <w:szCs w:val="28"/>
          <w:lang w:val="ru-RU"/>
        </w:rPr>
        <w:t>].</w:t>
      </w:r>
      <w:r>
        <w:rPr>
          <w:rFonts w:ascii="Times New Roman" w:hAnsi="Times New Roman" w:cs="Times New Roman"/>
          <w:sz w:val="28"/>
          <w:szCs w:val="28"/>
          <w:lang w:val="ru-RU"/>
        </w:rPr>
        <w:t xml:space="preserve"> </w:t>
      </w:r>
      <w:r>
        <w:rPr>
          <w:rFonts w:ascii="Times New Roman" w:eastAsia="SimSun" w:hAnsi="Times New Roman" w:cs="Times New Roman"/>
          <w:color w:val="000000"/>
          <w:sz w:val="28"/>
          <w:szCs w:val="28"/>
          <w:lang w:val="ru-RU"/>
        </w:rPr>
        <w:t>Столкнувшись с объективной реальностью отставания от развитых стран, Китай сформировал чёткую политическую и э</w:t>
      </w:r>
      <w:r>
        <w:rPr>
          <w:rFonts w:ascii="Times New Roman" w:eastAsia="SimSun" w:hAnsi="Times New Roman" w:cs="Times New Roman"/>
          <w:color w:val="000000"/>
          <w:sz w:val="28"/>
          <w:szCs w:val="28"/>
          <w:lang w:val="ru-RU"/>
        </w:rPr>
        <w:t xml:space="preserve">кономическую стратегию, направленную на ускоренное развитие и преодоление структурной отсталости. Это путь развития концентрированной мобилизации ресурсов для капиталовложений, технологической имитации и промышленной революции через плановую экономическую </w:t>
      </w:r>
      <w:r>
        <w:rPr>
          <w:rFonts w:ascii="Times New Roman" w:eastAsia="SimSun" w:hAnsi="Times New Roman" w:cs="Times New Roman"/>
          <w:color w:val="000000"/>
          <w:sz w:val="28"/>
          <w:szCs w:val="28"/>
          <w:lang w:val="ru-RU"/>
        </w:rPr>
        <w:t>систему и национализированные механизмы управления, а также с</w:t>
      </w:r>
      <w:r>
        <w:rPr>
          <w:rFonts w:ascii="Times New Roman" w:eastAsiaTheme="minorEastAsia" w:hAnsi="Times New Roman" w:cs="Times New Roman"/>
          <w:color w:val="000000" w:themeColor="text1"/>
          <w:sz w:val="28"/>
          <w:szCs w:val="28"/>
          <w:lang w:val="ru-RU" w:eastAsia="zh-CN"/>
        </w:rPr>
        <w:t>тратегия развития быстрой индустриализации через первоначальное создание промышленной системы в ряде пятилетних планов [152].</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Theme="minorEastAsia" w:hAnsi="Times New Roman" w:cs="Times New Roman"/>
          <w:color w:val="000000" w:themeColor="text1"/>
          <w:sz w:val="28"/>
          <w:szCs w:val="28"/>
          <w:lang w:val="ru-RU" w:eastAsia="zh-CN"/>
        </w:rPr>
        <w:t xml:space="preserve">Политика реформ и открытости стала ключевым этапом, предопределившим </w:t>
      </w:r>
      <w:r>
        <w:rPr>
          <w:rFonts w:ascii="Times New Roman" w:eastAsiaTheme="minorEastAsia" w:hAnsi="Times New Roman" w:cs="Times New Roman"/>
          <w:color w:val="000000" w:themeColor="text1"/>
          <w:sz w:val="28"/>
          <w:szCs w:val="28"/>
          <w:lang w:val="ru-RU" w:eastAsia="zh-CN"/>
        </w:rPr>
        <w:t>вектор социально-экономической и политической трансформации КНР во второй половине XX века. В этот период партийное и государственное руководство сосредоточило основные усилия на развитии экономики, инициировав масштабные институциональные преобразования в</w:t>
      </w:r>
      <w:r>
        <w:rPr>
          <w:rFonts w:ascii="Times New Roman" w:eastAsiaTheme="minorEastAsia" w:hAnsi="Times New Roman" w:cs="Times New Roman"/>
          <w:color w:val="000000" w:themeColor="text1"/>
          <w:sz w:val="28"/>
          <w:szCs w:val="28"/>
          <w:lang w:val="ru-RU" w:eastAsia="zh-CN"/>
        </w:rPr>
        <w:t xml:space="preserve"> рамках концепции постепенной модернизации. Среди приоритетных направлений, отражённых в официальной риторике Коммунистической партии Китая, ключевое место занимает задача поиска оптимальной модели социалистического развития, ориентированной на устойчивый </w:t>
      </w:r>
      <w:r>
        <w:rPr>
          <w:rFonts w:ascii="Times New Roman" w:eastAsiaTheme="minorEastAsia" w:hAnsi="Times New Roman" w:cs="Times New Roman"/>
          <w:color w:val="000000" w:themeColor="text1"/>
          <w:sz w:val="28"/>
          <w:szCs w:val="28"/>
          <w:lang w:val="ru-RU" w:eastAsia="zh-CN"/>
        </w:rPr>
        <w:t>экономический рост, повышение уровня жизни населения и институциональную модернизацию. Важным элементом заявленных целей остаётся ликвидация бедности, развитие производительных сил и формирование условий для реализации стратегической цели — великого омолож</w:t>
      </w:r>
      <w:r>
        <w:rPr>
          <w:rFonts w:ascii="Times New Roman" w:eastAsiaTheme="minorEastAsia" w:hAnsi="Times New Roman" w:cs="Times New Roman"/>
          <w:color w:val="000000" w:themeColor="text1"/>
          <w:sz w:val="28"/>
          <w:szCs w:val="28"/>
          <w:lang w:val="ru-RU" w:eastAsia="zh-CN"/>
        </w:rPr>
        <w:t>ения китайской нации. Основное противоречие, которое сегодня испытывает китайское общество, – это пропасть</w:t>
      </w:r>
      <w:r>
        <w:rPr>
          <w:rFonts w:ascii="Times New Roman" w:eastAsia="SimSun" w:hAnsi="Times New Roman" w:cs="Times New Roman"/>
          <w:color w:val="000000"/>
          <w:sz w:val="28"/>
          <w:szCs w:val="28"/>
          <w:lang w:val="ru-RU"/>
        </w:rPr>
        <w:t xml:space="preserve"> между растущими материальными и культурными потребностями народа и отсталым общественным производством. В 1992 году 14-й Съезд партии официально опре</w:t>
      </w:r>
      <w:r>
        <w:rPr>
          <w:rFonts w:ascii="Times New Roman" w:eastAsia="SimSun" w:hAnsi="Times New Roman" w:cs="Times New Roman"/>
          <w:color w:val="000000"/>
          <w:sz w:val="28"/>
          <w:szCs w:val="28"/>
          <w:lang w:val="ru-RU"/>
        </w:rPr>
        <w:t>делил цели реформы и основные рамки системы социалистической рыночной экономики. В 1997 году 15-й Съезд партии установил основную экономическую систему начального этапа социализма, в которой система государственной собственности (Public ownership) является</w:t>
      </w:r>
      <w:r>
        <w:rPr>
          <w:rFonts w:ascii="Times New Roman" w:eastAsia="SimSun" w:hAnsi="Times New Roman" w:cs="Times New Roman"/>
          <w:color w:val="000000"/>
          <w:sz w:val="28"/>
          <w:szCs w:val="28"/>
          <w:lang w:val="ru-RU"/>
        </w:rPr>
        <w:t xml:space="preserve"> основой, а экономика многоукладной системы развивается совместно.</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После долгих усилий социализм с китайской спецификой вступил в новую эру, и в 2017 году 19-й Съезд партии скорректировал основное противоречие в китайском обществе до «противоречия между ра</w:t>
      </w:r>
      <w:r>
        <w:rPr>
          <w:rFonts w:ascii="Times New Roman" w:eastAsia="SimSun" w:hAnsi="Times New Roman" w:cs="Times New Roman"/>
          <w:color w:val="000000"/>
          <w:sz w:val="28"/>
          <w:szCs w:val="28"/>
          <w:lang w:val="ru-RU"/>
        </w:rPr>
        <w:t>стущей потребностью народа в лучшей жизни и несбалансированным и недостаточным развитием» [</w:t>
      </w:r>
      <w:r>
        <w:rPr>
          <w:rFonts w:ascii="Times New Roman" w:eastAsia="SimSun" w:hAnsi="Times New Roman" w:cs="Times New Roman"/>
          <w:color w:val="000000"/>
          <w:sz w:val="28"/>
          <w:szCs w:val="28"/>
          <w:lang w:val="ru-RU" w:eastAsia="zh-CN"/>
        </w:rPr>
        <w:t>153</w:t>
      </w:r>
      <w:r>
        <w:rPr>
          <w:rFonts w:ascii="Times New Roman" w:eastAsia="SimSun" w:hAnsi="Times New Roman" w:cs="Times New Roman"/>
          <w:color w:val="000000"/>
          <w:sz w:val="28"/>
          <w:szCs w:val="28"/>
          <w:lang w:val="ru-RU"/>
        </w:rPr>
        <w:t xml:space="preserve">]. Китайская коммунистическая партия в своем понимании концепции развития отошла от одномерного материального или культурного уровня, и вместо этого стремится к </w:t>
      </w:r>
      <w:r>
        <w:rPr>
          <w:rFonts w:ascii="Times New Roman" w:eastAsia="SimSun" w:hAnsi="Times New Roman" w:cs="Times New Roman"/>
          <w:color w:val="000000"/>
          <w:sz w:val="28"/>
          <w:szCs w:val="28"/>
          <w:lang w:val="ru-RU"/>
        </w:rPr>
        <w:t>новому систематическому развитию с точки зрения «удовлетворения растущих потребностей народа в лучшей жизни», фокусируясь на «ориентированном на людей» развитии через «инновации, координацию, экологичность, открытость и совместное употребление».</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Исследован</w:t>
      </w:r>
      <w:r>
        <w:rPr>
          <w:rFonts w:ascii="Times New Roman" w:eastAsia="SimSun" w:hAnsi="Times New Roman" w:cs="Times New Roman"/>
          <w:color w:val="000000"/>
          <w:sz w:val="28"/>
          <w:szCs w:val="28"/>
          <w:lang w:val="ru-RU"/>
        </w:rPr>
        <w:t xml:space="preserve">ие и практика модернизации и социализма в Китае до этого момента определили новый путь для строительства социализма с китайской спецификой. </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 xml:space="preserve">Исходя из опыта практики и исследований Китая за последнее столетие, можно выделить четыре необходимые предпосылки </w:t>
      </w:r>
      <w:r>
        <w:rPr>
          <w:rFonts w:ascii="Times New Roman" w:eastAsia="SimSun" w:hAnsi="Times New Roman" w:cs="Times New Roman"/>
          <w:color w:val="000000"/>
          <w:sz w:val="28"/>
          <w:szCs w:val="28"/>
          <w:lang w:val="ru-RU"/>
        </w:rPr>
        <w:t>для современного развития.</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Во-первых,</w:t>
      </w:r>
      <w:r>
        <w:rPr>
          <w:rFonts w:ascii="Times New Roman" w:eastAsia="SimSun" w:hAnsi="Times New Roman" w:cs="Times New Roman"/>
          <w:color w:val="000000"/>
          <w:sz w:val="28"/>
          <w:szCs w:val="28"/>
          <w:lang w:val="ru-RU" w:eastAsia="zh-CN"/>
        </w:rPr>
        <w:t xml:space="preserve"> </w:t>
      </w:r>
      <w:r>
        <w:rPr>
          <w:rFonts w:ascii="Times New Roman" w:eastAsia="SimSun" w:hAnsi="Times New Roman" w:cs="Times New Roman"/>
          <w:color w:val="000000"/>
          <w:sz w:val="28"/>
          <w:szCs w:val="28"/>
          <w:lang w:val="ru-RU"/>
        </w:rPr>
        <w:t>‒</w:t>
      </w:r>
      <w:r>
        <w:rPr>
          <w:rFonts w:ascii="Times New Roman" w:eastAsia="SimSun" w:hAnsi="Times New Roman" w:cs="Times New Roman"/>
          <w:color w:val="000000"/>
          <w:sz w:val="28"/>
          <w:szCs w:val="28"/>
          <w:lang w:val="ru-RU"/>
        </w:rPr>
        <w:t xml:space="preserve"> это независимое государство. Создание независимого национального государства является предпосылкой модернизации и важным компонентом современного развития. Без достижения национальной независимости и национального ос</w:t>
      </w:r>
      <w:r>
        <w:rPr>
          <w:rFonts w:ascii="Times New Roman" w:eastAsia="SimSun" w:hAnsi="Times New Roman" w:cs="Times New Roman"/>
          <w:color w:val="000000"/>
          <w:sz w:val="28"/>
          <w:szCs w:val="28"/>
          <w:lang w:val="ru-RU"/>
        </w:rPr>
        <w:t>вобождения модернизация невозможна. Основание Китайской Народной Республики позволило модернизации Китая протекать и развиваться автономно в независимом государстве, что является главной предпосылкой для развития модернизации.</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Во-вторых, сильный режим и эф</w:t>
      </w:r>
      <w:r>
        <w:rPr>
          <w:rFonts w:ascii="Times New Roman" w:eastAsia="SimSun" w:hAnsi="Times New Roman" w:cs="Times New Roman"/>
          <w:color w:val="000000"/>
          <w:sz w:val="28"/>
          <w:szCs w:val="28"/>
          <w:lang w:val="ru-RU"/>
        </w:rPr>
        <w:t>фективное руководство. Как и в других отстающих странах, модернизация Китая относится к позднему, экзогенному типу модернизации. При таком развитии, которое является в значительной степени догоняющим, активное реагирование и эффективный контроль субъекта р</w:t>
      </w:r>
      <w:r>
        <w:rPr>
          <w:rFonts w:ascii="Times New Roman" w:eastAsia="SimSun" w:hAnsi="Times New Roman" w:cs="Times New Roman"/>
          <w:color w:val="000000"/>
          <w:sz w:val="28"/>
          <w:szCs w:val="28"/>
          <w:lang w:val="ru-RU"/>
        </w:rPr>
        <w:t>азвития над историческим процессом модернизации является ключом к развитию. Трудности и повороты, возникшие в процессе модернизации современного Китая, доказали, что прочный режим и порожденное им эффективное руководство были необходимыми предпосылками для</w:t>
      </w:r>
      <w:r>
        <w:rPr>
          <w:rFonts w:ascii="Times New Roman" w:eastAsia="SimSun" w:hAnsi="Times New Roman" w:cs="Times New Roman"/>
          <w:color w:val="000000"/>
          <w:sz w:val="28"/>
          <w:szCs w:val="28"/>
          <w:lang w:val="ru-RU"/>
        </w:rPr>
        <w:t xml:space="preserve"> этого развития. Установление социалистической государственной власти в конечном итоге положило конец истории современного развития Китая без ведущего ядра. Эффективное руководство Коммунистической партии Китая обеспечило и продвинуло модернизацию Китая. </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В-третьих, современные институты и современные общества. Современные институты и современные общества обеспечивают необходимые институциональные предпосылки и социальные основы для современного развития.</w:t>
      </w:r>
      <w:r>
        <w:rPr>
          <w:rFonts w:ascii="Times New Roman" w:eastAsia="SimSun" w:hAnsi="Times New Roman" w:cs="Times New Roman"/>
          <w:color w:val="FF0000"/>
          <w:sz w:val="28"/>
          <w:szCs w:val="28"/>
          <w:lang w:val="ru-RU"/>
        </w:rPr>
        <w:t xml:space="preserve"> </w:t>
      </w:r>
      <w:r>
        <w:rPr>
          <w:rFonts w:ascii="Times New Roman" w:eastAsia="SimSun" w:hAnsi="Times New Roman" w:cs="Times New Roman"/>
          <w:color w:val="000000"/>
          <w:sz w:val="28"/>
          <w:szCs w:val="28"/>
          <w:lang w:val="ru-RU"/>
        </w:rPr>
        <w:t>Установление социалистического пути с китайской спец</w:t>
      </w:r>
      <w:r>
        <w:rPr>
          <w:rFonts w:ascii="Times New Roman" w:eastAsia="SimSun" w:hAnsi="Times New Roman" w:cs="Times New Roman"/>
          <w:color w:val="000000"/>
          <w:sz w:val="28"/>
          <w:szCs w:val="28"/>
          <w:lang w:val="ru-RU"/>
        </w:rPr>
        <w:t>ификой и последующее формирование социалистической рыночной экономики глубоко изменили внутреннюю структуру и способ функционирования китайского общества, успешно завершив трансформацию из традиционного общества в современное.</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В-четвертых, рациональная стр</w:t>
      </w:r>
      <w:r>
        <w:rPr>
          <w:rFonts w:ascii="Times New Roman" w:eastAsia="SimSun" w:hAnsi="Times New Roman" w:cs="Times New Roman"/>
          <w:color w:val="000000"/>
          <w:sz w:val="28"/>
          <w:szCs w:val="28"/>
          <w:lang w:val="ru-RU"/>
        </w:rPr>
        <w:t>атегия развития. Четкая стратегия ‒ это успех современного развития. От этого зависит, будет ли предстоящий путь процветающим или тернистым. Становление социализма с китайской спецификой решило проблему пути современного развития Китая и прояснило отношени</w:t>
      </w:r>
      <w:r>
        <w:rPr>
          <w:rFonts w:ascii="Times New Roman" w:eastAsia="SimSun" w:hAnsi="Times New Roman" w:cs="Times New Roman"/>
          <w:color w:val="000000"/>
          <w:sz w:val="28"/>
          <w:szCs w:val="28"/>
          <w:lang w:val="ru-RU"/>
        </w:rPr>
        <w:t>я между модернизацией и социализмом.</w:t>
      </w:r>
    </w:p>
    <w:p w:rsidR="00231F90" w:rsidRDefault="000B6B6E">
      <w:pPr>
        <w:snapToGrid w:val="0"/>
        <w:spacing w:after="0" w:line="240" w:lineRule="auto"/>
        <w:ind w:firstLineChars="250" w:firstLine="700"/>
        <w:jc w:val="both"/>
        <w:rPr>
          <w:rFonts w:ascii="Times New Roman" w:eastAsia="SimSun" w:hAnsi="Times New Roman" w:cs="Times New Roman"/>
          <w:color w:val="FF0000"/>
          <w:sz w:val="28"/>
          <w:szCs w:val="28"/>
          <w:lang w:val="ru-RU"/>
        </w:rPr>
      </w:pPr>
      <w:r>
        <w:rPr>
          <w:rFonts w:ascii="Times New Roman" w:eastAsia="SimSun" w:hAnsi="Times New Roman" w:cs="Times New Roman"/>
          <w:color w:val="000000"/>
          <w:sz w:val="28"/>
          <w:szCs w:val="28"/>
          <w:lang w:val="ru-RU"/>
        </w:rPr>
        <w:t>Успешная практика модернизации по китайскому образцу открыла путь социалистической модернизации с китайской спецификой, которая неизбежно окажет глубокое влияние на процесс модернизации в мире. Китайская модернизация представляет собой успешный пример дого</w:t>
      </w:r>
      <w:r>
        <w:rPr>
          <w:rFonts w:ascii="Times New Roman" w:eastAsia="SimSun" w:hAnsi="Times New Roman" w:cs="Times New Roman"/>
          <w:color w:val="000000"/>
          <w:sz w:val="28"/>
          <w:szCs w:val="28"/>
          <w:lang w:val="ru-RU"/>
        </w:rPr>
        <w:t>няющей модернизации в поздно развивающейся стране, «незападного» пути модернизации, который не следует капиталистической модели развития модернизации. Китай – первая крупная мировая держава, успешно построившая модернизацию не по капиталистическому, а по с</w:t>
      </w:r>
      <w:r>
        <w:rPr>
          <w:rFonts w:ascii="Times New Roman" w:eastAsia="SimSun" w:hAnsi="Times New Roman" w:cs="Times New Roman"/>
          <w:color w:val="000000"/>
          <w:sz w:val="28"/>
          <w:szCs w:val="28"/>
          <w:lang w:val="ru-RU"/>
        </w:rPr>
        <w:t xml:space="preserve">оциалистическому пути, и предложившая новое решение для других стран, которые проводят прорывные модернизационные реформы. </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 xml:space="preserve">Модернизация с китайскими характеристиками основана на собственных социальных и культурных особенностях и исторических предпосылках </w:t>
      </w:r>
      <w:r>
        <w:rPr>
          <w:rFonts w:ascii="Times New Roman" w:eastAsia="SimSun" w:hAnsi="Times New Roman" w:cs="Times New Roman"/>
          <w:color w:val="000000"/>
          <w:sz w:val="28"/>
          <w:szCs w:val="28"/>
          <w:lang w:val="ru-RU"/>
        </w:rPr>
        <w:t>Китая. Что уникального в китайской модернизации по сравнению с модернизацией других стран?</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В своем докладе на 20-м Всекитайском съезде Коммунистической партии Китая 16 октября 2022 года генеральный секретарь Си Цзиньпин заявил, что «отныне центральной зада</w:t>
      </w:r>
      <w:r>
        <w:rPr>
          <w:rFonts w:ascii="Times New Roman" w:eastAsia="SimSun" w:hAnsi="Times New Roman" w:cs="Times New Roman"/>
          <w:color w:val="000000"/>
          <w:sz w:val="28"/>
          <w:szCs w:val="28"/>
          <w:lang w:val="ru-RU"/>
        </w:rPr>
        <w:t>чей Коммунистической партии Китая является объединение и руководство народами всех национальностей для полного построения сильного социалистического современного государства, достижения цели второй сотни лет и всестороннего содействия великому омоложению к</w:t>
      </w:r>
      <w:r>
        <w:rPr>
          <w:rFonts w:ascii="Times New Roman" w:eastAsia="SimSun" w:hAnsi="Times New Roman" w:cs="Times New Roman"/>
          <w:color w:val="000000"/>
          <w:sz w:val="28"/>
          <w:szCs w:val="28"/>
          <w:lang w:val="ru-RU"/>
        </w:rPr>
        <w:t>итайской нации с модернизацией в китайском стиле» [</w:t>
      </w:r>
      <w:r>
        <w:rPr>
          <w:rFonts w:ascii="Times New Roman" w:eastAsia="SimSun" w:hAnsi="Times New Roman" w:cs="Times New Roman"/>
          <w:color w:val="000000"/>
          <w:sz w:val="28"/>
          <w:szCs w:val="28"/>
          <w:lang w:val="ru-RU" w:eastAsia="zh-CN"/>
        </w:rPr>
        <w:t>154</w:t>
      </w:r>
      <w:r>
        <w:rPr>
          <w:rFonts w:ascii="Times New Roman" w:eastAsia="SimSun" w:hAnsi="Times New Roman" w:cs="Times New Roman"/>
          <w:color w:val="000000"/>
          <w:sz w:val="28"/>
          <w:szCs w:val="28"/>
          <w:lang w:val="ru-RU"/>
        </w:rPr>
        <w:t>]. После базовой реализации первой 100-летней цели, всестороннее строительство социалистического современного государства и всестороннее содействие великому омоложению китайской нации стали миссией и за</w:t>
      </w:r>
      <w:r>
        <w:rPr>
          <w:rFonts w:ascii="Times New Roman" w:eastAsia="SimSun" w:hAnsi="Times New Roman" w:cs="Times New Roman"/>
          <w:color w:val="000000"/>
          <w:sz w:val="28"/>
          <w:szCs w:val="28"/>
          <w:lang w:val="ru-RU"/>
        </w:rPr>
        <w:t>дачами КПК в новую эпоху. Путь, способ и средства для достижения цели борьбы и выполнения миссии ‒ это модернизация в китайском стиле.</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 xml:space="preserve">В своем исследовании модернизации в Китае Цюй Циншань, директор Центрального института партийной истории и документации, </w:t>
      </w:r>
      <w:r>
        <w:rPr>
          <w:rFonts w:ascii="Times New Roman" w:eastAsia="SimSun" w:hAnsi="Times New Roman" w:cs="Times New Roman"/>
          <w:color w:val="000000"/>
          <w:sz w:val="28"/>
          <w:szCs w:val="28"/>
          <w:lang w:val="ru-RU"/>
        </w:rPr>
        <w:t>выдвинул пять характеристик модернизации с китайской спецификой.</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 xml:space="preserve">Во-первых, модернизация китайского типа ‒ это модернизация с огромным населением. Население Китая составляет более 1,4 млрд. человек, что превышает совокупное население существующих развитых </w:t>
      </w:r>
      <w:r>
        <w:rPr>
          <w:rFonts w:ascii="Times New Roman" w:eastAsia="SimSun" w:hAnsi="Times New Roman" w:cs="Times New Roman"/>
          <w:color w:val="000000"/>
          <w:sz w:val="28"/>
          <w:szCs w:val="28"/>
          <w:lang w:val="ru-RU"/>
        </w:rPr>
        <w:t>стран. Поэтому китайская модернизация беспрецедентна по своей масштабности и сложности, а путь развития и продвижения обязательно будет иметь свои особенности [</w:t>
      </w:r>
      <w:r>
        <w:rPr>
          <w:rFonts w:ascii="Times New Roman" w:eastAsia="SimSun" w:hAnsi="Times New Roman" w:cs="Times New Roman"/>
          <w:color w:val="000000"/>
          <w:sz w:val="28"/>
          <w:szCs w:val="28"/>
          <w:lang w:val="ru-RU" w:eastAsia="zh-CN"/>
        </w:rPr>
        <w:t>155</w:t>
      </w:r>
      <w:r>
        <w:rPr>
          <w:rFonts w:ascii="Times New Roman" w:eastAsia="SimSun" w:hAnsi="Times New Roman" w:cs="Times New Roman"/>
          <w:color w:val="000000"/>
          <w:sz w:val="28"/>
          <w:szCs w:val="28"/>
          <w:lang w:val="ru-RU"/>
        </w:rPr>
        <w:t>].</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Во-вторых, модернизация в китайском стиле ‒ это модернизация, при которой все китайцы поль</w:t>
      </w:r>
      <w:r>
        <w:rPr>
          <w:rFonts w:ascii="Times New Roman" w:eastAsia="SimSun" w:hAnsi="Times New Roman" w:cs="Times New Roman"/>
          <w:color w:val="000000"/>
          <w:sz w:val="28"/>
          <w:szCs w:val="28"/>
          <w:lang w:val="ru-RU"/>
        </w:rPr>
        <w:t>зуются общим процветанием. Общее процветание является основным требованием социализма с китайской спецификой. Она направлена на решение проблем неравенства между регионами, городами и селами и распределения доходов, а также на продвижение социальной справе</w:t>
      </w:r>
      <w:r>
        <w:rPr>
          <w:rFonts w:ascii="Times New Roman" w:eastAsia="SimSun" w:hAnsi="Times New Roman" w:cs="Times New Roman"/>
          <w:color w:val="000000"/>
          <w:sz w:val="28"/>
          <w:szCs w:val="28"/>
          <w:lang w:val="ru-RU"/>
        </w:rPr>
        <w:t>дливости и равенства.</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В-третьих, китайская модернизация ‒ это модернизация, в которой материальная и духовная цивилизации находятся в гармонии. Материальный достаток и духовное богатство ‒ это фундаментальные требования социалистической модернизации. Эконо</w:t>
      </w:r>
      <w:r>
        <w:rPr>
          <w:rFonts w:ascii="Times New Roman" w:eastAsia="SimSun" w:hAnsi="Times New Roman" w:cs="Times New Roman"/>
          <w:color w:val="000000"/>
          <w:sz w:val="28"/>
          <w:szCs w:val="28"/>
          <w:lang w:val="ru-RU"/>
        </w:rPr>
        <w:t>мика и культура развиваются совместно, укрепляется воспитание идеалов и убеждений, продолжается превосходная китайская традиционная культура, укрепляется духовная сила народа, продвигается общее развитие общества.</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rPr>
      </w:pPr>
      <w:r>
        <w:rPr>
          <w:rFonts w:ascii="Times New Roman" w:eastAsia="SimSun" w:hAnsi="Times New Roman" w:cs="Times New Roman"/>
          <w:color w:val="000000"/>
          <w:sz w:val="28"/>
          <w:szCs w:val="28"/>
          <w:lang w:val="ru-RU"/>
        </w:rPr>
        <w:t>В-четвёртых, китайская модель модернизации</w:t>
      </w:r>
      <w:r>
        <w:rPr>
          <w:rFonts w:ascii="Times New Roman" w:eastAsia="SimSun" w:hAnsi="Times New Roman" w:cs="Times New Roman"/>
          <w:color w:val="000000"/>
          <w:sz w:val="28"/>
          <w:szCs w:val="28"/>
          <w:lang w:val="ru-RU"/>
        </w:rPr>
        <w:t xml:space="preserve"> предполагает гармоничное сосуществование человека и природы. В её основе лежит приверженность принципам устойчивого развития, охраны окружающей среды и экологической безопасности. Модернизационный курс Китая ориентирован на построение экологически ориенти</w:t>
      </w:r>
      <w:r>
        <w:rPr>
          <w:rFonts w:ascii="Times New Roman" w:eastAsia="SimSun" w:hAnsi="Times New Roman" w:cs="Times New Roman"/>
          <w:color w:val="000000"/>
          <w:sz w:val="28"/>
          <w:szCs w:val="28"/>
          <w:lang w:val="ru-RU"/>
        </w:rPr>
        <w:t>рованного общества, в котором развитие производственных сил сочетается с улучшением качества жизни и сохранением природного баланса.</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eastAsia="zh-CN"/>
        </w:rPr>
      </w:pPr>
      <w:r>
        <w:rPr>
          <w:rFonts w:ascii="Times New Roman" w:eastAsia="SimSun" w:hAnsi="Times New Roman" w:cs="Times New Roman"/>
          <w:color w:val="000000"/>
          <w:sz w:val="28"/>
          <w:szCs w:val="28"/>
          <w:lang w:val="ru-RU"/>
        </w:rPr>
        <w:t>В-пятых, китайская модернизация ‒ это модернизация, идущая по пути мирного развития. Она стремится к собственному развитию,</w:t>
      </w:r>
      <w:r>
        <w:rPr>
          <w:rFonts w:ascii="Times New Roman" w:eastAsia="SimSun" w:hAnsi="Times New Roman" w:cs="Times New Roman"/>
          <w:color w:val="000000"/>
          <w:sz w:val="28"/>
          <w:szCs w:val="28"/>
          <w:lang w:val="ru-RU"/>
        </w:rPr>
        <w:t xml:space="preserve"> твердо поддерживая мир и развитие во всем мире. Использует собственное развитие для лучшего поддержания сотрудничества и процветания во всем мире.</w:t>
      </w:r>
    </w:p>
    <w:p w:rsidR="00231F90" w:rsidRDefault="000B6B6E">
      <w:pPr>
        <w:snapToGrid w:val="0"/>
        <w:spacing w:after="0" w:line="240" w:lineRule="auto"/>
        <w:ind w:firstLineChars="250" w:firstLine="700"/>
        <w:jc w:val="both"/>
        <w:rPr>
          <w:rFonts w:ascii="Times New Roman" w:eastAsia="SimSun" w:hAnsi="Times New Roman" w:cs="Times New Roman"/>
          <w:color w:val="000000"/>
          <w:sz w:val="28"/>
          <w:szCs w:val="28"/>
          <w:lang w:val="ru-RU" w:eastAsia="zh-CN"/>
        </w:rPr>
      </w:pPr>
      <w:r>
        <w:rPr>
          <w:rFonts w:ascii="Times New Roman" w:eastAsia="SimSun" w:hAnsi="Times New Roman" w:cs="Times New Roman"/>
          <w:color w:val="000000"/>
          <w:sz w:val="28"/>
          <w:szCs w:val="28"/>
          <w:lang w:val="ru-RU" w:eastAsia="zh-CN"/>
        </w:rPr>
        <w:t>С самого начала своего основания КПК собрала лучшие элементы современного рабочего класса и представляла нап</w:t>
      </w:r>
      <w:r>
        <w:rPr>
          <w:rFonts w:ascii="Times New Roman" w:eastAsia="SimSun" w:hAnsi="Times New Roman" w:cs="Times New Roman"/>
          <w:color w:val="000000"/>
          <w:sz w:val="28"/>
          <w:szCs w:val="28"/>
          <w:lang w:val="ru-RU" w:eastAsia="zh-CN"/>
        </w:rPr>
        <w:t>равление модернизации Китая. Она всегда была пионером, организатором и лидером модернизации Китая, как в период новой демократической революции, так и в период социалистического строительства. Без КПК не было бы социалистической модернизации. В современной</w:t>
      </w:r>
      <w:r>
        <w:rPr>
          <w:rFonts w:ascii="Times New Roman" w:eastAsia="SimSun" w:hAnsi="Times New Roman" w:cs="Times New Roman"/>
          <w:color w:val="000000"/>
          <w:sz w:val="28"/>
          <w:szCs w:val="28"/>
          <w:lang w:val="ru-RU" w:eastAsia="zh-CN"/>
        </w:rPr>
        <w:t xml:space="preserve"> истории Китая насчитывается более 70 политических партий, многие из которых являются недолговечным явлением. Только Коммунистическая партия Китая демонстрирует большую жизнеспособность и завоевывает поддержку народа. Одна из причин заключается в том, что </w:t>
      </w:r>
      <w:r>
        <w:rPr>
          <w:rFonts w:ascii="Times New Roman" w:eastAsia="SimSun" w:hAnsi="Times New Roman" w:cs="Times New Roman"/>
          <w:color w:val="000000"/>
          <w:sz w:val="28"/>
          <w:szCs w:val="28"/>
          <w:lang w:val="ru-RU" w:eastAsia="zh-CN"/>
        </w:rPr>
        <w:t>КПК всегда представляла направление модернизации Китая.</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SimSun" w:hAnsi="Times New Roman" w:cs="Times New Roman"/>
          <w:color w:val="000000"/>
          <w:sz w:val="28"/>
          <w:szCs w:val="28"/>
          <w:lang w:val="ru-RU" w:eastAsia="zh-CN"/>
        </w:rPr>
        <w:t>Современной стране нужна современная политическая партия. В ходе модернизации во всех странах мира успех или</w:t>
      </w:r>
      <w:r>
        <w:rPr>
          <w:rFonts w:ascii="Times New Roman" w:eastAsiaTheme="minorEastAsia" w:hAnsi="Times New Roman" w:cs="Times New Roman"/>
          <w:color w:val="000000" w:themeColor="text1"/>
          <w:sz w:val="28"/>
          <w:szCs w:val="28"/>
          <w:lang w:val="ru-RU" w:eastAsia="zh-CN"/>
        </w:rPr>
        <w:t xml:space="preserve"> неудача модернизационного движения во многом зависят от наличия или отсутствия сильной модернизационной политической партии с твердой и правильной ценностной ориентацией, что является основной логикой модернизационных движений. На Пятом пленарном заседани</w:t>
      </w:r>
      <w:r>
        <w:rPr>
          <w:rFonts w:ascii="Times New Roman" w:eastAsiaTheme="minorEastAsia" w:hAnsi="Times New Roman" w:cs="Times New Roman"/>
          <w:color w:val="000000" w:themeColor="text1"/>
          <w:sz w:val="28"/>
          <w:szCs w:val="28"/>
          <w:lang w:val="ru-RU" w:eastAsia="zh-CN"/>
        </w:rPr>
        <w:t>и ЦК КПК 19-го созыва была сформулирована стратегическая цель – завершить этап социалистической модернизации к 2035 году. Согласно этому ориентиру, предполагается достижение уровня среднеразвитой страны в основных сферах – экономике, политике, социальной с</w:t>
      </w:r>
      <w:r>
        <w:rPr>
          <w:rFonts w:ascii="Times New Roman" w:eastAsiaTheme="minorEastAsia" w:hAnsi="Times New Roman" w:cs="Times New Roman"/>
          <w:color w:val="000000" w:themeColor="text1"/>
          <w:sz w:val="28"/>
          <w:szCs w:val="28"/>
          <w:lang w:val="ru-RU" w:eastAsia="zh-CN"/>
        </w:rPr>
        <w:t>фере, культуре и экологическом развитии. Китай к этому времени создаст материальную основу для модернизации, чему, в первую очередь, подвергнутся национальная система управления и потенциал управления. Несомненно, цель базовой реализации социалистической м</w:t>
      </w:r>
      <w:r>
        <w:rPr>
          <w:rFonts w:ascii="Times New Roman" w:eastAsiaTheme="minorEastAsia" w:hAnsi="Times New Roman" w:cs="Times New Roman"/>
          <w:color w:val="000000" w:themeColor="text1"/>
          <w:sz w:val="28"/>
          <w:szCs w:val="28"/>
          <w:lang w:val="ru-RU" w:eastAsia="zh-CN"/>
        </w:rPr>
        <w:t>одернизации ‒ это чрезвычайно трудный и масштабный проект, требующий создания более сильной и современной политической партии.</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bCs/>
          <w:i/>
          <w:color w:val="000000" w:themeColor="text1"/>
          <w:sz w:val="28"/>
          <w:szCs w:val="28"/>
          <w:lang w:val="ru-RU" w:eastAsia="zh-CN"/>
        </w:rPr>
        <w:t xml:space="preserve">Выводы. </w:t>
      </w:r>
      <w:r>
        <w:rPr>
          <w:rFonts w:ascii="Times New Roman" w:eastAsiaTheme="minorEastAsia" w:hAnsi="Times New Roman" w:cs="Times New Roman"/>
          <w:color w:val="000000" w:themeColor="text1"/>
          <w:sz w:val="28"/>
          <w:szCs w:val="28"/>
          <w:lang w:val="ru-RU" w:eastAsia="zh-CN"/>
        </w:rPr>
        <w:t xml:space="preserve">Как пролетарская политическая партия, вооруженная марксизмом, КПК рассматривает своей исторической миссией осуществление </w:t>
      </w:r>
      <w:r>
        <w:rPr>
          <w:rFonts w:ascii="Times New Roman" w:eastAsiaTheme="minorEastAsia" w:hAnsi="Times New Roman" w:cs="Times New Roman"/>
          <w:color w:val="000000" w:themeColor="text1"/>
          <w:sz w:val="28"/>
          <w:szCs w:val="28"/>
          <w:lang w:val="ru-RU" w:eastAsia="zh-CN"/>
        </w:rPr>
        <w:t xml:space="preserve">национального омоложения. С 1840 года китайская нация пребывает в состоянии национального унижения, а общество столкнулось с двумя серьёзными кризисами. Первый из них ‒ кризис суверенитета, выражавшийся в вооружённом вторжении империалистических держав на </w:t>
      </w:r>
      <w:r>
        <w:rPr>
          <w:rFonts w:ascii="Times New Roman" w:eastAsiaTheme="minorEastAsia" w:hAnsi="Times New Roman" w:cs="Times New Roman"/>
          <w:color w:val="000000" w:themeColor="text1"/>
          <w:sz w:val="28"/>
          <w:szCs w:val="28"/>
          <w:lang w:val="ru-RU" w:eastAsia="zh-CN"/>
        </w:rPr>
        <w:t>территорию Китая и их грубом вмешательстве во внутренние дела страны. Второй ‒ кризис власти, проявлявшийся в глубокой коррупции феодального режима Китая, который всё более ослабевал и распадался под давлением внешних врагов. Реалии современной истории Кит</w:t>
      </w:r>
      <w:r>
        <w:rPr>
          <w:rFonts w:ascii="Times New Roman" w:eastAsiaTheme="minorEastAsia" w:hAnsi="Times New Roman" w:cs="Times New Roman"/>
          <w:color w:val="000000" w:themeColor="text1"/>
          <w:sz w:val="28"/>
          <w:szCs w:val="28"/>
          <w:lang w:val="ru-RU" w:eastAsia="zh-CN"/>
        </w:rPr>
        <w:t>ая предопределили, что реализация стратегии великого омоложения китайской нации с самого начала должна была опираться на сильное централизованное руководство, институциональную устойчивость и долгосрочное планирование развития [156].</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Когда любая политическ</w:t>
      </w:r>
      <w:r>
        <w:rPr>
          <w:rFonts w:ascii="Times New Roman" w:eastAsiaTheme="minorEastAsia" w:hAnsi="Times New Roman" w:cs="Times New Roman"/>
          <w:color w:val="000000" w:themeColor="text1"/>
          <w:sz w:val="28"/>
          <w:szCs w:val="28"/>
          <w:lang w:val="ru-RU" w:eastAsia="zh-CN"/>
        </w:rPr>
        <w:t>ая сила в Китае преследует свои собственные политические цели, она не может не учитывать национальную миссию, заложенную в этой политической реальности. Концепция великого омоложения китайской нации выступает как ключевой элемент долгосрочной государственн</w:t>
      </w:r>
      <w:r>
        <w:rPr>
          <w:rFonts w:ascii="Times New Roman" w:eastAsiaTheme="minorEastAsia" w:hAnsi="Times New Roman" w:cs="Times New Roman"/>
          <w:color w:val="000000" w:themeColor="text1"/>
          <w:sz w:val="28"/>
          <w:szCs w:val="28"/>
          <w:lang w:val="ru-RU" w:eastAsia="zh-CN"/>
        </w:rPr>
        <w:t>ой стратегии, отражающей коллективные устремления, сформировавшиеся в эпоху модернизации.</w:t>
      </w:r>
    </w:p>
    <w:p w:rsidR="00231F90" w:rsidRDefault="00231F90">
      <w:pPr>
        <w:snapToGrid w:val="0"/>
        <w:spacing w:after="0" w:line="240" w:lineRule="auto"/>
        <w:jc w:val="both"/>
        <w:rPr>
          <w:rFonts w:ascii="Times New Roman" w:eastAsiaTheme="minorEastAsia" w:hAnsi="Times New Roman" w:cs="Times New Roman"/>
          <w:color w:val="000000" w:themeColor="text1"/>
          <w:sz w:val="28"/>
          <w:szCs w:val="28"/>
          <w:lang w:val="ru-RU" w:eastAsia="zh-CN"/>
        </w:rPr>
      </w:pPr>
    </w:p>
    <w:p w:rsidR="00231F90" w:rsidRDefault="000B6B6E">
      <w:pPr>
        <w:snapToGrid w:val="0"/>
        <w:spacing w:after="0" w:line="240" w:lineRule="auto"/>
        <w:ind w:firstLineChars="200" w:firstLine="560"/>
        <w:jc w:val="both"/>
        <w:rPr>
          <w:rFonts w:ascii="Times New Roman" w:eastAsiaTheme="minorEastAsia" w:hAnsi="Times New Roman" w:cs="Times New Roman"/>
          <w:b/>
          <w:bCs/>
          <w:color w:val="000000" w:themeColor="text1"/>
          <w:sz w:val="28"/>
          <w:szCs w:val="28"/>
          <w:lang w:val="ru-RU" w:eastAsia="zh-CN"/>
        </w:rPr>
      </w:pPr>
      <w:r>
        <w:rPr>
          <w:rFonts w:ascii="Times New Roman" w:eastAsiaTheme="minorEastAsia" w:hAnsi="Times New Roman" w:cs="Times New Roman"/>
          <w:b/>
          <w:bCs/>
          <w:color w:val="000000" w:themeColor="text1"/>
          <w:sz w:val="28"/>
          <w:szCs w:val="28"/>
          <w:lang w:val="ru-RU" w:eastAsia="zh-CN"/>
        </w:rPr>
        <w:t xml:space="preserve">3.2 </w:t>
      </w:r>
      <w:r>
        <w:rPr>
          <w:rFonts w:ascii="Times New Roman" w:hAnsi="Times New Roman" w:cs="Times New Roman"/>
          <w:b/>
          <w:bCs/>
          <w:sz w:val="28"/>
          <w:szCs w:val="28"/>
          <w:lang w:eastAsia="zh-CN"/>
        </w:rPr>
        <w:t>Система многопартийного сотрудничества и политических консультаций под руководством Коммунистической партии Китая</w:t>
      </w:r>
    </w:p>
    <w:p w:rsidR="00231F90" w:rsidRDefault="000B6B6E">
      <w:pPr>
        <w:snapToGrid w:val="0"/>
        <w:spacing w:after="0" w:line="240" w:lineRule="auto"/>
        <w:ind w:firstLineChars="200" w:firstLine="56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Политическая партия – это группа, целью которой</w:t>
      </w:r>
      <w:r>
        <w:rPr>
          <w:rFonts w:ascii="Times New Roman" w:eastAsiaTheme="minorEastAsia" w:hAnsi="Times New Roman" w:cs="Times New Roman"/>
          <w:color w:val="000000" w:themeColor="text1"/>
          <w:sz w:val="28"/>
          <w:szCs w:val="28"/>
          <w:lang w:val="ru-RU" w:eastAsia="zh-CN"/>
        </w:rPr>
        <w:t xml:space="preserve"> является приход к власти или продвижение и защита определенных политических идей и интересов. В странах политические партии обычно добиваются власти, выставляя свою кандидатуру на выборах и иногда формируя политические коалиции для совместного управления,</w:t>
      </w:r>
      <w:r>
        <w:rPr>
          <w:rFonts w:ascii="Times New Roman" w:eastAsiaTheme="minorEastAsia" w:hAnsi="Times New Roman" w:cs="Times New Roman"/>
          <w:color w:val="000000" w:themeColor="text1"/>
          <w:sz w:val="28"/>
          <w:szCs w:val="28"/>
          <w:lang w:val="ru-RU" w:eastAsia="zh-CN"/>
        </w:rPr>
        <w:t xml:space="preserve"> когда это необходимо. Социальные функции политических партий заключаются в формировании партийной политики и партийных систем, в удержании государственной власти или участии в ней, а также в управлении государством и обществом. Функции политических партий</w:t>
      </w:r>
      <w:r>
        <w:rPr>
          <w:rFonts w:ascii="Times New Roman" w:eastAsiaTheme="minorEastAsia" w:hAnsi="Times New Roman" w:cs="Times New Roman"/>
          <w:color w:val="000000" w:themeColor="text1"/>
          <w:sz w:val="28"/>
          <w:szCs w:val="28"/>
          <w:lang w:val="ru-RU" w:eastAsia="zh-CN"/>
        </w:rPr>
        <w:t xml:space="preserve"> тесно связаны с их классовой природой, которая в конечном итоге заключается в защите интересов класса, который они представляют.</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В капиталистических демократиях функции политических партий заключаются в разработке и распространении своих политических прог</w:t>
      </w:r>
      <w:r>
        <w:rPr>
          <w:rFonts w:ascii="Times New Roman" w:eastAsiaTheme="minorEastAsia" w:hAnsi="Times New Roman" w:cs="Times New Roman"/>
          <w:color w:val="000000" w:themeColor="text1"/>
          <w:sz w:val="28"/>
          <w:szCs w:val="28"/>
          <w:lang w:val="ru-RU" w:eastAsia="zh-CN"/>
        </w:rPr>
        <w:t>рамм, завоевании поддержки избирателей и мест в парламенте, работе в парламенте над законодательством страны и надзором за правительством, стремлении возглавить правительство или принять в нем участие, а также в выработке и претворении в жизнь решений прав</w:t>
      </w:r>
      <w:r>
        <w:rPr>
          <w:rFonts w:ascii="Times New Roman" w:eastAsiaTheme="minorEastAsia" w:hAnsi="Times New Roman" w:cs="Times New Roman"/>
          <w:color w:val="000000" w:themeColor="text1"/>
          <w:sz w:val="28"/>
          <w:szCs w:val="28"/>
          <w:lang w:val="ru-RU" w:eastAsia="zh-CN"/>
        </w:rPr>
        <w:t>ительства.</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На основе исторической практики можно отметить, что функцией социалистической пролетарской партии Китая до завоевания государственной власти прежде всего была выработка революционной программы, отражающей интересы и чаяния широких народных масс,</w:t>
      </w:r>
      <w:r>
        <w:rPr>
          <w:rFonts w:ascii="Times New Roman" w:eastAsiaTheme="minorEastAsia" w:hAnsi="Times New Roman" w:cs="Times New Roman"/>
          <w:color w:val="000000" w:themeColor="text1"/>
          <w:sz w:val="28"/>
          <w:szCs w:val="28"/>
          <w:lang w:val="ru-RU" w:eastAsia="zh-CN"/>
        </w:rPr>
        <w:t xml:space="preserve"> ведение массовой политической борьбы, главным образом вооруженной, свержение государственной власти эксплуататорских классов; после захвата власти они заключаются в принятии государственной власти, в осуществлении политического, идеологического и организа</w:t>
      </w:r>
      <w:r>
        <w:rPr>
          <w:rFonts w:ascii="Times New Roman" w:eastAsiaTheme="minorEastAsia" w:hAnsi="Times New Roman" w:cs="Times New Roman"/>
          <w:color w:val="000000" w:themeColor="text1"/>
          <w:sz w:val="28"/>
          <w:szCs w:val="28"/>
          <w:lang w:val="ru-RU" w:eastAsia="zh-CN"/>
        </w:rPr>
        <w:t>ционного руководства всей страной и всем обществом, в развитии общественного производства, в повышении жизненного уровня народа, в строительстве и развитии социализма, и в конечном счете, построении коммунизма.</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Style w:val="af2"/>
          <w:rFonts w:ascii="Times New Roman" w:hAnsi="Times New Roman" w:cs="Times New Roman"/>
          <w:i w:val="0"/>
          <w:iCs w:val="0"/>
          <w:sz w:val="28"/>
          <w:szCs w:val="28"/>
          <w:shd w:val="clear" w:color="auto" w:fill="FFFFFF"/>
          <w:lang w:val="ru-RU"/>
        </w:rPr>
        <w:t>В зависимости от наличия или отсутствия центр</w:t>
      </w:r>
      <w:r>
        <w:rPr>
          <w:rStyle w:val="af2"/>
          <w:rFonts w:ascii="Times New Roman" w:hAnsi="Times New Roman" w:cs="Times New Roman"/>
          <w:i w:val="0"/>
          <w:iCs w:val="0"/>
          <w:sz w:val="28"/>
          <w:szCs w:val="28"/>
          <w:shd w:val="clear" w:color="auto" w:fill="FFFFFF"/>
          <w:lang w:val="ru-RU"/>
        </w:rPr>
        <w:t>альной исполнительной власти, политические партии классифицируются на правящие, оппозиционные и парламентские (сенаторские); в зависимости от политической ориентации партии делятся на правые, левые и центристские; по географ</w:t>
      </w:r>
      <w:r>
        <w:rPr>
          <w:rFonts w:ascii="Times New Roman" w:eastAsiaTheme="minorEastAsia" w:hAnsi="Times New Roman" w:cs="Times New Roman"/>
          <w:color w:val="000000" w:themeColor="text1"/>
          <w:sz w:val="28"/>
          <w:szCs w:val="28"/>
          <w:lang w:val="ru-RU" w:eastAsia="zh-CN"/>
        </w:rPr>
        <w:t>ическому признаку деятельности п</w:t>
      </w:r>
      <w:r>
        <w:rPr>
          <w:rFonts w:ascii="Times New Roman" w:eastAsiaTheme="minorEastAsia" w:hAnsi="Times New Roman" w:cs="Times New Roman"/>
          <w:color w:val="000000" w:themeColor="text1"/>
          <w:sz w:val="28"/>
          <w:szCs w:val="28"/>
          <w:lang w:val="ru-RU" w:eastAsia="zh-CN"/>
        </w:rPr>
        <w:t>артии делятся на региональные, национальные и международные.</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После XVII века в европейских странах возникли политические партии, которые впоследствии постепенно превратились в политические партии в современном понимании. Среди них сформировалась двухпартий</w:t>
      </w:r>
      <w:r>
        <w:rPr>
          <w:rFonts w:ascii="Times New Roman" w:eastAsiaTheme="minorEastAsia" w:hAnsi="Times New Roman" w:cs="Times New Roman"/>
          <w:color w:val="000000" w:themeColor="text1"/>
          <w:sz w:val="28"/>
          <w:szCs w:val="28"/>
          <w:lang w:val="ru-RU" w:eastAsia="zh-CN"/>
        </w:rPr>
        <w:t xml:space="preserve">ная система, представленная Великобританией и США, и многопартийная система, представленная Францией. Строго централизованные авторитарные партии в основном возникли в период глобальных политических потрясений с начала до середины XX века. Их формирование </w:t>
      </w:r>
      <w:r>
        <w:rPr>
          <w:rFonts w:ascii="Times New Roman" w:eastAsiaTheme="minorEastAsia" w:hAnsi="Times New Roman" w:cs="Times New Roman"/>
          <w:color w:val="000000" w:themeColor="text1"/>
          <w:sz w:val="28"/>
          <w:szCs w:val="28"/>
          <w:lang w:val="ru-RU" w:eastAsia="zh-CN"/>
        </w:rPr>
        <w:t>было тесно связано с процессами индустриализации, обострением социальных противоречий, идеологической борьбой, а также потребностями в построении современного государства. Их появление ознаменовало переход политической власти от традиционной монархии и раз</w:t>
      </w:r>
      <w:r>
        <w:rPr>
          <w:rFonts w:ascii="Times New Roman" w:eastAsiaTheme="minorEastAsia" w:hAnsi="Times New Roman" w:cs="Times New Roman"/>
          <w:color w:val="000000" w:themeColor="text1"/>
          <w:sz w:val="28"/>
          <w:szCs w:val="28"/>
          <w:lang w:val="ru-RU" w:eastAsia="zh-CN"/>
        </w:rPr>
        <w:t>розненных парламентских форм к высоко рационализированным и технократически управляемым структурам. Политические партии в большинстве развивающихся стран возникли на основе движений за национальную независимость. Большинство развивающихся стран начинали св</w:t>
      </w:r>
      <w:r>
        <w:rPr>
          <w:rFonts w:ascii="Times New Roman" w:eastAsiaTheme="minorEastAsia" w:hAnsi="Times New Roman" w:cs="Times New Roman"/>
          <w:color w:val="000000" w:themeColor="text1"/>
          <w:sz w:val="28"/>
          <w:szCs w:val="28"/>
          <w:lang w:val="ru-RU" w:eastAsia="zh-CN"/>
        </w:rPr>
        <w:t>ой политический путь с однопартийной системы, а в ряде случаев реализовывалась концепция универсальной (всеобъемлющей) партии. По мере политической эволюции и институционального развития, в течение нескольких десятилетий в этих государствах произошло посте</w:t>
      </w:r>
      <w:r>
        <w:rPr>
          <w:rFonts w:ascii="Times New Roman" w:eastAsiaTheme="minorEastAsia" w:hAnsi="Times New Roman" w:cs="Times New Roman"/>
          <w:color w:val="000000" w:themeColor="text1"/>
          <w:sz w:val="28"/>
          <w:szCs w:val="28"/>
          <w:lang w:val="ru-RU" w:eastAsia="zh-CN"/>
        </w:rPr>
        <w:t>пенное усложнение и диверсификация партийных структур. В настоящее время в политических системах развивающихся стран можно наблюдать различные модели: от двухпартийных и доминирующих партийных систем до полноценных многопартийных режимов.</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Политическая сист</w:t>
      </w:r>
      <w:r>
        <w:rPr>
          <w:rFonts w:ascii="Times New Roman" w:eastAsiaTheme="minorEastAsia" w:hAnsi="Times New Roman" w:cs="Times New Roman"/>
          <w:color w:val="000000" w:themeColor="text1"/>
          <w:sz w:val="28"/>
          <w:szCs w:val="28"/>
          <w:lang w:val="ru-RU" w:eastAsia="zh-CN"/>
        </w:rPr>
        <w:t>ема Китая формировалась в контексте борьбы за национальную независимость и социальную модернизацию. Коммунистическая партия Китая и демократические партии развивались в рамках общего исторического процесса, направленного на достижение национального освобож</w:t>
      </w:r>
      <w:r>
        <w:rPr>
          <w:rFonts w:ascii="Times New Roman" w:eastAsiaTheme="minorEastAsia" w:hAnsi="Times New Roman" w:cs="Times New Roman"/>
          <w:color w:val="000000" w:themeColor="text1"/>
          <w:sz w:val="28"/>
          <w:szCs w:val="28"/>
          <w:lang w:val="ru-RU" w:eastAsia="zh-CN"/>
        </w:rPr>
        <w:t xml:space="preserve">дения и укрепление государственного суверенитета. </w:t>
      </w:r>
    </w:p>
    <w:p w:rsidR="00231F90" w:rsidRDefault="000B6B6E">
      <w:pPr>
        <w:snapToGrid w:val="0"/>
        <w:spacing w:after="0" w:line="240" w:lineRule="auto"/>
        <w:ind w:firstLineChars="250" w:firstLine="70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 xml:space="preserve">В течение длительного времени между КПК и другими партиями сохраняется модель институционализированного взаимодействия, основанная на принципах сотрудничества и политического участия под руководством КПК. </w:t>
      </w:r>
      <w:r>
        <w:rPr>
          <w:rFonts w:ascii="Times New Roman" w:eastAsiaTheme="minorEastAsia" w:hAnsi="Times New Roman" w:cs="Times New Roman"/>
          <w:color w:val="000000" w:themeColor="text1"/>
          <w:sz w:val="28"/>
          <w:szCs w:val="28"/>
          <w:lang w:val="ru-RU" w:eastAsia="zh-CN"/>
        </w:rPr>
        <w:t>Данная модель получила название «система многопартийного сотрудничества и политических консультаций под руководством Коммунистической партии Китая».</w:t>
      </w:r>
    </w:p>
    <w:p w:rsidR="00231F90" w:rsidRDefault="000B6B6E">
      <w:pPr>
        <w:snapToGrid w:val="0"/>
        <w:spacing w:after="0" w:line="240" w:lineRule="auto"/>
        <w:ind w:firstLineChars="250" w:firstLine="700"/>
        <w:jc w:val="both"/>
        <w:rPr>
          <w:rStyle w:val="af2"/>
          <w:rFonts w:ascii="Times New Roman" w:hAnsi="Times New Roman" w:cs="Times New Roman"/>
          <w:i w:val="0"/>
          <w:iCs w:val="0"/>
          <w:sz w:val="28"/>
          <w:szCs w:val="28"/>
          <w:shd w:val="clear" w:color="auto" w:fill="FFFFFF"/>
          <w:lang w:val="ru-RU"/>
        </w:rPr>
      </w:pPr>
      <w:r>
        <w:rPr>
          <w:rStyle w:val="af2"/>
          <w:rFonts w:ascii="Times New Roman" w:hAnsi="Times New Roman" w:cs="Times New Roman"/>
          <w:i w:val="0"/>
          <w:iCs w:val="0"/>
          <w:sz w:val="28"/>
          <w:szCs w:val="28"/>
          <w:shd w:val="clear" w:color="auto" w:fill="FFFFFF"/>
          <w:lang w:val="ru-RU"/>
        </w:rPr>
        <w:t>Система многопартийного сотрудничества и политических консультаций под руководством Коммунистической партии</w:t>
      </w:r>
      <w:r>
        <w:rPr>
          <w:rStyle w:val="af2"/>
          <w:rFonts w:ascii="Times New Roman" w:hAnsi="Times New Roman" w:cs="Times New Roman"/>
          <w:i w:val="0"/>
          <w:iCs w:val="0"/>
          <w:sz w:val="28"/>
          <w:szCs w:val="28"/>
          <w:shd w:val="clear" w:color="auto" w:fill="FFFFFF"/>
          <w:lang w:val="ru-RU"/>
        </w:rPr>
        <w:t xml:space="preserve"> Китая представляет собой фундаментальную политическую структуру социализма с китайской спецификой и уникальную партийную модель, характерную исключительно для Китая. Эта система обладает двойственной природой: с одной стороны, она является неотъемлемым эл</w:t>
      </w:r>
      <w:r>
        <w:rPr>
          <w:rStyle w:val="af2"/>
          <w:rFonts w:ascii="Times New Roman" w:hAnsi="Times New Roman" w:cs="Times New Roman"/>
          <w:i w:val="0"/>
          <w:iCs w:val="0"/>
          <w:sz w:val="28"/>
          <w:szCs w:val="28"/>
          <w:shd w:val="clear" w:color="auto" w:fill="FFFFFF"/>
          <w:lang w:val="ru-RU"/>
        </w:rPr>
        <w:t>ементом государственного политического устройства; с другой — ключевым механизмом регулирования партийных отношений, что отражает как специфику, так и инновационный потенциал китайской политической системы. Конституция КНР гласит: «Многопартийная система с</w:t>
      </w:r>
      <w:r>
        <w:rPr>
          <w:rStyle w:val="af2"/>
          <w:rFonts w:ascii="Times New Roman" w:hAnsi="Times New Roman" w:cs="Times New Roman"/>
          <w:i w:val="0"/>
          <w:iCs w:val="0"/>
          <w:sz w:val="28"/>
          <w:szCs w:val="28"/>
          <w:shd w:val="clear" w:color="auto" w:fill="FFFFFF"/>
          <w:lang w:val="ru-RU"/>
        </w:rPr>
        <w:t>отрудничества и политических консультаций под руководством Коммунистической партии Китая должна существовать и развиваться в долгосрочной перспективе». 4 марта 2018 года генеральный секретарь Си Цзиньпин, участвуя в групповом заседании 13-й сессии Всекитай</w:t>
      </w:r>
      <w:r>
        <w:rPr>
          <w:rStyle w:val="af2"/>
          <w:rFonts w:ascii="Times New Roman" w:hAnsi="Times New Roman" w:cs="Times New Roman"/>
          <w:i w:val="0"/>
          <w:iCs w:val="0"/>
          <w:sz w:val="28"/>
          <w:szCs w:val="28"/>
          <w:shd w:val="clear" w:color="auto" w:fill="FFFFFF"/>
          <w:lang w:val="ru-RU"/>
        </w:rPr>
        <w:t>ского комитета Народной политической консультативной конференции Китая (ВК НПКСК), отметил, что система многопартийного сотрудничества и политических консультаций под руководством Коммунистической партии Китая (КПК), как одна из основных политических систе</w:t>
      </w:r>
      <w:r>
        <w:rPr>
          <w:rStyle w:val="af2"/>
          <w:rFonts w:ascii="Times New Roman" w:hAnsi="Times New Roman" w:cs="Times New Roman"/>
          <w:i w:val="0"/>
          <w:iCs w:val="0"/>
          <w:sz w:val="28"/>
          <w:szCs w:val="28"/>
          <w:shd w:val="clear" w:color="auto" w:fill="FFFFFF"/>
          <w:lang w:val="ru-RU"/>
        </w:rPr>
        <w:t xml:space="preserve">м Китая, является великим политическим творением КПК, китайского народа, демократических и независимых партий и представляет собой новый тип партийной системы, которая произрастает из почвы Китая </w:t>
      </w:r>
      <w:r>
        <w:rPr>
          <w:rStyle w:val="af2"/>
          <w:rFonts w:ascii="Times New Roman" w:hAnsi="Times New Roman" w:cs="Times New Roman"/>
          <w:i w:val="0"/>
          <w:iCs w:val="0"/>
          <w:sz w:val="28"/>
          <w:szCs w:val="28"/>
          <w:shd w:val="clear" w:color="auto" w:fill="FFFFFF"/>
          <w:lang w:val="ru-RU" w:eastAsia="zh-CN"/>
        </w:rPr>
        <w:t>[</w:t>
      </w:r>
      <w:r>
        <w:rPr>
          <w:rStyle w:val="af2"/>
          <w:rFonts w:ascii="Times New Roman" w:hAnsi="Times New Roman" w:cs="Times New Roman"/>
          <w:i w:val="0"/>
          <w:iCs w:val="0"/>
          <w:sz w:val="28"/>
          <w:szCs w:val="28"/>
          <w:shd w:val="clear" w:color="auto" w:fill="FFFFFF"/>
          <w:lang w:val="ru-RU"/>
        </w:rPr>
        <w:t>15</w:t>
      </w:r>
      <w:r>
        <w:rPr>
          <w:rStyle w:val="af2"/>
          <w:rFonts w:ascii="Times New Roman" w:hAnsi="Times New Roman" w:cs="Times New Roman"/>
          <w:i w:val="0"/>
          <w:iCs w:val="0"/>
          <w:sz w:val="28"/>
          <w:szCs w:val="28"/>
          <w:shd w:val="clear" w:color="auto" w:fill="FFFFFF"/>
          <w:lang w:val="ru-RU" w:eastAsia="zh-CN"/>
        </w:rPr>
        <w:t>7]</w:t>
      </w:r>
      <w:r>
        <w:rPr>
          <w:rStyle w:val="af2"/>
          <w:rFonts w:ascii="Times New Roman" w:hAnsi="Times New Roman" w:cs="Times New Roman"/>
          <w:i w:val="0"/>
          <w:iCs w:val="0"/>
          <w:sz w:val="28"/>
          <w:szCs w:val="28"/>
          <w:shd w:val="clear" w:color="auto" w:fill="FFFFFF"/>
          <w:lang w:val="ru-RU"/>
        </w:rPr>
        <w:t>. В этом важном выступлении генерального секретаря Си Цзиньпина были определены системный характер, фундаментальные характеристики, причины формирования и историческая направленность системы многопартийного сотрудничества и политических консультаций под ру</w:t>
      </w:r>
      <w:r>
        <w:rPr>
          <w:rStyle w:val="af2"/>
          <w:rFonts w:ascii="Times New Roman" w:hAnsi="Times New Roman" w:cs="Times New Roman"/>
          <w:i w:val="0"/>
          <w:iCs w:val="0"/>
          <w:sz w:val="28"/>
          <w:szCs w:val="28"/>
          <w:shd w:val="clear" w:color="auto" w:fill="FFFFFF"/>
          <w:lang w:val="ru-RU"/>
        </w:rPr>
        <w:t xml:space="preserve">ководством КПК (далее - «система многопартийного сотрудничества»). </w:t>
      </w:r>
    </w:p>
    <w:p w:rsidR="00231F90" w:rsidRDefault="000B6B6E">
      <w:pPr>
        <w:snapToGrid w:val="0"/>
        <w:spacing w:after="0" w:line="240" w:lineRule="auto"/>
        <w:ind w:firstLineChars="200" w:firstLine="560"/>
        <w:jc w:val="both"/>
        <w:rPr>
          <w:rStyle w:val="af2"/>
          <w:rFonts w:ascii="Times New Roman" w:hAnsi="Times New Roman" w:cs="Times New Roman"/>
          <w:i w:val="0"/>
          <w:iCs w:val="0"/>
          <w:sz w:val="28"/>
          <w:szCs w:val="28"/>
          <w:shd w:val="clear" w:color="auto" w:fill="FFFFFF"/>
          <w:lang w:val="ru-RU"/>
        </w:rPr>
      </w:pPr>
      <w:r>
        <w:rPr>
          <w:rStyle w:val="af2"/>
          <w:rFonts w:ascii="Times New Roman" w:hAnsi="Times New Roman" w:cs="Times New Roman"/>
          <w:i w:val="0"/>
          <w:iCs w:val="0"/>
          <w:sz w:val="28"/>
          <w:szCs w:val="28"/>
          <w:shd w:val="clear" w:color="auto" w:fill="FFFFFF"/>
          <w:lang w:val="ru-RU"/>
        </w:rPr>
        <w:t>За прошедшие десятилетия с момента основания Китайской Народной Республики система многопартийного сотрудничества в Китае претерпела институциональное развитие, адаптируясь к меняющимся по</w:t>
      </w:r>
      <w:r>
        <w:rPr>
          <w:rStyle w:val="af2"/>
          <w:rFonts w:ascii="Times New Roman" w:hAnsi="Times New Roman" w:cs="Times New Roman"/>
          <w:i w:val="0"/>
          <w:iCs w:val="0"/>
          <w:sz w:val="28"/>
          <w:szCs w:val="28"/>
          <w:shd w:val="clear" w:color="auto" w:fill="FFFFFF"/>
          <w:lang w:val="ru-RU"/>
        </w:rPr>
        <w:t>литическим и социально-экономическим условиям. Модель сочетает элементы марксистской теории партийного строительства с особенностями китайского контекста. В официальной риторике подчеркивается, что данная система способствует поддержанию политической стаби</w:t>
      </w:r>
      <w:r>
        <w:rPr>
          <w:rStyle w:val="af2"/>
          <w:rFonts w:ascii="Times New Roman" w:hAnsi="Times New Roman" w:cs="Times New Roman"/>
          <w:i w:val="0"/>
          <w:iCs w:val="0"/>
          <w:sz w:val="28"/>
          <w:szCs w:val="28"/>
          <w:shd w:val="clear" w:color="auto" w:fill="FFFFFF"/>
          <w:lang w:val="ru-RU"/>
        </w:rPr>
        <w:t>льности, предотвращает риски, связанные с неконтролируемой партийной конкуренцией, и минимизирует угрозы, связанные с монополией власти. С точки зрения китайского руководства, она обеспечивает упорядоченное и устойчивое функционирование социалистической де</w:t>
      </w:r>
      <w:r>
        <w:rPr>
          <w:rStyle w:val="af2"/>
          <w:rFonts w:ascii="Times New Roman" w:hAnsi="Times New Roman" w:cs="Times New Roman"/>
          <w:i w:val="0"/>
          <w:iCs w:val="0"/>
          <w:sz w:val="28"/>
          <w:szCs w:val="28"/>
          <w:shd w:val="clear" w:color="auto" w:fill="FFFFFF"/>
          <w:lang w:val="ru-RU"/>
        </w:rPr>
        <w:t xml:space="preserve">мократии с национальной спецификой. </w:t>
      </w:r>
    </w:p>
    <w:p w:rsidR="00231F90" w:rsidRDefault="000B6B6E">
      <w:pPr>
        <w:snapToGrid w:val="0"/>
        <w:spacing w:after="0" w:line="240" w:lineRule="auto"/>
        <w:ind w:firstLineChars="200" w:firstLine="560"/>
        <w:jc w:val="both"/>
        <w:rPr>
          <w:rStyle w:val="af2"/>
          <w:rFonts w:ascii="Times New Roman" w:hAnsi="Times New Roman" w:cs="Times New Roman"/>
          <w:i w:val="0"/>
          <w:iCs w:val="0"/>
          <w:color w:val="000000" w:themeColor="text1"/>
          <w:sz w:val="28"/>
          <w:szCs w:val="28"/>
          <w:lang w:val="ru-RU"/>
        </w:rPr>
      </w:pPr>
      <w:r>
        <w:rPr>
          <w:rStyle w:val="af2"/>
          <w:rFonts w:ascii="Times New Roman" w:hAnsi="Times New Roman" w:cs="Times New Roman"/>
          <w:i w:val="0"/>
          <w:iCs w:val="0"/>
          <w:sz w:val="28"/>
          <w:szCs w:val="28"/>
          <w:shd w:val="clear" w:color="auto" w:fill="FFFFFF"/>
          <w:lang w:val="ru-RU"/>
        </w:rPr>
        <w:t xml:space="preserve">Новая партийная система Китая включает в себя КПК и восемь демократических партий, а также лиц, не имеющих партийной принадлежности. </w:t>
      </w:r>
      <w:r>
        <w:rPr>
          <w:rFonts w:ascii="Times New Roman" w:hAnsi="Times New Roman" w:cs="Times New Roman"/>
          <w:color w:val="000000" w:themeColor="text1"/>
          <w:sz w:val="28"/>
          <w:szCs w:val="28"/>
          <w:lang w:val="ru-RU"/>
        </w:rPr>
        <w:t xml:space="preserve">Восемь демократических партий – это Революционный комитет китайского Гоминьдана, </w:t>
      </w:r>
      <w:r>
        <w:rPr>
          <w:rFonts w:ascii="Times New Roman" w:hAnsi="Times New Roman" w:cs="Times New Roman"/>
          <w:color w:val="000000" w:themeColor="text1"/>
          <w:sz w:val="28"/>
          <w:szCs w:val="28"/>
          <w:lang w:val="ru-RU"/>
        </w:rPr>
        <w:t>Демократическая лига Китая,</w:t>
      </w:r>
      <w:r>
        <w:rPr>
          <w:rFonts w:ascii="Times New Roman" w:hAnsi="Times New Roman" w:cs="Times New Roman"/>
          <w:sz w:val="28"/>
          <w:szCs w:val="28"/>
          <w:lang w:val="ru-RU"/>
        </w:rPr>
        <w:t xml:space="preserve"> </w:t>
      </w:r>
      <w:r>
        <w:rPr>
          <w:rFonts w:ascii="Times New Roman" w:hAnsi="Times New Roman" w:cs="Times New Roman"/>
          <w:color w:val="000000" w:themeColor="text1"/>
          <w:sz w:val="28"/>
          <w:szCs w:val="28"/>
          <w:lang w:val="ru-RU"/>
        </w:rPr>
        <w:t>Китайская демократическая национальная строительная ассоциация, Китайская крестьянская и рабочая демократическая партия, Китайская партия Чжигун, Китайская ассоциация содействия демократии, Общество Цзюсан, Лига демократического</w:t>
      </w:r>
      <w:r>
        <w:rPr>
          <w:rFonts w:ascii="Times New Roman" w:hAnsi="Times New Roman" w:cs="Times New Roman"/>
          <w:color w:val="000000" w:themeColor="text1"/>
          <w:sz w:val="28"/>
          <w:szCs w:val="28"/>
          <w:lang w:val="ru-RU"/>
        </w:rPr>
        <w:t xml:space="preserve"> самоуправления Тайваня</w:t>
      </w:r>
      <w:r>
        <w:rPr>
          <w:rFonts w:ascii="Times New Roman" w:hAnsi="Times New Roman" w:cs="Times New Roman"/>
          <w:color w:val="000000" w:themeColor="text1"/>
          <w:sz w:val="28"/>
          <w:szCs w:val="28"/>
          <w:lang w:val="ru-RU" w:eastAsia="zh-CN"/>
        </w:rPr>
        <w:t xml:space="preserve"> [153, р. 38-46]</w:t>
      </w:r>
      <w:r>
        <w:rPr>
          <w:rFonts w:ascii="Times New Roman" w:hAnsi="Times New Roman" w:cs="Times New Roman"/>
          <w:color w:val="000000" w:themeColor="text1"/>
          <w:sz w:val="28"/>
          <w:szCs w:val="28"/>
          <w:lang w:val="ru-RU"/>
        </w:rPr>
        <w:t>.</w:t>
      </w:r>
    </w:p>
    <w:p w:rsidR="00231F90" w:rsidRDefault="000B6B6E">
      <w:pPr>
        <w:snapToGrid w:val="0"/>
        <w:spacing w:after="0" w:line="240" w:lineRule="auto"/>
        <w:ind w:firstLineChars="250" w:firstLine="700"/>
        <w:jc w:val="both"/>
        <w:rPr>
          <w:rStyle w:val="af2"/>
          <w:rFonts w:ascii="Times New Roman" w:eastAsia="SimSun" w:hAnsi="Times New Roman" w:cs="Times New Roman"/>
          <w:i w:val="0"/>
          <w:iCs w:val="0"/>
          <w:sz w:val="28"/>
          <w:szCs w:val="28"/>
          <w:shd w:val="clear" w:color="auto" w:fill="FFFFFF"/>
          <w:lang w:val="ru-RU" w:eastAsia="zh-CN"/>
        </w:rPr>
      </w:pPr>
      <w:r>
        <w:rPr>
          <w:rStyle w:val="af2"/>
          <w:rFonts w:ascii="Times New Roman" w:eastAsia="SimSun" w:hAnsi="Times New Roman" w:cs="Times New Roman"/>
          <w:i w:val="0"/>
          <w:iCs w:val="0"/>
          <w:sz w:val="28"/>
          <w:szCs w:val="28"/>
          <w:shd w:val="clear" w:color="auto" w:fill="FFFFFF"/>
          <w:lang w:val="ru-RU" w:eastAsia="zh-CN"/>
        </w:rPr>
        <w:t>Одним из ключевых элементов эволюции системы многопартийного сотрудничества в Китае стало концептуальное оформление «четырех позиций» в отношении демократических партий, включающих определение их природы, статуса, функций и ценностей. Этот подход стал важн</w:t>
      </w:r>
      <w:r>
        <w:rPr>
          <w:rStyle w:val="af2"/>
          <w:rFonts w:ascii="Times New Roman" w:eastAsia="SimSun" w:hAnsi="Times New Roman" w:cs="Times New Roman"/>
          <w:i w:val="0"/>
          <w:iCs w:val="0"/>
          <w:sz w:val="28"/>
          <w:szCs w:val="28"/>
          <w:shd w:val="clear" w:color="auto" w:fill="FFFFFF"/>
          <w:lang w:val="ru-RU" w:eastAsia="zh-CN"/>
        </w:rPr>
        <w:t>ым этапом в институционализации роли демократических партий в рамках политической системы КНР, закрепив их вспомогательный и консультативный характер по отношению к Коммунистической партии Китая. В официальной трактовке данный шаг рассматривается как теоре</w:t>
      </w:r>
      <w:r>
        <w:rPr>
          <w:rStyle w:val="af2"/>
          <w:rFonts w:ascii="Times New Roman" w:eastAsia="SimSun" w:hAnsi="Times New Roman" w:cs="Times New Roman"/>
          <w:i w:val="0"/>
          <w:iCs w:val="0"/>
          <w:sz w:val="28"/>
          <w:szCs w:val="28"/>
          <w:shd w:val="clear" w:color="auto" w:fill="FFFFFF"/>
          <w:lang w:val="ru-RU" w:eastAsia="zh-CN"/>
        </w:rPr>
        <w:t xml:space="preserve">тическое новаторство и практический вклад в развитие модели социалистической демократии с китайской спецификой, укрепивший внутреннюю легитимность действующей партийной системы. </w:t>
      </w:r>
    </w:p>
    <w:p w:rsidR="00231F90" w:rsidRDefault="000B6B6E">
      <w:pPr>
        <w:snapToGrid w:val="0"/>
        <w:spacing w:after="0" w:line="240" w:lineRule="auto"/>
        <w:ind w:firstLineChars="250" w:firstLine="700"/>
        <w:jc w:val="both"/>
        <w:rPr>
          <w:rStyle w:val="af2"/>
          <w:rFonts w:ascii="Times New Roman" w:eastAsia="SimSun" w:hAnsi="Times New Roman" w:cs="Times New Roman"/>
          <w:i w:val="0"/>
          <w:iCs w:val="0"/>
          <w:sz w:val="28"/>
          <w:szCs w:val="28"/>
          <w:shd w:val="clear" w:color="auto" w:fill="FFFFFF"/>
          <w:lang w:val="ru-RU"/>
        </w:rPr>
      </w:pPr>
      <w:r>
        <w:rPr>
          <w:rStyle w:val="af2"/>
          <w:rFonts w:ascii="Times New Roman" w:eastAsia="SimSun" w:hAnsi="Times New Roman" w:cs="Times New Roman"/>
          <w:i w:val="0"/>
          <w:iCs w:val="0"/>
          <w:sz w:val="28"/>
          <w:szCs w:val="28"/>
          <w:shd w:val="clear" w:color="auto" w:fill="FFFFFF"/>
          <w:lang w:val="ru-RU"/>
        </w:rPr>
        <w:t>Партийная система является основой современной политической цивилизации. Комм</w:t>
      </w:r>
      <w:r>
        <w:rPr>
          <w:rStyle w:val="af2"/>
          <w:rFonts w:ascii="Times New Roman" w:eastAsia="SimSun" w:hAnsi="Times New Roman" w:cs="Times New Roman"/>
          <w:i w:val="0"/>
          <w:iCs w:val="0"/>
          <w:sz w:val="28"/>
          <w:szCs w:val="28"/>
          <w:shd w:val="clear" w:color="auto" w:fill="FFFFFF"/>
          <w:lang w:val="ru-RU"/>
        </w:rPr>
        <w:t xml:space="preserve">унистическая партия Китая на пути революции прошла путь от первоначального изучения идеи единого фронта до создания системы многопартийного сотрудничества и политических консультаций. Весь этот процесс демонстрирует все более научный и нормативный подход, </w:t>
      </w:r>
      <w:r>
        <w:rPr>
          <w:rStyle w:val="af2"/>
          <w:rFonts w:ascii="Times New Roman" w:eastAsia="SimSun" w:hAnsi="Times New Roman" w:cs="Times New Roman"/>
          <w:i w:val="0"/>
          <w:iCs w:val="0"/>
          <w:sz w:val="28"/>
          <w:szCs w:val="28"/>
          <w:shd w:val="clear" w:color="auto" w:fill="FFFFFF"/>
          <w:lang w:val="ru-RU"/>
        </w:rPr>
        <w:t>достигнуты значительные успехи. Эта система стала важным способом обеспечения народовластия в Китае, а также важным инструментом Коммунистической партии Китая для управления государством.</w:t>
      </w:r>
    </w:p>
    <w:p w:rsidR="00231F90" w:rsidRDefault="000B6B6E">
      <w:pPr>
        <w:snapToGrid w:val="0"/>
        <w:spacing w:after="0" w:line="240" w:lineRule="auto"/>
        <w:ind w:firstLineChars="250" w:firstLine="700"/>
        <w:jc w:val="both"/>
        <w:rPr>
          <w:rFonts w:ascii="Times New Roman" w:hAnsi="Times New Roman" w:cs="Times New Roman"/>
          <w:sz w:val="28"/>
          <w:szCs w:val="28"/>
        </w:rPr>
      </w:pPr>
      <w:r>
        <w:rPr>
          <w:rStyle w:val="af2"/>
          <w:rFonts w:ascii="Times New Roman" w:eastAsia="SimSun" w:hAnsi="Times New Roman" w:cs="Times New Roman"/>
          <w:i w:val="0"/>
          <w:iCs w:val="0"/>
          <w:sz w:val="28"/>
          <w:szCs w:val="28"/>
          <w:shd w:val="clear" w:color="auto" w:fill="FFFFFF"/>
          <w:lang w:val="ru-RU"/>
        </w:rPr>
        <w:t xml:space="preserve">Марксизм определяет политическую партию как политическую </w:t>
      </w:r>
      <w:r>
        <w:rPr>
          <w:rStyle w:val="af2"/>
          <w:rFonts w:ascii="Times New Roman" w:eastAsia="SimSun" w:hAnsi="Times New Roman" w:cs="Times New Roman"/>
          <w:i w:val="0"/>
          <w:iCs w:val="0"/>
          <w:sz w:val="28"/>
          <w:szCs w:val="28"/>
          <w:shd w:val="clear" w:color="auto" w:fill="FFFFFF"/>
          <w:lang w:val="ru-RU"/>
        </w:rPr>
        <w:t>организацию, представляющую интересы определённого класса или слоя и обладающу</w:t>
      </w:r>
      <w:r>
        <w:rPr>
          <w:rFonts w:ascii="Times New Roman" w:eastAsia="SimSun" w:hAnsi="Times New Roman" w:cs="Times New Roman"/>
          <w:sz w:val="28"/>
          <w:szCs w:val="28"/>
        </w:rPr>
        <w:t>ю независимой программой и линией.</w:t>
      </w:r>
      <w:r>
        <w:rPr>
          <w:rFonts w:ascii="Times New Roman" w:eastAsia="SimSun" w:hAnsi="Times New Roman" w:cs="Times New Roman"/>
          <w:sz w:val="28"/>
          <w:szCs w:val="28"/>
          <w:lang w:val="ru-RU"/>
        </w:rPr>
        <w:t xml:space="preserve"> </w:t>
      </w:r>
      <w:r>
        <w:rPr>
          <w:rFonts w:ascii="Times New Roman" w:hAnsi="Times New Roman" w:cs="Times New Roman"/>
          <w:sz w:val="28"/>
          <w:szCs w:val="28"/>
        </w:rPr>
        <w:t>Исторически многие социалистические государства под руководством пролетариата предпринимали попытки применить марксистскую теорию демократии. Д</w:t>
      </w:r>
      <w:r>
        <w:rPr>
          <w:rFonts w:ascii="Times New Roman" w:hAnsi="Times New Roman" w:cs="Times New Roman"/>
          <w:sz w:val="28"/>
          <w:szCs w:val="28"/>
        </w:rPr>
        <w:t xml:space="preserve">емократический строй Парижской коммуны выражал волю народа и реализовывал его власть через выборы, контроль и механизм отзыва должностных лиц. Пролетарская демократия в России воплощалась в форме организации государственной власти </w:t>
      </w:r>
      <w:r>
        <w:rPr>
          <w:rFonts w:ascii="Times New Roman" w:hAnsi="Times New Roman" w:cs="Times New Roman"/>
          <w:sz w:val="28"/>
          <w:szCs w:val="28"/>
          <w:lang w:val="ru-RU"/>
        </w:rPr>
        <w:t xml:space="preserve">– </w:t>
      </w:r>
      <w:r>
        <w:rPr>
          <w:rFonts w:ascii="Times New Roman" w:hAnsi="Times New Roman" w:cs="Times New Roman"/>
          <w:sz w:val="28"/>
          <w:szCs w:val="28"/>
        </w:rPr>
        <w:t>Советов.</w:t>
      </w:r>
      <w:r>
        <w:rPr>
          <w:rFonts w:ascii="Times New Roman" w:hAnsi="Times New Roman" w:cs="Times New Roman"/>
          <w:sz w:val="28"/>
          <w:szCs w:val="28"/>
          <w:lang w:val="ru-RU" w:eastAsia="zh-CN"/>
        </w:rPr>
        <w:t xml:space="preserve"> </w:t>
      </w:r>
      <w:r>
        <w:rPr>
          <w:rFonts w:ascii="Times New Roman" w:hAnsi="Times New Roman" w:cs="Times New Roman"/>
          <w:sz w:val="28"/>
          <w:szCs w:val="28"/>
        </w:rPr>
        <w:t>Система многоп</w:t>
      </w:r>
      <w:r>
        <w:rPr>
          <w:rFonts w:ascii="Times New Roman" w:hAnsi="Times New Roman" w:cs="Times New Roman"/>
          <w:sz w:val="28"/>
          <w:szCs w:val="28"/>
        </w:rPr>
        <w:t xml:space="preserve">артийного сотрудничества и политических консультаций под руководством Коммунистической партии Китая рассматривается как результат адаптации универсальных идей партийного строительства к специфическим историко-культурным и институциональным условиям Китая. </w:t>
      </w:r>
      <w:r>
        <w:rPr>
          <w:rFonts w:ascii="Times New Roman" w:hAnsi="Times New Roman" w:cs="Times New Roman"/>
          <w:sz w:val="28"/>
          <w:szCs w:val="28"/>
        </w:rPr>
        <w:t>Понимание роли партийной системы со стороны КПК формировалось эволюционно и постепенно углублялось в процессе практической реализации социалистического строительства с китайской спецификой. Этот процесс сопровождался постоянным поиском баланса между центра</w:t>
      </w:r>
      <w:r>
        <w:rPr>
          <w:rFonts w:ascii="Times New Roman" w:hAnsi="Times New Roman" w:cs="Times New Roman"/>
          <w:sz w:val="28"/>
          <w:szCs w:val="28"/>
        </w:rPr>
        <w:t>лизованным партийным руководством и институционализацией механизмов консультаций и участия других политических субъектов</w:t>
      </w:r>
      <w:r>
        <w:rPr>
          <w:rFonts w:ascii="Times New Roman" w:eastAsia="SimSun" w:hAnsi="Times New Roman" w:cs="Times New Roman"/>
          <w:sz w:val="28"/>
          <w:szCs w:val="28"/>
          <w:lang w:val="ru-RU"/>
        </w:rPr>
        <w:t xml:space="preserve"> </w:t>
      </w:r>
      <w:r>
        <w:rPr>
          <w:rFonts w:ascii="Times New Roman" w:eastAsia="SimSun" w:hAnsi="Times New Roman" w:cs="Times New Roman"/>
          <w:sz w:val="28"/>
          <w:szCs w:val="28"/>
          <w:lang w:val="ru-RU" w:eastAsia="zh-CN"/>
        </w:rPr>
        <w:t>[</w:t>
      </w:r>
      <w:r>
        <w:rPr>
          <w:rFonts w:ascii="Times New Roman" w:hAnsi="Times New Roman" w:cs="Times New Roman"/>
          <w:sz w:val="28"/>
          <w:szCs w:val="28"/>
          <w:lang w:val="ru-RU" w:eastAsia="zh-CN"/>
        </w:rPr>
        <w:t>158</w:t>
      </w:r>
      <w:r>
        <w:rPr>
          <w:rFonts w:ascii="Times New Roman" w:eastAsia="SimSun" w:hAnsi="Times New Roman" w:cs="Times New Roman"/>
          <w:sz w:val="28"/>
          <w:szCs w:val="28"/>
          <w:lang w:val="ru-RU" w:eastAsia="zh-CN"/>
        </w:rPr>
        <w:t>]</w:t>
      </w:r>
      <w:r>
        <w:rPr>
          <w:rFonts w:ascii="Times New Roman" w:eastAsia="SimSun" w:hAnsi="Times New Roman" w:cs="Times New Roman"/>
          <w:sz w:val="28"/>
          <w:szCs w:val="28"/>
        </w:rPr>
        <w:t>.</w:t>
      </w:r>
      <w:r>
        <w:rPr>
          <w:rFonts w:ascii="Times New Roman" w:eastAsia="SimSun" w:hAnsi="Times New Roman" w:cs="Times New Roman"/>
          <w:sz w:val="28"/>
          <w:szCs w:val="28"/>
          <w:lang w:val="ru-RU"/>
        </w:rPr>
        <w:t xml:space="preserve"> </w:t>
      </w:r>
      <w:r>
        <w:rPr>
          <w:rFonts w:ascii="Times New Roman" w:hAnsi="Times New Roman" w:cs="Times New Roman"/>
          <w:sz w:val="28"/>
          <w:szCs w:val="28"/>
        </w:rPr>
        <w:t>В рамках данной системы демократические партии и беспартийные деятели вовлечены в процесс политических консультаций с Коммунисти</w:t>
      </w:r>
      <w:r>
        <w:rPr>
          <w:rFonts w:ascii="Times New Roman" w:hAnsi="Times New Roman" w:cs="Times New Roman"/>
          <w:sz w:val="28"/>
          <w:szCs w:val="28"/>
        </w:rPr>
        <w:t>ческой партией Китая, что предполагает их участие в обсуждении ключевых вопросов государственной политики и в определённой степени – в управлении государственными делами. Такая модель ориентирована на интеграцию различных общественно-политических сил в мех</w:t>
      </w:r>
      <w:r>
        <w:rPr>
          <w:rFonts w:ascii="Times New Roman" w:hAnsi="Times New Roman" w:cs="Times New Roman"/>
          <w:sz w:val="28"/>
          <w:szCs w:val="28"/>
        </w:rPr>
        <w:t>анизм консенсусного принятия решений.</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rPr>
      </w:pPr>
      <w:r>
        <w:rPr>
          <w:rFonts w:ascii="Times New Roman" w:eastAsia="SimSun" w:hAnsi="Times New Roman" w:cs="Times New Roman"/>
          <w:sz w:val="28"/>
          <w:szCs w:val="28"/>
        </w:rPr>
        <w:t>В рамках системы политических консультаций Коммунистическая партия Китая взаимодействует с демократическими партиями и беспартийными деятелями, стремясь учитывать различные общественные интересы и обеспечивать институц</w:t>
      </w:r>
      <w:r>
        <w:rPr>
          <w:rFonts w:ascii="Times New Roman" w:eastAsia="SimSun" w:hAnsi="Times New Roman" w:cs="Times New Roman"/>
          <w:sz w:val="28"/>
          <w:szCs w:val="28"/>
        </w:rPr>
        <w:t>иональные каналы для выражения мнений и предложений. Основываясь на национальных особенностях и историческом опыте, КПК формулирует основные направления государственной политики, законодательства и регулирующих механизмов с целью представления и защиты инт</w:t>
      </w:r>
      <w:r>
        <w:rPr>
          <w:rFonts w:ascii="Times New Roman" w:eastAsia="SimSun" w:hAnsi="Times New Roman" w:cs="Times New Roman"/>
          <w:sz w:val="28"/>
          <w:szCs w:val="28"/>
        </w:rPr>
        <w:t>ересов различных социальных групп.</w:t>
      </w:r>
      <w:r>
        <w:rPr>
          <w:rFonts w:ascii="Times New Roman" w:eastAsia="SimSun" w:hAnsi="Times New Roman" w:cs="Times New Roman"/>
          <w:sz w:val="28"/>
          <w:szCs w:val="28"/>
          <w:lang w:val="ru-RU"/>
        </w:rPr>
        <w:t xml:space="preserve"> </w:t>
      </w:r>
      <w:r>
        <w:rPr>
          <w:rFonts w:ascii="Times New Roman" w:eastAsia="SimSun" w:hAnsi="Times New Roman" w:cs="Times New Roman"/>
          <w:sz w:val="28"/>
          <w:szCs w:val="28"/>
        </w:rPr>
        <w:t>Исходя из концепции «двух больших контекстов», председатель Си Цзиньпин, основываясь на необходимости сохранения и совершенствования марксистской теории партий, выдвинул важное положение о «новой модели партийной системы»</w:t>
      </w:r>
      <w:r>
        <w:rPr>
          <w:rFonts w:ascii="Times New Roman" w:eastAsia="SimSun" w:hAnsi="Times New Roman" w:cs="Times New Roman"/>
          <w:sz w:val="28"/>
          <w:szCs w:val="28"/>
        </w:rPr>
        <w:t>. Эта инициатива рассматривается в китайском дискурсе как вклад в формирование новой формы политической цивилизации мировых партий и как выражение специфического подхода Китая к построению политической системы</w:t>
      </w:r>
      <w:r>
        <w:rPr>
          <w:rFonts w:ascii="Times New Roman" w:eastAsia="SimSun" w:hAnsi="Times New Roman" w:cs="Times New Roman"/>
          <w:sz w:val="28"/>
          <w:szCs w:val="28"/>
          <w:lang w:val="ru-RU" w:eastAsia="zh-CN"/>
        </w:rPr>
        <w:t xml:space="preserve"> [159]</w:t>
      </w:r>
      <w:r>
        <w:rPr>
          <w:rFonts w:ascii="Times New Roman" w:eastAsia="SimSun" w:hAnsi="Times New Roman" w:cs="Times New Roman"/>
          <w:sz w:val="28"/>
          <w:szCs w:val="28"/>
        </w:rPr>
        <w:t>.</w:t>
      </w:r>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rPr>
        <w:t xml:space="preserve">Сочетание марксистской теории партий с </w:t>
      </w:r>
      <w:r>
        <w:rPr>
          <w:rFonts w:ascii="Times New Roman" w:eastAsia="SimSun" w:hAnsi="Times New Roman" w:cs="Times New Roman"/>
          <w:sz w:val="28"/>
          <w:szCs w:val="28"/>
        </w:rPr>
        <w:t>китайской моделью партийной системы отражает стремление современного китайского руководства адаптировать идеологические принципы к национальным условиям. Этот подход служит ориентиром для дальнейшего институционального развития системы многопартийного сотр</w:t>
      </w:r>
      <w:r>
        <w:rPr>
          <w:rFonts w:ascii="Times New Roman" w:eastAsia="SimSun" w:hAnsi="Times New Roman" w:cs="Times New Roman"/>
          <w:sz w:val="28"/>
          <w:szCs w:val="28"/>
        </w:rPr>
        <w:t>удничества и политических консультаций в Китае.</w:t>
      </w:r>
    </w:p>
    <w:p w:rsidR="00231F90" w:rsidRDefault="000B6B6E">
      <w:pPr>
        <w:snapToGrid w:val="0"/>
        <w:spacing w:after="0" w:line="24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Участие демократических партий в системе многопартийного сотрудничества и политических консультаций под руководством Коммунистической партии Китая направлено на вовлечение различных общественных сил в процесс</w:t>
      </w:r>
      <w:r>
        <w:rPr>
          <w:rFonts w:ascii="Times New Roman" w:hAnsi="Times New Roman" w:cs="Times New Roman"/>
          <w:sz w:val="28"/>
          <w:szCs w:val="28"/>
        </w:rPr>
        <w:t xml:space="preserve"> обсуждения и разработки государственных решений. Такая форма взаимодействия способствует консолидации мнений и предложений, что, согласно официальной позиции, может повышать обоснованность и инклюзивность принимаемых политических решений.</w:t>
      </w:r>
    </w:p>
    <w:p w:rsidR="00231F90" w:rsidRDefault="000B6B6E">
      <w:pPr>
        <w:snapToGrid w:val="0"/>
        <w:spacing w:after="0" w:line="24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В таких важных г</w:t>
      </w:r>
      <w:r>
        <w:rPr>
          <w:rFonts w:ascii="Times New Roman" w:hAnsi="Times New Roman" w:cs="Times New Roman"/>
          <w:sz w:val="28"/>
          <w:szCs w:val="28"/>
        </w:rPr>
        <w:t>осударственных инициативах и решениях, как борьба с пандемией COVID-19, ликвидация бедности, возрождение сельских районов и других, демократические партии и беспартийные личности совместно с КПК предлагают свои рекомендации и участвуют в обсуждениях на эта</w:t>
      </w:r>
      <w:r>
        <w:rPr>
          <w:rFonts w:ascii="Times New Roman" w:hAnsi="Times New Roman" w:cs="Times New Roman"/>
          <w:sz w:val="28"/>
          <w:szCs w:val="28"/>
        </w:rPr>
        <w:t>пах предварительного согласования, текущего контроля и последующей оценки. Это гарантирует, что важные вопросы и решения остаются на правильном пути и успешно реализуются, а также позволяет корректировать недостатки в процессе обсуждений.</w:t>
      </w:r>
      <w:r>
        <w:rPr>
          <w:rFonts w:ascii="Times New Roman" w:hAnsi="Times New Roman" w:cs="Times New Roman"/>
          <w:sz w:val="28"/>
          <w:szCs w:val="28"/>
          <w:lang w:val="ru-RU" w:eastAsia="zh-CN"/>
        </w:rPr>
        <w:t xml:space="preserve"> </w:t>
      </w:r>
      <w:r>
        <w:rPr>
          <w:rFonts w:ascii="Times New Roman" w:hAnsi="Times New Roman" w:cs="Times New Roman"/>
          <w:sz w:val="28"/>
          <w:szCs w:val="28"/>
        </w:rPr>
        <w:t>Подобный подход н</w:t>
      </w:r>
      <w:r>
        <w:rPr>
          <w:rFonts w:ascii="Times New Roman" w:hAnsi="Times New Roman" w:cs="Times New Roman"/>
          <w:sz w:val="28"/>
          <w:szCs w:val="28"/>
        </w:rPr>
        <w:t>е только обеспечивает выполнение поставленных задач, но и предоставляет представителям разных партий возможность участвовать в управлении государством</w:t>
      </w:r>
      <w:r>
        <w:rPr>
          <w:rFonts w:ascii="Times New Roman" w:hAnsi="Times New Roman" w:cs="Times New Roman"/>
          <w:sz w:val="28"/>
          <w:szCs w:val="28"/>
          <w:lang w:val="ru-RU"/>
        </w:rPr>
        <w:t xml:space="preserve"> </w:t>
      </w:r>
      <w:r>
        <w:rPr>
          <w:rFonts w:ascii="Times New Roman" w:hAnsi="Times New Roman" w:cs="Times New Roman"/>
          <w:sz w:val="28"/>
          <w:szCs w:val="28"/>
          <w:lang w:val="ru-RU" w:eastAsia="zh-CN"/>
        </w:rPr>
        <w:t>[160]</w:t>
      </w:r>
      <w:r>
        <w:rPr>
          <w:rFonts w:ascii="Times New Roman" w:hAnsi="Times New Roman" w:cs="Times New Roman"/>
          <w:sz w:val="28"/>
          <w:szCs w:val="28"/>
        </w:rPr>
        <w:t>. Это делает их совместной силой, способствующей продвижению строительства социализма с китайской сп</w:t>
      </w:r>
      <w:r>
        <w:rPr>
          <w:rFonts w:ascii="Times New Roman" w:hAnsi="Times New Roman" w:cs="Times New Roman"/>
          <w:sz w:val="28"/>
          <w:szCs w:val="28"/>
        </w:rPr>
        <w:t>ецификой.</w:t>
      </w:r>
    </w:p>
    <w:p w:rsidR="00231F90" w:rsidRDefault="000B6B6E">
      <w:pPr>
        <w:snapToGrid w:val="0"/>
        <w:spacing w:after="0" w:line="24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В условиях сложной международной обстановки и многослойных внутренних интересов система многопартийного сотрудничества и политических консультаций под руководством КПК рассматривается как инструмент координации политических позиций и выработки ст</w:t>
      </w:r>
      <w:r>
        <w:rPr>
          <w:rFonts w:ascii="Times New Roman" w:hAnsi="Times New Roman" w:cs="Times New Roman"/>
          <w:sz w:val="28"/>
          <w:szCs w:val="28"/>
        </w:rPr>
        <w:t>ратегических решений, направленных на обеспечение стабильности и устойчивого развития страны.</w:t>
      </w:r>
    </w:p>
    <w:p w:rsidR="00231F90" w:rsidRDefault="000B6B6E">
      <w:pPr>
        <w:snapToGrid w:val="0"/>
        <w:spacing w:after="0" w:line="24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Коммунистическая партия Китая, выступая в роли правящей партии, возглавляет систему многопартийного сотрудничества и политических консультаций. При этом система д</w:t>
      </w:r>
      <w:r>
        <w:rPr>
          <w:rFonts w:ascii="Times New Roman" w:hAnsi="Times New Roman" w:cs="Times New Roman"/>
          <w:sz w:val="28"/>
          <w:szCs w:val="28"/>
        </w:rPr>
        <w:t>емократического контроля, одна из трёх основных функций демократических партий, рассматривается как важный механизм обеспечения прозрачности и повышения эффективности управления. Учитывая риски, сопряжённые с высокой концентрацией власти, демократический к</w:t>
      </w:r>
      <w:r>
        <w:rPr>
          <w:rFonts w:ascii="Times New Roman" w:hAnsi="Times New Roman" w:cs="Times New Roman"/>
          <w:sz w:val="28"/>
          <w:szCs w:val="28"/>
        </w:rPr>
        <w:t>онтроль со стороны других партий в рамках установленной системы представляет собой форму институционального надзора, направленного на сдерживание возможных проявлений неэффективности и коррупции.</w:t>
      </w:r>
    </w:p>
    <w:p w:rsidR="00231F90" w:rsidRDefault="000B6B6E">
      <w:pPr>
        <w:snapToGrid w:val="0"/>
        <w:spacing w:after="0" w:line="240" w:lineRule="auto"/>
        <w:ind w:firstLineChars="250" w:firstLine="700"/>
        <w:jc w:val="both"/>
        <w:rPr>
          <w:rFonts w:ascii="Times New Roman" w:hAnsi="Times New Roman" w:cs="Times New Roman"/>
          <w:bCs/>
          <w:iCs/>
          <w:sz w:val="28"/>
          <w:szCs w:val="28"/>
          <w:lang w:val="ru-RU"/>
        </w:rPr>
      </w:pPr>
      <w:r>
        <w:rPr>
          <w:rFonts w:ascii="Times New Roman" w:hAnsi="Times New Roman" w:cs="Times New Roman"/>
          <w:bCs/>
          <w:iCs/>
          <w:sz w:val="28"/>
          <w:szCs w:val="28"/>
          <w:lang w:val="ru-RU"/>
        </w:rPr>
        <w:t xml:space="preserve">В рамках данной системы осуществление контроля и выражение </w:t>
      </w:r>
      <w:r>
        <w:rPr>
          <w:rFonts w:ascii="Times New Roman" w:hAnsi="Times New Roman" w:cs="Times New Roman"/>
          <w:bCs/>
          <w:iCs/>
          <w:sz w:val="28"/>
          <w:szCs w:val="28"/>
          <w:lang w:val="ru-RU"/>
        </w:rPr>
        <w:t>независимого мнения со стороны демократических партий рассматриваются не только как их право, но и как институционально закреплённая обязанность участвовать в оценке и анализе деятельности правящей партии. Путём своевременного представления предложений и з</w:t>
      </w:r>
      <w:r>
        <w:rPr>
          <w:rFonts w:ascii="Times New Roman" w:hAnsi="Times New Roman" w:cs="Times New Roman"/>
          <w:bCs/>
          <w:iCs/>
          <w:sz w:val="28"/>
          <w:szCs w:val="28"/>
          <w:lang w:val="ru-RU"/>
        </w:rPr>
        <w:t>амечаний, они вносят вклад в повышение качества государственного управления и дальнейшее совершенствование политической системы. Подобная модель взаимодействия способствует укреплению механизмов внутренней подотчётности и устойчивости всей партийно-государ</w:t>
      </w:r>
      <w:r>
        <w:rPr>
          <w:rFonts w:ascii="Times New Roman" w:hAnsi="Times New Roman" w:cs="Times New Roman"/>
          <w:bCs/>
          <w:iCs/>
          <w:sz w:val="28"/>
          <w:szCs w:val="28"/>
          <w:lang w:val="ru-RU"/>
        </w:rPr>
        <w:t>ственной структуры.</w:t>
      </w:r>
    </w:p>
    <w:p w:rsidR="00231F90" w:rsidRDefault="000B6B6E">
      <w:pPr>
        <w:snapToGrid w:val="0"/>
        <w:spacing w:after="0" w:line="240" w:lineRule="auto"/>
        <w:ind w:firstLineChars="250" w:firstLine="700"/>
        <w:jc w:val="both"/>
        <w:rPr>
          <w:rFonts w:ascii="Times New Roman" w:hAnsi="Times New Roman" w:cs="Times New Roman"/>
          <w:bCs/>
          <w:iCs/>
          <w:sz w:val="28"/>
          <w:szCs w:val="28"/>
          <w:lang w:val="ru-RU"/>
        </w:rPr>
      </w:pPr>
      <w:r>
        <w:rPr>
          <w:rFonts w:ascii="Times New Roman" w:hAnsi="Times New Roman" w:cs="Times New Roman"/>
          <w:bCs/>
          <w:iCs/>
          <w:sz w:val="28"/>
          <w:szCs w:val="28"/>
          <w:lang w:val="ru-RU"/>
        </w:rPr>
        <w:t>Для понимания уникальности партийной системы Китая важно рассмотреть не только сущность и структуру системы многопартийного сотрудничества и политических консультаций, но и провести сравнительный анализ с классической однопартийной сист</w:t>
      </w:r>
      <w:r>
        <w:rPr>
          <w:rFonts w:ascii="Times New Roman" w:hAnsi="Times New Roman" w:cs="Times New Roman"/>
          <w:bCs/>
          <w:iCs/>
          <w:sz w:val="28"/>
          <w:szCs w:val="28"/>
          <w:lang w:val="ru-RU"/>
        </w:rPr>
        <w:t xml:space="preserve">емой. Это позволяет выявить ключевые характеристики и особенности, которые отличают партийную систему Китая от традиционных моделей однопартийного правления, а также понять, каким образом КПК сохраняет руководящую роль, обеспечивая стабильность и развитие </w:t>
      </w:r>
      <w:r>
        <w:rPr>
          <w:rFonts w:ascii="Times New Roman" w:hAnsi="Times New Roman" w:cs="Times New Roman"/>
          <w:bCs/>
          <w:iCs/>
          <w:sz w:val="28"/>
          <w:szCs w:val="28"/>
          <w:lang w:val="ru-RU"/>
        </w:rPr>
        <w:t>политической системы страны.</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eastAsia="zh-CN"/>
        </w:rPr>
      </w:pPr>
      <w:r>
        <w:rPr>
          <w:rFonts w:ascii="Times New Roman" w:hAnsi="Times New Roman" w:cs="Times New Roman"/>
          <w:sz w:val="28"/>
          <w:szCs w:val="28"/>
          <w:lang w:eastAsia="zh-CN"/>
        </w:rPr>
        <w:t>Однопартийная система характеризуется двумя основными чертами: во-первых</w:t>
      </w:r>
      <w:r>
        <w:rPr>
          <w:rFonts w:ascii="Times New Roman" w:eastAsia="SimSun" w:hAnsi="Times New Roman" w:cs="Times New Roman"/>
          <w:sz w:val="28"/>
          <w:szCs w:val="28"/>
          <w:lang w:eastAsia="zh-CN"/>
        </w:rPr>
        <w:t>, единственная политическая партия занимает доминирующее положение в политической жизни страны; во-вторых, правящая партия является единственной законной п</w:t>
      </w:r>
      <w:r>
        <w:rPr>
          <w:rFonts w:ascii="Times New Roman" w:eastAsia="SimSun" w:hAnsi="Times New Roman" w:cs="Times New Roman"/>
          <w:sz w:val="28"/>
          <w:szCs w:val="28"/>
          <w:lang w:eastAsia="zh-CN"/>
        </w:rPr>
        <w:t>артией в государстве, а законы страны запрещают существование и деятельность других партий.</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eastAsia="zh-CN"/>
        </w:rPr>
      </w:pPr>
      <w:r>
        <w:rPr>
          <w:rFonts w:ascii="Times New Roman" w:hAnsi="Times New Roman" w:cs="Times New Roman"/>
          <w:bCs/>
          <w:iCs/>
          <w:sz w:val="28"/>
          <w:szCs w:val="28"/>
          <w:lang w:val="ru-RU"/>
        </w:rPr>
        <w:t xml:space="preserve">Партийная </w:t>
      </w:r>
      <w:r>
        <w:rPr>
          <w:rFonts w:ascii="Times New Roman" w:eastAsia="SimSun" w:hAnsi="Times New Roman" w:cs="Times New Roman"/>
          <w:sz w:val="28"/>
          <w:szCs w:val="28"/>
          <w:lang w:eastAsia="zh-CN"/>
        </w:rPr>
        <w:t>система Китая представляет собой систему многопартийного сотрудничества и политических консультаций под руководством Коммунистической партии Китая. Она от</w:t>
      </w:r>
      <w:r>
        <w:rPr>
          <w:rFonts w:ascii="Times New Roman" w:eastAsia="SimSun" w:hAnsi="Times New Roman" w:cs="Times New Roman"/>
          <w:sz w:val="28"/>
          <w:szCs w:val="28"/>
          <w:lang w:eastAsia="zh-CN"/>
        </w:rPr>
        <w:t>личается как от двухпартийной или многопартийной конкурентной системы, принятой в западных странах, так и от однопартийной системы, существующей в некоторых других государствах.</w:t>
      </w:r>
    </w:p>
    <w:p w:rsidR="00231F90" w:rsidRDefault="000B6B6E">
      <w:pPr>
        <w:snapToGrid w:val="0"/>
        <w:spacing w:after="0" w:line="240" w:lineRule="auto"/>
        <w:ind w:firstLineChars="250" w:firstLine="700"/>
        <w:jc w:val="both"/>
        <w:rPr>
          <w:rFonts w:ascii="Times New Roman" w:hAnsi="Times New Roman" w:cs="Times New Roman"/>
          <w:sz w:val="28"/>
          <w:szCs w:val="28"/>
          <w:lang w:eastAsia="zh-CN"/>
        </w:rPr>
      </w:pPr>
      <w:r>
        <w:rPr>
          <w:rFonts w:ascii="Times New Roman" w:eastAsia="SimSun" w:hAnsi="Times New Roman" w:cs="Times New Roman"/>
          <w:sz w:val="28"/>
          <w:szCs w:val="28"/>
          <w:lang w:eastAsia="zh-CN"/>
        </w:rPr>
        <w:t>Обращаясь к истории, в «Обращении ЦК Коммунистической партии Китая по случаю П</w:t>
      </w:r>
      <w:r>
        <w:rPr>
          <w:rFonts w:ascii="Times New Roman" w:eastAsia="SimSun" w:hAnsi="Times New Roman" w:cs="Times New Roman"/>
          <w:sz w:val="28"/>
          <w:szCs w:val="28"/>
          <w:lang w:eastAsia="zh-CN"/>
        </w:rPr>
        <w:t>ервомая» содержались следующие положения: в пункте 4 указывалось: «Все трудящиеся страны должны объединиться, сплотившись с интеллигенцией, свободной буржуазией, демократическими партиями, общественными деятелями и другими патриотически настроенными людьми</w:t>
      </w:r>
      <w:r>
        <w:rPr>
          <w:rFonts w:ascii="Times New Roman" w:eastAsia="SimSun" w:hAnsi="Times New Roman" w:cs="Times New Roman"/>
          <w:sz w:val="28"/>
          <w:szCs w:val="28"/>
          <w:lang w:eastAsia="zh-CN"/>
        </w:rPr>
        <w:t>, чтобы ук</w:t>
      </w:r>
      <w:r>
        <w:rPr>
          <w:rFonts w:ascii="Times New Roman" w:hAnsi="Times New Roman" w:cs="Times New Roman"/>
          <w:sz w:val="28"/>
          <w:szCs w:val="28"/>
          <w:lang w:eastAsia="zh-CN"/>
        </w:rPr>
        <w:t>репить и расширить единый фронт против империализма, феодализма и бюрократического капитализма, а также совместно бороться за свержение Чан Кайши и создание нового Китая».</w:t>
      </w:r>
    </w:p>
    <w:p w:rsidR="00231F90" w:rsidRDefault="000B6B6E">
      <w:pPr>
        <w:snapToGrid w:val="0"/>
        <w:spacing w:after="0" w:line="240" w:lineRule="auto"/>
        <w:ind w:firstLineChars="250" w:firstLine="700"/>
        <w:jc w:val="both"/>
        <w:rPr>
          <w:rFonts w:ascii="Times New Roman" w:hAnsi="Times New Roman" w:cs="Times New Roman"/>
          <w:sz w:val="28"/>
          <w:szCs w:val="28"/>
          <w:lang w:eastAsia="zh-CN"/>
        </w:rPr>
      </w:pPr>
      <w:r>
        <w:rPr>
          <w:rFonts w:ascii="Times New Roman" w:hAnsi="Times New Roman" w:cs="Times New Roman"/>
          <w:sz w:val="28"/>
          <w:szCs w:val="28"/>
          <w:lang w:eastAsia="zh-CN"/>
        </w:rPr>
        <w:t>В пункте 5 четко говорилось: «Демократические партии, народные организации</w:t>
      </w:r>
      <w:r>
        <w:rPr>
          <w:rFonts w:ascii="Times New Roman" w:hAnsi="Times New Roman" w:cs="Times New Roman"/>
          <w:sz w:val="28"/>
          <w:szCs w:val="28"/>
          <w:lang w:eastAsia="zh-CN"/>
        </w:rPr>
        <w:t>, общественные деятели должны оперативно созвать Политическую консультативную конференцию для обсуждения и реализации созыва Всекитайского собрания народных представителей и образования демократического коалиционного правительства!»</w:t>
      </w:r>
      <w:r>
        <w:rPr>
          <w:rFonts w:ascii="Times New Roman" w:hAnsi="Times New Roman" w:cs="Times New Roman"/>
          <w:sz w:val="28"/>
          <w:szCs w:val="28"/>
          <w:lang w:val="ru-RU" w:eastAsia="zh-CN"/>
        </w:rPr>
        <w:t xml:space="preserve"> [161]</w:t>
      </w:r>
      <w:r>
        <w:rPr>
          <w:rFonts w:ascii="Times New Roman" w:hAnsi="Times New Roman" w:cs="Times New Roman"/>
          <w:sz w:val="28"/>
          <w:szCs w:val="28"/>
          <w:lang w:eastAsia="zh-CN"/>
        </w:rPr>
        <w:t>.</w:t>
      </w:r>
    </w:p>
    <w:p w:rsidR="00231F90" w:rsidRDefault="000B6B6E">
      <w:pPr>
        <w:snapToGrid w:val="0"/>
        <w:spacing w:after="0" w:line="240" w:lineRule="auto"/>
        <w:ind w:firstLineChars="250" w:firstLine="70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Ранее, 1 апреля </w:t>
      </w:r>
      <w:r>
        <w:rPr>
          <w:rFonts w:ascii="Times New Roman" w:hAnsi="Times New Roman" w:cs="Times New Roman"/>
          <w:sz w:val="28"/>
          <w:szCs w:val="28"/>
          <w:lang w:eastAsia="zh-CN"/>
        </w:rPr>
        <w:t xml:space="preserve">1948 года, Мао Цзэдун в своем выступлении на совещании кадров в районе Цзинь-Суй отметил: «Государство и правительство, созданные широкими народными массами, </w:t>
      </w:r>
      <w:r>
        <w:rPr>
          <w:rFonts w:ascii="Times New Roman" w:hAnsi="Times New Roman" w:cs="Times New Roman"/>
          <w:sz w:val="28"/>
          <w:szCs w:val="28"/>
          <w:lang w:val="ru-RU" w:eastAsia="zh-CN"/>
        </w:rPr>
        <w:t xml:space="preserve">– </w:t>
      </w:r>
      <w:r>
        <w:rPr>
          <w:rFonts w:ascii="Times New Roman" w:hAnsi="Times New Roman" w:cs="Times New Roman"/>
          <w:sz w:val="28"/>
          <w:szCs w:val="28"/>
          <w:lang w:eastAsia="zh-CN"/>
        </w:rPr>
        <w:t>это Китайская Народная Республика и демократическое коалиционное правительство, представляющее с</w:t>
      </w:r>
      <w:r>
        <w:rPr>
          <w:rFonts w:ascii="Times New Roman" w:hAnsi="Times New Roman" w:cs="Times New Roman"/>
          <w:sz w:val="28"/>
          <w:szCs w:val="28"/>
          <w:lang w:eastAsia="zh-CN"/>
        </w:rPr>
        <w:t>оюз всех демократических классов под руководством пролетариата».</w:t>
      </w:r>
    </w:p>
    <w:p w:rsidR="00231F90" w:rsidRDefault="000B6B6E">
      <w:pPr>
        <w:snapToGrid w:val="0"/>
        <w:spacing w:after="0" w:line="240" w:lineRule="auto"/>
        <w:ind w:firstLineChars="250" w:firstLine="700"/>
        <w:jc w:val="both"/>
        <w:rPr>
          <w:rFonts w:ascii="Times New Roman" w:hAnsi="Times New Roman" w:cs="Times New Roman"/>
          <w:sz w:val="28"/>
          <w:szCs w:val="28"/>
          <w:lang w:eastAsia="zh-CN"/>
        </w:rPr>
      </w:pPr>
      <w:r>
        <w:rPr>
          <w:rFonts w:ascii="Times New Roman" w:hAnsi="Times New Roman" w:cs="Times New Roman"/>
          <w:sz w:val="28"/>
          <w:szCs w:val="28"/>
          <w:lang w:eastAsia="zh-CN"/>
        </w:rPr>
        <w:t>Таким образом, можно полностью понять, что политические положения, изложенные в «Обра</w:t>
      </w:r>
      <w:r>
        <w:rPr>
          <w:rFonts w:ascii="Times New Roman" w:eastAsia="SimSun" w:hAnsi="Times New Roman" w:cs="Times New Roman"/>
          <w:sz w:val="28"/>
          <w:szCs w:val="28"/>
          <w:lang w:eastAsia="zh-CN"/>
        </w:rPr>
        <w:t>щении по случаю Первомая», были не только основными программными установками Коммунистической партии Китая</w:t>
      </w:r>
      <w:r>
        <w:rPr>
          <w:rFonts w:ascii="Times New Roman" w:eastAsia="SimSun" w:hAnsi="Times New Roman" w:cs="Times New Roman"/>
          <w:sz w:val="28"/>
          <w:szCs w:val="28"/>
          <w:lang w:eastAsia="zh-CN"/>
        </w:rPr>
        <w:t xml:space="preserve"> на этом историческом этапе, но и общими основными программами, поддержанными демократическими партиями под ее руководством</w:t>
      </w:r>
      <w:r>
        <w:rPr>
          <w:rFonts w:ascii="Times New Roman" w:hAnsi="Times New Roman" w:cs="Times New Roman"/>
          <w:sz w:val="28"/>
          <w:szCs w:val="28"/>
          <w:lang w:val="ru-RU" w:eastAsia="zh-CN"/>
        </w:rPr>
        <w:t xml:space="preserve"> [162]</w:t>
      </w:r>
      <w:r>
        <w:rPr>
          <w:rFonts w:ascii="Times New Roman" w:eastAsia="SimSun" w:hAnsi="Times New Roman" w:cs="Times New Roman"/>
          <w:sz w:val="28"/>
          <w:szCs w:val="28"/>
          <w:lang w:eastAsia="zh-CN"/>
        </w:rPr>
        <w:t>. Эта программа заложила основу для создания гармоничных и сплоченных отношений между партиями, сформировала политический поряд</w:t>
      </w:r>
      <w:r>
        <w:rPr>
          <w:rFonts w:ascii="Times New Roman" w:eastAsia="SimSun" w:hAnsi="Times New Roman" w:cs="Times New Roman"/>
          <w:sz w:val="28"/>
          <w:szCs w:val="28"/>
          <w:lang w:eastAsia="zh-CN"/>
        </w:rPr>
        <w:t>ок, характеризующийся руководством Коммунистической партии Китая, сотрудничеством с демократическими партиями, правлением Коммунистической партии и участием демократических партий в управлении. По сути, она ознаменовала начало нового этапа сотрудничества и</w:t>
      </w:r>
      <w:r>
        <w:rPr>
          <w:rFonts w:ascii="Times New Roman" w:eastAsia="SimSun" w:hAnsi="Times New Roman" w:cs="Times New Roman"/>
          <w:sz w:val="28"/>
          <w:szCs w:val="28"/>
          <w:lang w:eastAsia="zh-CN"/>
        </w:rPr>
        <w:t xml:space="preserve"> единства между Коммунистической партией Китая, демократическими партиями и беспартийными деятелями, открыл</w:t>
      </w:r>
      <w:r>
        <w:rPr>
          <w:rFonts w:ascii="Times New Roman" w:hAnsi="Times New Roman" w:cs="Times New Roman"/>
          <w:sz w:val="28"/>
          <w:szCs w:val="28"/>
          <w:lang w:eastAsia="zh-CN"/>
        </w:rPr>
        <w:t>а новую страницу в развитии партийной системы и демократической политики в Китае.</w:t>
      </w:r>
    </w:p>
    <w:p w:rsidR="00231F90" w:rsidRDefault="000B6B6E">
      <w:pPr>
        <w:snapToGrid w:val="0"/>
        <w:spacing w:after="0" w:line="240" w:lineRule="auto"/>
        <w:ind w:firstLineChars="250" w:firstLine="700"/>
        <w:jc w:val="both"/>
        <w:rPr>
          <w:rFonts w:ascii="Times New Roman" w:hAnsi="Times New Roman" w:cs="Times New Roman"/>
          <w:sz w:val="28"/>
          <w:szCs w:val="28"/>
          <w:lang w:eastAsia="zh-CN"/>
        </w:rPr>
      </w:pPr>
      <w:r>
        <w:rPr>
          <w:rFonts w:ascii="Times New Roman" w:hAnsi="Times New Roman" w:cs="Times New Roman"/>
          <w:sz w:val="28"/>
          <w:szCs w:val="28"/>
          <w:lang w:eastAsia="zh-CN"/>
        </w:rPr>
        <w:t>В 1979 году Дэн Сяопин впервые включил многопартийное сотрудничеств</w:t>
      </w:r>
      <w:r>
        <w:rPr>
          <w:rFonts w:ascii="Times New Roman" w:hAnsi="Times New Roman" w:cs="Times New Roman"/>
          <w:sz w:val="28"/>
          <w:szCs w:val="28"/>
          <w:lang w:eastAsia="zh-CN"/>
        </w:rPr>
        <w:t>о под руководством Коммунистической партии в рамки политической системы.</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eastAsia="zh-CN"/>
        </w:rPr>
      </w:pPr>
      <w:r>
        <w:rPr>
          <w:rFonts w:ascii="Times New Roman" w:hAnsi="Times New Roman" w:cs="Times New Roman"/>
          <w:sz w:val="28"/>
          <w:szCs w:val="28"/>
          <w:lang w:eastAsia="zh-CN"/>
        </w:rPr>
        <w:t>В 1989 году Центральный комитет КПК издал «Мнение о поддержании и совершенств</w:t>
      </w:r>
      <w:r>
        <w:rPr>
          <w:rFonts w:ascii="Times New Roman" w:eastAsia="SimSun" w:hAnsi="Times New Roman" w:cs="Times New Roman"/>
          <w:sz w:val="28"/>
          <w:szCs w:val="28"/>
          <w:lang w:eastAsia="zh-CN"/>
        </w:rPr>
        <w:t>овании системы многопартийного сотрудничества и политических консультаций под руководством Коммунистическо</w:t>
      </w:r>
      <w:r>
        <w:rPr>
          <w:rFonts w:ascii="Times New Roman" w:eastAsia="SimSun" w:hAnsi="Times New Roman" w:cs="Times New Roman"/>
          <w:sz w:val="28"/>
          <w:szCs w:val="28"/>
          <w:lang w:eastAsia="zh-CN"/>
        </w:rPr>
        <w:t>й партии Китая»</w:t>
      </w:r>
      <w:r>
        <w:rPr>
          <w:rFonts w:ascii="Times New Roman" w:eastAsia="SimSun" w:hAnsi="Times New Roman" w:cs="Times New Roman"/>
          <w:sz w:val="28"/>
          <w:szCs w:val="28"/>
          <w:lang w:val="ru-RU" w:eastAsia="zh-CN"/>
        </w:rPr>
        <w:t xml:space="preserve"> </w:t>
      </w:r>
      <w:r>
        <w:rPr>
          <w:rFonts w:ascii="Times New Roman" w:hAnsi="Times New Roman" w:cs="Times New Roman"/>
          <w:sz w:val="28"/>
          <w:szCs w:val="28"/>
          <w:lang w:val="ru-RU" w:eastAsia="zh-CN"/>
        </w:rPr>
        <w:t>[163]</w:t>
      </w:r>
      <w:r>
        <w:rPr>
          <w:rFonts w:ascii="Times New Roman" w:eastAsia="SimSun" w:hAnsi="Times New Roman" w:cs="Times New Roman"/>
          <w:sz w:val="28"/>
          <w:szCs w:val="28"/>
          <w:lang w:eastAsia="zh-CN"/>
        </w:rPr>
        <w:t>.</w:t>
      </w:r>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lang w:eastAsia="zh-CN"/>
        </w:rPr>
        <w:t>В данном документе впервые было чётко зафиксировано, что система многопартийного сотрудничества и политических консультаций под руководством Коммунистической партии Китая является одной из фундаментальных политических систем страны.</w:t>
      </w:r>
    </w:p>
    <w:p w:rsidR="00231F90" w:rsidRDefault="000B6B6E">
      <w:pPr>
        <w:snapToGrid w:val="0"/>
        <w:spacing w:after="0" w:line="240" w:lineRule="auto"/>
        <w:ind w:firstLineChars="250" w:firstLine="70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В 1993 году на первой сессии VIII Всекитайского собрания народных представителей были приняты поправки к Конституции, в которых система многопартийного сотрудничества и политических консультаций под руководством КПК была официально включена в Конституцию, </w:t>
      </w:r>
      <w:r>
        <w:rPr>
          <w:rFonts w:ascii="Times New Roman" w:hAnsi="Times New Roman" w:cs="Times New Roman"/>
          <w:sz w:val="28"/>
          <w:szCs w:val="28"/>
          <w:lang w:eastAsia="zh-CN"/>
        </w:rPr>
        <w:t>поднята до уровня государственной воли, что обеспечило ей защиту основного закона государства и юридический статус.</w:t>
      </w:r>
    </w:p>
    <w:p w:rsidR="00231F90" w:rsidRDefault="000B6B6E">
      <w:pPr>
        <w:snapToGrid w:val="0"/>
        <w:spacing w:after="0" w:line="240" w:lineRule="auto"/>
        <w:ind w:firstLineChars="250" w:firstLine="700"/>
        <w:jc w:val="both"/>
        <w:rPr>
          <w:rFonts w:ascii="Times New Roman" w:hAnsi="Times New Roman" w:cs="Times New Roman"/>
          <w:sz w:val="28"/>
          <w:szCs w:val="28"/>
          <w:lang w:eastAsia="zh-CN"/>
        </w:rPr>
      </w:pPr>
      <w:r>
        <w:rPr>
          <w:rFonts w:ascii="Times New Roman" w:hAnsi="Times New Roman" w:cs="Times New Roman"/>
          <w:sz w:val="28"/>
          <w:szCs w:val="28"/>
          <w:lang w:eastAsia="zh-CN"/>
        </w:rPr>
        <w:t>В 2005 и 2006 годах Центральный комитет Коммунистической партии Китая соот</w:t>
      </w:r>
      <w:r>
        <w:rPr>
          <w:rFonts w:ascii="Times New Roman" w:eastAsia="SimSun" w:hAnsi="Times New Roman" w:cs="Times New Roman"/>
          <w:sz w:val="28"/>
          <w:szCs w:val="28"/>
          <w:lang w:eastAsia="zh-CN"/>
        </w:rPr>
        <w:t xml:space="preserve">ветственно издал два документа под номером «5», а именно: «Мнение </w:t>
      </w:r>
      <w:r>
        <w:rPr>
          <w:rFonts w:ascii="Times New Roman" w:eastAsia="SimSun" w:hAnsi="Times New Roman" w:cs="Times New Roman"/>
          <w:sz w:val="28"/>
          <w:szCs w:val="28"/>
          <w:lang w:eastAsia="zh-CN"/>
        </w:rPr>
        <w:t>ЦК КПК о дальнейшем укреплении строительства системы многопартийного сотрудничества и политических консультаций под руководством КПК»</w:t>
      </w:r>
      <w:r>
        <w:rPr>
          <w:rFonts w:ascii="Times New Roman" w:eastAsia="SimSun" w:hAnsi="Times New Roman" w:cs="Times New Roman"/>
          <w:sz w:val="28"/>
          <w:szCs w:val="28"/>
          <w:lang w:val="ru-RU" w:eastAsia="zh-CN"/>
        </w:rPr>
        <w:t xml:space="preserve"> </w:t>
      </w:r>
      <w:r>
        <w:rPr>
          <w:rFonts w:ascii="Times New Roman" w:hAnsi="Times New Roman" w:cs="Times New Roman"/>
          <w:sz w:val="28"/>
          <w:szCs w:val="28"/>
          <w:lang w:val="ru-RU" w:eastAsia="zh-CN"/>
        </w:rPr>
        <w:t>[164]</w:t>
      </w:r>
      <w:r>
        <w:rPr>
          <w:rFonts w:ascii="Times New Roman" w:eastAsia="SimSun" w:hAnsi="Times New Roman" w:cs="Times New Roman"/>
          <w:sz w:val="28"/>
          <w:szCs w:val="28"/>
          <w:lang w:eastAsia="zh-CN"/>
        </w:rPr>
        <w:t xml:space="preserve"> и «Мнение ЦК КПК о усилении работы Народного политического консультативного совета Китая (НПКСК)»</w:t>
      </w:r>
      <w:r>
        <w:rPr>
          <w:rFonts w:ascii="Times New Roman" w:eastAsia="SimSun" w:hAnsi="Times New Roman" w:cs="Times New Roman"/>
          <w:sz w:val="28"/>
          <w:szCs w:val="28"/>
          <w:lang w:val="ru-RU" w:eastAsia="zh-CN"/>
        </w:rPr>
        <w:t xml:space="preserve"> </w:t>
      </w:r>
      <w:r>
        <w:rPr>
          <w:rFonts w:ascii="Times New Roman" w:hAnsi="Times New Roman" w:cs="Times New Roman"/>
          <w:sz w:val="28"/>
          <w:szCs w:val="28"/>
          <w:lang w:val="ru-RU" w:eastAsia="zh-CN"/>
        </w:rPr>
        <w:t>[165]</w:t>
      </w:r>
      <w:r>
        <w:rPr>
          <w:rFonts w:ascii="Times New Roman" w:eastAsia="SimSun" w:hAnsi="Times New Roman" w:cs="Times New Roman"/>
          <w:sz w:val="28"/>
          <w:szCs w:val="28"/>
          <w:lang w:eastAsia="zh-CN"/>
        </w:rPr>
        <w:t xml:space="preserve">. В этих </w:t>
      </w:r>
      <w:r>
        <w:rPr>
          <w:rFonts w:ascii="Times New Roman" w:eastAsia="SimSun" w:hAnsi="Times New Roman" w:cs="Times New Roman"/>
          <w:sz w:val="28"/>
          <w:szCs w:val="28"/>
          <w:lang w:eastAsia="zh-CN"/>
        </w:rPr>
        <w:t>документах указывалось, что поддержание и совершенствование системы многопартийного сотрудничества и политических консультаций под руководством КПК является важным содержанием строительства соц</w:t>
      </w:r>
      <w:r>
        <w:rPr>
          <w:rFonts w:ascii="Times New Roman" w:hAnsi="Times New Roman" w:cs="Times New Roman"/>
          <w:sz w:val="28"/>
          <w:szCs w:val="28"/>
          <w:lang w:eastAsia="zh-CN"/>
        </w:rPr>
        <w:t>иалистической политической цивилизации. Эта система соответству</w:t>
      </w:r>
      <w:r>
        <w:rPr>
          <w:rFonts w:ascii="Times New Roman" w:hAnsi="Times New Roman" w:cs="Times New Roman"/>
          <w:sz w:val="28"/>
          <w:szCs w:val="28"/>
          <w:lang w:eastAsia="zh-CN"/>
        </w:rPr>
        <w:t>ет государственному строю Китая.</w:t>
      </w:r>
    </w:p>
    <w:p w:rsidR="00231F90" w:rsidRDefault="000B6B6E">
      <w:pPr>
        <w:snapToGrid w:val="0"/>
        <w:spacing w:after="0" w:line="240" w:lineRule="auto"/>
        <w:ind w:firstLineChars="250" w:firstLine="700"/>
        <w:jc w:val="both"/>
        <w:rPr>
          <w:rFonts w:ascii="Times New Roman" w:hAnsi="Times New Roman" w:cs="Times New Roman"/>
          <w:sz w:val="28"/>
          <w:szCs w:val="28"/>
          <w:lang w:eastAsia="zh-CN"/>
        </w:rPr>
      </w:pPr>
      <w:r>
        <w:rPr>
          <w:rFonts w:ascii="Times New Roman" w:hAnsi="Times New Roman" w:cs="Times New Roman"/>
          <w:sz w:val="28"/>
          <w:szCs w:val="28"/>
          <w:lang w:eastAsia="zh-CN"/>
        </w:rPr>
        <w:t>В документах была усовершенствована характеристика демократических партий. Указывалось, что на новом этапе нового века демократические партии являются политическими союзами, объединяющими связанную с ними часть социалистиче</w:t>
      </w:r>
      <w:r>
        <w:rPr>
          <w:rFonts w:ascii="Times New Roman" w:hAnsi="Times New Roman" w:cs="Times New Roman"/>
          <w:sz w:val="28"/>
          <w:szCs w:val="28"/>
          <w:lang w:eastAsia="zh-CN"/>
        </w:rPr>
        <w:t>ских трудящихся, строителей социалистической деятельности и патриотов, поддерживающих социализм. Эти партии являются близкими дружественными партиями, принимающими руководство КПК и тесно сотрудничающими с ней, сочетая в себе прогрессивность и широкую пред</w:t>
      </w:r>
      <w:r>
        <w:rPr>
          <w:rFonts w:ascii="Times New Roman" w:hAnsi="Times New Roman" w:cs="Times New Roman"/>
          <w:sz w:val="28"/>
          <w:szCs w:val="28"/>
          <w:lang w:eastAsia="zh-CN"/>
        </w:rPr>
        <w:t>ставительность. Они выступают как партии, участвующие в управлении, и стремятся к делу социализма с китайской спецификой.</w:t>
      </w:r>
    </w:p>
    <w:p w:rsidR="00231F90" w:rsidRDefault="000B6B6E">
      <w:pPr>
        <w:snapToGrid w:val="0"/>
        <w:spacing w:after="0" w:line="240" w:lineRule="auto"/>
        <w:ind w:firstLineChars="250" w:firstLine="700"/>
        <w:jc w:val="both"/>
        <w:rPr>
          <w:rFonts w:ascii="Times New Roman" w:hAnsi="Times New Roman" w:cs="Times New Roman"/>
          <w:sz w:val="28"/>
          <w:szCs w:val="28"/>
          <w:lang w:eastAsia="zh-CN"/>
        </w:rPr>
      </w:pPr>
      <w:r>
        <w:rPr>
          <w:rFonts w:ascii="Times New Roman" w:hAnsi="Times New Roman" w:cs="Times New Roman"/>
          <w:sz w:val="28"/>
          <w:szCs w:val="28"/>
          <w:lang w:eastAsia="zh-CN"/>
        </w:rPr>
        <w:t>Таким образом, Коммунистическая партия Китая не является единственной легитимной политической партией в Кита</w:t>
      </w:r>
      <w:r>
        <w:rPr>
          <w:rFonts w:ascii="Times New Roman" w:hAnsi="Times New Roman" w:cs="Times New Roman"/>
          <w:sz w:val="28"/>
          <w:szCs w:val="28"/>
          <w:lang w:val="ru-RU" w:eastAsia="zh-CN"/>
        </w:rPr>
        <w:t>е</w:t>
      </w:r>
      <w:r>
        <w:rPr>
          <w:rFonts w:ascii="Times New Roman" w:hAnsi="Times New Roman" w:cs="Times New Roman"/>
          <w:sz w:val="28"/>
          <w:szCs w:val="28"/>
          <w:lang w:eastAsia="zh-CN"/>
        </w:rPr>
        <w:t>. Остальные восемь демокр</w:t>
      </w:r>
      <w:r>
        <w:rPr>
          <w:rFonts w:ascii="Times New Roman" w:hAnsi="Times New Roman" w:cs="Times New Roman"/>
          <w:sz w:val="28"/>
          <w:szCs w:val="28"/>
          <w:lang w:eastAsia="zh-CN"/>
        </w:rPr>
        <w:t>атических партий также обладают законным статусом и участвуют в системе управления государством. Как КПК, так и демократические партии руководствуются Конституцией как основополагающим принципом своей деятельности, несут ответственность за защиту её автори</w:t>
      </w:r>
      <w:r>
        <w:rPr>
          <w:rFonts w:ascii="Times New Roman" w:hAnsi="Times New Roman" w:cs="Times New Roman"/>
          <w:sz w:val="28"/>
          <w:szCs w:val="28"/>
          <w:lang w:eastAsia="zh-CN"/>
        </w:rPr>
        <w:t>тета и обеспечение исполнения её положений.</w:t>
      </w:r>
    </w:p>
    <w:p w:rsidR="00231F90" w:rsidRDefault="000B6B6E">
      <w:pPr>
        <w:snapToGrid w:val="0"/>
        <w:spacing w:after="0" w:line="240" w:lineRule="auto"/>
        <w:ind w:firstLineChars="250" w:firstLine="700"/>
        <w:jc w:val="both"/>
        <w:rPr>
          <w:rFonts w:ascii="Times New Roman" w:hAnsi="Times New Roman" w:cs="Times New Roman"/>
          <w:sz w:val="28"/>
          <w:szCs w:val="28"/>
          <w:lang w:eastAsia="zh-CN"/>
        </w:rPr>
      </w:pPr>
      <w:r>
        <w:rPr>
          <w:rFonts w:ascii="Times New Roman" w:hAnsi="Times New Roman" w:cs="Times New Roman"/>
          <w:bCs/>
          <w:i/>
          <w:sz w:val="28"/>
          <w:szCs w:val="28"/>
          <w:lang w:val="ru-RU" w:eastAsia="zh-CN"/>
        </w:rPr>
        <w:t>Выводы.</w:t>
      </w:r>
      <w:r>
        <w:rPr>
          <w:rFonts w:ascii="Times New Roman" w:hAnsi="Times New Roman" w:cs="Times New Roman"/>
          <w:b/>
          <w:bCs/>
          <w:sz w:val="28"/>
          <w:szCs w:val="28"/>
          <w:lang w:val="ru-RU" w:eastAsia="zh-CN"/>
        </w:rPr>
        <w:t xml:space="preserve"> </w:t>
      </w:r>
      <w:r>
        <w:rPr>
          <w:rFonts w:ascii="Times New Roman" w:hAnsi="Times New Roman" w:cs="Times New Roman"/>
          <w:sz w:val="28"/>
          <w:szCs w:val="28"/>
          <w:lang w:eastAsia="zh-CN"/>
        </w:rPr>
        <w:t>Система многопартийного сотрудничества под руководством Коммунистической партии Китая обеспечила институционализированный и легитимный механизм политического участия для демократических партий, способство</w:t>
      </w:r>
      <w:r>
        <w:rPr>
          <w:rFonts w:ascii="Times New Roman" w:hAnsi="Times New Roman" w:cs="Times New Roman"/>
          <w:sz w:val="28"/>
          <w:szCs w:val="28"/>
          <w:lang w:eastAsia="zh-CN"/>
        </w:rPr>
        <w:t>вала интеграции различных социальных сил в общенациональную политическую структуру, тем самым укрепив и расширив социальную базу государственной власти народной демократической диктатуры.</w:t>
      </w:r>
    </w:p>
    <w:p w:rsidR="00231F90" w:rsidRDefault="000B6B6E">
      <w:pPr>
        <w:snapToGrid w:val="0"/>
        <w:spacing w:after="0" w:line="240" w:lineRule="auto"/>
        <w:ind w:firstLineChars="250" w:firstLine="700"/>
        <w:jc w:val="both"/>
        <w:rPr>
          <w:rFonts w:ascii="Times New Roman" w:hAnsi="Times New Roman" w:cs="Times New Roman"/>
          <w:sz w:val="28"/>
          <w:szCs w:val="28"/>
          <w:lang w:eastAsia="zh-CN"/>
        </w:rPr>
      </w:pPr>
      <w:r>
        <w:rPr>
          <w:rFonts w:ascii="Times New Roman" w:hAnsi="Times New Roman" w:cs="Times New Roman"/>
          <w:sz w:val="28"/>
          <w:szCs w:val="28"/>
          <w:lang w:eastAsia="zh-CN"/>
        </w:rPr>
        <w:t>Эта система заменила конфронтацию и борьбу сотрудничеством и консуль</w:t>
      </w:r>
      <w:r>
        <w:rPr>
          <w:rFonts w:ascii="Times New Roman" w:hAnsi="Times New Roman" w:cs="Times New Roman"/>
          <w:sz w:val="28"/>
          <w:szCs w:val="28"/>
          <w:lang w:eastAsia="zh-CN"/>
        </w:rPr>
        <w:t>тациями, избежала неста</w:t>
      </w:r>
      <w:r>
        <w:rPr>
          <w:rFonts w:ascii="Times New Roman" w:eastAsia="SimSun" w:hAnsi="Times New Roman" w:cs="Times New Roman"/>
          <w:sz w:val="28"/>
          <w:szCs w:val="28"/>
          <w:lang w:eastAsia="zh-CN"/>
        </w:rPr>
        <w:t xml:space="preserve">бильности в политической обстановке и частой смены власти, вызванной межпартийной борьбой. Это в максимальной степени сократило внутренние издержки общества, обеспечило стабильную и сплочённую социально-политическую обстановку, что, </w:t>
      </w:r>
      <w:r>
        <w:rPr>
          <w:rFonts w:ascii="Times New Roman" w:eastAsia="SimSun" w:hAnsi="Times New Roman" w:cs="Times New Roman"/>
          <w:sz w:val="28"/>
          <w:szCs w:val="28"/>
          <w:lang w:eastAsia="zh-CN"/>
        </w:rPr>
        <w:t>в свою очередь, продемонстрировало стабильность системы мно</w:t>
      </w:r>
      <w:r>
        <w:rPr>
          <w:rFonts w:ascii="Times New Roman" w:hAnsi="Times New Roman" w:cs="Times New Roman"/>
          <w:sz w:val="28"/>
          <w:szCs w:val="28"/>
          <w:lang w:eastAsia="zh-CN"/>
        </w:rPr>
        <w:t>гопартийного сотрудничества под руководством Коммунистической партии Китая.</w:t>
      </w:r>
    </w:p>
    <w:p w:rsidR="00231F90" w:rsidRDefault="000B6B6E">
      <w:pPr>
        <w:snapToGrid w:val="0"/>
        <w:spacing w:after="0" w:line="240" w:lineRule="auto"/>
        <w:ind w:firstLineChars="250" w:firstLine="700"/>
        <w:jc w:val="both"/>
        <w:outlineLvl w:val="0"/>
        <w:rPr>
          <w:rFonts w:ascii="Times New Roman" w:hAnsi="Times New Roman" w:cs="Times New Roman"/>
          <w:sz w:val="28"/>
          <w:szCs w:val="28"/>
          <w:lang w:eastAsia="zh-CN"/>
        </w:rPr>
      </w:pPr>
      <w:r>
        <w:rPr>
          <w:rFonts w:ascii="Times New Roman" w:hAnsi="Times New Roman" w:cs="Times New Roman"/>
          <w:sz w:val="28"/>
          <w:szCs w:val="28"/>
          <w:lang w:eastAsia="zh-CN"/>
        </w:rPr>
        <w:t xml:space="preserve">Процесс становления и развития системы многопартийного сотрудничества и политических консультаций под руководством </w:t>
      </w:r>
      <w:r>
        <w:rPr>
          <w:rFonts w:ascii="Times New Roman" w:hAnsi="Times New Roman" w:cs="Times New Roman"/>
          <w:sz w:val="28"/>
          <w:szCs w:val="28"/>
          <w:lang w:eastAsia="zh-CN"/>
        </w:rPr>
        <w:t>Коммунистической партии Китая — от этапа её формирования до текущего этапа институционализации — отражает стремление партии к переосмыслению традиционных моделей межпартийных взаимодействий, а также демонстрирует её способность к теоретическим инновациям и</w:t>
      </w:r>
      <w:r>
        <w:rPr>
          <w:rFonts w:ascii="Times New Roman" w:hAnsi="Times New Roman" w:cs="Times New Roman"/>
          <w:sz w:val="28"/>
          <w:szCs w:val="28"/>
          <w:lang w:eastAsia="zh-CN"/>
        </w:rPr>
        <w:t xml:space="preserve"> адаптации к современным вызовам. Накопленный в рамках данной системы опыт формирует прочную концептуальную и практическую базу для укрепления руководящей роли КПК в условиях новой эпохи, углубления взаимодействия с демократическими партиями, выстраивания </w:t>
      </w:r>
      <w:r>
        <w:rPr>
          <w:rFonts w:ascii="Times New Roman" w:hAnsi="Times New Roman" w:cs="Times New Roman"/>
          <w:sz w:val="28"/>
          <w:szCs w:val="28"/>
          <w:lang w:eastAsia="zh-CN"/>
        </w:rPr>
        <w:t>устойчивых межпартийных механизмов и дальнейшего продвижения социализма с китайской спецификой.</w:t>
      </w:r>
    </w:p>
    <w:p w:rsidR="00231F90" w:rsidRDefault="00231F90">
      <w:pPr>
        <w:snapToGrid w:val="0"/>
        <w:spacing w:after="0" w:line="240" w:lineRule="auto"/>
        <w:ind w:firstLineChars="250" w:firstLine="700"/>
        <w:jc w:val="both"/>
        <w:outlineLvl w:val="0"/>
        <w:rPr>
          <w:rFonts w:ascii="Times New Roman" w:hAnsi="Times New Roman" w:cs="Times New Roman"/>
          <w:sz w:val="28"/>
          <w:szCs w:val="28"/>
          <w:lang w:val="ru-RU" w:eastAsia="zh-CN"/>
        </w:rPr>
      </w:pPr>
    </w:p>
    <w:p w:rsidR="00231F90" w:rsidRDefault="000B6B6E">
      <w:pPr>
        <w:snapToGrid w:val="0"/>
        <w:spacing w:after="0" w:line="240" w:lineRule="auto"/>
        <w:ind w:firstLineChars="250" w:firstLine="700"/>
        <w:jc w:val="both"/>
        <w:outlineLvl w:val="0"/>
        <w:rPr>
          <w:rFonts w:ascii="Times New Roman" w:hAnsi="Times New Roman" w:cs="Times New Roman"/>
          <w:b/>
          <w:bCs/>
          <w:color w:val="000000" w:themeColor="text1"/>
          <w:sz w:val="28"/>
          <w:szCs w:val="28"/>
          <w:lang w:val="ru-RU" w:eastAsia="zh-CN"/>
        </w:rPr>
      </w:pPr>
      <w:r>
        <w:rPr>
          <w:rFonts w:ascii="Times New Roman" w:hAnsi="Times New Roman" w:cs="Times New Roman"/>
          <w:b/>
          <w:bCs/>
          <w:color w:val="000000" w:themeColor="text1"/>
          <w:sz w:val="28"/>
          <w:szCs w:val="28"/>
          <w:lang w:val="ru-RU" w:eastAsia="zh-CN"/>
        </w:rPr>
        <w:t xml:space="preserve">3.3 </w:t>
      </w:r>
      <w:r>
        <w:rPr>
          <w:rFonts w:ascii="Times New Roman" w:hAnsi="Times New Roman" w:cs="Times New Roman"/>
          <w:b/>
          <w:bCs/>
          <w:color w:val="000000" w:themeColor="text1"/>
          <w:sz w:val="28"/>
          <w:szCs w:val="28"/>
          <w:lang w:val="ru-RU"/>
        </w:rPr>
        <w:t>Эволюция развития партийной системы и роль лидеров в политическом управлении Китая: Мао Цзэдун, Дэн Сяопин, Си Цзиньпин</w:t>
      </w:r>
    </w:p>
    <w:p w:rsidR="00231F90" w:rsidRDefault="000B6B6E">
      <w:pPr>
        <w:snapToGrid w:val="0"/>
        <w:spacing w:after="0" w:line="240" w:lineRule="auto"/>
        <w:ind w:firstLineChars="250" w:firstLine="700"/>
        <w:jc w:val="both"/>
        <w:rPr>
          <w:rFonts w:ascii="Times New Roman" w:hAnsi="Times New Roman" w:cs="Times New Roman"/>
          <w:bCs/>
          <w:iCs/>
          <w:color w:val="000000" w:themeColor="text1"/>
          <w:sz w:val="28"/>
          <w:szCs w:val="28"/>
          <w:lang w:val="ru-RU"/>
        </w:rPr>
      </w:pPr>
      <w:r>
        <w:rPr>
          <w:rFonts w:ascii="Times New Roman" w:hAnsi="Times New Roman" w:cs="Times New Roman"/>
          <w:bCs/>
          <w:iCs/>
          <w:color w:val="000000" w:themeColor="text1"/>
          <w:sz w:val="28"/>
          <w:szCs w:val="28"/>
          <w:lang w:val="ru-RU"/>
        </w:rPr>
        <w:t xml:space="preserve">Китайская Народная Республика </w:t>
      </w:r>
      <w:r>
        <w:rPr>
          <w:rFonts w:ascii="Times New Roman" w:hAnsi="Times New Roman" w:cs="Times New Roman"/>
          <w:bCs/>
          <w:iCs/>
          <w:color w:val="000000" w:themeColor="text1"/>
          <w:sz w:val="28"/>
          <w:szCs w:val="28"/>
          <w:lang w:val="ru-RU"/>
        </w:rPr>
        <w:t>представляет собой пример партийной системы, в которой центральную роль играет Коммунистическая партия Китая. С момента провозглашения государства в 1949 году КПК сохраняет ведущие позиции в системе государственного управления, демонстрируя способность к а</w:t>
      </w:r>
      <w:r>
        <w:rPr>
          <w:rFonts w:ascii="Times New Roman" w:hAnsi="Times New Roman" w:cs="Times New Roman"/>
          <w:bCs/>
          <w:iCs/>
          <w:color w:val="000000" w:themeColor="text1"/>
          <w:sz w:val="28"/>
          <w:szCs w:val="28"/>
          <w:lang w:val="ru-RU"/>
        </w:rPr>
        <w:t>даптации в ответ на изменения внутренней и внешней среды. Эти изменения находили отражение в трансформации политических и экономических подходов, формировавшихся в рамках партийного руководства.</w:t>
      </w:r>
    </w:p>
    <w:p w:rsidR="00231F90" w:rsidRDefault="000B6B6E">
      <w:pPr>
        <w:snapToGrid w:val="0"/>
        <w:spacing w:after="0" w:line="240" w:lineRule="auto"/>
        <w:ind w:firstLineChars="250" w:firstLine="700"/>
        <w:jc w:val="both"/>
        <w:rPr>
          <w:rFonts w:ascii="Times New Roman" w:hAnsi="Times New Roman" w:cs="Times New Roman"/>
          <w:bCs/>
          <w:iCs/>
          <w:color w:val="000000" w:themeColor="text1"/>
          <w:sz w:val="28"/>
          <w:szCs w:val="28"/>
          <w:lang w:val="ru-RU"/>
        </w:rPr>
      </w:pPr>
      <w:r>
        <w:rPr>
          <w:rFonts w:ascii="Times New Roman" w:hAnsi="Times New Roman" w:cs="Times New Roman"/>
          <w:bCs/>
          <w:iCs/>
          <w:color w:val="000000" w:themeColor="text1"/>
          <w:sz w:val="28"/>
          <w:szCs w:val="28"/>
          <w:lang w:val="ru-RU"/>
        </w:rPr>
        <w:t>Эволюция партийной системы Китая тесно связана с деятельность</w:t>
      </w:r>
      <w:r>
        <w:rPr>
          <w:rFonts w:ascii="Times New Roman" w:hAnsi="Times New Roman" w:cs="Times New Roman"/>
          <w:bCs/>
          <w:iCs/>
          <w:color w:val="000000" w:themeColor="text1"/>
          <w:sz w:val="28"/>
          <w:szCs w:val="28"/>
          <w:lang w:val="ru-RU"/>
        </w:rPr>
        <w:t>ю ключевых фигур, определивших стратегический курс страны на различных этапах её развития. Мао Цзэдун заложил основы китайской социалистической модели, объединив страну после многолетней гражданской войны и начав масштабные социально-политические преобразо</w:t>
      </w:r>
      <w:r>
        <w:rPr>
          <w:rFonts w:ascii="Times New Roman" w:hAnsi="Times New Roman" w:cs="Times New Roman"/>
          <w:bCs/>
          <w:iCs/>
          <w:color w:val="000000" w:themeColor="text1"/>
          <w:sz w:val="28"/>
          <w:szCs w:val="28"/>
          <w:lang w:val="ru-RU"/>
        </w:rPr>
        <w:t>вания. Его преемник, Дэн Сяопин, осуществил глубокую реформу политической практики и экономической стратегии, положив начало периоду «социализма с китайской спецификой». В свою очередь, Си Цзиньпин в XXI веке продолжил укрепление партийного управления и пр</w:t>
      </w:r>
      <w:r>
        <w:rPr>
          <w:rFonts w:ascii="Times New Roman" w:hAnsi="Times New Roman" w:cs="Times New Roman"/>
          <w:bCs/>
          <w:iCs/>
          <w:color w:val="000000" w:themeColor="text1"/>
          <w:sz w:val="28"/>
          <w:szCs w:val="28"/>
          <w:lang w:val="ru-RU"/>
        </w:rPr>
        <w:t>овозгласил курс на «великое возрождение китайской нации», усилив роль партии в жизни общества.</w:t>
      </w:r>
    </w:p>
    <w:p w:rsidR="00231F90" w:rsidRDefault="000B6B6E">
      <w:pPr>
        <w:snapToGrid w:val="0"/>
        <w:spacing w:after="0" w:line="240" w:lineRule="auto"/>
        <w:ind w:firstLineChars="250" w:firstLine="700"/>
        <w:jc w:val="both"/>
        <w:rPr>
          <w:rFonts w:ascii="Times New Roman" w:hAnsi="Times New Roman" w:cs="Times New Roman"/>
          <w:bCs/>
          <w:iCs/>
          <w:color w:val="000000" w:themeColor="text1"/>
          <w:sz w:val="28"/>
          <w:szCs w:val="28"/>
          <w:lang w:val="ru-RU"/>
        </w:rPr>
      </w:pPr>
      <w:r>
        <w:rPr>
          <w:rFonts w:ascii="Times New Roman" w:hAnsi="Times New Roman" w:cs="Times New Roman"/>
          <w:bCs/>
          <w:iCs/>
          <w:color w:val="000000" w:themeColor="text1"/>
          <w:sz w:val="28"/>
          <w:szCs w:val="28"/>
          <w:lang w:val="ru-RU"/>
        </w:rPr>
        <w:t>Наиболее ярко вклад этих лидеров проявляется в контексте их индивидуальных стратегий и идеологических установок, оказавших решающее влияние на формирование и раз</w:t>
      </w:r>
      <w:r>
        <w:rPr>
          <w:rFonts w:ascii="Times New Roman" w:hAnsi="Times New Roman" w:cs="Times New Roman"/>
          <w:bCs/>
          <w:iCs/>
          <w:color w:val="000000" w:themeColor="text1"/>
          <w:sz w:val="28"/>
          <w:szCs w:val="28"/>
          <w:lang w:val="ru-RU"/>
        </w:rPr>
        <w:t>витие партийной системы Китая. Начало этому процессу положил Мао Цзэдун, чья деятельность не только определила исход революционной борьбы, но и заложила идейные и институциональные основы для последующего государственного строительства.</w:t>
      </w:r>
    </w:p>
    <w:p w:rsidR="00231F90" w:rsidRDefault="000B6B6E">
      <w:pPr>
        <w:snapToGrid w:val="0"/>
        <w:spacing w:after="0" w:line="240" w:lineRule="auto"/>
        <w:ind w:firstLineChars="250" w:firstLine="700"/>
        <w:jc w:val="both"/>
        <w:rPr>
          <w:rFonts w:ascii="Times New Roman" w:hAnsi="Times New Roman" w:cs="Times New Roman"/>
          <w:color w:val="000000" w:themeColor="text1"/>
          <w:sz w:val="28"/>
          <w:szCs w:val="28"/>
          <w:lang w:val="ru-RU" w:eastAsia="zh-CN"/>
        </w:rPr>
      </w:pPr>
      <w:r>
        <w:rPr>
          <w:rFonts w:ascii="Times New Roman" w:hAnsi="Times New Roman" w:cs="Times New Roman"/>
          <w:sz w:val="28"/>
          <w:szCs w:val="28"/>
          <w:lang w:eastAsia="zh-CN"/>
        </w:rPr>
        <w:t>Мао Цзэдун, возглав</w:t>
      </w:r>
      <w:r>
        <w:rPr>
          <w:rFonts w:ascii="Times New Roman" w:hAnsi="Times New Roman" w:cs="Times New Roman"/>
          <w:sz w:val="28"/>
          <w:szCs w:val="28"/>
          <w:lang w:eastAsia="zh-CN"/>
        </w:rPr>
        <w:t>ив начало и развитие курса новой демократической революции, инициировал процесс китаизации марксистской теории, привёл китайскую революцию к победе и создал фундаментальные социальные условия для великого возрождения китайской нации.</w:t>
      </w:r>
      <w:r>
        <w:rPr>
          <w:rFonts w:ascii="Times New Roman" w:hAnsi="Times New Roman" w:cs="Times New Roman"/>
          <w:sz w:val="28"/>
          <w:szCs w:val="28"/>
          <w:lang w:val="ru-RU" w:eastAsia="zh-CN"/>
        </w:rPr>
        <w:t xml:space="preserve"> </w:t>
      </w:r>
      <w:r>
        <w:rPr>
          <w:rFonts w:ascii="Times New Roman" w:hAnsi="Times New Roman" w:cs="Times New Roman"/>
          <w:sz w:val="28"/>
          <w:szCs w:val="28"/>
          <w:lang w:eastAsia="zh-CN"/>
        </w:rPr>
        <w:t xml:space="preserve">Под его руководством была разработана и реализована стратегия социалистической трансформации, благодаря которой Китай вступил в социалистическое общество, осуществив самые глубокие и великие социальные преобразования в своей истории. Это стало основой </w:t>
      </w:r>
      <w:r>
        <w:rPr>
          <w:rFonts w:ascii="Times New Roman" w:hAnsi="Times New Roman" w:cs="Times New Roman"/>
          <w:sz w:val="28"/>
          <w:szCs w:val="28"/>
        </w:rPr>
        <w:t>поли</w:t>
      </w:r>
      <w:r>
        <w:rPr>
          <w:rFonts w:ascii="Times New Roman" w:hAnsi="Times New Roman" w:cs="Times New Roman"/>
          <w:sz w:val="28"/>
          <w:szCs w:val="28"/>
        </w:rPr>
        <w:t>тической и институциональной структуры для всех достижений и развития современного Китая.</w:t>
      </w:r>
      <w:r>
        <w:rPr>
          <w:rFonts w:ascii="Times New Roman" w:hAnsi="Times New Roman" w:cs="Times New Roman"/>
          <w:sz w:val="28"/>
          <w:szCs w:val="28"/>
          <w:lang w:val="ru-RU" w:eastAsia="zh-CN"/>
        </w:rPr>
        <w:t xml:space="preserve"> </w:t>
      </w:r>
      <w:r>
        <w:rPr>
          <w:rFonts w:ascii="Times New Roman" w:hAnsi="Times New Roman" w:cs="Times New Roman"/>
          <w:sz w:val="28"/>
          <w:szCs w:val="28"/>
        </w:rPr>
        <w:t>Мао Цзэдун также возглавлял поиски и практику строительства социализма, достигнув базовых успехов в этом процессе. Он внёс оригинальный теоретический вклад, накопил ц</w:t>
      </w:r>
      <w:r>
        <w:rPr>
          <w:rFonts w:ascii="Times New Roman" w:hAnsi="Times New Roman" w:cs="Times New Roman"/>
          <w:sz w:val="28"/>
          <w:szCs w:val="28"/>
        </w:rPr>
        <w:t>енный опыт</w:t>
      </w:r>
      <w:r>
        <w:rPr>
          <w:rFonts w:ascii="Times New Roman" w:hAnsi="Times New Roman" w:cs="Times New Roman"/>
          <w:color w:val="000000" w:themeColor="text1"/>
          <w:sz w:val="28"/>
          <w:szCs w:val="28"/>
          <w:lang w:val="ru-RU" w:eastAsia="zh-CN"/>
        </w:rPr>
        <w:t xml:space="preserve"> [166].</w:t>
      </w:r>
    </w:p>
    <w:p w:rsidR="00231F90" w:rsidRDefault="000B6B6E">
      <w:pPr>
        <w:snapToGrid w:val="0"/>
        <w:spacing w:after="0" w:line="240" w:lineRule="auto"/>
        <w:ind w:firstLineChars="250" w:firstLine="700"/>
        <w:jc w:val="both"/>
        <w:rPr>
          <w:rFonts w:ascii="Times New Roman" w:hAnsi="Times New Roman" w:cs="Times New Roman"/>
          <w:color w:val="000000" w:themeColor="text1"/>
          <w:sz w:val="28"/>
          <w:szCs w:val="28"/>
          <w:lang w:val="ru-RU" w:eastAsia="zh-CN"/>
        </w:rPr>
      </w:pPr>
      <w:r>
        <w:rPr>
          <w:rFonts w:ascii="Times New Roman" w:hAnsi="Times New Roman" w:cs="Times New Roman"/>
          <w:color w:val="000000" w:themeColor="text1"/>
          <w:sz w:val="28"/>
          <w:szCs w:val="28"/>
          <w:lang w:val="ru-RU" w:eastAsia="zh-CN"/>
        </w:rPr>
        <w:t>Создание Коммунистической партии Китая в конечном счёте сводилось к поиску пути, который действительно мог бы «изменить Китай и мир», пути, который мог бы принести счастье китайскому народу и возрождение китайской нации. В ходе анализа ра</w:t>
      </w:r>
      <w:r>
        <w:rPr>
          <w:rFonts w:ascii="Times New Roman" w:hAnsi="Times New Roman" w:cs="Times New Roman"/>
          <w:color w:val="000000" w:themeColor="text1"/>
          <w:sz w:val="28"/>
          <w:szCs w:val="28"/>
          <w:lang w:val="ru-RU" w:eastAsia="zh-CN"/>
        </w:rPr>
        <w:t>зличных идеологических направлений Мао Цзэдун рассмотрел и сопоставил различные пути и методы социального преобразования, включая социал-реформистский, анархистский и коммунистический подходы. На основании этого анализа он пришёл к выводу, что именно револ</w:t>
      </w:r>
      <w:r>
        <w:rPr>
          <w:rFonts w:ascii="Times New Roman" w:hAnsi="Times New Roman" w:cs="Times New Roman"/>
          <w:color w:val="000000" w:themeColor="text1"/>
          <w:sz w:val="28"/>
          <w:szCs w:val="28"/>
          <w:lang w:val="ru-RU" w:eastAsia="zh-CN"/>
        </w:rPr>
        <w:t>юционный путь, реализованный в России, представляет собой «новое открытие, возникшее тогда, когда все другие пути оказались непроходимыми» [167]. По его мнению, данный путь обладает высокой степенью предсказуемости в достижении результатов и, следовательно</w:t>
      </w:r>
      <w:r>
        <w:rPr>
          <w:rFonts w:ascii="Times New Roman" w:hAnsi="Times New Roman" w:cs="Times New Roman"/>
          <w:color w:val="000000" w:themeColor="text1"/>
          <w:sz w:val="28"/>
          <w:szCs w:val="28"/>
          <w:lang w:val="ru-RU" w:eastAsia="zh-CN"/>
        </w:rPr>
        <w:t>, является наиболее применимым в условиях Китая.</w:t>
      </w:r>
    </w:p>
    <w:p w:rsidR="00231F90" w:rsidRDefault="000B6B6E">
      <w:pPr>
        <w:snapToGrid w:val="0"/>
        <w:spacing w:after="0" w:line="240" w:lineRule="auto"/>
        <w:ind w:firstLineChars="250" w:firstLine="700"/>
        <w:jc w:val="both"/>
        <w:rPr>
          <w:rFonts w:ascii="Times New Roman" w:hAnsi="Times New Roman" w:cs="Times New Roman"/>
          <w:color w:val="000000" w:themeColor="text1"/>
          <w:sz w:val="28"/>
          <w:szCs w:val="28"/>
          <w:lang w:val="ru-RU" w:eastAsia="zh-CN"/>
        </w:rPr>
      </w:pPr>
      <w:r>
        <w:rPr>
          <w:rFonts w:ascii="Times New Roman" w:hAnsi="Times New Roman" w:cs="Times New Roman"/>
          <w:color w:val="000000" w:themeColor="text1"/>
          <w:sz w:val="28"/>
          <w:szCs w:val="28"/>
          <w:lang w:val="ru-RU" w:eastAsia="zh-CN"/>
        </w:rPr>
        <w:t>После создания Коммунистической партии Китая основным вопросом, с которым она столкнулась, стал выбор пути, который мог бы привести китайскую революцию к победе в полуколониальной, полуфеодальной, экономичес</w:t>
      </w:r>
      <w:r>
        <w:rPr>
          <w:rFonts w:ascii="Times New Roman" w:hAnsi="Times New Roman" w:cs="Times New Roman"/>
          <w:color w:val="000000" w:themeColor="text1"/>
          <w:sz w:val="28"/>
          <w:szCs w:val="28"/>
          <w:lang w:val="ru-RU" w:eastAsia="zh-CN"/>
        </w:rPr>
        <w:t xml:space="preserve">ки и культурно отсталой восточной стране. Величайшее достижение Мао Цзэдуна заключается в том, что он связал принципы марксизма-ленинизма с реальностью китайской революции и указал путь, по которому Китай мог бы добиться революционной победы </w:t>
      </w:r>
      <w:r>
        <w:rPr>
          <w:rFonts w:ascii="Times New Roman" w:hAnsi="Times New Roman" w:cs="Times New Roman"/>
          <w:sz w:val="28"/>
          <w:szCs w:val="28"/>
          <w:lang w:val="ru-RU" w:eastAsia="zh-CN"/>
        </w:rPr>
        <w:t>[168].</w:t>
      </w:r>
    </w:p>
    <w:p w:rsidR="00231F90" w:rsidRDefault="000B6B6E">
      <w:pPr>
        <w:snapToGrid w:val="0"/>
        <w:spacing w:after="0" w:line="240" w:lineRule="auto"/>
        <w:ind w:firstLineChars="250" w:firstLine="700"/>
        <w:jc w:val="both"/>
        <w:rPr>
          <w:rFonts w:ascii="Times New Roman" w:hAnsi="Times New Roman" w:cs="Times New Roman"/>
          <w:color w:val="000000" w:themeColor="text1"/>
          <w:sz w:val="28"/>
          <w:szCs w:val="28"/>
          <w:lang w:val="ru-RU" w:eastAsia="zh-CN"/>
        </w:rPr>
      </w:pPr>
      <w:r>
        <w:rPr>
          <w:rFonts w:ascii="Times New Roman" w:hAnsi="Times New Roman" w:cs="Times New Roman"/>
          <w:color w:val="000000" w:themeColor="text1"/>
          <w:sz w:val="28"/>
          <w:szCs w:val="28"/>
          <w:lang w:val="ru-RU" w:eastAsia="zh-CN"/>
        </w:rPr>
        <w:t>Учитыва</w:t>
      </w:r>
      <w:r>
        <w:rPr>
          <w:rFonts w:ascii="Times New Roman" w:hAnsi="Times New Roman" w:cs="Times New Roman"/>
          <w:color w:val="000000" w:themeColor="text1"/>
          <w:sz w:val="28"/>
          <w:szCs w:val="28"/>
          <w:lang w:val="ru-RU" w:eastAsia="zh-CN"/>
        </w:rPr>
        <w:t>я специфику китайского общества и особенности его классовой структуры, Мао Цзэдун и Коммунистическая партия Китая приступили к разработке революционной стратегии, соответствующей национальным условиям и историческому контексту страны. Особое внимание Мао у</w:t>
      </w:r>
      <w:r>
        <w:rPr>
          <w:rFonts w:ascii="Times New Roman" w:hAnsi="Times New Roman" w:cs="Times New Roman"/>
          <w:color w:val="000000" w:themeColor="text1"/>
          <w:sz w:val="28"/>
          <w:szCs w:val="28"/>
          <w:lang w:val="ru-RU" w:eastAsia="zh-CN"/>
        </w:rPr>
        <w:t>делял адаптации марксизма к китайским условиям. Он первым акцентировал внимание на крестьянском вопросе как ключевом для национальной революции и разработал стратегию вооружённой борьбы с опорой на сельскую местность [169].</w:t>
      </w:r>
    </w:p>
    <w:p w:rsidR="00231F90" w:rsidRDefault="000B6B6E">
      <w:pPr>
        <w:snapToGrid w:val="0"/>
        <w:spacing w:after="0" w:line="24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lang w:val="ru-RU"/>
        </w:rPr>
        <w:t>После поражения Великой революци</w:t>
      </w:r>
      <w:r>
        <w:rPr>
          <w:rFonts w:ascii="Times New Roman" w:hAnsi="Times New Roman" w:cs="Times New Roman"/>
          <w:sz w:val="28"/>
          <w:szCs w:val="28"/>
          <w:lang w:val="ru-RU"/>
        </w:rPr>
        <w:t>и Мао Цзэдун одним из первых сформулировал ключевую стратегическую установку: «Следует знать, что власть исходит из дула ружья», тем самым обозначив приоритет вооружённой борьбы как основной формы революционного пути в Китае. Он синтезировал вооружённую бо</w:t>
      </w:r>
      <w:r>
        <w:rPr>
          <w:rFonts w:ascii="Times New Roman" w:hAnsi="Times New Roman" w:cs="Times New Roman"/>
          <w:sz w:val="28"/>
          <w:szCs w:val="28"/>
          <w:lang w:val="ru-RU"/>
        </w:rPr>
        <w:t>рьбу, аграрную революцию, создание системы Китайской советской власти (Soviet Republic of China) и укрепление партийных структур, что позволило постепенно выработать уникальный революционный курс, основанный на стратегии «окружения городов из деревни и воо</w:t>
      </w:r>
      <w:r>
        <w:rPr>
          <w:rFonts w:ascii="Times New Roman" w:hAnsi="Times New Roman" w:cs="Times New Roman"/>
          <w:sz w:val="28"/>
          <w:szCs w:val="28"/>
          <w:lang w:val="ru-RU"/>
        </w:rPr>
        <w:t xml:space="preserve">ружённого захвата власти» </w:t>
      </w:r>
      <w:r>
        <w:rPr>
          <w:rFonts w:ascii="Times New Roman" w:hAnsi="Times New Roman" w:cs="Times New Roman"/>
          <w:color w:val="000000" w:themeColor="text1"/>
          <w:sz w:val="28"/>
          <w:szCs w:val="28"/>
          <w:lang w:val="ru-RU" w:eastAsia="zh-CN"/>
        </w:rPr>
        <w:t>[170]</w:t>
      </w:r>
      <w:r>
        <w:rPr>
          <w:rFonts w:ascii="Times New Roman" w:hAnsi="Times New Roman" w:cs="Times New Roman"/>
          <w:sz w:val="28"/>
          <w:szCs w:val="28"/>
        </w:rPr>
        <w:t>.</w:t>
      </w:r>
    </w:p>
    <w:p w:rsidR="00231F90" w:rsidRDefault="000B6B6E">
      <w:pPr>
        <w:snapToGrid w:val="0"/>
        <w:spacing w:after="0" w:line="24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На теоретическом и практическом уровнях Мао Цзэдун значительно углубил и конкретизировал стратегию развития Китая, раскрыв сущность, цели, задачи и движущие силы китайской революции. Он сформулировал и утвердил «общую линию</w:t>
      </w:r>
      <w:r>
        <w:rPr>
          <w:rFonts w:ascii="Times New Roman" w:hAnsi="Times New Roman" w:cs="Times New Roman"/>
          <w:sz w:val="28"/>
          <w:szCs w:val="28"/>
        </w:rPr>
        <w:t xml:space="preserve">» новой демократической революции, ставшую идейной основой революционного преобразования китайского общества. </w:t>
      </w:r>
    </w:p>
    <w:p w:rsidR="00231F90" w:rsidRDefault="000B6B6E">
      <w:pPr>
        <w:snapToGrid w:val="0"/>
        <w:spacing w:after="0" w:line="24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В 1943 году Центральный Комитет Коммунистической партии Китая официально заявил, что новый курс новой демократической революции, разработанный КП</w:t>
      </w:r>
      <w:r>
        <w:rPr>
          <w:rFonts w:ascii="Times New Roman" w:hAnsi="Times New Roman" w:cs="Times New Roman"/>
          <w:sz w:val="28"/>
          <w:szCs w:val="28"/>
        </w:rPr>
        <w:t>К, «впервые в истории современной Китая ясно указал китайскому народу путь борьбы против империализма и феодализма», обозначив тем самым стратегическое направление для национального освобождения и социального преобразования страны</w:t>
      </w:r>
      <w:r>
        <w:rPr>
          <w:rFonts w:ascii="Times New Roman" w:hAnsi="Times New Roman" w:cs="Times New Roman"/>
          <w:sz w:val="28"/>
          <w:szCs w:val="28"/>
          <w:lang w:val="ru-RU"/>
        </w:rPr>
        <w:t xml:space="preserve"> </w:t>
      </w:r>
      <w:r>
        <w:rPr>
          <w:rFonts w:ascii="Times New Roman" w:hAnsi="Times New Roman" w:cs="Times New Roman"/>
          <w:sz w:val="28"/>
          <w:szCs w:val="28"/>
        </w:rPr>
        <w:t>[1</w:t>
      </w:r>
      <w:r>
        <w:rPr>
          <w:rFonts w:ascii="Times New Roman" w:hAnsi="Times New Roman" w:cs="Times New Roman"/>
          <w:sz w:val="28"/>
          <w:szCs w:val="28"/>
          <w:lang w:val="ru-RU" w:eastAsia="zh-CN"/>
        </w:rPr>
        <w:t>71</w:t>
      </w:r>
      <w:r>
        <w:rPr>
          <w:rFonts w:ascii="Times New Roman" w:hAnsi="Times New Roman" w:cs="Times New Roman"/>
          <w:sz w:val="28"/>
          <w:szCs w:val="28"/>
        </w:rPr>
        <w:t xml:space="preserve">].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rPr>
        <w:t>При создании Кита</w:t>
      </w:r>
      <w:r>
        <w:rPr>
          <w:rFonts w:ascii="Times New Roman" w:hAnsi="Times New Roman" w:cs="Times New Roman"/>
          <w:sz w:val="28"/>
          <w:szCs w:val="28"/>
          <w:lang w:val="ru-RU"/>
        </w:rPr>
        <w:t>йской Народной Республики основные институты были построены в соответствии с идеалами новой демократической социальной структуры. Однако ещё в период новой демократической революции Мао Цзэдун чётко провозгласил, что направление развития новой демократичес</w:t>
      </w:r>
      <w:r>
        <w:rPr>
          <w:rFonts w:ascii="Times New Roman" w:hAnsi="Times New Roman" w:cs="Times New Roman"/>
          <w:sz w:val="28"/>
          <w:szCs w:val="28"/>
          <w:lang w:val="ru-RU"/>
        </w:rPr>
        <w:t xml:space="preserve">кой социальной структуры неизбежно будет и может быть только социалистическим. После основания нового Китая он также чётко сказал: «С момента образования Китайской Народной Республики до завершения социалистической трансформации </w:t>
      </w:r>
      <w:r>
        <w:rPr>
          <w:rFonts w:ascii="Times New Roman" w:hAnsi="Times New Roman" w:cs="Times New Roman"/>
          <w:sz w:val="28"/>
          <w:szCs w:val="28"/>
          <w:lang w:val="ru-RU" w:eastAsia="zh-CN"/>
        </w:rPr>
        <w:t xml:space="preserve">– </w:t>
      </w:r>
      <w:r>
        <w:rPr>
          <w:rFonts w:ascii="Times New Roman" w:hAnsi="Times New Roman" w:cs="Times New Roman"/>
          <w:sz w:val="28"/>
          <w:szCs w:val="28"/>
          <w:lang w:val="ru-RU"/>
        </w:rPr>
        <w:t xml:space="preserve">это переходный период» </w:t>
      </w:r>
      <w:r>
        <w:rPr>
          <w:rFonts w:ascii="Times New Roman" w:hAnsi="Times New Roman" w:cs="Times New Roman"/>
          <w:sz w:val="28"/>
          <w:szCs w:val="28"/>
          <w:lang w:val="ru-RU" w:eastAsia="zh-CN"/>
        </w:rPr>
        <w:t>[1</w:t>
      </w:r>
      <w:r>
        <w:rPr>
          <w:rFonts w:ascii="Times New Roman" w:hAnsi="Times New Roman" w:cs="Times New Roman"/>
          <w:sz w:val="28"/>
          <w:szCs w:val="28"/>
          <w:lang w:val="ru-RU" w:eastAsia="zh-CN"/>
        </w:rPr>
        <w:t>72]</w:t>
      </w:r>
      <w:r>
        <w:rPr>
          <w:rFonts w:ascii="Times New Roman" w:hAnsi="Times New Roman" w:cs="Times New Roman"/>
          <w:sz w:val="28"/>
          <w:szCs w:val="28"/>
          <w:lang w:val="ru-RU"/>
        </w:rPr>
        <w:t>. Основным признак</w:t>
      </w:r>
      <w:r>
        <w:rPr>
          <w:rFonts w:ascii="Times New Roman" w:hAnsi="Times New Roman" w:cs="Times New Roman"/>
          <w:sz w:val="28"/>
          <w:szCs w:val="28"/>
          <w:lang w:val="ru-RU" w:eastAsia="zh-CN"/>
        </w:rPr>
        <w:t>ом завершения перехода является создание и внедрение социалистической политической и экономической системы.</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Общая линия и основные задачи Коммунистической партии Китая в этот переходный период заключались в том, чтобы в течение довольн</w:t>
      </w:r>
      <w:r>
        <w:rPr>
          <w:rFonts w:ascii="Times New Roman" w:hAnsi="Times New Roman" w:cs="Times New Roman"/>
          <w:sz w:val="28"/>
          <w:szCs w:val="28"/>
          <w:lang w:val="ru-RU" w:eastAsia="zh-CN"/>
        </w:rPr>
        <w:t>о длительного времени в основном осуществить индустриализацию страны и социалистическую трансформацию сельского хозяйства, ремесел, капиталистичес</w:t>
      </w:r>
      <w:r>
        <w:rPr>
          <w:rFonts w:ascii="Times New Roman" w:hAnsi="Times New Roman" w:cs="Times New Roman"/>
          <w:sz w:val="28"/>
          <w:szCs w:val="28"/>
          <w:lang w:val="ru-RU"/>
        </w:rPr>
        <w:t xml:space="preserve">кой промышленности и торговли </w:t>
      </w:r>
      <w:r>
        <w:rPr>
          <w:rFonts w:ascii="Times New Roman" w:hAnsi="Times New Roman" w:cs="Times New Roman"/>
          <w:sz w:val="28"/>
          <w:szCs w:val="28"/>
          <w:lang w:val="ru-RU" w:eastAsia="zh-CN"/>
        </w:rPr>
        <w:t>[173]</w:t>
      </w:r>
      <w:r>
        <w:rPr>
          <w:rFonts w:ascii="Times New Roman" w:hAnsi="Times New Roman" w:cs="Times New Roman"/>
          <w:sz w:val="28"/>
          <w:szCs w:val="28"/>
          <w:lang w:val="ru-RU"/>
        </w:rPr>
        <w:t>. Это и была общая линия и основные задачи переходного периода.</w:t>
      </w:r>
      <w:r>
        <w:rPr>
          <w:rFonts w:ascii="Times New Roman" w:hAnsi="Times New Roman" w:cs="Times New Roman"/>
          <w:sz w:val="28"/>
          <w:szCs w:val="28"/>
          <w:lang w:val="ru-RU" w:eastAsia="zh-CN"/>
        </w:rPr>
        <w:t xml:space="preserve"> </w:t>
      </w:r>
      <w:r>
        <w:rPr>
          <w:rFonts w:ascii="Times New Roman" w:hAnsi="Times New Roman" w:cs="Times New Roman"/>
          <w:sz w:val="28"/>
          <w:szCs w:val="28"/>
          <w:lang w:val="ru-RU"/>
        </w:rPr>
        <w:t xml:space="preserve">В конце </w:t>
      </w:r>
      <w:r>
        <w:rPr>
          <w:rFonts w:ascii="Times New Roman" w:hAnsi="Times New Roman" w:cs="Times New Roman"/>
          <w:sz w:val="28"/>
          <w:szCs w:val="28"/>
          <w:lang w:val="ru-RU"/>
        </w:rPr>
        <w:t>1956 года, за почти три года, Коммунистическая партия Китая завершила основные задачи трёх преобразований, что ознаменовало первоначальное установление социалистической системы в Китае. Это был путь, в рамках которого одновременно шли процесс социалистичес</w:t>
      </w:r>
      <w:r>
        <w:rPr>
          <w:rFonts w:ascii="Times New Roman" w:hAnsi="Times New Roman" w:cs="Times New Roman"/>
          <w:sz w:val="28"/>
          <w:szCs w:val="28"/>
          <w:lang w:val="ru-RU"/>
        </w:rPr>
        <w:t>кой индустриализации и преобра</w:t>
      </w:r>
      <w:r>
        <w:rPr>
          <w:rFonts w:ascii="Times New Roman" w:hAnsi="Times New Roman" w:cs="Times New Roman"/>
          <w:sz w:val="28"/>
          <w:szCs w:val="28"/>
          <w:lang w:val="ru-RU" w:eastAsia="zh-CN"/>
        </w:rPr>
        <w:t>зования, с одновременным преобразованием общества и людей, что является социалистической трансформацией с китайскими особенностями.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После основания нового Китая Мао Цзэдун возглавил создание и внедрение системы народных предст</w:t>
      </w:r>
      <w:r>
        <w:rPr>
          <w:rFonts w:ascii="Times New Roman" w:hAnsi="Times New Roman" w:cs="Times New Roman"/>
          <w:sz w:val="28"/>
          <w:szCs w:val="28"/>
          <w:lang w:val="ru-RU" w:eastAsia="zh-CN"/>
        </w:rPr>
        <w:t>авителей, системы многопартийного сотрудничества и политических ко</w:t>
      </w:r>
      <w:r>
        <w:rPr>
          <w:rFonts w:ascii="Times New Roman" w:hAnsi="Times New Roman" w:cs="Times New Roman"/>
          <w:sz w:val="28"/>
          <w:szCs w:val="28"/>
          <w:lang w:val="ru-RU"/>
        </w:rPr>
        <w:t>нсультаций под руководством Коммунистической партии Китая, а также систему автономии национальных регионов, которые в конечном итоге стали прочной политической основой для долгосрочной стаби</w:t>
      </w:r>
      <w:r>
        <w:rPr>
          <w:rFonts w:ascii="Times New Roman" w:hAnsi="Times New Roman" w:cs="Times New Roman"/>
          <w:sz w:val="28"/>
          <w:szCs w:val="28"/>
          <w:lang w:val="ru-RU"/>
        </w:rPr>
        <w:t>льности страны.</w:t>
      </w:r>
      <w:r>
        <w:rPr>
          <w:rFonts w:ascii="Times New Roman" w:hAnsi="Times New Roman" w:cs="Times New Roman"/>
          <w:sz w:val="28"/>
          <w:szCs w:val="28"/>
          <w:lang w:val="ru-RU" w:eastAsia="zh-CN"/>
        </w:rPr>
        <w:t xml:space="preserve">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После установления основного социалистического строя в Китае возник новый важный вопрос: как строить социализм в Китае. В 1956 году на VIII съезде партии было чётко указано, что основное противоречие в китайском обществе переместилось к по</w:t>
      </w:r>
      <w:r>
        <w:rPr>
          <w:rFonts w:ascii="Times New Roman" w:hAnsi="Times New Roman" w:cs="Times New Roman"/>
          <w:sz w:val="28"/>
          <w:szCs w:val="28"/>
          <w:lang w:val="ru-RU"/>
        </w:rPr>
        <w:t>требности народа в быстром экономическом и культурном развитии. Чтобы решить это противоречие и преобразовать Китай из отсталой аграрной страны в передовую промышленную державу, Мао Цзэдун чётко заявил, что нужно «взять пример с Советского Союза», идти сво</w:t>
      </w:r>
      <w:r>
        <w:rPr>
          <w:rFonts w:ascii="Times New Roman" w:hAnsi="Times New Roman" w:cs="Times New Roman"/>
          <w:sz w:val="28"/>
          <w:szCs w:val="28"/>
          <w:lang w:val="ru-RU"/>
        </w:rPr>
        <w:t>им собственным путём и «вторично соединить марксизм с китайской реальностью», а также «найти путь, как строить социализм в Китае» [1</w:t>
      </w:r>
      <w:r>
        <w:rPr>
          <w:rFonts w:ascii="Times New Roman" w:hAnsi="Times New Roman" w:cs="Times New Roman"/>
          <w:sz w:val="28"/>
          <w:szCs w:val="28"/>
          <w:lang w:val="ru-RU" w:eastAsia="zh-CN"/>
        </w:rPr>
        <w:t>74</w:t>
      </w:r>
      <w:r>
        <w:rPr>
          <w:rFonts w:ascii="Times New Roman" w:hAnsi="Times New Roman" w:cs="Times New Roman"/>
          <w:sz w:val="28"/>
          <w:szCs w:val="28"/>
          <w:lang w:val="ru-RU"/>
        </w:rPr>
        <w:t xml:space="preserve">].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В целях продвижения исследования и практической реализации пути социалистического строительства, связанного с задачами</w:t>
      </w:r>
      <w:r>
        <w:rPr>
          <w:rFonts w:ascii="Times New Roman" w:hAnsi="Times New Roman" w:cs="Times New Roman"/>
          <w:sz w:val="28"/>
          <w:szCs w:val="28"/>
          <w:lang w:val="ru-RU" w:eastAsia="zh-CN"/>
        </w:rPr>
        <w:t xml:space="preserve"> социалистической модернизации, Мао Цзэдун предложил стратегию индустриализации Китая и чётко сформулировал цель борьбы за «четыре модернизации». В середине 1950-х годов Мао Цзэдун предложил путь китайской индустриализации, который предусматривал одновреме</w:t>
      </w:r>
      <w:r>
        <w:rPr>
          <w:rFonts w:ascii="Times New Roman" w:hAnsi="Times New Roman" w:cs="Times New Roman"/>
          <w:sz w:val="28"/>
          <w:szCs w:val="28"/>
          <w:lang w:val="ru-RU" w:eastAsia="zh-CN"/>
        </w:rPr>
        <w:t>нное развитие промышленности и сельского хозяйства, при этом промышленность должна была быть ведущей, а сельское хозяйство ‒ основой. Он также подчеркнул, что путь индустриализации Китая «отличается» от пути Советского Союза, и «мы должны идти новым путём»</w:t>
      </w:r>
      <w:r>
        <w:rPr>
          <w:rFonts w:ascii="Times New Roman" w:hAnsi="Times New Roman" w:cs="Times New Roman"/>
          <w:sz w:val="28"/>
          <w:szCs w:val="28"/>
          <w:lang w:val="ru-RU" w:eastAsia="zh-CN"/>
        </w:rPr>
        <w:t xml:space="preserve"> [175]. Позднее он пришёл к выводу, что индустриализация сама по себе недостаточна для полноценной модернизации страны, и сформулировал концепцию, согласно которой модернизация должна охватывать не только промышленность, но также сельское хозяйство, науку </w:t>
      </w:r>
      <w:r>
        <w:rPr>
          <w:rFonts w:ascii="Times New Roman" w:hAnsi="Times New Roman" w:cs="Times New Roman"/>
          <w:sz w:val="28"/>
          <w:szCs w:val="28"/>
          <w:lang w:val="ru-RU" w:eastAsia="zh-CN"/>
        </w:rPr>
        <w:t>и культуру. Он выразил это в установке «Мы обязательно построим социалистическое государство с современной промышленностью, современным сельским хозяйством, современной наукой и культурой» [176]. В конце 1959 года Мао Цзэдун, изучая опыт советской политиче</w:t>
      </w:r>
      <w:r>
        <w:rPr>
          <w:rFonts w:ascii="Times New Roman" w:hAnsi="Times New Roman" w:cs="Times New Roman"/>
          <w:sz w:val="28"/>
          <w:szCs w:val="28"/>
          <w:lang w:val="ru-RU" w:eastAsia="zh-CN"/>
        </w:rPr>
        <w:t>ской экономии, окончательно выдвинул концепцию «четырёх модернизаций». Он утверждал, что для построения социалистического государства необходимы индустриальная модернизация, модернизация сельского хозяйства, науки и культуры, а также ‒ как он подчёркивал п</w:t>
      </w:r>
      <w:r>
        <w:rPr>
          <w:rFonts w:ascii="Times New Roman" w:hAnsi="Times New Roman" w:cs="Times New Roman"/>
          <w:sz w:val="28"/>
          <w:szCs w:val="28"/>
          <w:lang w:val="ru-RU" w:eastAsia="zh-CN"/>
        </w:rPr>
        <w:t>озднее ‒ модернизация обороны [177].</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В 1964 году, основываясь на рассуждениях Мао Цзэдуна, Чжоу Эньлай на первой сессии Всекитайского собрания народных представителей третьего созыва официально включил «четыре модернизации» в содержание и цель борьбы за пу</w:t>
      </w:r>
      <w:r>
        <w:rPr>
          <w:rFonts w:ascii="Times New Roman" w:hAnsi="Times New Roman" w:cs="Times New Roman"/>
          <w:sz w:val="28"/>
          <w:szCs w:val="28"/>
          <w:lang w:val="ru-RU" w:eastAsia="zh-CN"/>
        </w:rPr>
        <w:t>ть социалистического строительства. С тех пор достижение «четырех модернизаций» стало практическим содержанием пути строительства, который партия во главе с Коммунистической партией Китая проводила в практике. Как выражение национальной воли, цель «четырех</w:t>
      </w:r>
      <w:r>
        <w:rPr>
          <w:rFonts w:ascii="Times New Roman" w:hAnsi="Times New Roman" w:cs="Times New Roman"/>
          <w:sz w:val="28"/>
          <w:szCs w:val="28"/>
          <w:lang w:val="ru-RU" w:eastAsia="zh-CN"/>
        </w:rPr>
        <w:t xml:space="preserve"> модернизаций» до сих пор зафиксирована в преамбуле Конституции Китайской Народной Республики. В качестве стратегии развития, в начале периода реформ и открытости Дэн Сяопин непосредственно определил её как «китайские четыре модернизации» [178], а затем ра</w:t>
      </w:r>
      <w:r>
        <w:rPr>
          <w:rFonts w:ascii="Times New Roman" w:hAnsi="Times New Roman" w:cs="Times New Roman"/>
          <w:sz w:val="28"/>
          <w:szCs w:val="28"/>
          <w:lang w:val="ru-RU" w:eastAsia="zh-CN"/>
        </w:rPr>
        <w:t>сширил и развил это понятие в «китайский путь модернизации» [179]. В эпоху новых достижений, под руководством Центрального комитета Коммунистической партии Китая во главе с Си Цзиньпином, на основе многолетних поисков и практики, особенно после образования</w:t>
      </w:r>
      <w:r>
        <w:rPr>
          <w:rFonts w:ascii="Times New Roman" w:hAnsi="Times New Roman" w:cs="Times New Roman"/>
          <w:sz w:val="28"/>
          <w:szCs w:val="28"/>
          <w:lang w:val="ru-RU" w:eastAsia="zh-CN"/>
        </w:rPr>
        <w:t xml:space="preserve"> нового Китая и реформ, были совершены теоретические и практические прорывы, что позволило успешно продвигать и расширять китайскую модернизацию, и было чётко заявлено: «Всеобъемлющая модернизация китайской нации будет двигаться вперёд на основе китайского</w:t>
      </w:r>
      <w:r>
        <w:rPr>
          <w:rFonts w:ascii="Times New Roman" w:hAnsi="Times New Roman" w:cs="Times New Roman"/>
          <w:sz w:val="28"/>
          <w:szCs w:val="28"/>
          <w:lang w:val="ru-RU" w:eastAsia="zh-CN"/>
        </w:rPr>
        <w:t xml:space="preserve"> пути модернизации» [180].</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На теоретическом уровне Мао Цзэдун выработал концепцию новой демократической революции, а затем ‒ социалистического строительства. После основания КНР он обозначил переходный период к социализму, охватывающий индустриализацию и п</w:t>
      </w:r>
      <w:r>
        <w:rPr>
          <w:rFonts w:ascii="Times New Roman" w:eastAsia="SimSun" w:hAnsi="Times New Roman" w:cs="Times New Roman"/>
          <w:sz w:val="28"/>
          <w:szCs w:val="28"/>
          <w:lang w:val="ru-RU" w:eastAsia="zh-CN"/>
        </w:rPr>
        <w:t>реобразование аграрного сектора. Под его руководством была сформирована политическая структура с системой народных представителей, многопартийного сотрудничества и региональной автономии.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Выдвинутая Мао Цзэдуном концепция «четырёх модернизаций» стала основ</w:t>
      </w:r>
      <w:r>
        <w:rPr>
          <w:rFonts w:ascii="Times New Roman" w:eastAsia="SimSun" w:hAnsi="Times New Roman" w:cs="Times New Roman"/>
          <w:sz w:val="28"/>
          <w:szCs w:val="28"/>
          <w:lang w:val="ru-RU" w:eastAsia="zh-CN"/>
        </w:rPr>
        <w:t>ой стратегического курса развития Китая в постмаоистский период. Тем самым Мао Цзэдун сыграл ключевую роль не только в революционном преобразовании страны, но и в формировании долгосрочной модели партийного управления и социалистического строительства.</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п</w:t>
      </w:r>
      <w:r>
        <w:rPr>
          <w:rFonts w:ascii="Times New Roman" w:eastAsia="SimSun" w:hAnsi="Times New Roman" w:cs="Times New Roman"/>
          <w:sz w:val="28"/>
          <w:szCs w:val="28"/>
          <w:lang w:val="ru-RU" w:eastAsia="zh-CN"/>
        </w:rPr>
        <w:t>ериод правления Мао Цзэдуна Китай находился на этапе революционного преобразования и социалистического строительства. В первой половине XX века страна представляла собой полуколониальное и полуфеодальное общество, характеризовавшееся острой социальной напр</w:t>
      </w:r>
      <w:r>
        <w:rPr>
          <w:rFonts w:ascii="Times New Roman" w:eastAsia="SimSun" w:hAnsi="Times New Roman" w:cs="Times New Roman"/>
          <w:sz w:val="28"/>
          <w:szCs w:val="28"/>
          <w:lang w:val="ru-RU" w:eastAsia="zh-CN"/>
        </w:rPr>
        <w:t>яжённостью, внешней агрессией и внутренней политической фрагментацией. Целью партии Китая в тот период было достижение национальной независимости и освобождения народа, свержение старой феодальной системы и создание социалистического строя. Под руководство</w:t>
      </w:r>
      <w:r>
        <w:rPr>
          <w:rFonts w:ascii="Times New Roman" w:eastAsia="SimSun" w:hAnsi="Times New Roman" w:cs="Times New Roman"/>
          <w:sz w:val="28"/>
          <w:szCs w:val="28"/>
          <w:lang w:val="ru-RU" w:eastAsia="zh-CN"/>
        </w:rPr>
        <w:t xml:space="preserve">м Мао Цзэдуна была завершена Новодемократическая революция, и в 1949 году основана Китайская Народная Республика. В период с 1953 по 1956 годы была проведена социалистическая трансформация, что закрепило социалистическую основу государства.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 xml:space="preserve">В этот период </w:t>
      </w:r>
      <w:r>
        <w:rPr>
          <w:rFonts w:ascii="Times New Roman" w:eastAsia="SimSun" w:hAnsi="Times New Roman" w:cs="Times New Roman"/>
          <w:sz w:val="28"/>
          <w:szCs w:val="28"/>
          <w:lang w:val="ru-RU" w:eastAsia="zh-CN"/>
        </w:rPr>
        <w:t xml:space="preserve">управленческая концепция основывалась на принципе «классовой борьбы» как главной линии, с сосредоточением сил на противодействии внутренним и внешним враждебным силам. Пропагандировалась массовая линия и идеи Мао Цзэдуна. Характерной особенностью партии в </w:t>
      </w:r>
      <w:r>
        <w:rPr>
          <w:rFonts w:ascii="Times New Roman" w:eastAsia="SimSun" w:hAnsi="Times New Roman" w:cs="Times New Roman"/>
          <w:sz w:val="28"/>
          <w:szCs w:val="28"/>
          <w:lang w:val="ru-RU" w:eastAsia="zh-CN"/>
        </w:rPr>
        <w:t>то время была высокая степень централизации партийной организации, акцент на руководящую роль партии и культ личности. Особое внимание уделялось революционной борьбе и политической мобилизации.</w:t>
      </w:r>
    </w:p>
    <w:p w:rsidR="00231F90" w:rsidRDefault="000B6B6E">
      <w:pPr>
        <w:snapToGrid w:val="0"/>
        <w:spacing w:after="0" w:line="240" w:lineRule="auto"/>
        <w:ind w:firstLineChars="250" w:firstLine="700"/>
        <w:jc w:val="both"/>
        <w:rPr>
          <w:rFonts w:ascii="Times New Roman" w:hAnsi="Times New Roman" w:cs="Times New Roman"/>
          <w:bCs/>
          <w:i/>
          <w:sz w:val="28"/>
          <w:szCs w:val="28"/>
          <w:lang w:val="ru-RU" w:eastAsia="zh-CN"/>
        </w:rPr>
      </w:pPr>
      <w:r>
        <w:rPr>
          <w:rFonts w:ascii="Times New Roman" w:hAnsi="Times New Roman" w:cs="Times New Roman"/>
          <w:bCs/>
          <w:i/>
          <w:sz w:val="28"/>
          <w:szCs w:val="28"/>
          <w:lang w:val="ru-RU" w:eastAsia="zh-CN"/>
        </w:rPr>
        <w:t>Дэн Сяопин – исследование новых путей партийного строительства</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 xml:space="preserve">В разные исторические периоды существовали разные революционные духи. В период демократической революции Коммунистическая партия Китая возглавила народ, объединив марксизм с практикой новой демократической революции, сформировав дух новой демократической </w:t>
      </w:r>
      <w:r>
        <w:rPr>
          <w:rFonts w:ascii="Times New Roman" w:hAnsi="Times New Roman" w:cs="Times New Roman"/>
          <w:sz w:val="28"/>
          <w:szCs w:val="28"/>
          <w:lang w:val="ru-RU" w:eastAsia="zh-CN"/>
        </w:rPr>
        <w:t>революции. С течением времени, после основания нового Китая и завершения социалистической трансформации, основные противоречия и основные задачи в стране кард</w:t>
      </w:r>
      <w:r>
        <w:rPr>
          <w:rFonts w:ascii="Times New Roman" w:eastAsia="SimSun" w:hAnsi="Times New Roman" w:cs="Times New Roman"/>
          <w:sz w:val="28"/>
          <w:szCs w:val="28"/>
          <w:lang w:val="ru-RU" w:eastAsia="zh-CN"/>
        </w:rPr>
        <w:t>инально изменились. На VIII съезде КПК был сделан правильный вывод о необходимости сосредоточить у</w:t>
      </w:r>
      <w:r>
        <w:rPr>
          <w:rFonts w:ascii="Times New Roman" w:eastAsia="SimSun" w:hAnsi="Times New Roman" w:cs="Times New Roman"/>
          <w:sz w:val="28"/>
          <w:szCs w:val="28"/>
          <w:lang w:val="ru-RU" w:eastAsia="zh-CN"/>
        </w:rPr>
        <w:t xml:space="preserve">силия партии и государства на экономическом строительстве.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 xml:space="preserve">К 1978 году, следуя общим тенденциям международного и внутреннего развития, Коммунистическая партия Китая под руководством Дэн Сяопина приняла великое решение о переносе основного внимания на </w:t>
      </w:r>
      <w:r>
        <w:rPr>
          <w:rFonts w:ascii="Times New Roman" w:hAnsi="Times New Roman" w:cs="Times New Roman"/>
          <w:sz w:val="28"/>
          <w:szCs w:val="28"/>
          <w:lang w:val="ru-RU" w:eastAsia="zh-CN"/>
        </w:rPr>
        <w:t>строительство социалистической модернизации и проведение политики реформ и открытости. Это ознаменовало начало новой практики социалистической модернизации и реформ.</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С точки зрения структуры, концепция управления Дэн Сяопина включает три уровня. Самый глуб</w:t>
      </w:r>
      <w:r>
        <w:rPr>
          <w:rFonts w:ascii="Times New Roman" w:hAnsi="Times New Roman" w:cs="Times New Roman"/>
          <w:sz w:val="28"/>
          <w:szCs w:val="28"/>
          <w:lang w:val="ru-RU" w:eastAsia="zh-CN"/>
        </w:rPr>
        <w:t>окий из них – это философские принципы управления, которые представляют собой результат анализа опыта управления, уроков социалистического движения с XIX века, а особенно трагических уроков десятилетия «Культурной революции», которые Дэн Сяопин пережил лич</w:t>
      </w:r>
      <w:r>
        <w:rPr>
          <w:rFonts w:ascii="Times New Roman" w:hAnsi="Times New Roman" w:cs="Times New Roman"/>
          <w:sz w:val="28"/>
          <w:szCs w:val="28"/>
          <w:lang w:val="ru-RU" w:eastAsia="zh-CN"/>
        </w:rPr>
        <w:t>но. На этом уровне ключевым принципом его концепции управления является освобождение мышления и поиск истины в фактах [181]. Дэн Сяопин дал коренной ответ на вопрос о сути социализма: «освобождение производительных сил, развитие производительных сил, ликви</w:t>
      </w:r>
      <w:r>
        <w:rPr>
          <w:rFonts w:ascii="Times New Roman" w:hAnsi="Times New Roman" w:cs="Times New Roman"/>
          <w:sz w:val="28"/>
          <w:szCs w:val="28"/>
          <w:lang w:val="ru-RU" w:eastAsia="zh-CN"/>
        </w:rPr>
        <w:t xml:space="preserve">дация эксплуатации, устранение поляризации и, в конечном итоге, достижение общего благосостояния».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На втором уровне Дэн Сяопин полностью отказался от подхода «Культурной революции», основанного на классовой борьбе, и использовал высшие принципы управления</w:t>
      </w:r>
      <w:r>
        <w:rPr>
          <w:rFonts w:ascii="Times New Roman" w:hAnsi="Times New Roman" w:cs="Times New Roman"/>
          <w:sz w:val="28"/>
          <w:szCs w:val="28"/>
          <w:lang w:val="ru-RU" w:eastAsia="zh-CN"/>
        </w:rPr>
        <w:t xml:space="preserve"> и идеи для руководства установлением конкретных целей управления. Он превратил эти идеи в волю и цели, которые были признаны всей партией и народом страны, в форме партийной линии, ориентированной на «один центр и два базовых пункта» - основную линию парт</w:t>
      </w:r>
      <w:r>
        <w:rPr>
          <w:rFonts w:ascii="Times New Roman" w:hAnsi="Times New Roman" w:cs="Times New Roman"/>
          <w:sz w:val="28"/>
          <w:szCs w:val="28"/>
          <w:lang w:val="ru-RU" w:eastAsia="zh-CN"/>
        </w:rPr>
        <w:t>ии. Один центр означает сосредоточение внимания на экономическом строительстве; два базовых пункта означают приверженность четырем основным принципам (первое, необходимо придерживаться социалистического пути; второе, необходимо придерживаться диктатуры нар</w:t>
      </w:r>
      <w:r>
        <w:rPr>
          <w:rFonts w:ascii="Times New Roman" w:hAnsi="Times New Roman" w:cs="Times New Roman"/>
          <w:sz w:val="28"/>
          <w:szCs w:val="28"/>
          <w:lang w:val="ru-RU" w:eastAsia="zh-CN"/>
        </w:rPr>
        <w:t>одной демократии; третье, необходимо придерживаться правильного руководства Коммунистической партии Китая; четвертое, необходимо придерживаться марксизма-ленинизма и идей Мао Цзэдуна) и продолжение реформ и открытости.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Одной из ключевых целей социалистичес</w:t>
      </w:r>
      <w:r>
        <w:rPr>
          <w:rFonts w:ascii="Times New Roman" w:hAnsi="Times New Roman" w:cs="Times New Roman"/>
          <w:sz w:val="28"/>
          <w:szCs w:val="28"/>
          <w:lang w:val="ru-RU" w:eastAsia="zh-CN"/>
        </w:rPr>
        <w:t>кого строительства выступает формирование высокоразвитой социалистической политической цивилизации, предполагающей активное участие народа в политической жизни, и поступательное развитие демократических институтов в рамках социалистической модели управлени</w:t>
      </w:r>
      <w:r>
        <w:rPr>
          <w:rFonts w:ascii="Times New Roman" w:hAnsi="Times New Roman" w:cs="Times New Roman"/>
          <w:sz w:val="28"/>
          <w:szCs w:val="28"/>
          <w:lang w:val="ru-RU" w:eastAsia="zh-CN"/>
        </w:rPr>
        <w:t>я. Социалистическая демократия, которую предложи</w:t>
      </w:r>
      <w:r>
        <w:rPr>
          <w:rFonts w:ascii="Times New Roman" w:eastAsia="SimSun" w:hAnsi="Times New Roman" w:cs="Times New Roman"/>
          <w:sz w:val="28"/>
          <w:szCs w:val="28"/>
          <w:lang w:val="ru-RU" w:eastAsia="zh-CN"/>
        </w:rPr>
        <w:t xml:space="preserve">л Дэн Сяопин, особенно подчеркивает: «Нельзя копировать западную модель так называемой демократии, нельзя переносить их систему разделения властей, нельзя заимствовать их капиталистическую систему», </w:t>
      </w:r>
      <w:r>
        <w:rPr>
          <w:rFonts w:ascii="Times New Roman" w:eastAsia="SimSun" w:hAnsi="Times New Roman" w:cs="Times New Roman"/>
          <w:sz w:val="28"/>
          <w:szCs w:val="28"/>
          <w:lang w:val="ru-RU" w:eastAsia="zh-CN"/>
        </w:rPr>
        <w:t>«Необходимо сделать демократию институционализированной и законной, чтобы эт</w:t>
      </w:r>
      <w:r>
        <w:rPr>
          <w:rFonts w:ascii="Times New Roman" w:hAnsi="Times New Roman" w:cs="Times New Roman"/>
          <w:sz w:val="28"/>
          <w:szCs w:val="28"/>
          <w:lang w:val="ru-RU" w:eastAsia="zh-CN"/>
        </w:rPr>
        <w:t>а система и законы не менялись с изменением лидеров, не зависели от взглядов и приоритетов лидеров». Одним из важнейших направлений социалистического строительства, за которое выст</w:t>
      </w:r>
      <w:r>
        <w:rPr>
          <w:rFonts w:ascii="Times New Roman" w:hAnsi="Times New Roman" w:cs="Times New Roman"/>
          <w:sz w:val="28"/>
          <w:szCs w:val="28"/>
          <w:lang w:val="ru-RU" w:eastAsia="zh-CN"/>
        </w:rPr>
        <w:t>упал Дэн Сяопин, стало формирование и укрепление социалистического правового государства. Он подчёркивал: «Для обеспечения народной демократии необходимо укрепить правовую систему. Необходимо сделать демократию институционализированной и легализованной, чт</w:t>
      </w:r>
      <w:r>
        <w:rPr>
          <w:rFonts w:ascii="Times New Roman" w:hAnsi="Times New Roman" w:cs="Times New Roman"/>
          <w:sz w:val="28"/>
          <w:szCs w:val="28"/>
          <w:lang w:val="ru-RU" w:eastAsia="zh-CN"/>
        </w:rPr>
        <w:t>обы эта система и законы не менялись с изменением лидеров, с изменением их взглядов и внимания» [182]. Таким образом, система и законы должны обладать стабильностью, последовательностью и высокой авторитетностью; необходимо разработать различные законы, ко</w:t>
      </w:r>
      <w:r>
        <w:rPr>
          <w:rFonts w:ascii="Times New Roman" w:hAnsi="Times New Roman" w:cs="Times New Roman"/>
          <w:sz w:val="28"/>
          <w:szCs w:val="28"/>
          <w:lang w:val="ru-RU" w:eastAsia="zh-CN"/>
        </w:rPr>
        <w:t>торые соответствуют китайским реалиям и потребностям модернизации, обеспечив наличие законов, на которые можно опереться.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hAnsi="Times New Roman" w:cs="Times New Roman"/>
          <w:sz w:val="28"/>
          <w:szCs w:val="28"/>
          <w:lang w:val="ru-RU" w:eastAsia="zh-CN"/>
        </w:rPr>
        <w:t>Объединение страны и национальная независимость – одна из важнейших целей практики управления Дэн Сяопина. Он считал, что, поскольку с</w:t>
      </w:r>
      <w:r>
        <w:rPr>
          <w:rFonts w:ascii="Times New Roman" w:hAnsi="Times New Roman" w:cs="Times New Roman"/>
          <w:sz w:val="28"/>
          <w:szCs w:val="28"/>
          <w:lang w:val="ru-RU" w:eastAsia="zh-CN"/>
        </w:rPr>
        <w:t xml:space="preserve">оциалистическая система является социализмом с китайскими характеристиками, одним из важных элементов этих характеристик является концепция «Одна страна, две системы» для решения вопросов Гонконга, Макао и Тайваня. Достигнуть объединения страны невозможно </w:t>
      </w:r>
      <w:r>
        <w:rPr>
          <w:rFonts w:ascii="Times New Roman" w:hAnsi="Times New Roman" w:cs="Times New Roman"/>
          <w:sz w:val="28"/>
          <w:szCs w:val="28"/>
          <w:lang w:val="ru-RU" w:eastAsia="zh-CN"/>
        </w:rPr>
        <w:t xml:space="preserve">с помощью пустых мечтаний, нужно исходить из исторической и реальной ситуации, и концепция «Одна страна, две системы» является результатом поиска истины в фактах. </w:t>
      </w:r>
      <w:r>
        <w:rPr>
          <w:rFonts w:ascii="Times New Roman" w:eastAsia="SimSun" w:hAnsi="Times New Roman" w:cs="Times New Roman"/>
          <w:sz w:val="28"/>
          <w:szCs w:val="28"/>
          <w:lang w:val="ru-RU" w:eastAsia="zh-CN"/>
        </w:rPr>
        <w:t>Цели управления Дэн Сяопина, такие как сосредоточение на экономическом строительстве, создани</w:t>
      </w:r>
      <w:r>
        <w:rPr>
          <w:rFonts w:ascii="Times New Roman" w:eastAsia="SimSun" w:hAnsi="Times New Roman" w:cs="Times New Roman"/>
          <w:sz w:val="28"/>
          <w:szCs w:val="28"/>
          <w:lang w:val="ru-RU" w:eastAsia="zh-CN"/>
        </w:rPr>
        <w:t xml:space="preserve">е социалистической рыночной экономической системы, построение высокоразвивающейся демократической политики и духовной цивилизации, а также достижение национального объединения, являются дальнейшим развитием и конкретизацией его принципов управления.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Дэн С</w:t>
      </w:r>
      <w:r>
        <w:rPr>
          <w:rFonts w:ascii="Times New Roman" w:eastAsia="SimSun" w:hAnsi="Times New Roman" w:cs="Times New Roman"/>
          <w:sz w:val="28"/>
          <w:szCs w:val="28"/>
          <w:lang w:val="ru-RU" w:eastAsia="zh-CN"/>
        </w:rPr>
        <w:t>яопин на третьем уровне, то есть в вопросе о том, как строить социализм, предложил совершенно новый подход и методы, включая реформы и открытость, руководство партии и политические реформы. Это сложный социальный системный проект, который включает в себя в</w:t>
      </w:r>
      <w:r>
        <w:rPr>
          <w:rFonts w:ascii="Times New Roman" w:eastAsia="SimSun" w:hAnsi="Times New Roman" w:cs="Times New Roman"/>
          <w:sz w:val="28"/>
          <w:szCs w:val="28"/>
          <w:lang w:val="ru-RU" w:eastAsia="zh-CN"/>
        </w:rPr>
        <w:t xml:space="preserve">сесторонние реформы в экономической, политической, образовательной системах и других областях, затрагивая глубокие изменения в экономике, политике, военной сфере, культуре и социальной жизни.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Открытость является важным аспектом реформ, и Дэн Сяопин поднял</w:t>
      </w:r>
      <w:r>
        <w:rPr>
          <w:rFonts w:ascii="Times New Roman" w:eastAsia="SimSun" w:hAnsi="Times New Roman" w:cs="Times New Roman"/>
          <w:sz w:val="28"/>
          <w:szCs w:val="28"/>
          <w:lang w:val="ru-RU" w:eastAsia="zh-CN"/>
        </w:rPr>
        <w:t xml:space="preserve"> значимость открытости на беспрецедентный уровень, «Изучив исторический опыт, можно сказать, что одной из важных причин долгосрочной стагнации и отсталости Китая было закрытость. Практика показала, что невозможно успешно развивать страну, закрывшись в себе</w:t>
      </w:r>
      <w:r>
        <w:rPr>
          <w:rFonts w:ascii="Times New Roman" w:eastAsia="SimSun" w:hAnsi="Times New Roman" w:cs="Times New Roman"/>
          <w:sz w:val="28"/>
          <w:szCs w:val="28"/>
          <w:lang w:val="ru-RU" w:eastAsia="zh-CN"/>
        </w:rPr>
        <w:t>. Развитие Китая невозможно без мира». Он настаивал на двух уровнях открытости — внешнем и внутреннем. Внешняя открытость предполагала интеграцию в мировую экономику, заимствование передовых технологий и капиталов. Внутренняя открытость выражалась в провед</w:t>
      </w:r>
      <w:r>
        <w:rPr>
          <w:rFonts w:ascii="Times New Roman" w:eastAsia="SimSun" w:hAnsi="Times New Roman" w:cs="Times New Roman"/>
          <w:sz w:val="28"/>
          <w:szCs w:val="28"/>
          <w:lang w:val="ru-RU" w:eastAsia="zh-CN"/>
        </w:rPr>
        <w:t>ении последовательных реформ, направленных на повышение эффективности хозяйственного механизма и улучшение уровня жизни населения. Реформы и открытость должны служить конкретным целям: «быть полезными для укрепления социалистической системы, для укрепления</w:t>
      </w:r>
      <w:r>
        <w:rPr>
          <w:rFonts w:ascii="Times New Roman" w:eastAsia="SimSun" w:hAnsi="Times New Roman" w:cs="Times New Roman"/>
          <w:sz w:val="28"/>
          <w:szCs w:val="28"/>
          <w:lang w:val="ru-RU" w:eastAsia="zh-CN"/>
        </w:rPr>
        <w:t xml:space="preserve"> руководства партии, для развития производительных сил под руководством партии и в рамках социалистической системы». Дэн Сяопин ясно указал, что руководство партии является условием для проведения реформ, открытости и построения социалистической модернизац</w:t>
      </w:r>
      <w:r>
        <w:rPr>
          <w:rFonts w:ascii="Times New Roman" w:eastAsia="SimSun" w:hAnsi="Times New Roman" w:cs="Times New Roman"/>
          <w:sz w:val="28"/>
          <w:szCs w:val="28"/>
          <w:lang w:val="ru-RU" w:eastAsia="zh-CN"/>
        </w:rPr>
        <w:t>ии.</w:t>
      </w:r>
    </w:p>
    <w:p w:rsidR="00231F90" w:rsidRDefault="000B6B6E">
      <w:pPr>
        <w:snapToGrid w:val="0"/>
        <w:spacing w:after="0" w:line="240" w:lineRule="auto"/>
        <w:ind w:firstLineChars="250" w:firstLine="700"/>
        <w:jc w:val="both"/>
        <w:rPr>
          <w:rFonts w:ascii="Times New Roman" w:eastAsia="SimSun" w:hAnsi="Times New Roman" w:cs="Times New Roman"/>
          <w:bCs/>
          <w:iCs/>
          <w:sz w:val="28"/>
          <w:szCs w:val="28"/>
          <w:lang w:val="ru-RU" w:eastAsia="zh-CN"/>
        </w:rPr>
      </w:pPr>
      <w:r>
        <w:rPr>
          <w:rFonts w:ascii="Times New Roman" w:eastAsia="SimSun" w:hAnsi="Times New Roman" w:cs="Times New Roman"/>
          <w:bCs/>
          <w:iCs/>
          <w:sz w:val="28"/>
          <w:szCs w:val="28"/>
          <w:lang w:val="ru-RU" w:eastAsia="zh-CN"/>
        </w:rPr>
        <w:t>Со времён начала политики реформ и открытости, Китайская Народная Республика вступила в новую историческую фазу ‒ фазу социалистической модернизации, охватывающей все ключевые сферы общественной жизни: экономику, политику, культуру, науку, оборону и пр</w:t>
      </w:r>
      <w:r>
        <w:rPr>
          <w:rFonts w:ascii="Times New Roman" w:eastAsia="SimSun" w:hAnsi="Times New Roman" w:cs="Times New Roman"/>
          <w:bCs/>
          <w:iCs/>
          <w:sz w:val="28"/>
          <w:szCs w:val="28"/>
          <w:lang w:val="ru-RU" w:eastAsia="zh-CN"/>
        </w:rPr>
        <w:t>аво. Центральной задачей этого периода стало развитие производительных сил, укрепление институциональных основ управления и создание правовой базы, адекватной условиям социализма с китайской спецификой. В этом контексте особое значение приобрёл процесс вос</w:t>
      </w:r>
      <w:r>
        <w:rPr>
          <w:rFonts w:ascii="Times New Roman" w:eastAsia="SimSun" w:hAnsi="Times New Roman" w:cs="Times New Roman"/>
          <w:bCs/>
          <w:iCs/>
          <w:sz w:val="28"/>
          <w:szCs w:val="28"/>
          <w:lang w:val="ru-RU" w:eastAsia="zh-CN"/>
        </w:rPr>
        <w:t>становления и расширения дискурсивной системы политического управления, отражающей не только идеологические ориентиры, но и современные требования к эффективности и легитимности партийного руководства. Начало этого процесса положили реформы Дэн Сяопина, ак</w:t>
      </w:r>
      <w:r>
        <w:rPr>
          <w:rFonts w:ascii="Times New Roman" w:eastAsia="SimSun" w:hAnsi="Times New Roman" w:cs="Times New Roman"/>
          <w:bCs/>
          <w:iCs/>
          <w:sz w:val="28"/>
          <w:szCs w:val="28"/>
          <w:lang w:val="ru-RU" w:eastAsia="zh-CN"/>
        </w:rPr>
        <w:t>центировавшие внимание на институционализации, правопорядке и внутреннем обновлении Коммунистической партии Китая (КПК).</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Ещё до начала реализации политики реформ и открытости в Китае начался процесс восстановления и переосмысления дискурсивной структуры но</w:t>
      </w:r>
      <w:r>
        <w:rPr>
          <w:rFonts w:ascii="Times New Roman" w:eastAsia="SimSun" w:hAnsi="Times New Roman" w:cs="Times New Roman"/>
          <w:sz w:val="28"/>
          <w:szCs w:val="28"/>
          <w:lang w:val="ru-RU" w:eastAsia="zh-CN"/>
        </w:rPr>
        <w:t>вой партийной системы, направленный на адаптацию идеологического и институционального фундамента к меняющимся внутренним и внешним условиям. 26 декабря 1976 года газета «Жэньминь жибао» впервые публично опубликовала речь Мао Цзэдуна «О десяти взаимоотношен</w:t>
      </w:r>
      <w:r>
        <w:rPr>
          <w:rFonts w:ascii="Times New Roman" w:eastAsia="SimSun" w:hAnsi="Times New Roman" w:cs="Times New Roman"/>
          <w:sz w:val="28"/>
          <w:szCs w:val="28"/>
          <w:lang w:val="ru-RU" w:eastAsia="zh-CN"/>
        </w:rPr>
        <w:t>иях», официально провозгласив по всей стране принцип «долгосрочного сосуществования и взаимного контроля». Эта публикация вновь подчеркнула значимость данного принципа в идеологической структуре новой партийной системы Китая и дала сигнал к полному возрожд</w:t>
      </w:r>
      <w:r>
        <w:rPr>
          <w:rFonts w:ascii="Times New Roman" w:eastAsia="SimSun" w:hAnsi="Times New Roman" w:cs="Times New Roman"/>
          <w:sz w:val="28"/>
          <w:szCs w:val="28"/>
          <w:lang w:val="ru-RU" w:eastAsia="zh-CN"/>
        </w:rPr>
        <w:t>ению её дискурсивной базы [183].</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1979 году, когда только началась реализация политики реформ и открытости, Дэн Сяопин на второй сессии V Всекитайского комитета Народного политического консультативного совета Китая отметил, что «все демократические партии</w:t>
      </w:r>
      <w:r>
        <w:rPr>
          <w:rFonts w:ascii="Times New Roman" w:eastAsia="SimSun" w:hAnsi="Times New Roman" w:cs="Times New Roman"/>
          <w:sz w:val="28"/>
          <w:szCs w:val="28"/>
          <w:lang w:val="ru-RU" w:eastAsia="zh-CN"/>
        </w:rPr>
        <w:t xml:space="preserve"> уже стали политическими союзами соответствующих групп социалистических трудящихся и сторонников социализма, являющихся патриотами, и все они представляют собой политические силы, работающие на благо социализма под руководством Коммунистической партии Кита</w:t>
      </w:r>
      <w:r>
        <w:rPr>
          <w:rFonts w:ascii="Times New Roman" w:eastAsia="SimSun" w:hAnsi="Times New Roman" w:cs="Times New Roman"/>
          <w:sz w:val="28"/>
          <w:szCs w:val="28"/>
          <w:lang w:val="ru-RU" w:eastAsia="zh-CN"/>
        </w:rPr>
        <w:t>я». Он также подчеркнул: «Народный политический консультативный совет является важной организацией для развития народной демократии и связи с различными слоями населения. Для строительства социалистической модернизации Китая продолжает оставаться необходим</w:t>
      </w:r>
      <w:r>
        <w:rPr>
          <w:rFonts w:ascii="Times New Roman" w:eastAsia="SimSun" w:hAnsi="Times New Roman" w:cs="Times New Roman"/>
          <w:sz w:val="28"/>
          <w:szCs w:val="28"/>
          <w:lang w:val="ru-RU" w:eastAsia="zh-CN"/>
        </w:rPr>
        <w:t>ым проведение консультаций и обсуждений по вопросам национальной политики, политической жизни и социально-экономических аспектов строительства четырёх модернизаций, а также осуществление взаимного контроля и надзора за исполнением Конституции и законов» [1</w:t>
      </w:r>
      <w:r>
        <w:rPr>
          <w:rFonts w:ascii="Times New Roman" w:eastAsia="SimSun" w:hAnsi="Times New Roman" w:cs="Times New Roman"/>
          <w:sz w:val="28"/>
          <w:szCs w:val="28"/>
          <w:lang w:val="ru-RU" w:eastAsia="zh-CN"/>
        </w:rPr>
        <w:t>84]. Эта речь способствовала органичному соединению дискурса структуры новой партийной системы Китая между двумя историческими периодами ‒ до и после начала реформ и открытости.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Расширение дискурсивной системы партийной системы Китая выступает одной из клю</w:t>
      </w:r>
      <w:r>
        <w:rPr>
          <w:rFonts w:ascii="Times New Roman" w:eastAsia="SimSun" w:hAnsi="Times New Roman" w:cs="Times New Roman"/>
          <w:sz w:val="28"/>
          <w:szCs w:val="28"/>
          <w:lang w:val="ru-RU" w:eastAsia="zh-CN"/>
        </w:rPr>
        <w:t>чевых задач в условиях перехода к новой эпохе, обеспечивая адаптацию идеологических и институциональных механизмов к современным вызовам. Оно проявляется в таких аспектах, как дискурс структуры системы, дискурс функций системы и дискурс наименований систем</w:t>
      </w:r>
      <w:r>
        <w:rPr>
          <w:rFonts w:ascii="Times New Roman" w:eastAsia="SimSun" w:hAnsi="Times New Roman" w:cs="Times New Roman"/>
          <w:sz w:val="28"/>
          <w:szCs w:val="28"/>
          <w:lang w:val="ru-RU" w:eastAsia="zh-CN"/>
        </w:rPr>
        <w:t>ы. Расширение дискурса структуры новой партийной системы Китая главным образом выражается в уточнении природы и положения демократических партий, а также в определении основных принципов регулирования межпартийных отношений.</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Что касается природы и положени</w:t>
      </w:r>
      <w:r>
        <w:rPr>
          <w:rFonts w:ascii="Times New Roman" w:eastAsia="SimSun" w:hAnsi="Times New Roman" w:cs="Times New Roman"/>
          <w:sz w:val="28"/>
          <w:szCs w:val="28"/>
          <w:lang w:val="ru-RU" w:eastAsia="zh-CN"/>
        </w:rPr>
        <w:t>я демократических партий, то в начале 1982 года Уланфу на 15-й общенациональной конференции по вопросам объединённого фронта подчеркнул, что демократические партии не являются «оппозиционными партиями» в Китае. Они сформировали с Коммунистической партией «</w:t>
      </w:r>
      <w:r>
        <w:rPr>
          <w:rFonts w:ascii="Times New Roman" w:eastAsia="SimSun" w:hAnsi="Times New Roman" w:cs="Times New Roman"/>
          <w:sz w:val="28"/>
          <w:szCs w:val="28"/>
          <w:lang w:val="ru-RU" w:eastAsia="zh-CN"/>
        </w:rPr>
        <w:t xml:space="preserve">новые дружественные отношения» </w:t>
      </w:r>
      <w:r>
        <w:rPr>
          <w:rFonts w:ascii="Times New Roman" w:hAnsi="Times New Roman" w:cs="Times New Roman"/>
          <w:sz w:val="28"/>
          <w:szCs w:val="28"/>
          <w:lang w:val="ru-RU" w:eastAsia="zh-CN"/>
        </w:rPr>
        <w:t>[185]</w:t>
      </w:r>
      <w:r>
        <w:rPr>
          <w:rFonts w:ascii="Times New Roman" w:eastAsia="SimSun" w:hAnsi="Times New Roman" w:cs="Times New Roman"/>
          <w:sz w:val="28"/>
          <w:szCs w:val="28"/>
          <w:lang w:val="ru-RU" w:eastAsia="zh-CN"/>
        </w:rPr>
        <w:t>. Таким образом, было достаточно рано уточнено, что демократические партии являются дружественными партиями Коммунистической партии Китая, а понятие «новый тип» было введено в дискурс структуры новой партийной системы Ки</w:t>
      </w:r>
      <w:r>
        <w:rPr>
          <w:rFonts w:ascii="Times New Roman" w:eastAsia="SimSun" w:hAnsi="Times New Roman" w:cs="Times New Roman"/>
          <w:sz w:val="28"/>
          <w:szCs w:val="28"/>
          <w:lang w:val="ru-RU" w:eastAsia="zh-CN"/>
        </w:rPr>
        <w:t>тая.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Что касается основных принципов регулирования межпартийных отношений, то в докладе XII съезда Коммунистической партии Китая 1982 года принцип «долгосрочное сосуществование, взаимный контроль» был развит в принцип «долгосрочное сосуществование, взаимны</w:t>
      </w:r>
      <w:r>
        <w:rPr>
          <w:rFonts w:ascii="Times New Roman" w:eastAsia="SimSun" w:hAnsi="Times New Roman" w:cs="Times New Roman"/>
          <w:sz w:val="28"/>
          <w:szCs w:val="28"/>
          <w:lang w:val="ru-RU" w:eastAsia="zh-CN"/>
        </w:rPr>
        <w:t>й контроль, искренность и общность чести и позора» [186].</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Расширение функционального дискурса новой партийной системы Китая ярко проявляется в её сравнительных преимуществах. В октябре 1979 года Дэн Сяопин на встрече с представителями демократических парти</w:t>
      </w:r>
      <w:r>
        <w:rPr>
          <w:rFonts w:ascii="Times New Roman" w:eastAsia="SimSun" w:hAnsi="Times New Roman" w:cs="Times New Roman"/>
          <w:sz w:val="28"/>
          <w:szCs w:val="28"/>
          <w:lang w:val="ru-RU" w:eastAsia="zh-CN"/>
        </w:rPr>
        <w:t>й и Всекитайской федерации промышленности и торговли отметил: «Кооперация между многопартийной системой под руководством Коммунистической партии Китая определяется конкретными историческими и реальными условиями нашей страны и является одной из особенносте</w:t>
      </w:r>
      <w:r>
        <w:rPr>
          <w:rFonts w:ascii="Times New Roman" w:eastAsia="SimSun" w:hAnsi="Times New Roman" w:cs="Times New Roman"/>
          <w:sz w:val="28"/>
          <w:szCs w:val="28"/>
          <w:lang w:val="ru-RU" w:eastAsia="zh-CN"/>
        </w:rPr>
        <w:t>й и преимуществ нашей политической системы» [184, р. 205]. Это заявление не только впервые определило многопартийное сотрудничество под руководством Коммунистической партии Китая с точки зрения политической системы, но и впервые обозначило его как преимуще</w:t>
      </w:r>
      <w:r>
        <w:rPr>
          <w:rFonts w:ascii="Times New Roman" w:eastAsia="SimSun" w:hAnsi="Times New Roman" w:cs="Times New Roman"/>
          <w:sz w:val="28"/>
          <w:szCs w:val="28"/>
          <w:lang w:val="ru-RU" w:eastAsia="zh-CN"/>
        </w:rPr>
        <w:t>ство, что стало важным отражением функционального дискурса новой партийной системы Китая того времени.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Дэн Сяопин впервые определил новую партийную систему Китая с точки зрения политической системы в октябре 1979 года, что фактически стало началом процесса</w:t>
      </w:r>
      <w:r>
        <w:rPr>
          <w:rFonts w:ascii="Times New Roman" w:eastAsia="SimSun" w:hAnsi="Times New Roman" w:cs="Times New Roman"/>
          <w:sz w:val="28"/>
          <w:szCs w:val="28"/>
          <w:lang w:val="ru-RU" w:eastAsia="zh-CN"/>
        </w:rPr>
        <w:t xml:space="preserve"> её официального наименования. 12 июня 1987 года, во время встречи с югославскими гостями, Дэн Сяопин впервые объединил понятия руководства Коммунистической партии Китая, многопартийного сотрудничества и политических консультаций, описав новую партийную си</w:t>
      </w:r>
      <w:r>
        <w:rPr>
          <w:rFonts w:ascii="Times New Roman" w:eastAsia="SimSun" w:hAnsi="Times New Roman" w:cs="Times New Roman"/>
          <w:sz w:val="28"/>
          <w:szCs w:val="28"/>
          <w:lang w:val="ru-RU" w:eastAsia="zh-CN"/>
        </w:rPr>
        <w:t>стему Китая как «система многопартийного сотрудничества и политических консультаций под руководством Коммунистической партии Китая» [182, р. 242]. В том же году, при рассмотрении проекта доклада XIII Съезда Коммунистической партии Китая, Дэн Сяопин собстве</w:t>
      </w:r>
      <w:r>
        <w:rPr>
          <w:rFonts w:ascii="Times New Roman" w:eastAsia="SimSun" w:hAnsi="Times New Roman" w:cs="Times New Roman"/>
          <w:sz w:val="28"/>
          <w:szCs w:val="28"/>
          <w:lang w:val="ru-RU" w:eastAsia="zh-CN"/>
        </w:rPr>
        <w:t>нноручно добавил слова «консультации» к фразе «многопартийное сотрудничество под руководством Коммунистической партии». После этого «политические консультации» вместе с «руководством Коммунистической партии» и «многопартийным сотрудничеством» вошли в текст</w:t>
      </w:r>
      <w:r>
        <w:rPr>
          <w:rFonts w:ascii="Times New Roman" w:eastAsia="SimSun" w:hAnsi="Times New Roman" w:cs="Times New Roman"/>
          <w:sz w:val="28"/>
          <w:szCs w:val="28"/>
          <w:lang w:val="ru-RU" w:eastAsia="zh-CN"/>
        </w:rPr>
        <w:t xml:space="preserve"> доклада XIII Съезда Коммунистической партии, завершив подготовку к формированию дискурса наименования новой партийной системы Китая.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конце 1989 года после многосторонних обсуждений и доработок был утверждён текст документа №14, который придал новой парт</w:t>
      </w:r>
      <w:r>
        <w:rPr>
          <w:rFonts w:ascii="Times New Roman" w:eastAsia="SimSun" w:hAnsi="Times New Roman" w:cs="Times New Roman"/>
          <w:sz w:val="28"/>
          <w:szCs w:val="28"/>
          <w:lang w:val="ru-RU" w:eastAsia="zh-CN"/>
        </w:rPr>
        <w:t>ийной системе Китая авторитетное и нормативное название – «система многопартийного сотрудничества и политических консультаций под руководством Коммунистической партии Китая». Это событие ознаменовало официальное формирование дискурса наименования новой пар</w:t>
      </w:r>
      <w:r>
        <w:rPr>
          <w:rFonts w:ascii="Times New Roman" w:eastAsia="SimSun" w:hAnsi="Times New Roman" w:cs="Times New Roman"/>
          <w:sz w:val="28"/>
          <w:szCs w:val="28"/>
          <w:lang w:val="ru-RU" w:eastAsia="zh-CN"/>
        </w:rPr>
        <w:t>тийной системы Китая.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Принятие документа №14 в 1989 году способствовало продвижению новой партийной системы Китая на путь институционализации, процедурного оформления и нормативного строительства, а также вывело дискурс новой партийной системы Китая на пут</w:t>
      </w:r>
      <w:r>
        <w:rPr>
          <w:rFonts w:ascii="Times New Roman" w:eastAsia="SimSun" w:hAnsi="Times New Roman" w:cs="Times New Roman"/>
          <w:sz w:val="28"/>
          <w:szCs w:val="28"/>
          <w:lang w:val="ru-RU" w:eastAsia="zh-CN"/>
        </w:rPr>
        <w:t xml:space="preserve">ь систематизации. Документ №14 стал первым комплексным выражением дискурсивной системы новой партийной системы Китая. В плане дискурса наименования системы документ №14 не только придал системе официальное название, но и дал более чёткое определение самой </w:t>
      </w:r>
      <w:r>
        <w:rPr>
          <w:rFonts w:ascii="Times New Roman" w:eastAsia="SimSun" w:hAnsi="Times New Roman" w:cs="Times New Roman"/>
          <w:sz w:val="28"/>
          <w:szCs w:val="28"/>
          <w:lang w:val="ru-RU" w:eastAsia="zh-CN"/>
        </w:rPr>
        <w:t xml:space="preserve">системы, подчеркнув, что она «принципиально отличается от многопартийной или двухпартийной систем капиталистических стран Запада, а также от однопартийной системы, принятой в некоторых социалистических странах» [187], и является социалистической партийной </w:t>
      </w:r>
      <w:r>
        <w:rPr>
          <w:rFonts w:ascii="Times New Roman" w:eastAsia="SimSun" w:hAnsi="Times New Roman" w:cs="Times New Roman"/>
          <w:sz w:val="28"/>
          <w:szCs w:val="28"/>
          <w:lang w:val="ru-RU" w:eastAsia="zh-CN"/>
        </w:rPr>
        <w:t>системой.</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 xml:space="preserve">С точки зрения дискурсивной структуры партийной системы, документ №14 не только подтвердил руководящую и правящую роль Коммунистической партии Китая, но и определил статус демократических партий как участвующих в управлении партий. Этот документ </w:t>
      </w:r>
      <w:r>
        <w:rPr>
          <w:rFonts w:ascii="Times New Roman" w:eastAsia="SimSun" w:hAnsi="Times New Roman" w:cs="Times New Roman"/>
          <w:sz w:val="28"/>
          <w:szCs w:val="28"/>
          <w:lang w:val="ru-RU" w:eastAsia="zh-CN"/>
        </w:rPr>
        <w:t>развил дискурс «нового типа дружественных отношений между партиями», предложенный Уланфу в 1982 году, а также обобщил несколько форм политических консультаций между Коммунистической партией Китая и демократическими партиями, что ещё больше подчеркнуло важн</w:t>
      </w:r>
      <w:r>
        <w:rPr>
          <w:rFonts w:ascii="Times New Roman" w:eastAsia="SimSun" w:hAnsi="Times New Roman" w:cs="Times New Roman"/>
          <w:sz w:val="28"/>
          <w:szCs w:val="28"/>
          <w:lang w:val="ru-RU" w:eastAsia="zh-CN"/>
        </w:rPr>
        <w:t>ость дискурса «политических консультаций».</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целом, период руководства Дэн Сяопина характеризовался акцентом на проведении политики реформ и открытости, а также на реализации стратегических задач, связанных со строительством модернизированного социалистиче</w:t>
      </w:r>
      <w:r>
        <w:rPr>
          <w:rFonts w:ascii="Times New Roman" w:eastAsia="SimSun" w:hAnsi="Times New Roman" w:cs="Times New Roman"/>
          <w:sz w:val="28"/>
          <w:szCs w:val="28"/>
          <w:lang w:val="ru-RU" w:eastAsia="zh-CN"/>
        </w:rPr>
        <w:t>ского государства. Целями Коммунистической партии Китая в этот период стали реализация социалистической модернизации, продвижение реформы экономической системы и открытости внешнему миру. В этот период Китай установил приоритет экономического строительства</w:t>
      </w:r>
      <w:r>
        <w:rPr>
          <w:rFonts w:ascii="Times New Roman" w:eastAsia="SimSun" w:hAnsi="Times New Roman" w:cs="Times New Roman"/>
          <w:sz w:val="28"/>
          <w:szCs w:val="28"/>
          <w:lang w:val="ru-RU" w:eastAsia="zh-CN"/>
        </w:rPr>
        <w:t xml:space="preserve"> и выдвинул стратегическую цель «четырёх модернизаций». Коммунистическая партия Китая трансформировалась из революционной партии в правящую партию. Подчёркивалось коллективное руководство и ослабление культа личности. Исследовались новые пути сочетания соц</w:t>
      </w:r>
      <w:r>
        <w:rPr>
          <w:rFonts w:ascii="Times New Roman" w:eastAsia="SimSun" w:hAnsi="Times New Roman" w:cs="Times New Roman"/>
          <w:sz w:val="28"/>
          <w:szCs w:val="28"/>
          <w:lang w:val="ru-RU" w:eastAsia="zh-CN"/>
        </w:rPr>
        <w:t>иализма и рыночной экономики.</w:t>
      </w:r>
    </w:p>
    <w:p w:rsidR="00231F90" w:rsidRDefault="000B6B6E">
      <w:pPr>
        <w:snapToGrid w:val="0"/>
        <w:spacing w:after="0" w:line="240" w:lineRule="auto"/>
        <w:ind w:firstLineChars="250" w:firstLine="700"/>
        <w:jc w:val="both"/>
        <w:rPr>
          <w:rFonts w:ascii="Times New Roman" w:eastAsia="SimSun" w:hAnsi="Times New Roman" w:cs="Times New Roman"/>
          <w:bCs/>
          <w:i/>
          <w:sz w:val="28"/>
          <w:szCs w:val="28"/>
          <w:lang w:val="ru-RU" w:eastAsia="zh-CN"/>
        </w:rPr>
      </w:pPr>
      <w:r>
        <w:rPr>
          <w:rFonts w:ascii="Times New Roman" w:eastAsia="SimSun" w:hAnsi="Times New Roman" w:cs="Times New Roman"/>
          <w:bCs/>
          <w:i/>
          <w:sz w:val="28"/>
          <w:szCs w:val="28"/>
          <w:lang w:val="ru-RU" w:eastAsia="zh-CN"/>
        </w:rPr>
        <w:t>Си Цзиньпин – руководство КПК является ядром и основой системы государственного управления Китая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На четвертом пленуме ЦК КПК 19-го созыва было подчеркнуто: «Социалистическая система с китайской спецификой представляет собой на</w:t>
      </w:r>
      <w:r>
        <w:rPr>
          <w:rFonts w:ascii="Times New Roman" w:eastAsia="SimSun" w:hAnsi="Times New Roman" w:cs="Times New Roman"/>
          <w:sz w:val="28"/>
          <w:szCs w:val="28"/>
          <w:lang w:val="ru-RU" w:eastAsia="zh-CN"/>
        </w:rPr>
        <w:t xml:space="preserve">учную систему, сформированную партией и народом в процессе длительной практической работы и исследований. Вся деятельность по управлению государством осуществляется в соответствии с этой системой» </w:t>
      </w:r>
      <w:r>
        <w:rPr>
          <w:rFonts w:ascii="Times New Roman" w:hAnsi="Times New Roman" w:cs="Times New Roman"/>
          <w:sz w:val="28"/>
          <w:szCs w:val="28"/>
          <w:lang w:val="ru-RU" w:eastAsia="zh-CN"/>
        </w:rPr>
        <w:t>[188]</w:t>
      </w:r>
      <w:r>
        <w:rPr>
          <w:rFonts w:ascii="Times New Roman" w:eastAsia="SimSun" w:hAnsi="Times New Roman" w:cs="Times New Roman"/>
          <w:sz w:val="28"/>
          <w:szCs w:val="28"/>
          <w:lang w:val="ru-RU" w:eastAsia="zh-CN"/>
        </w:rPr>
        <w:t>.</w:t>
      </w:r>
      <w:r>
        <w:rPr>
          <w:rFonts w:ascii="Times New Roman" w:hAnsi="Times New Roman" w:cs="Times New Roman"/>
          <w:sz w:val="28"/>
          <w:szCs w:val="28"/>
          <w:lang w:val="ru-RU" w:eastAsia="zh-CN"/>
        </w:rPr>
        <w:t xml:space="preserve"> </w:t>
      </w:r>
      <w:r>
        <w:rPr>
          <w:rFonts w:ascii="Times New Roman" w:eastAsia="SimSun" w:hAnsi="Times New Roman" w:cs="Times New Roman"/>
          <w:sz w:val="28"/>
          <w:szCs w:val="28"/>
          <w:lang w:val="ru-RU" w:eastAsia="zh-CN"/>
        </w:rPr>
        <w:t xml:space="preserve">Система многопартийного сотрудничества и </w:t>
      </w:r>
      <w:r>
        <w:rPr>
          <w:rFonts w:ascii="Times New Roman" w:eastAsia="SimSun" w:hAnsi="Times New Roman" w:cs="Times New Roman"/>
          <w:sz w:val="28"/>
          <w:szCs w:val="28"/>
          <w:lang w:val="ru-RU" w:eastAsia="zh-CN"/>
        </w:rPr>
        <w:t>политических консультаций под руководством Коммунистической партии Китая, являясь одной из основных политических систем Китая, с продвижением дела социализма с китайской спецификой обретает новые содержания и ценности, обусловленные развитием времени.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Гене</w:t>
      </w:r>
      <w:r>
        <w:rPr>
          <w:rFonts w:ascii="Times New Roman" w:eastAsia="SimSun" w:hAnsi="Times New Roman" w:cs="Times New Roman"/>
          <w:sz w:val="28"/>
          <w:szCs w:val="28"/>
          <w:lang w:val="ru-RU" w:eastAsia="zh-CN"/>
        </w:rPr>
        <w:t>ральный секретарь Си Цзиньпин ясно указал: «Система многопартийного сотрудничества и политических консультаций под руководством Коммунистической партии Китая – это великое политическое нововведение, созданное Коммунистической партией Китая, китайским народ</w:t>
      </w:r>
      <w:r>
        <w:rPr>
          <w:rFonts w:ascii="Times New Roman" w:eastAsia="SimSun" w:hAnsi="Times New Roman" w:cs="Times New Roman"/>
          <w:sz w:val="28"/>
          <w:szCs w:val="28"/>
          <w:lang w:val="ru-RU" w:eastAsia="zh-CN"/>
        </w:rPr>
        <w:t>ом, демократическими партиями и беспартийными деятелями. Это новая партийная система, выросшая из китайской почвы» [189].</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 xml:space="preserve">Идеи Си Цзиньпина о новой партийной системе представляют собой важный компонент социалистической мысли с китайской спецификой в новую </w:t>
      </w:r>
      <w:r>
        <w:rPr>
          <w:rFonts w:ascii="Times New Roman" w:eastAsia="SimSun" w:hAnsi="Times New Roman" w:cs="Times New Roman"/>
          <w:sz w:val="28"/>
          <w:szCs w:val="28"/>
          <w:lang w:val="ru-RU" w:eastAsia="zh-CN"/>
        </w:rPr>
        <w:t>эпоху. Эти идеи представляют собой новейший теоретический результат сочетания марксистской теории о партиях с конкретной реальностью Китая и служат руководством к действию для развития партийной системы Китая в новую эпоху и продвижения строительства социа</w:t>
      </w:r>
      <w:r>
        <w:rPr>
          <w:rFonts w:ascii="Times New Roman" w:eastAsia="SimSun" w:hAnsi="Times New Roman" w:cs="Times New Roman"/>
          <w:sz w:val="28"/>
          <w:szCs w:val="28"/>
          <w:lang w:val="ru-RU" w:eastAsia="zh-CN"/>
        </w:rPr>
        <w:t>листической демократической политики с китайской спецификой.</w:t>
      </w:r>
      <w:r>
        <w:rPr>
          <w:rFonts w:ascii="Times New Roman" w:hAnsi="Times New Roman" w:cs="Times New Roman"/>
          <w:sz w:val="28"/>
          <w:szCs w:val="28"/>
          <w:lang w:val="ru-RU" w:eastAsia="zh-CN"/>
        </w:rPr>
        <w:t xml:space="preserve"> </w:t>
      </w:r>
      <w:r>
        <w:rPr>
          <w:rFonts w:ascii="Times New Roman" w:eastAsia="SimSun" w:hAnsi="Times New Roman" w:cs="Times New Roman"/>
          <w:sz w:val="28"/>
          <w:szCs w:val="28"/>
          <w:lang w:val="ru-RU" w:eastAsia="zh-CN"/>
        </w:rPr>
        <w:t>В новую эпоху, в условиях новых международных и внутренних вызовов, система многопартийного сотрудничества сталкивается с беспрецедентными возможностями и сложностями. Вопрос сохранения устойчиво</w:t>
      </w:r>
      <w:r>
        <w:rPr>
          <w:rFonts w:ascii="Times New Roman" w:eastAsia="SimSun" w:hAnsi="Times New Roman" w:cs="Times New Roman"/>
          <w:sz w:val="28"/>
          <w:szCs w:val="28"/>
          <w:lang w:val="ru-RU" w:eastAsia="zh-CN"/>
        </w:rPr>
        <w:t>сти и эффективности социалистической демократической системы с китайской спецификой, а также обеспечения её последовательного и стабильного развития в условиях историко-социальных преобразований, представляет собой важную теоретическую проблему, стоящую пе</w:t>
      </w:r>
      <w:r>
        <w:rPr>
          <w:rFonts w:ascii="Times New Roman" w:eastAsia="SimSun" w:hAnsi="Times New Roman" w:cs="Times New Roman"/>
          <w:sz w:val="28"/>
          <w:szCs w:val="28"/>
          <w:lang w:val="ru-RU" w:eastAsia="zh-CN"/>
        </w:rPr>
        <w:t>ред современным Китаем.</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Генеральный секретарь Си Цзиньпин подчеркнул: «Многопартийное сотрудничество должно демонстрировать новый облик, уровень идейного единства должен быть повышен, выполнение обязанностей и ответственность должны выйти на новый уровень,</w:t>
      </w:r>
      <w:r>
        <w:rPr>
          <w:rFonts w:ascii="Times New Roman" w:eastAsia="SimSun" w:hAnsi="Times New Roman" w:cs="Times New Roman"/>
          <w:sz w:val="28"/>
          <w:szCs w:val="28"/>
          <w:lang w:val="ru-RU" w:eastAsia="zh-CN"/>
        </w:rPr>
        <w:t xml:space="preserve"> а участвующие в управлении партии должны предстать в новом виде» [190].</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Концепция «новой партийной системы» чётко определяет правящий статус Коммунистической партии Китая и роль участвующих в управлении партий. Содержащиеся в ней механизмы руководства, ин</w:t>
      </w:r>
      <w:r>
        <w:rPr>
          <w:rFonts w:ascii="Times New Roman" w:eastAsia="SimSun" w:hAnsi="Times New Roman" w:cs="Times New Roman"/>
          <w:sz w:val="28"/>
          <w:szCs w:val="28"/>
          <w:lang w:val="ru-RU" w:eastAsia="zh-CN"/>
        </w:rPr>
        <w:t>теграции и консультаций являются незаменимыми политическими механизмами в строительстве современного государства. Политические партии участвуют в политической деятельности в рамках установленной партийной системы, и эта институциональная структура предоста</w:t>
      </w:r>
      <w:r>
        <w:rPr>
          <w:rFonts w:ascii="Times New Roman" w:eastAsia="SimSun" w:hAnsi="Times New Roman" w:cs="Times New Roman"/>
          <w:sz w:val="28"/>
          <w:szCs w:val="28"/>
          <w:lang w:val="ru-RU" w:eastAsia="zh-CN"/>
        </w:rPr>
        <w:t>вляет определённые стимулы и ограничения для их действий.</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6 февраля 2013 года, накануне празднования Китайского Нового года, на встрече с представителями партий, не входящих в КПК, Си Цзиньпин отметил: «Демократические партии Китая являются социалистически</w:t>
      </w:r>
      <w:r>
        <w:rPr>
          <w:rFonts w:ascii="Times New Roman" w:eastAsia="SimSun" w:hAnsi="Times New Roman" w:cs="Times New Roman"/>
          <w:sz w:val="28"/>
          <w:szCs w:val="28"/>
          <w:lang w:val="ru-RU" w:eastAsia="zh-CN"/>
        </w:rPr>
        <w:t>ми партиями, участвующими в управлении на основе тесного сотрудничества с Коммунистической партией Китая. Беспартийные деятели представляют собой важную силу в политической жизни нашей страны» [191].</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Выдвижение концепции «социалистической партии, участвующ</w:t>
      </w:r>
      <w:r>
        <w:rPr>
          <w:rFonts w:ascii="Times New Roman" w:eastAsia="SimSun" w:hAnsi="Times New Roman" w:cs="Times New Roman"/>
          <w:sz w:val="28"/>
          <w:szCs w:val="28"/>
          <w:lang w:val="ru-RU" w:eastAsia="zh-CN"/>
        </w:rPr>
        <w:t>ей в управлении с китайской спецификой» имеет глубокие исторические предпосылки и большое значение. Этот термин отражает научное определение роли и природы демократических партий в новых условиях, а также ярко подчеркивает характер многопартийного сотрудни</w:t>
      </w:r>
      <w:r>
        <w:rPr>
          <w:rFonts w:ascii="Times New Roman" w:eastAsia="SimSun" w:hAnsi="Times New Roman" w:cs="Times New Roman"/>
          <w:sz w:val="28"/>
          <w:szCs w:val="28"/>
          <w:lang w:val="ru-RU" w:eastAsia="zh-CN"/>
        </w:rPr>
        <w:t>чества в новую эпоху.</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 xml:space="preserve">Это утверждение с институциональной точки зрения уточняет сущностные характеристики демократических партий. Концепция «социалистической партии, участвующей в управлении с китайской спецификой» подчёркивает социалистическую природу </w:t>
      </w:r>
      <w:r>
        <w:rPr>
          <w:rFonts w:ascii="Times New Roman" w:eastAsia="SimSun" w:hAnsi="Times New Roman" w:cs="Times New Roman"/>
          <w:sz w:val="28"/>
          <w:szCs w:val="28"/>
          <w:lang w:val="ru-RU" w:eastAsia="zh-CN"/>
        </w:rPr>
        <w:t>восьми демократических партий Китая и отражает признание их вклада в историческое развитие страны [192].   По составу членов демократические партии состоят из части социалистических трудящихся, строителей и патриотов. В ценностной ориентации они придержива</w:t>
      </w:r>
      <w:r>
        <w:rPr>
          <w:rFonts w:ascii="Times New Roman" w:eastAsia="SimSun" w:hAnsi="Times New Roman" w:cs="Times New Roman"/>
          <w:sz w:val="28"/>
          <w:szCs w:val="28"/>
          <w:lang w:val="ru-RU" w:eastAsia="zh-CN"/>
        </w:rPr>
        <w:t>ются пути, теоретической системы и институциональной модели социализма с китайской спецификой. В своих целях демократические партии стремятся к реализации социализма с китайской спецификой [193].</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Институциональная структура многопартийного сотрудничества в</w:t>
      </w:r>
      <w:r>
        <w:rPr>
          <w:rFonts w:ascii="Times New Roman" w:eastAsia="SimSun" w:hAnsi="Times New Roman" w:cs="Times New Roman"/>
          <w:sz w:val="28"/>
          <w:szCs w:val="28"/>
          <w:lang w:val="ru-RU" w:eastAsia="zh-CN"/>
        </w:rPr>
        <w:t xml:space="preserve"> новую эпоху определяет функциональные границы демократических партий и расширяет пространство для взаимодействия между партиями.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Созыв Центральной конференции по работе объединённого фронта в мае 2015 года и введение в действие «Положения о работе объедин</w:t>
      </w:r>
      <w:r>
        <w:rPr>
          <w:rFonts w:ascii="Times New Roman" w:eastAsia="SimSun" w:hAnsi="Times New Roman" w:cs="Times New Roman"/>
          <w:sz w:val="28"/>
          <w:szCs w:val="28"/>
          <w:lang w:val="ru-RU" w:eastAsia="zh-CN"/>
        </w:rPr>
        <w:t xml:space="preserve">ённого фронта Коммунистической партии Китая (временное)» способствовали дальнейшему расширению и углублению функций демократических партий в политической системе страны, уточнив их как «участие в управлении государственными делами, демократический надзор, </w:t>
      </w:r>
      <w:r>
        <w:rPr>
          <w:rFonts w:ascii="Times New Roman" w:eastAsia="SimSun" w:hAnsi="Times New Roman" w:cs="Times New Roman"/>
          <w:sz w:val="28"/>
          <w:szCs w:val="28"/>
          <w:lang w:val="ru-RU" w:eastAsia="zh-CN"/>
        </w:rPr>
        <w:t>участие в политических консультациях под руководством Коммунистической партии Китая». Это стало дальнейшим расширением функций демократических партий в сферах участия в управлении и демократического надзора, что способствует дальнейшему расширению простран</w:t>
      </w:r>
      <w:r>
        <w:rPr>
          <w:rFonts w:ascii="Times New Roman" w:eastAsia="SimSun" w:hAnsi="Times New Roman" w:cs="Times New Roman"/>
          <w:sz w:val="28"/>
          <w:szCs w:val="28"/>
          <w:lang w:val="ru-RU" w:eastAsia="zh-CN"/>
        </w:rPr>
        <w:t>ства для многопартийного сотрудничества.</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Хотя функции «участия в управлении государственными делами» и «демократического надзора» уже предполагают консультирование по ключевым вопросам государственной политики и кадровым решениям, новое определение включае</w:t>
      </w:r>
      <w:r>
        <w:rPr>
          <w:rFonts w:ascii="Times New Roman" w:eastAsia="SimSun" w:hAnsi="Times New Roman" w:cs="Times New Roman"/>
          <w:sz w:val="28"/>
          <w:szCs w:val="28"/>
          <w:lang w:val="ru-RU" w:eastAsia="zh-CN"/>
        </w:rPr>
        <w:t>т дополнение в виде формулировки «участие в политических консультациях под руководством Коммунистической партии Китая». Это отражает этап развития системы политических консультаций, в рамках которого одновременно акцентируется руководящая роль Коммунистиче</w:t>
      </w:r>
      <w:r>
        <w:rPr>
          <w:rFonts w:ascii="Times New Roman" w:eastAsia="SimSun" w:hAnsi="Times New Roman" w:cs="Times New Roman"/>
          <w:sz w:val="28"/>
          <w:szCs w:val="28"/>
          <w:lang w:val="ru-RU" w:eastAsia="zh-CN"/>
        </w:rPr>
        <w:t>ской партии Китая и обозначаются дополнительные форматы участия других партий в политическом процессе, что способствует институционализации и систематизации их деятельности [194].</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Данная функция также нашла практическое воплощение в деятельности политическ</w:t>
      </w:r>
      <w:r>
        <w:rPr>
          <w:rFonts w:ascii="Times New Roman" w:eastAsia="SimSun" w:hAnsi="Times New Roman" w:cs="Times New Roman"/>
          <w:sz w:val="28"/>
          <w:szCs w:val="28"/>
          <w:lang w:val="ru-RU" w:eastAsia="zh-CN"/>
        </w:rPr>
        <w:t>их институтов.</w:t>
      </w:r>
      <w:r>
        <w:rPr>
          <w:rFonts w:ascii="Times New Roman" w:eastAsia="SimSun" w:hAnsi="Times New Roman" w:cs="Times New Roman" w:hint="eastAsia"/>
          <w:sz w:val="28"/>
          <w:szCs w:val="28"/>
          <w:lang w:val="ru-RU" w:eastAsia="zh-CN"/>
        </w:rPr>
        <w:t xml:space="preserve"> </w:t>
      </w:r>
      <w:r>
        <w:rPr>
          <w:rFonts w:ascii="Times New Roman" w:eastAsia="SimSun" w:hAnsi="Times New Roman" w:cs="Times New Roman"/>
          <w:sz w:val="28"/>
          <w:szCs w:val="28"/>
          <w:lang w:val="ru-RU" w:eastAsia="zh-CN"/>
        </w:rPr>
        <w:t>В октябре 2013 года Всекитайский комитет Народного политического консультативного совета Китая (НПКСК) восстановил прерванные во время «культурной революции» двухнедельные консультационные совещания, начавшиеся в 1950 году. Темы консультаций</w:t>
      </w:r>
      <w:r>
        <w:rPr>
          <w:rFonts w:ascii="Times New Roman" w:eastAsia="SimSun" w:hAnsi="Times New Roman" w:cs="Times New Roman"/>
          <w:sz w:val="28"/>
          <w:szCs w:val="28"/>
          <w:lang w:val="ru-RU" w:eastAsia="zh-CN"/>
        </w:rPr>
        <w:t xml:space="preserve"> включают такие ключевые вопросы партии и государства, как «текущая макроэкономическая ситуация», «индустриализация строительства», «защита насущных интересов трудящихся» и «углубление реформ научно-технической системы».</w:t>
      </w:r>
      <w:r>
        <w:rPr>
          <w:rFonts w:ascii="Times New Roman" w:eastAsia="SimSun" w:hAnsi="Times New Roman" w:cs="Times New Roman" w:hint="eastAsia"/>
          <w:sz w:val="28"/>
          <w:szCs w:val="28"/>
          <w:lang w:val="ru-RU" w:eastAsia="zh-CN"/>
        </w:rPr>
        <w:t xml:space="preserve"> </w:t>
      </w:r>
      <w:r>
        <w:rPr>
          <w:rFonts w:ascii="Times New Roman" w:eastAsia="SimSun" w:hAnsi="Times New Roman" w:cs="Times New Roman"/>
          <w:sz w:val="28"/>
          <w:szCs w:val="28"/>
          <w:lang w:val="ru-RU" w:eastAsia="zh-CN"/>
        </w:rPr>
        <w:t>Это свидетельствует о постепенном р</w:t>
      </w:r>
      <w:r>
        <w:rPr>
          <w:rFonts w:ascii="Times New Roman" w:eastAsia="SimSun" w:hAnsi="Times New Roman" w:cs="Times New Roman"/>
          <w:sz w:val="28"/>
          <w:szCs w:val="28"/>
          <w:lang w:val="ru-RU" w:eastAsia="zh-CN"/>
        </w:rPr>
        <w:t>асширении институциональных механизмов консультативной демократии и их ориентации на более инклюзивное участие.</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Участие демократических партий в политических консультациях, проводимых под руководством Коммунистической партии Китая, предполагает, что КПК вы</w:t>
      </w:r>
      <w:r>
        <w:rPr>
          <w:rFonts w:ascii="Times New Roman" w:eastAsia="SimSun" w:hAnsi="Times New Roman" w:cs="Times New Roman"/>
          <w:sz w:val="28"/>
          <w:szCs w:val="28"/>
          <w:lang w:val="ru-RU" w:eastAsia="zh-CN"/>
        </w:rPr>
        <w:t xml:space="preserve">полняет координирующую и направляющую роль, в то время как демократические партии выступают в качестве участников этого процесса. Регулярные консультации и взаимодействие между сторонами способствуют укреплению кооперативных отношений, расширению форматов </w:t>
      </w:r>
      <w:r>
        <w:rPr>
          <w:rFonts w:ascii="Times New Roman" w:eastAsia="SimSun" w:hAnsi="Times New Roman" w:cs="Times New Roman"/>
          <w:sz w:val="28"/>
          <w:szCs w:val="28"/>
          <w:lang w:val="ru-RU" w:eastAsia="zh-CN"/>
        </w:rPr>
        <w:t>сотрудничества, углублению содержательного диалога и более полному задействованию потенциала системы многопартийного взаимодействия.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Политические консультации являются одной из ключевых составляющих концепции новой партийной системы, сформулированной в рам</w:t>
      </w:r>
      <w:r>
        <w:rPr>
          <w:rFonts w:ascii="Times New Roman" w:eastAsia="SimSun" w:hAnsi="Times New Roman" w:cs="Times New Roman"/>
          <w:sz w:val="28"/>
          <w:szCs w:val="28"/>
          <w:lang w:val="ru-RU" w:eastAsia="zh-CN"/>
        </w:rPr>
        <w:t>ках идей Си Цзиньпина. Этот механизм рассматривается как специфическая форма реализации социалистической демократии с китайской спецификой и как одно из её институциональных преимуществ.</w:t>
      </w:r>
      <w:r>
        <w:rPr>
          <w:rFonts w:ascii="Times New Roman" w:eastAsia="SimSun" w:hAnsi="Times New Roman" w:cs="Times New Roman" w:hint="eastAsia"/>
          <w:sz w:val="28"/>
          <w:szCs w:val="28"/>
          <w:lang w:val="ru-RU" w:eastAsia="zh-CN"/>
        </w:rPr>
        <w:t xml:space="preserve"> </w:t>
      </w:r>
      <w:r>
        <w:rPr>
          <w:rFonts w:ascii="Times New Roman" w:eastAsia="SimSun" w:hAnsi="Times New Roman" w:cs="Times New Roman"/>
          <w:sz w:val="28"/>
          <w:szCs w:val="28"/>
          <w:lang w:val="ru-RU" w:eastAsia="zh-CN"/>
        </w:rPr>
        <w:t>Через политические консультации Коммунистическая партия Китая проводи</w:t>
      </w:r>
      <w:r>
        <w:rPr>
          <w:rFonts w:ascii="Times New Roman" w:eastAsia="SimSun" w:hAnsi="Times New Roman" w:cs="Times New Roman"/>
          <w:sz w:val="28"/>
          <w:szCs w:val="28"/>
          <w:lang w:val="ru-RU" w:eastAsia="zh-CN"/>
        </w:rPr>
        <w:t>т прямые обсуждения с демократическими партиями и беспартийными деятелями по важным вопросам, касающимся национальной экономики и благосостояния народа.</w:t>
      </w:r>
      <w:r>
        <w:rPr>
          <w:rFonts w:ascii="Times New Roman" w:hAnsi="Times New Roman" w:cs="Times New Roman"/>
          <w:sz w:val="28"/>
          <w:szCs w:val="28"/>
          <w:lang w:val="ru-RU" w:eastAsia="zh-CN"/>
        </w:rPr>
        <w:t xml:space="preserve"> </w:t>
      </w:r>
      <w:r>
        <w:rPr>
          <w:rFonts w:ascii="Times New Roman" w:eastAsia="SimSun" w:hAnsi="Times New Roman" w:cs="Times New Roman"/>
          <w:sz w:val="28"/>
          <w:szCs w:val="28"/>
          <w:lang w:val="ru-RU" w:eastAsia="zh-CN"/>
        </w:rPr>
        <w:t>Благодаря институционализированным, процедурно организованным и нормативно упорядоченным механизмам раб</w:t>
      </w:r>
      <w:r>
        <w:rPr>
          <w:rFonts w:ascii="Times New Roman" w:eastAsia="SimSun" w:hAnsi="Times New Roman" w:cs="Times New Roman"/>
          <w:sz w:val="28"/>
          <w:szCs w:val="28"/>
          <w:lang w:val="ru-RU" w:eastAsia="zh-CN"/>
        </w:rPr>
        <w:t>оты, различные мнения и предложения интегрируются, что способствует демократизации процесса принятия решений [195].</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 xml:space="preserve">Одновременно демократические партии и беспартийные деятели через институциональные меры и механизмы получают возможность широко выслушивать </w:t>
      </w:r>
      <w:r>
        <w:rPr>
          <w:rFonts w:ascii="Times New Roman" w:eastAsia="SimSun" w:hAnsi="Times New Roman" w:cs="Times New Roman"/>
          <w:sz w:val="28"/>
          <w:szCs w:val="28"/>
          <w:lang w:val="ru-RU" w:eastAsia="zh-CN"/>
        </w:rPr>
        <w:t>мнения различных сторон, использовать коллективную мудрость и выполнять такие функции, как политические консультации, демократический надзор и участие в управлении государственными делами. Это позволяет им вносить предложения по важным стратегическим решен</w:t>
      </w:r>
      <w:r>
        <w:rPr>
          <w:rFonts w:ascii="Times New Roman" w:eastAsia="SimSun" w:hAnsi="Times New Roman" w:cs="Times New Roman"/>
          <w:sz w:val="28"/>
          <w:szCs w:val="28"/>
          <w:lang w:val="ru-RU" w:eastAsia="zh-CN"/>
        </w:rPr>
        <w:t>иям партии и государства, тем самым реализуя свою политическую миссию и ценность.</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докладе XIX Съезда Коммунистической партии Китая отмечалось, что «руководство Коммунистической партии Китая является основной характеристикой социализма с китайской специфи</w:t>
      </w:r>
      <w:r>
        <w:rPr>
          <w:rFonts w:ascii="Times New Roman" w:eastAsia="SimSun" w:hAnsi="Times New Roman" w:cs="Times New Roman"/>
          <w:sz w:val="28"/>
          <w:szCs w:val="28"/>
          <w:lang w:val="ru-RU" w:eastAsia="zh-CN"/>
        </w:rPr>
        <w:t>кой и главным преимуществом данной системы; партия выступает высшей политической силой». В этом контексте руководство КПК рассматривается как ключевой фактор, обеспечивающий развитие многопартийного сотрудничества, а также как центральный элемент в поддерж</w:t>
      </w:r>
      <w:r>
        <w:rPr>
          <w:rFonts w:ascii="Times New Roman" w:eastAsia="SimSun" w:hAnsi="Times New Roman" w:cs="Times New Roman"/>
          <w:sz w:val="28"/>
          <w:szCs w:val="28"/>
          <w:lang w:val="ru-RU" w:eastAsia="zh-CN"/>
        </w:rPr>
        <w:t>ании и совершенствовании новой партийной системы.</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Генеральный секретарь Си Цзиньпин отметил, что «Придерживаться руководства Коммунистической партии Китая не означает отказ от демократии, а наоборот, это означает создание более широкой и действенной формы</w:t>
      </w:r>
      <w:r>
        <w:rPr>
          <w:rFonts w:ascii="Times New Roman" w:eastAsia="SimSun" w:hAnsi="Times New Roman" w:cs="Times New Roman" w:hint="eastAsia"/>
          <w:sz w:val="28"/>
          <w:szCs w:val="28"/>
          <w:lang w:val="ru-RU" w:eastAsia="zh-CN"/>
        </w:rPr>
        <w:t xml:space="preserve"> </w:t>
      </w:r>
      <w:r>
        <w:rPr>
          <w:rFonts w:ascii="Times New Roman" w:eastAsia="SimSun" w:hAnsi="Times New Roman" w:cs="Times New Roman"/>
          <w:sz w:val="28"/>
          <w:szCs w:val="28"/>
          <w:lang w:val="ru-RU" w:eastAsia="zh-CN"/>
        </w:rPr>
        <w:t>демократии».</w:t>
      </w:r>
      <w:r>
        <w:rPr>
          <w:rFonts w:ascii="Times New Roman" w:eastAsia="SimSun" w:hAnsi="Times New Roman" w:cs="Times New Roman" w:hint="eastAsia"/>
          <w:sz w:val="28"/>
          <w:szCs w:val="28"/>
          <w:lang w:val="ru-RU" w:eastAsia="zh-CN"/>
        </w:rPr>
        <w:t xml:space="preserve"> </w:t>
      </w:r>
      <w:r>
        <w:rPr>
          <w:rFonts w:ascii="Times New Roman" w:eastAsia="SimSun" w:hAnsi="Times New Roman" w:cs="Times New Roman"/>
          <w:sz w:val="28"/>
          <w:szCs w:val="28"/>
          <w:lang w:val="ru-RU" w:eastAsia="zh-CN"/>
        </w:rPr>
        <w:t>Согласно этой позиции, усиление центральной роли Коммунистической партии Китая рассматривается как фактор, способствующий консолидации самой партии и укреплению стабильности структуры многопартийного сотрудничества.</w:t>
      </w:r>
      <w:r>
        <w:rPr>
          <w:rFonts w:ascii="Times New Roman" w:hAnsi="Times New Roman" w:cs="Times New Roman"/>
          <w:sz w:val="28"/>
          <w:szCs w:val="28"/>
          <w:lang w:val="ru-RU" w:eastAsia="zh-CN"/>
        </w:rPr>
        <w:t xml:space="preserve"> </w:t>
      </w:r>
      <w:r>
        <w:rPr>
          <w:rFonts w:ascii="Times New Roman" w:eastAsia="SimSun" w:hAnsi="Times New Roman" w:cs="Times New Roman"/>
          <w:sz w:val="28"/>
          <w:szCs w:val="28"/>
          <w:lang w:val="ru-RU" w:eastAsia="zh-CN"/>
        </w:rPr>
        <w:t>В новую эпоху, под руководс</w:t>
      </w:r>
      <w:r>
        <w:rPr>
          <w:rFonts w:ascii="Times New Roman" w:eastAsia="SimSun" w:hAnsi="Times New Roman" w:cs="Times New Roman"/>
          <w:sz w:val="28"/>
          <w:szCs w:val="28"/>
          <w:lang w:val="ru-RU" w:eastAsia="zh-CN"/>
        </w:rPr>
        <w:t>твом идей Си Цзиньпина о новой партийной системе, инновационное развитие системы многопартийного сотрудничества и политических консультаций, возглавляемой Коммунистической партией Китая, требует соблюдения ключевого требования –твёрдого соблюдения руководс</w:t>
      </w:r>
      <w:r>
        <w:rPr>
          <w:rFonts w:ascii="Times New Roman" w:eastAsia="SimSun" w:hAnsi="Times New Roman" w:cs="Times New Roman"/>
          <w:sz w:val="28"/>
          <w:szCs w:val="28"/>
          <w:lang w:val="ru-RU" w:eastAsia="zh-CN"/>
        </w:rPr>
        <w:t>тва Коммунистической партией Китая.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Продвижение укрепления и развития новой партийной системы в новую эпоху «зависит как от повышения уровня руководства и способности Коммунистической партии Китая к управлению, так и от постоянного улучшения построения дем</w:t>
      </w:r>
      <w:r>
        <w:rPr>
          <w:rFonts w:ascii="Times New Roman" w:eastAsia="SimSun" w:hAnsi="Times New Roman" w:cs="Times New Roman"/>
          <w:sz w:val="28"/>
          <w:szCs w:val="28"/>
          <w:lang w:val="ru-RU" w:eastAsia="zh-CN"/>
        </w:rPr>
        <w:t>ократических партий и качества их членов». Усиление идеологической и политической работы в среде демократических партий, укрепление их институциональной базы, а также расширение механизмов и каналов для участия в выполнении установленных функций представля</w:t>
      </w:r>
      <w:r>
        <w:rPr>
          <w:rFonts w:ascii="Times New Roman" w:eastAsia="SimSun" w:hAnsi="Times New Roman" w:cs="Times New Roman"/>
          <w:sz w:val="28"/>
          <w:szCs w:val="28"/>
          <w:lang w:val="ru-RU" w:eastAsia="zh-CN"/>
        </w:rPr>
        <w:t>ют собой важные направления в процессе дальнейшего развития партийной системы Китая.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Период правления Си Цзиньпина отмечается всесторонним усилением партийной дисциплины и акцентом на достижение национального возрождения. Политика реформ и открытости переш</w:t>
      </w:r>
      <w:r>
        <w:rPr>
          <w:rFonts w:ascii="Times New Roman" w:eastAsia="SimSun" w:hAnsi="Times New Roman" w:cs="Times New Roman"/>
          <w:sz w:val="28"/>
          <w:szCs w:val="28"/>
          <w:lang w:val="ru-RU" w:eastAsia="zh-CN"/>
        </w:rPr>
        <w:t>ла в фазу глубоких преобразований, а внутренние и внешние условия функционирования государства стали более сложными, что поставило перед Коммунистической партией Китая задачи по укреплению управленческого потенциала и поддержанию легитимности власти. В эти</w:t>
      </w:r>
      <w:r>
        <w:rPr>
          <w:rFonts w:ascii="Times New Roman" w:eastAsia="SimSun" w:hAnsi="Times New Roman" w:cs="Times New Roman"/>
          <w:sz w:val="28"/>
          <w:szCs w:val="28"/>
          <w:lang w:val="ru-RU" w:eastAsia="zh-CN"/>
        </w:rPr>
        <w:t>х условиях партия ориентирована на достижение целей «двух вековых юбилеев» и реализацию концепции великого возрождения китайской нации.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На данном этапе Китай проводит политику всестороннего ужесточения партийной дисциплины, придавая приоритетное значение ф</w:t>
      </w:r>
      <w:r>
        <w:rPr>
          <w:rFonts w:ascii="Times New Roman" w:eastAsia="SimSun" w:hAnsi="Times New Roman" w:cs="Times New Roman"/>
          <w:sz w:val="28"/>
          <w:szCs w:val="28"/>
          <w:lang w:val="ru-RU" w:eastAsia="zh-CN"/>
        </w:rPr>
        <w:t>ормированию партийного стиля, обеспечению честного управления и борьбе с коррупцией. Внешнеполитической инициативой этого периода стало выдвижение концепции «Один пояс — один путь», способствовавшей укреплению позиций Китая в системе глобального управления</w:t>
      </w:r>
      <w:r>
        <w:rPr>
          <w:rFonts w:ascii="Times New Roman" w:eastAsia="SimSun" w:hAnsi="Times New Roman" w:cs="Times New Roman"/>
          <w:sz w:val="28"/>
          <w:szCs w:val="28"/>
          <w:lang w:val="ru-RU" w:eastAsia="zh-CN"/>
        </w:rPr>
        <w:t>. Одновременно чётко обозначен курс на китайскую модель модернизации с акцентом на достижение высококачественного развития. Организационное строительство партии приобретает всё более институционализированный и нормативно закреплённый характер. В политико-у</w:t>
      </w:r>
      <w:r>
        <w:rPr>
          <w:rFonts w:ascii="Times New Roman" w:eastAsia="SimSun" w:hAnsi="Times New Roman" w:cs="Times New Roman"/>
          <w:sz w:val="28"/>
          <w:szCs w:val="28"/>
          <w:lang w:val="ru-RU" w:eastAsia="zh-CN"/>
        </w:rPr>
        <w:t>правленческой концепции подчёркивается всестороннее руководство партии и её ведущая роль во всех сферах государственной деятельности. Продвигается идея всеобщего процветания и обеспечивается согласованное развитие экономики и социальной сферы.</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bCs/>
          <w:i/>
          <w:sz w:val="28"/>
          <w:szCs w:val="28"/>
          <w:lang w:val="ru-RU" w:eastAsia="zh-CN"/>
        </w:rPr>
        <w:t xml:space="preserve">Выводы. </w:t>
      </w:r>
      <w:r>
        <w:rPr>
          <w:rFonts w:ascii="Times New Roman" w:eastAsia="SimSun" w:hAnsi="Times New Roman" w:cs="Times New Roman"/>
          <w:sz w:val="28"/>
          <w:szCs w:val="28"/>
          <w:lang w:val="ru-RU" w:eastAsia="zh-CN"/>
        </w:rPr>
        <w:t xml:space="preserve">В </w:t>
      </w:r>
      <w:r>
        <w:rPr>
          <w:rFonts w:ascii="Times New Roman" w:eastAsia="SimSun" w:hAnsi="Times New Roman" w:cs="Times New Roman"/>
          <w:sz w:val="28"/>
          <w:szCs w:val="28"/>
          <w:lang w:val="ru-RU" w:eastAsia="zh-CN"/>
        </w:rPr>
        <w:t>целом, на протяжении всего периода — от эпохи Мао Цзэдуна до настоящего времени под руководством Си Цзиньпина — политическое развитие Китая последовательно осуществляется на основе принципа руководящей роли Коммунистической партии Китая, что обеспечивает е</w:t>
      </w:r>
      <w:r>
        <w:rPr>
          <w:rFonts w:ascii="Times New Roman" w:eastAsia="SimSun" w:hAnsi="Times New Roman" w:cs="Times New Roman"/>
          <w:sz w:val="28"/>
          <w:szCs w:val="28"/>
          <w:lang w:val="ru-RU" w:eastAsia="zh-CN"/>
        </w:rPr>
        <w:t xml:space="preserve">ё центральное положение в системе государственного управления. Партия осознаёт свою историческую миссию и адаптирует стратегические ориентиры в соответствии с меняющимися внутренними и внешними условиями. Оставаясь приверженной марксистской идеологической </w:t>
      </w:r>
      <w:r>
        <w:rPr>
          <w:rFonts w:ascii="Times New Roman" w:eastAsia="SimSun" w:hAnsi="Times New Roman" w:cs="Times New Roman"/>
          <w:sz w:val="28"/>
          <w:szCs w:val="28"/>
          <w:lang w:val="ru-RU" w:eastAsia="zh-CN"/>
        </w:rPr>
        <w:t>базе, КПК обновляет теоретические положения и практические подходы с учётом национальной специфики и актуальных задач развития. Период правления Мао Цзэдуна характеризовался сосредоточенностью на революционных преобразованиях и формировании партийно-госуда</w:t>
      </w:r>
      <w:r>
        <w:rPr>
          <w:rFonts w:ascii="Times New Roman" w:eastAsia="SimSun" w:hAnsi="Times New Roman" w:cs="Times New Roman"/>
          <w:sz w:val="28"/>
          <w:szCs w:val="28"/>
          <w:lang w:val="ru-RU" w:eastAsia="zh-CN"/>
        </w:rPr>
        <w:t>рственной системы. Период руководства Дэн Сяопина отличался акцентом на проведении реформ, политике открытости и стимулировании экономического развития. В период правления Си Цзиньпина внимание сосредоточено на всестороннем ужесточении партийной дисциплины</w:t>
      </w:r>
      <w:r>
        <w:rPr>
          <w:rFonts w:ascii="Times New Roman" w:eastAsia="SimSun" w:hAnsi="Times New Roman" w:cs="Times New Roman"/>
          <w:sz w:val="28"/>
          <w:szCs w:val="28"/>
          <w:lang w:val="ru-RU" w:eastAsia="zh-CN"/>
        </w:rPr>
        <w:t>, модернизации системы государственного управления и реализации стратегии национального возрождения.</w:t>
      </w: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jc w:val="both"/>
        <w:rPr>
          <w:rFonts w:ascii="Times New Roman" w:hAnsi="Times New Roman" w:cs="Times New Roman"/>
          <w:sz w:val="28"/>
          <w:szCs w:val="28"/>
          <w:lang w:val="ru-RU"/>
        </w:rPr>
      </w:pPr>
    </w:p>
    <w:p w:rsidR="00231F90" w:rsidRDefault="000B6B6E">
      <w:pPr>
        <w:snapToGrid w:val="0"/>
        <w:spacing w:after="0" w:line="240" w:lineRule="auto"/>
        <w:ind w:firstLineChars="250" w:firstLine="703"/>
        <w:jc w:val="both"/>
        <w:rPr>
          <w:rFonts w:ascii="Times New Roman" w:eastAsia="SimSun" w:hAnsi="Times New Roman" w:cs="Times New Roman"/>
          <w:b/>
          <w:sz w:val="28"/>
          <w:szCs w:val="28"/>
          <w:lang w:val="ru-RU"/>
        </w:rPr>
      </w:pPr>
      <w:r>
        <w:rPr>
          <w:rFonts w:ascii="Times New Roman" w:eastAsia="SimSun" w:hAnsi="Times New Roman" w:cs="Times New Roman"/>
          <w:b/>
          <w:sz w:val="28"/>
          <w:szCs w:val="28"/>
          <w:lang w:val="ru-RU" w:eastAsia="zh-CN"/>
        </w:rPr>
        <w:t xml:space="preserve">4 </w:t>
      </w:r>
      <w:r>
        <w:rPr>
          <w:rFonts w:ascii="Times New Roman" w:eastAsia="SimSun" w:hAnsi="Times New Roman" w:cs="Times New Roman"/>
          <w:b/>
          <w:sz w:val="28"/>
          <w:szCs w:val="28"/>
          <w:lang w:val="ru-RU"/>
        </w:rPr>
        <w:t>СРАВНИТЕЛЬНЫЙ АНАЛИЗ ОСОБЕННОСТЕЙ УЧАСТИЯ ПОЛИТИЧЕСКИХ ПАРТИЙ КАЗАХСТАНА И КИТАЯ В ПОЛИТИЧЕСКОМ УПРАВЛЕНИИ</w:t>
      </w:r>
    </w:p>
    <w:p w:rsidR="00231F90" w:rsidRDefault="00231F90">
      <w:pPr>
        <w:snapToGrid w:val="0"/>
        <w:spacing w:after="0" w:line="240" w:lineRule="auto"/>
        <w:ind w:firstLineChars="250" w:firstLine="703"/>
        <w:jc w:val="both"/>
        <w:rPr>
          <w:rFonts w:ascii="Times New Roman" w:eastAsia="SimSun" w:hAnsi="Times New Roman" w:cs="Times New Roman"/>
          <w:b/>
          <w:sz w:val="28"/>
          <w:szCs w:val="28"/>
          <w:lang w:val="ru-RU"/>
        </w:rPr>
      </w:pPr>
    </w:p>
    <w:p w:rsidR="00231F90" w:rsidRDefault="000B6B6E">
      <w:pPr>
        <w:snapToGrid w:val="0"/>
        <w:spacing w:after="0" w:line="240" w:lineRule="auto"/>
        <w:ind w:firstLineChars="250" w:firstLine="700"/>
        <w:jc w:val="both"/>
        <w:rPr>
          <w:rFonts w:ascii="Times New Roman" w:hAnsi="Times New Roman" w:cs="Times New Roman"/>
          <w:b/>
          <w:bCs/>
          <w:sz w:val="28"/>
          <w:szCs w:val="28"/>
          <w:shd w:val="clear" w:color="auto" w:fill="FFFFFF"/>
          <w:lang w:val="ru-RU"/>
        </w:rPr>
      </w:pPr>
      <w:r>
        <w:rPr>
          <w:rFonts w:ascii="Times New Roman" w:hAnsi="Times New Roman" w:cs="Times New Roman"/>
          <w:b/>
          <w:bCs/>
          <w:sz w:val="28"/>
          <w:szCs w:val="28"/>
          <w:shd w:val="clear" w:color="auto" w:fill="FFFFFF"/>
          <w:lang w:val="ru-RU"/>
        </w:rPr>
        <w:t xml:space="preserve">4.1 Общие черты и различия в партийных системах Казахстана и Китая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rPr>
      </w:pPr>
      <w:r>
        <w:rPr>
          <w:rFonts w:ascii="Times New Roman" w:eastAsia="SimSun" w:hAnsi="Times New Roman" w:cs="Times New Roman"/>
          <w:sz w:val="28"/>
          <w:szCs w:val="28"/>
        </w:rPr>
        <w:t>Сравнительное полит</w:t>
      </w:r>
      <w:r>
        <w:rPr>
          <w:rFonts w:ascii="Times New Roman" w:eastAsia="SimSun" w:hAnsi="Times New Roman" w:cs="Times New Roman"/>
          <w:sz w:val="28"/>
          <w:szCs w:val="28"/>
          <w:lang w:val="ru-RU"/>
        </w:rPr>
        <w:t>и</w:t>
      </w:r>
      <w:r>
        <w:rPr>
          <w:rFonts w:ascii="Times New Roman" w:eastAsia="SimSun" w:hAnsi="Times New Roman" w:cs="Times New Roman"/>
          <w:sz w:val="28"/>
          <w:szCs w:val="28"/>
        </w:rPr>
        <w:t>ческое исследование партийных систем различных государств представляет собой важный инструмент анализа механизмов политического управления, форм легитимации власти и пр</w:t>
      </w:r>
      <w:r>
        <w:rPr>
          <w:rFonts w:ascii="Times New Roman" w:eastAsia="SimSun" w:hAnsi="Times New Roman" w:cs="Times New Roman"/>
          <w:sz w:val="28"/>
          <w:szCs w:val="28"/>
        </w:rPr>
        <w:t>оцессов политической модернизации. Казахстан и Китай ‒ государства с различным историческим опытом формирования государственности и партийных институтов, однако оба представляют собой примеры политических режимов с доминирующей партийной структурой, функци</w:t>
      </w:r>
      <w:r>
        <w:rPr>
          <w:rFonts w:ascii="Times New Roman" w:eastAsia="SimSun" w:hAnsi="Times New Roman" w:cs="Times New Roman"/>
          <w:sz w:val="28"/>
          <w:szCs w:val="28"/>
        </w:rPr>
        <w:t xml:space="preserve">онирующей в условиях </w:t>
      </w:r>
      <w:r>
        <w:rPr>
          <w:rFonts w:ascii="Times New Roman" w:eastAsia="SimSun" w:hAnsi="Times New Roman" w:cs="Times New Roman"/>
          <w:sz w:val="28"/>
          <w:szCs w:val="28"/>
          <w:lang w:val="ru-RU"/>
        </w:rPr>
        <w:t xml:space="preserve">ограниченной </w:t>
      </w:r>
      <w:r>
        <w:rPr>
          <w:rFonts w:ascii="Times New Roman" w:eastAsia="SimSun" w:hAnsi="Times New Roman" w:cs="Times New Roman"/>
          <w:sz w:val="28"/>
          <w:szCs w:val="28"/>
        </w:rPr>
        <w:t>политической конкуренции.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Казахстан и Китай представляют собой примеры политических режимов, в которых партийные структуры играют </w:t>
      </w:r>
      <w:r>
        <w:rPr>
          <w:rFonts w:ascii="Times New Roman" w:eastAsia="SimSun" w:hAnsi="Times New Roman" w:cs="Times New Roman"/>
          <w:sz w:val="28"/>
          <w:szCs w:val="28"/>
          <w:lang w:val="ru-RU"/>
        </w:rPr>
        <w:t>важную</w:t>
      </w:r>
      <w:r>
        <w:rPr>
          <w:rFonts w:ascii="Times New Roman" w:eastAsia="SimSun" w:hAnsi="Times New Roman" w:cs="Times New Roman"/>
          <w:sz w:val="28"/>
          <w:szCs w:val="28"/>
        </w:rPr>
        <w:t xml:space="preserve"> роль в обеспечении устойчивости власти. Обе страны находятся в процессе политической и институциональной модернизации, однако реализуют его различными путями: в Китае акцент делается на укрепление центрального руководства и усиление идеологического управл</w:t>
      </w:r>
      <w:r>
        <w:rPr>
          <w:rFonts w:ascii="Times New Roman" w:eastAsia="SimSun" w:hAnsi="Times New Roman" w:cs="Times New Roman"/>
          <w:sz w:val="28"/>
          <w:szCs w:val="28"/>
        </w:rPr>
        <w:t xml:space="preserve">ения, тогда как в Казахстане курс ориентирован на декларируемую политическую либерализацию и концепцию «Слышащего государства».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rPr>
      </w:pPr>
      <w:r>
        <w:rPr>
          <w:rFonts w:ascii="Times New Roman" w:eastAsia="SimSun" w:hAnsi="Times New Roman" w:cs="Times New Roman"/>
          <w:sz w:val="28"/>
          <w:szCs w:val="28"/>
        </w:rPr>
        <w:t>Сравнение партийной системы Казахстана и партийной системы Китайской Народной Республики (КНР) позволяет выявить как фундамента</w:t>
      </w:r>
      <w:r>
        <w:rPr>
          <w:rFonts w:ascii="Times New Roman" w:eastAsia="SimSun" w:hAnsi="Times New Roman" w:cs="Times New Roman"/>
          <w:sz w:val="28"/>
          <w:szCs w:val="28"/>
        </w:rPr>
        <w:t>льные различия, так и значимые сходства в институциональной организации, идеологической направленности и функциональном наполнении партийных институтов. В Китае установлена и конституционно закреплена система многопартийного сотрудничества и политических к</w:t>
      </w:r>
      <w:r>
        <w:rPr>
          <w:rFonts w:ascii="Times New Roman" w:eastAsia="SimSun" w:hAnsi="Times New Roman" w:cs="Times New Roman"/>
          <w:sz w:val="28"/>
          <w:szCs w:val="28"/>
        </w:rPr>
        <w:t xml:space="preserve">онсультаций под руководством Коммунистической партии Китая, в рамках которой КПК занимает ведущую позицию, осуществляя руководство всеми основными ветвями власти и играя ключевую роль в социально-политических процессах. В Казахстане, согласно действующему </w:t>
      </w:r>
      <w:r>
        <w:rPr>
          <w:rFonts w:ascii="Times New Roman" w:eastAsia="SimSun" w:hAnsi="Times New Roman" w:cs="Times New Roman"/>
          <w:sz w:val="28"/>
          <w:szCs w:val="28"/>
        </w:rPr>
        <w:t>законодательству, закреплена многопартийная система. Однако на практике политическое пространство характеризуется доминированием одной партии — «AMANAT», в то время как активность оппозиционных и альтернативных партий остаётся ограниченной. Их участие в по</w:t>
      </w:r>
      <w:r>
        <w:rPr>
          <w:rFonts w:ascii="Times New Roman" w:eastAsia="SimSun" w:hAnsi="Times New Roman" w:cs="Times New Roman"/>
          <w:sz w:val="28"/>
          <w:szCs w:val="28"/>
        </w:rPr>
        <w:t>литическом процессе лишь постепенно начинает усиливаться и приобретать заметное значение.</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rPr>
      </w:pPr>
      <w:r>
        <w:rPr>
          <w:rFonts w:ascii="Times New Roman" w:eastAsia="SimSun" w:hAnsi="Times New Roman" w:cs="Times New Roman"/>
          <w:sz w:val="28"/>
          <w:szCs w:val="28"/>
        </w:rPr>
        <w:t>Историко-культурные и идеологические различия, безусловно, предопределили особенности формирования партийных систем в двух странах. Китайская партийная система развив</w:t>
      </w:r>
      <w:r>
        <w:rPr>
          <w:rFonts w:ascii="Times New Roman" w:eastAsia="SimSun" w:hAnsi="Times New Roman" w:cs="Times New Roman"/>
          <w:sz w:val="28"/>
          <w:szCs w:val="28"/>
        </w:rPr>
        <w:t>алась в рамках социалистической модели, базирующейся на идеологии марксизма-ленинизма и принципах демократического централизма. Казахстанская же система эволюционировала на постсоветском пространстве в условиях трансформационного перехода от советской одно</w:t>
      </w:r>
      <w:r>
        <w:rPr>
          <w:rFonts w:ascii="Times New Roman" w:eastAsia="SimSun" w:hAnsi="Times New Roman" w:cs="Times New Roman"/>
          <w:sz w:val="28"/>
          <w:szCs w:val="28"/>
        </w:rPr>
        <w:t>партийной системы к демократической модели с элементами многопартийности.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rPr>
      </w:pPr>
      <w:r>
        <w:rPr>
          <w:rFonts w:ascii="Times New Roman" w:eastAsia="SimSun" w:hAnsi="Times New Roman" w:cs="Times New Roman"/>
          <w:sz w:val="28"/>
          <w:szCs w:val="28"/>
        </w:rPr>
        <w:t>Несмотря на это, обе страны демонстрируют сходные подходы к функционированию партийных систем в качестве инструмента политической мобилизации, социального контроля и обеспечения усто</w:t>
      </w:r>
      <w:r>
        <w:rPr>
          <w:rFonts w:ascii="Times New Roman" w:eastAsia="SimSun" w:hAnsi="Times New Roman" w:cs="Times New Roman"/>
          <w:sz w:val="28"/>
          <w:szCs w:val="28"/>
        </w:rPr>
        <w:t>йчивости режима. В обоих случаях партии выполняют не только электоральную функцию, но и играют важную роль в кадровой политике, формировании общественного мнения, а также в институциональной легитимации государственной власти.</w:t>
      </w:r>
    </w:p>
    <w:p w:rsidR="00231F90" w:rsidRDefault="000B6B6E">
      <w:pPr>
        <w:snapToGrid w:val="0"/>
        <w:spacing w:after="0" w:line="240" w:lineRule="auto"/>
        <w:ind w:firstLineChars="250" w:firstLine="700"/>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В Республике Казахстан официа</w:t>
      </w:r>
      <w:r>
        <w:rPr>
          <w:rFonts w:ascii="Times New Roman" w:hAnsi="Times New Roman" w:cs="Times New Roman"/>
          <w:sz w:val="28"/>
          <w:szCs w:val="28"/>
          <w:shd w:val="clear" w:color="auto" w:fill="FFFFFF"/>
          <w:lang w:val="ru-RU"/>
        </w:rPr>
        <w:t>льно провозглашена многопартийная система, однако на практике она функционирует в формате модели доминирующей партии, в рамках которой ключевую роль играет партия «</w:t>
      </w:r>
      <w:r>
        <w:rPr>
          <w:rFonts w:ascii="Times New Roman" w:hAnsi="Times New Roman" w:cs="Times New Roman"/>
          <w:sz w:val="28"/>
          <w:szCs w:val="28"/>
          <w:shd w:val="clear" w:color="auto" w:fill="FFFFFF"/>
          <w:lang w:val="ru-RU" w:eastAsia="zh-CN"/>
        </w:rPr>
        <w:t>AMANAT</w:t>
      </w:r>
      <w:r>
        <w:rPr>
          <w:rFonts w:ascii="Times New Roman" w:hAnsi="Times New Roman" w:cs="Times New Roman"/>
          <w:sz w:val="28"/>
          <w:szCs w:val="28"/>
          <w:shd w:val="clear" w:color="auto" w:fill="FFFFFF"/>
          <w:lang w:val="ru-RU"/>
        </w:rPr>
        <w:t xml:space="preserve">». Другие политические партии, такие как «Ак жол», «Ауыл», Народная партия Казахстана </w:t>
      </w:r>
      <w:r>
        <w:rPr>
          <w:rFonts w:ascii="Times New Roman" w:hAnsi="Times New Roman" w:cs="Times New Roman"/>
          <w:sz w:val="28"/>
          <w:szCs w:val="28"/>
          <w:shd w:val="clear" w:color="auto" w:fill="FFFFFF"/>
          <w:lang w:val="ru-RU"/>
        </w:rPr>
        <w:t>(НПК) и партия Respublica, формально участвуют в политическом процессе, однако на данный момент не обладают достаточным электоральным и институциональным ресурсом для полноценной конкуренции с правящей партией.</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hAnsi="Times New Roman" w:cs="Times New Roman"/>
          <w:sz w:val="28"/>
          <w:szCs w:val="28"/>
          <w:shd w:val="clear" w:color="auto" w:fill="FFFFFF"/>
          <w:lang w:val="ru-RU"/>
        </w:rPr>
        <w:t>Конституция Казахстана и законы страны гарант</w:t>
      </w:r>
      <w:r>
        <w:rPr>
          <w:rFonts w:ascii="Times New Roman" w:hAnsi="Times New Roman" w:cs="Times New Roman"/>
          <w:sz w:val="28"/>
          <w:szCs w:val="28"/>
          <w:shd w:val="clear" w:color="auto" w:fill="FFFFFF"/>
          <w:lang w:val="ru-RU"/>
        </w:rPr>
        <w:t>ируют политический плюрализм и право граждан на создание партий и участие в выборах. Конституция Республики Казахстан (статья 5) гарантирует многопартийность, запрещает создание партий, подрывающих госуда</w:t>
      </w:r>
      <w:r>
        <w:rPr>
          <w:rFonts w:ascii="Times New Roman" w:eastAsia="SimSun" w:hAnsi="Times New Roman" w:cs="Times New Roman"/>
          <w:sz w:val="28"/>
          <w:szCs w:val="28"/>
          <w:lang w:val="ru-RU" w:eastAsia="zh-CN"/>
        </w:rPr>
        <w:t>рственный строй, пропагандирующих насилие или экстре</w:t>
      </w:r>
      <w:r>
        <w:rPr>
          <w:rFonts w:ascii="Times New Roman" w:eastAsia="SimSun" w:hAnsi="Times New Roman" w:cs="Times New Roman"/>
          <w:sz w:val="28"/>
          <w:szCs w:val="28"/>
          <w:lang w:val="ru-RU" w:eastAsia="zh-CN"/>
        </w:rPr>
        <w:t>мизм. Избирательное законодательство позволяет партиям участвовать в парламентских выборах, если они прошли регистрацию. Политические партии в Казахстане участвуют в выборах и представляют интересы различных групп населения, однако их влияние на процесс пр</w:t>
      </w:r>
      <w:r>
        <w:rPr>
          <w:rFonts w:ascii="Times New Roman" w:eastAsia="SimSun" w:hAnsi="Times New Roman" w:cs="Times New Roman"/>
          <w:sz w:val="28"/>
          <w:szCs w:val="28"/>
          <w:lang w:val="ru-RU" w:eastAsia="zh-CN"/>
        </w:rPr>
        <w:t xml:space="preserve">инятия стратегических решений исполнительной властью остаётся ограниченным. Хотя элементы политической конкуренции присутствуют, на практике ни одна из действующих партий в настоящее время не выполняет роль полноценной оппозиционной силы.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Партийная систем</w:t>
      </w:r>
      <w:r>
        <w:rPr>
          <w:rFonts w:ascii="Times New Roman" w:eastAsia="SimSun" w:hAnsi="Times New Roman" w:cs="Times New Roman"/>
          <w:sz w:val="28"/>
          <w:szCs w:val="28"/>
          <w:lang w:val="ru-RU" w:eastAsia="zh-CN"/>
        </w:rPr>
        <w:t>а Китайской Народной Республики представляет собой модель «многопартийного сотрудничества и политических консультаций под руководством Коммунистической партии Китая». Формально в Китае существует многопартийная система. Помимо КПК, в Китае официально зарег</w:t>
      </w:r>
      <w:r>
        <w:rPr>
          <w:rFonts w:ascii="Times New Roman" w:eastAsia="SimSun" w:hAnsi="Times New Roman" w:cs="Times New Roman"/>
          <w:sz w:val="28"/>
          <w:szCs w:val="28"/>
          <w:lang w:val="ru-RU" w:eastAsia="zh-CN"/>
        </w:rPr>
        <w:t>истрированы 8 демократических партий, например: Демократическая лига Китая, Китайская ассоциация демократического национального строительства и Китайское демократическое объединение крестьян и рабочих т.д. Эти партии являются социалистическими партиями с к</w:t>
      </w:r>
      <w:r>
        <w:rPr>
          <w:rFonts w:ascii="Times New Roman" w:eastAsia="SimSun" w:hAnsi="Times New Roman" w:cs="Times New Roman"/>
          <w:sz w:val="28"/>
          <w:szCs w:val="28"/>
          <w:lang w:val="ru-RU" w:eastAsia="zh-CN"/>
        </w:rPr>
        <w:t xml:space="preserve">итайской спецификой, признающими руководствоКПК и выполняющие, в основном, консультативную функцию. </w:t>
      </w:r>
    </w:p>
    <w:p w:rsidR="00231F90" w:rsidRDefault="000B6B6E">
      <w:pPr>
        <w:snapToGrid w:val="0"/>
        <w:spacing w:after="0" w:line="240" w:lineRule="auto"/>
        <w:ind w:firstLineChars="250" w:firstLine="700"/>
        <w:jc w:val="both"/>
        <w:rPr>
          <w:rFonts w:ascii="Times New Roman" w:hAnsi="Times New Roman" w:cs="Times New Roman"/>
          <w:sz w:val="28"/>
          <w:szCs w:val="28"/>
          <w:shd w:val="clear" w:color="auto" w:fill="FFFFFF"/>
          <w:lang w:val="ru-RU"/>
        </w:rPr>
      </w:pPr>
      <w:r>
        <w:rPr>
          <w:rFonts w:ascii="Times New Roman" w:eastAsia="SimSun" w:hAnsi="Times New Roman" w:cs="Times New Roman"/>
          <w:sz w:val="28"/>
          <w:szCs w:val="28"/>
          <w:lang w:val="ru-RU" w:eastAsia="zh-CN"/>
        </w:rPr>
        <w:t>Конституция КНР прямо закрепляет руководящую роль КПК. Статья 1 Конституции КНР гласит, что «Китай – социалистическое государство под руководством КПК». Ут</w:t>
      </w:r>
      <w:r>
        <w:rPr>
          <w:rFonts w:ascii="Times New Roman" w:eastAsia="SimSun" w:hAnsi="Times New Roman" w:cs="Times New Roman"/>
          <w:sz w:val="28"/>
          <w:szCs w:val="28"/>
          <w:lang w:val="ru-RU" w:eastAsia="zh-CN"/>
        </w:rPr>
        <w:t>верждает, чт</w:t>
      </w:r>
      <w:r>
        <w:rPr>
          <w:rFonts w:ascii="Times New Roman" w:hAnsi="Times New Roman" w:cs="Times New Roman"/>
          <w:sz w:val="28"/>
          <w:szCs w:val="28"/>
          <w:shd w:val="clear" w:color="auto" w:fill="FFFFFF"/>
          <w:lang w:val="ru-RU"/>
        </w:rPr>
        <w:t>о социализм с китайской спецификой является основополагающей системой государства. Статья 3 закрепляет принцип демократической диктатуры народа, где КПК выступает гарантом социалистического пути развития. КПК контролирует все государственные ин</w:t>
      </w:r>
      <w:r>
        <w:rPr>
          <w:rFonts w:ascii="Times New Roman" w:hAnsi="Times New Roman" w:cs="Times New Roman"/>
          <w:sz w:val="28"/>
          <w:szCs w:val="28"/>
          <w:shd w:val="clear" w:color="auto" w:fill="FFFFFF"/>
          <w:lang w:val="ru-RU"/>
        </w:rPr>
        <w:t>ституты, включая законодательную, исполнительную и судебную власти. Государственные органы, такие как Государственный совет (Правительство), Народный конгресс (Парламент), действуют под руководством партии. Партийные комитеты существуют на всех уровнях вла</w:t>
      </w:r>
      <w:r>
        <w:rPr>
          <w:rFonts w:ascii="Times New Roman" w:hAnsi="Times New Roman" w:cs="Times New Roman"/>
          <w:sz w:val="28"/>
          <w:szCs w:val="28"/>
          <w:shd w:val="clear" w:color="auto" w:fill="FFFFFF"/>
          <w:lang w:val="ru-RU"/>
        </w:rPr>
        <w:t>сти и общества (в университетах, компаниях, СМИ и т.д.). КПК является не только политической, но и идеологической силой, определяющей курс развития страны. Партийные органы дублируют государственные, что обеспечивает контроль над всеми сферами жизни. В Кит</w:t>
      </w:r>
      <w:r>
        <w:rPr>
          <w:rFonts w:ascii="Times New Roman" w:hAnsi="Times New Roman" w:cs="Times New Roman"/>
          <w:sz w:val="28"/>
          <w:szCs w:val="28"/>
          <w:shd w:val="clear" w:color="auto" w:fill="FFFFFF"/>
          <w:lang w:val="ru-RU"/>
        </w:rPr>
        <w:t>ае отсутствует политическая конкуренция в традиционном многопартийном понимании. Вместе с тем, внутри Коммунистической партии Китая существует определённая степень внутреннего плюрализма, выражающаяся в конкуренции между различными фракциями и группами вли</w:t>
      </w:r>
      <w:r>
        <w:rPr>
          <w:rFonts w:ascii="Times New Roman" w:hAnsi="Times New Roman" w:cs="Times New Roman"/>
          <w:sz w:val="28"/>
          <w:szCs w:val="28"/>
          <w:shd w:val="clear" w:color="auto" w:fill="FFFFFF"/>
          <w:lang w:val="ru-RU"/>
        </w:rPr>
        <w:t>яния, что оказывает влияние на формирование политического курса и кадровые решения.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Партийные системы Казахстана и Китая имеют как принципиальные различия, так и общие черты, обусловленные историческими, политическими и институциональными факторами.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bCs/>
          <w:i/>
          <w:sz w:val="28"/>
          <w:szCs w:val="28"/>
          <w:lang w:val="ru-RU" w:eastAsia="zh-CN"/>
        </w:rPr>
        <w:t>Домини</w:t>
      </w:r>
      <w:r>
        <w:rPr>
          <w:rFonts w:ascii="Times New Roman" w:eastAsia="SimSun" w:hAnsi="Times New Roman" w:cs="Times New Roman"/>
          <w:bCs/>
          <w:i/>
          <w:sz w:val="28"/>
          <w:szCs w:val="28"/>
          <w:lang w:val="ru-RU" w:eastAsia="zh-CN"/>
        </w:rPr>
        <w:t>рующая партия в системе власти.</w:t>
      </w:r>
      <w:r>
        <w:rPr>
          <w:rFonts w:ascii="Times New Roman" w:eastAsia="SimSun" w:hAnsi="Times New Roman" w:cs="Times New Roman"/>
          <w:sz w:val="28"/>
          <w:szCs w:val="28"/>
          <w:lang w:val="ru-RU" w:eastAsia="zh-CN"/>
        </w:rPr>
        <w:t xml:space="preserve"> Одним из ключевых сходств партийных систем Казахстана и Китайской Народной Республики (КНР) является доминирующая роль ведущей политической партии, которая в обеих странах выступает не просто как участник политического проце</w:t>
      </w:r>
      <w:r>
        <w:rPr>
          <w:rFonts w:ascii="Times New Roman" w:eastAsia="SimSun" w:hAnsi="Times New Roman" w:cs="Times New Roman"/>
          <w:sz w:val="28"/>
          <w:szCs w:val="28"/>
          <w:lang w:val="ru-RU" w:eastAsia="zh-CN"/>
        </w:rPr>
        <w:t xml:space="preserve">сса, а как системообразующий элемент власти.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Казахстане партийная система является многопартийной, однако в течение почти трёх десятилетий де-факто существовал режим однопартийного доминирования, основанный на ведущей роли партии «</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eastAsia="zh-CN"/>
        </w:rPr>
        <w:t xml:space="preserve">» (до 2022 года </w:t>
      </w:r>
      <w:r>
        <w:rPr>
          <w:rFonts w:ascii="Times New Roman" w:eastAsia="SimSun" w:hAnsi="Times New Roman" w:cs="Times New Roman"/>
          <w:sz w:val="28"/>
          <w:szCs w:val="28"/>
          <w:lang w:val="ru-RU" w:eastAsia="zh-CN"/>
        </w:rPr>
        <w:t>‒</w:t>
      </w:r>
      <w:r>
        <w:rPr>
          <w:rFonts w:ascii="Times New Roman" w:eastAsia="SimSun" w:hAnsi="Times New Roman" w:cs="Times New Roman"/>
          <w:sz w:val="28"/>
          <w:szCs w:val="28"/>
          <w:lang w:val="ru-RU" w:eastAsia="zh-CN"/>
        </w:rPr>
        <w:t xml:space="preserve"> «Нур Отан»). Эта партия была тесно связана с институтом президентства и лично с Первым Президентом Республики Казахстан Н.А. Назарбаевым, который до 2021 года возглавлял партию и сохранял значительное влияние на политическую систему. Партия «</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eastAsia="zh-CN"/>
        </w:rPr>
        <w:t>» трад</w:t>
      </w:r>
      <w:r>
        <w:rPr>
          <w:rFonts w:ascii="Times New Roman" w:eastAsia="SimSun" w:hAnsi="Times New Roman" w:cs="Times New Roman"/>
          <w:sz w:val="28"/>
          <w:szCs w:val="28"/>
          <w:lang w:val="ru-RU" w:eastAsia="zh-CN"/>
        </w:rPr>
        <w:t>иционно контролировала парламентские выборы и формировала устойчивое большинство в Мажилисе; ключевые государственные программы; механизм политической мобилизации и лояльности населения; взаимодействие с институтами гражданского общества и молодежными орга</w:t>
      </w:r>
      <w:r>
        <w:rPr>
          <w:rFonts w:ascii="Times New Roman" w:eastAsia="SimSun" w:hAnsi="Times New Roman" w:cs="Times New Roman"/>
          <w:sz w:val="28"/>
          <w:szCs w:val="28"/>
          <w:lang w:val="ru-RU" w:eastAsia="zh-CN"/>
        </w:rPr>
        <w:t>низациями. Несмотря на появление новых партий и обновление электоральной системы после 2019 года, партия «</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eastAsia="zh-CN"/>
        </w:rPr>
        <w:t>» по-прежнему сохраняет доминирующее положение и продолжает играть центральную роль в легитимации государственной власти [196].</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Китае Коммунис</w:t>
      </w:r>
      <w:r>
        <w:rPr>
          <w:rFonts w:ascii="Times New Roman" w:eastAsia="SimSun" w:hAnsi="Times New Roman" w:cs="Times New Roman"/>
          <w:sz w:val="28"/>
          <w:szCs w:val="28"/>
          <w:lang w:val="ru-RU" w:eastAsia="zh-CN"/>
        </w:rPr>
        <w:t xml:space="preserve">тическая партия Китая (КПК) закреплена в Конституции как «руководящая и направляющая сила китайского общества», что подтверждает её центральное положение в политической системе. КПК не только контролирует все уровни государственной власти, но и определяет </w:t>
      </w:r>
      <w:r>
        <w:rPr>
          <w:rFonts w:ascii="Times New Roman" w:eastAsia="SimSun" w:hAnsi="Times New Roman" w:cs="Times New Roman"/>
          <w:sz w:val="28"/>
          <w:szCs w:val="28"/>
          <w:lang w:val="ru-RU" w:eastAsia="zh-CN"/>
        </w:rPr>
        <w:t xml:space="preserve">направления социального и экономического развития страны. Её влияние распространяется на систему государственной службы и кадровую политику, судебные и правоохранительные органы, вооружённые силы и общественные организации, медиа и систему образования. По </w:t>
      </w:r>
      <w:r>
        <w:rPr>
          <w:rFonts w:ascii="Times New Roman" w:eastAsia="SimSun" w:hAnsi="Times New Roman" w:cs="Times New Roman"/>
          <w:sz w:val="28"/>
          <w:szCs w:val="28"/>
          <w:lang w:val="ru-RU" w:eastAsia="zh-CN"/>
        </w:rPr>
        <w:t>сути, государственный аппарат в КНР подчинён партийному центру, а партийная и государственная иерархии тесно переплетены. Политическая конкуренция отсутствует, а другие партии ‒ участники единого Народного фронта ‒ не являются оппозицией, а играют консульт</w:t>
      </w:r>
      <w:r>
        <w:rPr>
          <w:rFonts w:ascii="Times New Roman" w:eastAsia="SimSun" w:hAnsi="Times New Roman" w:cs="Times New Roman"/>
          <w:sz w:val="28"/>
          <w:szCs w:val="28"/>
          <w:lang w:val="ru-RU" w:eastAsia="zh-CN"/>
        </w:rPr>
        <w:t>ативную роль под руководством КПК [197].</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Таким образом, в обеих странах партийные системы построены вокруг центральной, системообразующей политической силы, которая не просто участвует в управлении, а олицетворяет саму государственность, обеспечивая полити</w:t>
      </w:r>
      <w:r>
        <w:rPr>
          <w:rFonts w:ascii="Times New Roman" w:eastAsia="SimSun" w:hAnsi="Times New Roman" w:cs="Times New Roman"/>
          <w:sz w:val="28"/>
          <w:szCs w:val="28"/>
          <w:lang w:val="ru-RU" w:eastAsia="zh-CN"/>
        </w:rPr>
        <w:t>ческую преемственность, устойчивость и контроль. В Китае это выражено институционально и юридически, а в Казахстане ‒ через политическую практику и стратегическое позиционирование партии в структуре власти.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bCs/>
          <w:i/>
          <w:sz w:val="28"/>
          <w:szCs w:val="28"/>
          <w:lang w:val="ru-RU" w:eastAsia="zh-CN"/>
        </w:rPr>
        <w:t>Политический плюрализм и ограниченная политическа</w:t>
      </w:r>
      <w:r>
        <w:rPr>
          <w:rFonts w:ascii="Times New Roman" w:eastAsia="SimSun" w:hAnsi="Times New Roman" w:cs="Times New Roman"/>
          <w:bCs/>
          <w:i/>
          <w:sz w:val="28"/>
          <w:szCs w:val="28"/>
          <w:lang w:val="ru-RU" w:eastAsia="zh-CN"/>
        </w:rPr>
        <w:t>я конкуренция.</w:t>
      </w:r>
      <w:r>
        <w:rPr>
          <w:rFonts w:ascii="Times New Roman" w:eastAsia="SimSun" w:hAnsi="Times New Roman" w:cs="Times New Roman"/>
          <w:b/>
          <w:bCs/>
          <w:sz w:val="28"/>
          <w:szCs w:val="28"/>
          <w:lang w:eastAsia="zh-CN"/>
        </w:rPr>
        <w:t xml:space="preserve"> </w:t>
      </w:r>
      <w:r>
        <w:rPr>
          <w:rFonts w:ascii="Times New Roman" w:eastAsia="SimSun" w:hAnsi="Times New Roman" w:cs="Times New Roman"/>
          <w:sz w:val="28"/>
          <w:szCs w:val="28"/>
          <w:lang w:val="ru-RU" w:eastAsia="zh-CN"/>
        </w:rPr>
        <w:t xml:space="preserve">Политические системы Казахстана и Китайской Народной Республики демонстрируют наличие политического плюрализма, при этом конкуренция между партиями носит </w:t>
      </w:r>
      <w:r>
        <w:rPr>
          <w:rFonts w:ascii="Times New Roman" w:eastAsia="SimSun" w:hAnsi="Times New Roman" w:cs="Times New Roman"/>
          <w:sz w:val="28"/>
          <w:szCs w:val="28"/>
          <w:lang w:eastAsia="zh-CN"/>
        </w:rPr>
        <w:t>не ярко выраженный</w:t>
      </w:r>
      <w:r>
        <w:rPr>
          <w:rFonts w:ascii="Times New Roman" w:eastAsia="SimSun" w:hAnsi="Times New Roman" w:cs="Times New Roman"/>
          <w:sz w:val="28"/>
          <w:szCs w:val="28"/>
          <w:lang w:val="ru-RU" w:eastAsia="zh-CN"/>
        </w:rPr>
        <w:t xml:space="preserve"> характер. Это проявляется в институциональном оформлении партийной с</w:t>
      </w:r>
      <w:r>
        <w:rPr>
          <w:rFonts w:ascii="Times New Roman" w:eastAsia="SimSun" w:hAnsi="Times New Roman" w:cs="Times New Roman"/>
          <w:sz w:val="28"/>
          <w:szCs w:val="28"/>
          <w:lang w:val="ru-RU" w:eastAsia="zh-CN"/>
        </w:rPr>
        <w:t>истемы, в практике выборов, а также в условиях функционирования зарегистрированных партий.</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Казахстане партийная система представляет собой многопартийную модель, в рамках которой в 2024 году официально зарегистрированы семь партий. Однако, несмотря на ин</w:t>
      </w:r>
      <w:r>
        <w:rPr>
          <w:rFonts w:ascii="Times New Roman" w:eastAsia="SimSun" w:hAnsi="Times New Roman" w:cs="Times New Roman"/>
          <w:sz w:val="28"/>
          <w:szCs w:val="28"/>
          <w:lang w:val="ru-RU" w:eastAsia="zh-CN"/>
        </w:rPr>
        <w:t>ституциональное многообразие, возможности политических партий конкурировать</w:t>
      </w:r>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lang w:val="ru-RU" w:eastAsia="zh-CN"/>
        </w:rPr>
        <w:t>на парламентских выборах остаются ограниченными. До 2022 года существовали высокие барьеры для регистрации новых партий [198]. В рамках политических реформ, инициированных президен</w:t>
      </w:r>
      <w:r>
        <w:rPr>
          <w:rFonts w:ascii="Times New Roman" w:eastAsia="SimSun" w:hAnsi="Times New Roman" w:cs="Times New Roman"/>
          <w:sz w:val="28"/>
          <w:szCs w:val="28"/>
          <w:lang w:val="ru-RU" w:eastAsia="zh-CN"/>
        </w:rPr>
        <w:t>том К.К. Токаевым, были предприняты шаги по снижению регистрационных требований и расширению политического поля, включая снижение порога для регистрации партии и внедрение пропорционально-мажоритарной системы выборов [199]. Однако, даже с учётом реализован</w:t>
      </w:r>
      <w:r>
        <w:rPr>
          <w:rFonts w:ascii="Times New Roman" w:eastAsia="SimSun" w:hAnsi="Times New Roman" w:cs="Times New Roman"/>
          <w:sz w:val="28"/>
          <w:szCs w:val="28"/>
          <w:lang w:val="ru-RU" w:eastAsia="zh-CN"/>
        </w:rPr>
        <w:t>ных политических нововведений, партийная система по-прежнему характеризуется ограниченной конкурентностью и доминированием одной политической силы.</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Китае, помимо правящей Коммунистической партии Китая (КПК), официально признаны восемь демократических пар</w:t>
      </w:r>
      <w:r>
        <w:rPr>
          <w:rFonts w:ascii="Times New Roman" w:eastAsia="SimSun" w:hAnsi="Times New Roman" w:cs="Times New Roman"/>
          <w:sz w:val="28"/>
          <w:szCs w:val="28"/>
          <w:lang w:val="ru-RU" w:eastAsia="zh-CN"/>
        </w:rPr>
        <w:t>тий. Однако эти партии не являются оппозицией в классическом смысле и не участвуют в борьбе за власть. Вместо этого они функционируют в рамках института Политической консультативной конференции Китая (ПКСК) и системы «единого фронта», координируемой КПК. И</w:t>
      </w:r>
      <w:r>
        <w:rPr>
          <w:rFonts w:ascii="Times New Roman" w:eastAsia="SimSun" w:hAnsi="Times New Roman" w:cs="Times New Roman"/>
          <w:sz w:val="28"/>
          <w:szCs w:val="28"/>
          <w:lang w:val="ru-RU" w:eastAsia="zh-CN"/>
        </w:rPr>
        <w:t>х роль сводится к консультационной поддержке решений партии, участию в общественно-политических мероприятиях и укреплению образа многообразной единой политической системы. Согласно официальной доктрине, многопартийность в Китае ‒ это не конкурентная борьба</w:t>
      </w:r>
      <w:r>
        <w:rPr>
          <w:rFonts w:ascii="Times New Roman" w:eastAsia="SimSun" w:hAnsi="Times New Roman" w:cs="Times New Roman"/>
          <w:sz w:val="28"/>
          <w:szCs w:val="28"/>
          <w:lang w:val="ru-RU" w:eastAsia="zh-CN"/>
        </w:rPr>
        <w:t>, а сотрудничество при лидерстве КПК [200].</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Таким образом, как в Казахстане, так и в Китае, на законодательном уровне зафиксировано существование элементов политического плюрализма. Однако в практике политического управления реальная конкуренция между парт</w:t>
      </w:r>
      <w:r>
        <w:rPr>
          <w:rFonts w:ascii="Times New Roman" w:eastAsia="SimSun" w:hAnsi="Times New Roman" w:cs="Times New Roman"/>
          <w:sz w:val="28"/>
          <w:szCs w:val="28"/>
          <w:lang w:val="ru-RU" w:eastAsia="zh-CN"/>
        </w:rPr>
        <w:t>иями ограничена, а ключевые политические решения принимаются доминирующей партией. Подобная практика характерна для гибридных режимов и авторитарных политических систем, в которых электоральные процессы и партийная активность подчинены логике сохранения ст</w:t>
      </w:r>
      <w:r>
        <w:rPr>
          <w:rFonts w:ascii="Times New Roman" w:eastAsia="SimSun" w:hAnsi="Times New Roman" w:cs="Times New Roman"/>
          <w:sz w:val="28"/>
          <w:szCs w:val="28"/>
          <w:lang w:val="ru-RU" w:eastAsia="zh-CN"/>
        </w:rPr>
        <w:t>абильности и политической управляемости.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bCs/>
          <w:i/>
          <w:sz w:val="28"/>
          <w:szCs w:val="28"/>
          <w:lang w:val="ru-RU" w:eastAsia="zh-CN"/>
        </w:rPr>
        <w:t>Централизация принятия решений.</w:t>
      </w:r>
      <w:r>
        <w:rPr>
          <w:rFonts w:ascii="Times New Roman" w:eastAsia="SimSun" w:hAnsi="Times New Roman" w:cs="Times New Roman"/>
          <w:sz w:val="28"/>
          <w:szCs w:val="28"/>
          <w:lang w:val="ru-RU" w:eastAsia="zh-CN"/>
        </w:rPr>
        <w:t xml:space="preserve"> Одной из ключевых характеристик партийных систем Казахстана и Китайской Народной Республики является высокий уровень централизации принятия политических решений, сконцентрированных в </w:t>
      </w:r>
      <w:r>
        <w:rPr>
          <w:rFonts w:ascii="Times New Roman" w:eastAsia="SimSun" w:hAnsi="Times New Roman" w:cs="Times New Roman"/>
          <w:sz w:val="28"/>
          <w:szCs w:val="28"/>
          <w:lang w:val="ru-RU" w:eastAsia="zh-CN"/>
        </w:rPr>
        <w:t>руках правящей партии и её высшего руководства. Эта особенность отражает не только специфику внутрипартийной структуры власти, но и общее направление функционирования политических режимов в сторону управляемой стабильности и минимизации неконтролируемой по</w:t>
      </w:r>
      <w:r>
        <w:rPr>
          <w:rFonts w:ascii="Times New Roman" w:eastAsia="SimSun" w:hAnsi="Times New Roman" w:cs="Times New Roman"/>
          <w:sz w:val="28"/>
          <w:szCs w:val="28"/>
          <w:lang w:val="ru-RU" w:eastAsia="zh-CN"/>
        </w:rPr>
        <w:t>литической конкуренции.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Казахстане, несмотря на формальное разделение властей, ключевые политические решения также принимаются при участии доминирующей партии «</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eastAsia="zh-CN"/>
        </w:rPr>
        <w:t>». До реформ 2019-2022 гг. партийная система функционировала в тесной связи с институтом</w:t>
      </w:r>
      <w:r>
        <w:rPr>
          <w:rFonts w:ascii="Times New Roman" w:eastAsia="SimSun" w:hAnsi="Times New Roman" w:cs="Times New Roman"/>
          <w:sz w:val="28"/>
          <w:szCs w:val="28"/>
          <w:lang w:val="ru-RU" w:eastAsia="zh-CN"/>
        </w:rPr>
        <w:t xml:space="preserve"> президентства, и партия власти отчасти реализовывала политическую волю Президента. Централизация выражалась в высокой степени подчинённости Парламента исполнительной власти и концентрации кадровой и программной политик в ведении Администрации Президента [</w:t>
      </w:r>
      <w:r>
        <w:rPr>
          <w:rFonts w:ascii="Times New Roman" w:eastAsia="SimSun" w:hAnsi="Times New Roman" w:cs="Times New Roman"/>
          <w:sz w:val="28"/>
          <w:szCs w:val="28"/>
          <w:lang w:val="ru-RU" w:eastAsia="zh-CN"/>
        </w:rPr>
        <w:t>201]. Другие партии имеют ограниченное влияние на законодательный процесс. После прихода к власти К.Ж. Токаева и запуска курса на политическую модернизацию, было объявлено о перераспределении полномочий в сторону Парламента, однако на практике основные век</w:t>
      </w:r>
      <w:r>
        <w:rPr>
          <w:rFonts w:ascii="Times New Roman" w:eastAsia="SimSun" w:hAnsi="Times New Roman" w:cs="Times New Roman"/>
          <w:sz w:val="28"/>
          <w:szCs w:val="28"/>
          <w:lang w:val="ru-RU" w:eastAsia="zh-CN"/>
        </w:rPr>
        <w:t>торы политики по-прежнему определяются руководством страны, а партия «</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eastAsia="zh-CN"/>
        </w:rPr>
        <w:t>» сохраняет ведущую роль в реализации государственной политики.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Китае ключевые политические решения принимаются в рамках структуры КПК, в первую очередь ‒ её Центрального комитет</w:t>
      </w:r>
      <w:r>
        <w:rPr>
          <w:rFonts w:ascii="Times New Roman" w:eastAsia="SimSun" w:hAnsi="Times New Roman" w:cs="Times New Roman"/>
          <w:sz w:val="28"/>
          <w:szCs w:val="28"/>
          <w:lang w:val="ru-RU" w:eastAsia="zh-CN"/>
        </w:rPr>
        <w:t>а, Политбюро ЦК КПК и Постоянного комитета ЦК КПК Политбюро. Согласно Конституции КНР, именно КПК определяет стратегический курс развития страны и формирует государственную политику по всем направлениям. В результате, государственная система управления инт</w:t>
      </w:r>
      <w:r>
        <w:rPr>
          <w:rFonts w:ascii="Times New Roman" w:eastAsia="SimSun" w:hAnsi="Times New Roman" w:cs="Times New Roman"/>
          <w:sz w:val="28"/>
          <w:szCs w:val="28"/>
          <w:lang w:val="ru-RU" w:eastAsia="zh-CN"/>
        </w:rPr>
        <w:t>егрирована в партийную структуру, что позволяет обеспечить оперативность решений.</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обеих странах централизованное принятие решений способствует политической стабильности, управляемости и быстрому реагированию на вызовы. Вместе с тем, подобная модель огран</w:t>
      </w:r>
      <w:r>
        <w:rPr>
          <w:rFonts w:ascii="Times New Roman" w:eastAsia="SimSun" w:hAnsi="Times New Roman" w:cs="Times New Roman"/>
          <w:sz w:val="28"/>
          <w:szCs w:val="28"/>
          <w:lang w:val="ru-RU" w:eastAsia="zh-CN"/>
        </w:rPr>
        <w:t xml:space="preserve">ичивает демократическую конкуренцию и участие граждан в формировании политики. Централизация в Китае носит системный и конституционно закреплённый характер, в то время как в Казахстане она формировалась на основе политической практики и личного лидерства, </w:t>
      </w:r>
      <w:r>
        <w:rPr>
          <w:rFonts w:ascii="Times New Roman" w:eastAsia="SimSun" w:hAnsi="Times New Roman" w:cs="Times New Roman"/>
          <w:sz w:val="28"/>
          <w:szCs w:val="28"/>
          <w:lang w:val="ru-RU" w:eastAsia="zh-CN"/>
        </w:rPr>
        <w:t>но в последние годы претерпевает постепенную трансформацию в сторону более сбалансированной модели.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bCs/>
          <w:i/>
          <w:sz w:val="28"/>
          <w:szCs w:val="28"/>
          <w:lang w:val="ru-RU" w:eastAsia="zh-CN"/>
        </w:rPr>
        <w:t>Государственный контроль над политическими процессами.</w:t>
      </w:r>
      <w:r>
        <w:rPr>
          <w:rFonts w:ascii="Times New Roman" w:eastAsia="SimSun" w:hAnsi="Times New Roman" w:cs="Times New Roman"/>
          <w:sz w:val="28"/>
          <w:szCs w:val="28"/>
          <w:lang w:val="ru-RU" w:eastAsia="zh-CN"/>
        </w:rPr>
        <w:t xml:space="preserve"> Политические системы Республики Казахстан и Китайской Народной Республики характеризуются высокой сте</w:t>
      </w:r>
      <w:r>
        <w:rPr>
          <w:rFonts w:ascii="Times New Roman" w:eastAsia="SimSun" w:hAnsi="Times New Roman" w:cs="Times New Roman"/>
          <w:sz w:val="28"/>
          <w:szCs w:val="28"/>
          <w:lang w:val="ru-RU" w:eastAsia="zh-CN"/>
        </w:rPr>
        <w:t>пенью государственного контроля над политическими процессами, что отражается в организации выборов, деятельности партий, управлении гражданским обществом и регулировании информационного пространства. Несмотря на различия в политических моделях двух государ</w:t>
      </w:r>
      <w:r>
        <w:rPr>
          <w:rFonts w:ascii="Times New Roman" w:eastAsia="SimSun" w:hAnsi="Times New Roman" w:cs="Times New Roman"/>
          <w:sz w:val="28"/>
          <w:szCs w:val="28"/>
          <w:lang w:val="ru-RU" w:eastAsia="zh-CN"/>
        </w:rPr>
        <w:t>ств, как в Казахстане, так и в Китае прослеживается институционализированная взаимосвязь между правящей партией и государственными структурами, что способствует устойчивости существующего политического порядка.</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Казахстане государственный контроль над пол</w:t>
      </w:r>
      <w:r>
        <w:rPr>
          <w:rFonts w:ascii="Times New Roman" w:eastAsia="SimSun" w:hAnsi="Times New Roman" w:cs="Times New Roman"/>
          <w:sz w:val="28"/>
          <w:szCs w:val="28"/>
          <w:lang w:val="ru-RU" w:eastAsia="zh-CN"/>
        </w:rPr>
        <w:t>итической системой осуществляется через институт президентства, который сохраняет ключевые рычаги управления государством, включая влияние на судебную систему, парламент, силовые структуры и органы местной власти. Основу политического поля составляет парти</w:t>
      </w:r>
      <w:r>
        <w:rPr>
          <w:rFonts w:ascii="Times New Roman" w:eastAsia="SimSun" w:hAnsi="Times New Roman" w:cs="Times New Roman"/>
          <w:sz w:val="28"/>
          <w:szCs w:val="28"/>
          <w:lang w:val="ru-RU" w:eastAsia="zh-CN"/>
        </w:rPr>
        <w:t>я «</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eastAsia="zh-CN"/>
        </w:rPr>
        <w:t xml:space="preserve">», которая на протяжении двух десятилетий обеспечивала стабильную поддержку президентской вертикали, сначала при Н.А. Назарбаеве, затем при К.К. Токаеве [202]. Несмотря на реализованные реформы, направленные на либерализацию политической системы, </w:t>
      </w:r>
      <w:r>
        <w:rPr>
          <w:rFonts w:ascii="Times New Roman" w:eastAsia="SimSun" w:hAnsi="Times New Roman" w:cs="Times New Roman"/>
          <w:sz w:val="28"/>
          <w:szCs w:val="28"/>
          <w:lang w:val="ru-RU" w:eastAsia="zh-CN"/>
        </w:rPr>
        <w:t>структура власти в стране по-прежнему характеризуется высокой степенью централизации и ограниченным уровнем партийной конкуренции.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 Китае Коммунистическая партия Китая выполняет функцию основного центра принятия решений и контроля над всеми сферами госуда</w:t>
      </w:r>
      <w:r>
        <w:rPr>
          <w:rFonts w:ascii="Times New Roman" w:eastAsia="SimSun" w:hAnsi="Times New Roman" w:cs="Times New Roman"/>
          <w:sz w:val="28"/>
          <w:szCs w:val="28"/>
          <w:lang w:val="ru-RU" w:eastAsia="zh-CN"/>
        </w:rPr>
        <w:t>рственной жизни. Согласно Конституции КНР, КПК руководит всеми аспектами деятельности государства, армии, общества и образовательных учреждений. Партийные органы пронизывают всю структуру власти, начиная с высшего уровня ‒ Политбюро и Государственного сове</w:t>
      </w:r>
      <w:r>
        <w:rPr>
          <w:rFonts w:ascii="Times New Roman" w:eastAsia="SimSun" w:hAnsi="Times New Roman" w:cs="Times New Roman"/>
          <w:sz w:val="28"/>
          <w:szCs w:val="28"/>
          <w:lang w:val="ru-RU" w:eastAsia="zh-CN"/>
        </w:rPr>
        <w:t>та, и заканчивая местными органами управления. Таким образом, в КНР складывается уникальная модель партийно-государственного слияния.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Таким образом, в обеих странах государственный контроль над политическими процессами тесно связан с деятельностью правящей</w:t>
      </w:r>
      <w:r>
        <w:rPr>
          <w:rFonts w:ascii="Times New Roman" w:eastAsia="SimSun" w:hAnsi="Times New Roman" w:cs="Times New Roman"/>
          <w:sz w:val="28"/>
          <w:szCs w:val="28"/>
          <w:lang w:val="ru-RU" w:eastAsia="zh-CN"/>
        </w:rPr>
        <w:t xml:space="preserve"> партии. В КНР партийное и государственное управление практически неразделимы, формируя модель «партии-государства». В Казахстане же партийная система выступает инструментом институционального воспроизводства государственной власти, при этом на законодател</w:t>
      </w:r>
      <w:r>
        <w:rPr>
          <w:rFonts w:ascii="Times New Roman" w:eastAsia="SimSun" w:hAnsi="Times New Roman" w:cs="Times New Roman"/>
          <w:sz w:val="28"/>
          <w:szCs w:val="28"/>
          <w:lang w:val="ru-RU" w:eastAsia="zh-CN"/>
        </w:rPr>
        <w:t>ьном уровне закреплен плюрализм. Общей чертой является стремление к стабильности и управляемости политических процессов, даже в условиях частичных реформ и модернизации политических институтов.</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eastAsia="SimSun" w:hAnsi="Times New Roman" w:cs="Times New Roman"/>
          <w:sz w:val="28"/>
          <w:szCs w:val="28"/>
          <w:lang w:val="ru-RU" w:eastAsia="zh-CN"/>
        </w:rPr>
        <w:t>В соответствии с таблицей 4, хотя партийные системы Казахстана</w:t>
      </w:r>
      <w:r>
        <w:rPr>
          <w:rFonts w:ascii="Times New Roman" w:eastAsia="SimSun" w:hAnsi="Times New Roman" w:cs="Times New Roman"/>
          <w:sz w:val="28"/>
          <w:szCs w:val="28"/>
          <w:lang w:val="ru-RU" w:eastAsia="zh-CN"/>
        </w:rPr>
        <w:t xml:space="preserve"> и Китая имею</w:t>
      </w:r>
      <w:r>
        <w:rPr>
          <w:rFonts w:ascii="Times New Roman" w:hAnsi="Times New Roman" w:cs="Times New Roman"/>
          <w:sz w:val="28"/>
          <w:szCs w:val="28"/>
          <w:lang w:val="ru-RU" w:eastAsia="zh-CN"/>
        </w:rPr>
        <w:t>т схожие черты, такие как доминирование одной партии, централизованное принятие решений и ограниченную политическую конкуренцию, их ключевые различия заключаются в уровне идеологического контроля и степени политической реформируемости. В Китае</w:t>
      </w:r>
      <w:r>
        <w:rPr>
          <w:rFonts w:ascii="Times New Roman" w:hAnsi="Times New Roman" w:cs="Times New Roman"/>
          <w:sz w:val="28"/>
          <w:szCs w:val="28"/>
          <w:lang w:val="ru-RU" w:eastAsia="zh-CN"/>
        </w:rPr>
        <w:t xml:space="preserve"> сохраняется устойчивая модель политических партий, основанной на контролируемом многопартийном сотрудничестве под руководством КПК, тогда как в Казахстане наблюдается постепенное усиление элементов конкуренции политических партий в рамках эволюции доминир</w:t>
      </w:r>
      <w:r>
        <w:rPr>
          <w:rFonts w:ascii="Times New Roman" w:hAnsi="Times New Roman" w:cs="Times New Roman"/>
          <w:sz w:val="28"/>
          <w:szCs w:val="28"/>
          <w:lang w:val="ru-RU" w:eastAsia="zh-CN"/>
        </w:rPr>
        <w:t>ующей партийной модели.</w:t>
      </w:r>
    </w:p>
    <w:p w:rsidR="00231F90" w:rsidRDefault="00231F90">
      <w:pPr>
        <w:snapToGrid w:val="0"/>
        <w:spacing w:after="0" w:line="240" w:lineRule="auto"/>
        <w:ind w:firstLineChars="250" w:firstLine="700"/>
        <w:jc w:val="both"/>
        <w:rPr>
          <w:rFonts w:ascii="Times New Roman" w:eastAsia="SimSun" w:hAnsi="Times New Roman" w:cs="Times New Roman"/>
          <w:sz w:val="28"/>
          <w:szCs w:val="28"/>
          <w:lang w:val="ru-RU" w:eastAsia="zh-CN"/>
        </w:rPr>
      </w:pPr>
    </w:p>
    <w:p w:rsidR="00231F90" w:rsidRDefault="000B6B6E">
      <w:pPr>
        <w:snapToGrid w:val="0"/>
        <w:spacing w:after="0" w:line="240" w:lineRule="auto"/>
        <w:jc w:val="both"/>
        <w:rPr>
          <w:rFonts w:ascii="Times New Roman" w:hAnsi="Times New Roman" w:cs="Times New Roman"/>
          <w:bCs/>
          <w:sz w:val="28"/>
          <w:szCs w:val="28"/>
          <w:lang w:val="ru-RU" w:eastAsia="zh-CN"/>
        </w:rPr>
      </w:pPr>
      <w:r>
        <w:rPr>
          <w:rFonts w:ascii="Times New Roman" w:hAnsi="Times New Roman" w:cs="Times New Roman"/>
          <w:bCs/>
          <w:sz w:val="28"/>
          <w:szCs w:val="28"/>
          <w:lang w:val="ru-RU" w:eastAsia="zh-CN"/>
        </w:rPr>
        <w:t>Таблица 4 - Сравнительное исследование особенностей партийной политики в Китае и Казахстане</w:t>
      </w:r>
    </w:p>
    <w:p w:rsidR="00231F90" w:rsidRDefault="00231F90">
      <w:pPr>
        <w:snapToGrid w:val="0"/>
        <w:spacing w:after="0" w:line="240" w:lineRule="auto"/>
        <w:jc w:val="both"/>
        <w:rPr>
          <w:rFonts w:ascii="Times New Roman" w:hAnsi="Times New Roman" w:cs="Times New Roman"/>
          <w:sz w:val="16"/>
          <w:szCs w:val="16"/>
          <w:lang w:val="ru-RU" w:eastAsia="zh-CN"/>
        </w:rPr>
      </w:pPr>
    </w:p>
    <w:tbl>
      <w:tblPr>
        <w:tblStyle w:val="af0"/>
        <w:tblW w:w="0" w:type="auto"/>
        <w:jc w:val="center"/>
        <w:tblLook w:val="04A0" w:firstRow="1" w:lastRow="0" w:firstColumn="1" w:lastColumn="0" w:noHBand="0" w:noVBand="1"/>
      </w:tblPr>
      <w:tblGrid>
        <w:gridCol w:w="2014"/>
        <w:gridCol w:w="3940"/>
        <w:gridCol w:w="3722"/>
      </w:tblGrid>
      <w:tr w:rsidR="00231F90">
        <w:trPr>
          <w:trHeight w:val="61"/>
          <w:jc w:val="center"/>
        </w:trPr>
        <w:tc>
          <w:tcPr>
            <w:tcW w:w="2014" w:type="dxa"/>
            <w:vAlign w:val="center"/>
          </w:tcPr>
          <w:p w:rsidR="00231F90" w:rsidRDefault="000B6B6E">
            <w:pPr>
              <w:pStyle w:val="ad"/>
              <w:widowControl/>
              <w:snapToGrid w:val="0"/>
              <w:spacing w:before="0" w:beforeAutospacing="0" w:after="0" w:afterAutospacing="0"/>
              <w:jc w:val="center"/>
              <w:rPr>
                <w:rFonts w:ascii="Times New Roman" w:hAnsi="Times New Roman" w:cs="Times New Roman"/>
                <w:bCs/>
                <w:lang w:val="ru-RU"/>
              </w:rPr>
            </w:pPr>
            <w:r>
              <w:rPr>
                <w:rFonts w:ascii="Times New Roman" w:hAnsi="Times New Roman" w:cs="Times New Roman"/>
                <w:bCs/>
                <w:lang w:val="ru-RU"/>
              </w:rPr>
              <w:t>Критерий</w:t>
            </w:r>
          </w:p>
        </w:tc>
        <w:tc>
          <w:tcPr>
            <w:tcW w:w="3940" w:type="dxa"/>
            <w:vAlign w:val="center"/>
          </w:tcPr>
          <w:p w:rsidR="00231F90" w:rsidRDefault="000B6B6E">
            <w:pPr>
              <w:pStyle w:val="ad"/>
              <w:widowControl/>
              <w:snapToGrid w:val="0"/>
              <w:spacing w:before="0" w:beforeAutospacing="0" w:after="0" w:afterAutospacing="0"/>
              <w:jc w:val="center"/>
              <w:rPr>
                <w:rFonts w:ascii="Times New Roman" w:hAnsi="Times New Roman" w:cs="Times New Roman"/>
                <w:bCs/>
                <w:lang w:val="ru-RU"/>
              </w:rPr>
            </w:pPr>
            <w:r>
              <w:rPr>
                <w:rFonts w:ascii="Times New Roman" w:hAnsi="Times New Roman" w:cs="Times New Roman"/>
                <w:bCs/>
              </w:rPr>
              <w:t>Китай</w:t>
            </w:r>
          </w:p>
        </w:tc>
        <w:tc>
          <w:tcPr>
            <w:tcW w:w="3722" w:type="dxa"/>
            <w:vAlign w:val="center"/>
          </w:tcPr>
          <w:p w:rsidR="00231F90" w:rsidRDefault="000B6B6E">
            <w:pPr>
              <w:pStyle w:val="ad"/>
              <w:widowControl/>
              <w:snapToGrid w:val="0"/>
              <w:spacing w:before="0" w:beforeAutospacing="0" w:after="0" w:afterAutospacing="0"/>
              <w:jc w:val="center"/>
              <w:rPr>
                <w:rFonts w:ascii="Times New Roman" w:hAnsi="Times New Roman" w:cs="Times New Roman"/>
                <w:bCs/>
                <w:lang w:val="ru-RU"/>
              </w:rPr>
            </w:pPr>
            <w:r>
              <w:rPr>
                <w:rFonts w:ascii="Times New Roman" w:hAnsi="Times New Roman" w:cs="Times New Roman"/>
                <w:bCs/>
              </w:rPr>
              <w:t>Казахстан</w:t>
            </w:r>
          </w:p>
        </w:tc>
      </w:tr>
      <w:tr w:rsidR="00231F90">
        <w:trPr>
          <w:jc w:val="center"/>
        </w:trPr>
        <w:tc>
          <w:tcPr>
            <w:tcW w:w="2014" w:type="dxa"/>
            <w:vAlign w:val="center"/>
          </w:tcPr>
          <w:p w:rsidR="00231F90" w:rsidRDefault="000B6B6E">
            <w:pPr>
              <w:pStyle w:val="ad"/>
              <w:widowControl/>
              <w:snapToGrid w:val="0"/>
              <w:spacing w:before="0" w:beforeAutospacing="0" w:after="0" w:afterAutospacing="0"/>
              <w:jc w:val="left"/>
              <w:rPr>
                <w:rFonts w:ascii="Times New Roman" w:hAnsi="Times New Roman" w:cs="Times New Roman"/>
                <w:bCs/>
                <w:lang w:val="ru-RU"/>
              </w:rPr>
            </w:pPr>
            <w:r>
              <w:rPr>
                <w:rFonts w:ascii="Times New Roman" w:hAnsi="Times New Roman" w:cs="Times New Roman"/>
                <w:bCs/>
              </w:rPr>
              <w:t>Тип партийной системы</w:t>
            </w:r>
          </w:p>
        </w:tc>
        <w:tc>
          <w:tcPr>
            <w:tcW w:w="3940"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Система многопартийного сотруд ничества и политических консуль таций под руководством КПК,</w:t>
            </w:r>
            <w:r>
              <w:rPr>
                <w:rFonts w:ascii="Times New Roman" w:hAnsi="Times New Roman" w:cs="Times New Roman"/>
                <w:lang w:val="ru-RU"/>
              </w:rPr>
              <w:t xml:space="preserve"> КПК - единственная правящая партия.</w:t>
            </w:r>
          </w:p>
        </w:tc>
        <w:tc>
          <w:tcPr>
            <w:tcW w:w="3722"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Многопартийная, но с доминированием одной партии («</w:t>
            </w:r>
            <w:r>
              <w:rPr>
                <w:rFonts w:ascii="Times New Roman" w:hAnsi="Times New Roman" w:cs="Times New Roman"/>
              </w:rPr>
              <w:t>AMANAT</w:t>
            </w:r>
            <w:r>
              <w:rPr>
                <w:rFonts w:ascii="Times New Roman" w:hAnsi="Times New Roman" w:cs="Times New Roman"/>
                <w:lang w:val="ru-RU"/>
              </w:rPr>
              <w:t>»).</w:t>
            </w:r>
          </w:p>
        </w:tc>
      </w:tr>
      <w:tr w:rsidR="00231F90">
        <w:trPr>
          <w:jc w:val="center"/>
        </w:trPr>
        <w:tc>
          <w:tcPr>
            <w:tcW w:w="2014" w:type="dxa"/>
            <w:vAlign w:val="center"/>
          </w:tcPr>
          <w:p w:rsidR="00231F90" w:rsidRDefault="000B6B6E">
            <w:pPr>
              <w:pStyle w:val="ad"/>
              <w:widowControl/>
              <w:snapToGrid w:val="0"/>
              <w:spacing w:before="0" w:beforeAutospacing="0" w:after="0" w:afterAutospacing="0"/>
              <w:jc w:val="left"/>
              <w:rPr>
                <w:rFonts w:ascii="Times New Roman" w:hAnsi="Times New Roman" w:cs="Times New Roman"/>
                <w:bCs/>
                <w:lang w:val="ru-RU"/>
              </w:rPr>
            </w:pPr>
            <w:r>
              <w:rPr>
                <w:rFonts w:ascii="Times New Roman" w:hAnsi="Times New Roman" w:cs="Times New Roman"/>
                <w:bCs/>
                <w:lang w:val="ru-RU"/>
              </w:rPr>
              <w:t>Роль партии в государственном управлении</w:t>
            </w:r>
          </w:p>
        </w:tc>
        <w:tc>
          <w:tcPr>
            <w:tcW w:w="3940"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КПК полностью контролирует все уровни власти, государственные органы и армию.</w:t>
            </w:r>
          </w:p>
        </w:tc>
        <w:tc>
          <w:tcPr>
            <w:tcW w:w="3722"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Партии играют важную роль, но ключевые</w:t>
            </w:r>
            <w:r>
              <w:rPr>
                <w:rFonts w:ascii="Times New Roman" w:hAnsi="Times New Roman" w:cs="Times New Roman"/>
                <w:lang w:val="ru-RU"/>
              </w:rPr>
              <w:t xml:space="preserve"> решения принимает Президент.</w:t>
            </w:r>
          </w:p>
        </w:tc>
      </w:tr>
      <w:tr w:rsidR="00231F90">
        <w:trPr>
          <w:jc w:val="center"/>
        </w:trPr>
        <w:tc>
          <w:tcPr>
            <w:tcW w:w="2014" w:type="dxa"/>
            <w:vAlign w:val="center"/>
          </w:tcPr>
          <w:p w:rsidR="00231F90" w:rsidRDefault="000B6B6E">
            <w:pPr>
              <w:pStyle w:val="ad"/>
              <w:widowControl/>
              <w:snapToGrid w:val="0"/>
              <w:spacing w:before="0" w:beforeAutospacing="0" w:after="0" w:afterAutospacing="0"/>
              <w:jc w:val="left"/>
              <w:rPr>
                <w:rFonts w:ascii="Times New Roman" w:hAnsi="Times New Roman" w:cs="Times New Roman"/>
                <w:bCs/>
                <w:lang w:val="ru-RU"/>
              </w:rPr>
            </w:pPr>
            <w:r>
              <w:rPr>
                <w:rFonts w:ascii="Times New Roman" w:hAnsi="Times New Roman" w:cs="Times New Roman"/>
                <w:bCs/>
              </w:rPr>
              <w:t>Идеология</w:t>
            </w:r>
          </w:p>
        </w:tc>
        <w:tc>
          <w:tcPr>
            <w:tcW w:w="3940"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Социализм с китайской спецификой, марксизм-ленинизм.</w:t>
            </w:r>
          </w:p>
        </w:tc>
        <w:tc>
          <w:tcPr>
            <w:tcW w:w="3722"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Прагматический подход, без четкой идеологической доктрины.</w:t>
            </w:r>
          </w:p>
        </w:tc>
      </w:tr>
      <w:tr w:rsidR="00231F90">
        <w:trPr>
          <w:jc w:val="center"/>
        </w:trPr>
        <w:tc>
          <w:tcPr>
            <w:tcW w:w="2014" w:type="dxa"/>
            <w:vAlign w:val="center"/>
          </w:tcPr>
          <w:p w:rsidR="00231F90" w:rsidRDefault="000B6B6E">
            <w:pPr>
              <w:pStyle w:val="ad"/>
              <w:widowControl/>
              <w:snapToGrid w:val="0"/>
              <w:spacing w:before="0" w:beforeAutospacing="0" w:after="0" w:afterAutospacing="0"/>
              <w:jc w:val="left"/>
              <w:rPr>
                <w:rFonts w:ascii="Times New Roman" w:hAnsi="Times New Roman" w:cs="Times New Roman"/>
                <w:bCs/>
              </w:rPr>
            </w:pPr>
            <w:r>
              <w:rPr>
                <w:rFonts w:ascii="Times New Roman" w:hAnsi="Times New Roman" w:cs="Times New Roman"/>
                <w:bCs/>
              </w:rPr>
              <w:t>Наличие оппозиции</w:t>
            </w:r>
          </w:p>
        </w:tc>
        <w:tc>
          <w:tcPr>
            <w:tcW w:w="3940"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Фактически отсутствует, партии «единого фронта» не являются оппозицией.</w:t>
            </w:r>
          </w:p>
        </w:tc>
        <w:tc>
          <w:tcPr>
            <w:tcW w:w="3722"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Есть, но вли</w:t>
            </w:r>
            <w:r>
              <w:rPr>
                <w:rFonts w:ascii="Times New Roman" w:hAnsi="Times New Roman" w:cs="Times New Roman"/>
                <w:lang w:val="ru-RU"/>
              </w:rPr>
              <w:t>яние оппозиционных партий не ярко выражено.</w:t>
            </w:r>
          </w:p>
        </w:tc>
      </w:tr>
      <w:tr w:rsidR="00231F90">
        <w:trPr>
          <w:jc w:val="center"/>
        </w:trPr>
        <w:tc>
          <w:tcPr>
            <w:tcW w:w="2014" w:type="dxa"/>
            <w:vAlign w:val="center"/>
          </w:tcPr>
          <w:p w:rsidR="00231F90" w:rsidRDefault="000B6B6E">
            <w:pPr>
              <w:pStyle w:val="ad"/>
              <w:widowControl/>
              <w:snapToGrid w:val="0"/>
              <w:spacing w:before="0" w:beforeAutospacing="0" w:after="0" w:afterAutospacing="0"/>
              <w:jc w:val="left"/>
              <w:rPr>
                <w:rFonts w:ascii="Times New Roman" w:hAnsi="Times New Roman" w:cs="Times New Roman"/>
                <w:bCs/>
              </w:rPr>
            </w:pPr>
            <w:r>
              <w:rPr>
                <w:rFonts w:ascii="Times New Roman" w:hAnsi="Times New Roman" w:cs="Times New Roman"/>
                <w:bCs/>
              </w:rPr>
              <w:t>Степень политической конкуренции</w:t>
            </w:r>
          </w:p>
        </w:tc>
        <w:tc>
          <w:tcPr>
            <w:tcW w:w="3940"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Отсутствие конкурентных выборов, все под руководством КПК.</w:t>
            </w:r>
          </w:p>
        </w:tc>
        <w:tc>
          <w:tcPr>
            <w:tcW w:w="3722"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Контролируемая конкуренция, но с элементами политических реформ.</w:t>
            </w:r>
          </w:p>
        </w:tc>
      </w:tr>
      <w:tr w:rsidR="00231F90">
        <w:trPr>
          <w:trHeight w:val="277"/>
          <w:jc w:val="center"/>
        </w:trPr>
        <w:tc>
          <w:tcPr>
            <w:tcW w:w="2014" w:type="dxa"/>
            <w:vAlign w:val="center"/>
          </w:tcPr>
          <w:p w:rsidR="00231F90" w:rsidRDefault="000B6B6E">
            <w:pPr>
              <w:pStyle w:val="ad"/>
              <w:widowControl/>
              <w:snapToGrid w:val="0"/>
              <w:spacing w:before="0" w:beforeAutospacing="0" w:after="0" w:afterAutospacing="0"/>
              <w:jc w:val="left"/>
              <w:rPr>
                <w:rFonts w:ascii="Times New Roman" w:hAnsi="Times New Roman" w:cs="Times New Roman"/>
                <w:bCs/>
              </w:rPr>
            </w:pPr>
            <w:r>
              <w:rPr>
                <w:rFonts w:ascii="Times New Roman" w:hAnsi="Times New Roman" w:cs="Times New Roman"/>
                <w:bCs/>
              </w:rPr>
              <w:t>Динамика изменений</w:t>
            </w:r>
          </w:p>
        </w:tc>
        <w:tc>
          <w:tcPr>
            <w:tcW w:w="3940"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Стабильная и неизменная партийная </w:t>
            </w:r>
            <w:r>
              <w:rPr>
                <w:rFonts w:ascii="Times New Roman" w:hAnsi="Times New Roman" w:cs="Times New Roman"/>
                <w:lang w:val="ru-RU"/>
              </w:rPr>
              <w:t>система</w:t>
            </w:r>
          </w:p>
        </w:tc>
        <w:tc>
          <w:tcPr>
            <w:tcW w:w="3722" w:type="dxa"/>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Постепенные реформы, направленные на расширение политического плюрализма.</w:t>
            </w:r>
          </w:p>
        </w:tc>
      </w:tr>
      <w:tr w:rsidR="00231F90">
        <w:trPr>
          <w:trHeight w:val="277"/>
          <w:jc w:val="center"/>
        </w:trPr>
        <w:tc>
          <w:tcPr>
            <w:tcW w:w="9676" w:type="dxa"/>
            <w:gridSpan w:val="3"/>
            <w:vAlign w:val="center"/>
          </w:tcPr>
          <w:p w:rsidR="00231F90" w:rsidRDefault="000B6B6E">
            <w:pPr>
              <w:pStyle w:val="ad"/>
              <w:widowControl/>
              <w:snapToGrid w:val="0"/>
              <w:spacing w:before="0" w:beforeAutospacing="0" w:after="0" w:afterAutospacing="0"/>
              <w:rPr>
                <w:rFonts w:ascii="Times New Roman" w:hAnsi="Times New Roman" w:cs="Times New Roman"/>
                <w:lang w:val="ru-RU"/>
              </w:rPr>
            </w:pPr>
            <w:r>
              <w:rPr>
                <w:rFonts w:ascii="Times New Roman" w:hAnsi="Times New Roman" w:cs="Times New Roman"/>
                <w:lang w:val="ru-RU"/>
              </w:rPr>
              <w:t xml:space="preserve">     </w:t>
            </w:r>
            <w:r>
              <w:rPr>
                <w:rFonts w:ascii="Times New Roman" w:eastAsiaTheme="minorEastAsia" w:hAnsi="Times New Roman" w:cs="Times New Roman"/>
                <w:color w:val="000000" w:themeColor="text1"/>
                <w:lang w:val="ru-RU"/>
              </w:rPr>
              <w:t>Примечание – Составлено автором</w:t>
            </w:r>
          </w:p>
        </w:tc>
      </w:tr>
    </w:tbl>
    <w:p w:rsidR="00231F90" w:rsidRDefault="00231F90">
      <w:pPr>
        <w:adjustRightInd w:val="0"/>
        <w:snapToGrid w:val="0"/>
        <w:spacing w:after="0" w:line="240" w:lineRule="auto"/>
        <w:ind w:firstLineChars="200" w:firstLine="560"/>
        <w:jc w:val="center"/>
        <w:rPr>
          <w:rFonts w:ascii="Times New Roman" w:hAnsi="Times New Roman" w:cs="Times New Roman"/>
          <w:sz w:val="28"/>
          <w:szCs w:val="28"/>
          <w:shd w:val="clear" w:color="auto" w:fill="FFFFFF"/>
          <w:lang w:val="ru-RU" w:eastAsia="zh-CN"/>
        </w:rPr>
      </w:pP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Во-первых, несмотря на реализуемые политические реформы, партия «AMANAT» сохраняет контроль над ключевыми элементами политического поля, что указывает на продолжающееся функционирование модели доминирующей партии в Казахстане. Оппозиционные партии формальн</w:t>
      </w:r>
      <w:r>
        <w:rPr>
          <w:rFonts w:ascii="Times New Roman" w:eastAsia="SimSun" w:hAnsi="Times New Roman" w:cs="Times New Roman"/>
          <w:sz w:val="28"/>
          <w:szCs w:val="28"/>
          <w:lang w:val="ru-RU" w:eastAsia="zh-CN"/>
        </w:rPr>
        <w:t xml:space="preserve">о присутствуют, однако на данном этапе не представляют значительной электоральной конкуренции.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 xml:space="preserve">Президент Касым-Жомарт Токаев взял курс на совершенствование партийной системы, инициировав ряд положительных политичесих реформы: снижение порога для партий, </w:t>
      </w:r>
      <w:r>
        <w:rPr>
          <w:rFonts w:ascii="Times New Roman" w:eastAsia="SimSun" w:hAnsi="Times New Roman" w:cs="Times New Roman"/>
          <w:sz w:val="28"/>
          <w:szCs w:val="28"/>
          <w:lang w:val="ru-RU" w:eastAsia="zh-CN"/>
        </w:rPr>
        <w:t xml:space="preserve">упрощение процедур регистрации. С учетом данных нововведений, а также, в целом, при сохранени позитивных политических и экономические условий, вполне вероятно развитие в сторону более конкурентной партийной системы.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hAnsi="Times New Roman" w:cs="Times New Roman"/>
          <w:sz w:val="28"/>
          <w:szCs w:val="28"/>
          <w:lang w:val="ru-RU" w:eastAsia="zh-CN"/>
        </w:rPr>
        <w:t>Партийная система Казахстана всё ещё на</w:t>
      </w:r>
      <w:r>
        <w:rPr>
          <w:rFonts w:ascii="Times New Roman" w:hAnsi="Times New Roman" w:cs="Times New Roman"/>
          <w:sz w:val="28"/>
          <w:szCs w:val="28"/>
          <w:lang w:val="ru-RU" w:eastAsia="zh-CN"/>
        </w:rPr>
        <w:t xml:space="preserve">ходится на стадии трансформации, и доминирование одной партии в краткосрочной перспективе может сохраняться. Однако, в долгосрочной перспективе устойчивое и сбалансированное развитие партийной политики потребует прорывов в институционализации, социального </w:t>
      </w:r>
      <w:r>
        <w:rPr>
          <w:rFonts w:ascii="Times New Roman" w:hAnsi="Times New Roman" w:cs="Times New Roman"/>
          <w:sz w:val="28"/>
          <w:szCs w:val="28"/>
          <w:lang w:val="ru-RU" w:eastAsia="zh-CN"/>
        </w:rPr>
        <w:t>участия в построении правового государства. Р</w:t>
      </w:r>
      <w:r>
        <w:rPr>
          <w:rFonts w:ascii="Times New Roman" w:hAnsi="Times New Roman" w:cs="Times New Roman"/>
          <w:sz w:val="28"/>
          <w:szCs w:val="28"/>
          <w:shd w:val="clear" w:color="auto" w:fill="FFFFFF"/>
          <w:lang w:val="ru-RU" w:eastAsia="zh-CN"/>
        </w:rPr>
        <w:t>еальные перспективы развити</w:t>
      </w:r>
      <w:r>
        <w:rPr>
          <w:rFonts w:ascii="Times New Roman" w:eastAsia="SimSun" w:hAnsi="Times New Roman" w:cs="Times New Roman"/>
          <w:sz w:val="28"/>
          <w:szCs w:val="28"/>
          <w:lang w:val="ru-RU" w:eastAsia="zh-CN"/>
        </w:rPr>
        <w:t>я партийной системы Казахстана зависят от политической воли руководства страны и общественного запроса на демократизацию.</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Важно отметить, что различия прослеживаются в механизме инстит</w:t>
      </w:r>
      <w:r>
        <w:rPr>
          <w:rFonts w:ascii="Times New Roman" w:eastAsia="SimSun" w:hAnsi="Times New Roman" w:cs="Times New Roman"/>
          <w:sz w:val="28"/>
          <w:szCs w:val="28"/>
          <w:lang w:val="ru-RU" w:eastAsia="zh-CN"/>
        </w:rPr>
        <w:t>уционального взаимодействия партии и государства. В Китае наблюдается модель слияния партийного и государственного аппарата [203]. В Казахстане партийная система служит инструментом укрепления президентской вертикали, оставаясь зависимой от персоналистског</w:t>
      </w:r>
      <w:r>
        <w:rPr>
          <w:rFonts w:ascii="Times New Roman" w:eastAsia="SimSun" w:hAnsi="Times New Roman" w:cs="Times New Roman"/>
          <w:sz w:val="28"/>
          <w:szCs w:val="28"/>
          <w:lang w:val="ru-RU" w:eastAsia="zh-CN"/>
        </w:rPr>
        <w:t>о центра власти [204].</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eastAsia="zh-CN"/>
        </w:rPr>
      </w:pPr>
      <w:r>
        <w:rPr>
          <w:rFonts w:ascii="Times New Roman" w:eastAsia="SimSun" w:hAnsi="Times New Roman" w:cs="Times New Roman"/>
          <w:sz w:val="28"/>
          <w:szCs w:val="28"/>
          <w:lang w:val="ru-RU" w:eastAsia="zh-CN"/>
        </w:rPr>
        <w:t>Кроме того, различается подход к идеологической мобилизации и легитимации. В КНР легитимация политической власти опирается на историческую миссию КПК, её приверженность коммунистической идеологии, продемонстрированные успехи в социал</w:t>
      </w:r>
      <w:r>
        <w:rPr>
          <w:rFonts w:ascii="Times New Roman" w:eastAsia="SimSun" w:hAnsi="Times New Roman" w:cs="Times New Roman"/>
          <w:sz w:val="28"/>
          <w:szCs w:val="28"/>
          <w:lang w:val="ru-RU" w:eastAsia="zh-CN"/>
        </w:rPr>
        <w:t>ьно-экономическом развитии, а также на концепт «Китайской мечты», сформулированный Си Цзиньпином как стратегическое видение национального возрождения [205]. Казахстан же выстраивает легитимацию через риторику модернизации, реформ и устойчивости, что проявл</w:t>
      </w:r>
      <w:r>
        <w:rPr>
          <w:rFonts w:ascii="Times New Roman" w:eastAsia="SimSun" w:hAnsi="Times New Roman" w:cs="Times New Roman"/>
          <w:sz w:val="28"/>
          <w:szCs w:val="28"/>
          <w:lang w:val="ru-RU" w:eastAsia="zh-CN"/>
        </w:rPr>
        <w:t>яется в концепции «Слышащего государства» и политических инициативах К. К.Токаева [206].</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i/>
          <w:iCs/>
          <w:sz w:val="28"/>
          <w:szCs w:val="28"/>
          <w:lang w:val="ru-RU"/>
        </w:rPr>
        <w:t>Выводы</w:t>
      </w:r>
      <w:r>
        <w:rPr>
          <w:rFonts w:ascii="Times New Roman" w:hAnsi="Times New Roman" w:cs="Times New Roman"/>
          <w:i/>
          <w:iCs/>
          <w:sz w:val="28"/>
          <w:szCs w:val="28"/>
          <w:lang w:val="ru-RU" w:eastAsia="zh-CN"/>
        </w:rPr>
        <w:t xml:space="preserve">. </w:t>
      </w:r>
      <w:r>
        <w:rPr>
          <w:rFonts w:ascii="Times New Roman" w:hAnsi="Times New Roman" w:cs="Times New Roman"/>
          <w:sz w:val="28"/>
          <w:szCs w:val="28"/>
          <w:lang w:val="ru-RU" w:eastAsia="zh-CN"/>
        </w:rPr>
        <w:t>Н</w:t>
      </w:r>
      <w:r>
        <w:rPr>
          <w:rFonts w:ascii="Times New Roman" w:hAnsi="Times New Roman" w:cs="Times New Roman"/>
          <w:sz w:val="28"/>
          <w:szCs w:val="28"/>
          <w:lang w:val="ru-RU"/>
        </w:rPr>
        <w:t>есмотря на различия в партийных моделях — от институционального дизайна до идеологической базы — обе системы отражают логику политической централизации, где п</w:t>
      </w:r>
      <w:r>
        <w:rPr>
          <w:rFonts w:ascii="Times New Roman" w:hAnsi="Times New Roman" w:cs="Times New Roman"/>
          <w:sz w:val="28"/>
          <w:szCs w:val="28"/>
          <w:lang w:val="ru-RU"/>
        </w:rPr>
        <w:t xml:space="preserve">артия служит важным инструментом поддержания </w:t>
      </w:r>
      <w:r>
        <w:rPr>
          <w:rFonts w:ascii="Times New Roman" w:hAnsi="Times New Roman" w:cs="Times New Roman"/>
          <w:sz w:val="28"/>
          <w:szCs w:val="28"/>
          <w:lang w:val="ru-RU"/>
        </w:rPr>
        <w:t>общественного</w:t>
      </w:r>
      <w:r>
        <w:rPr>
          <w:rFonts w:ascii="Times New Roman" w:hAnsi="Times New Roman" w:cs="Times New Roman"/>
          <w:color w:val="FF0000"/>
          <w:sz w:val="28"/>
          <w:szCs w:val="28"/>
          <w:lang w:val="ru-RU"/>
        </w:rPr>
        <w:t xml:space="preserve"> </w:t>
      </w:r>
      <w:r>
        <w:rPr>
          <w:rFonts w:ascii="Times New Roman" w:hAnsi="Times New Roman" w:cs="Times New Roman"/>
          <w:sz w:val="28"/>
          <w:szCs w:val="28"/>
          <w:lang w:val="ru-RU"/>
        </w:rPr>
        <w:t>контроля, стабильности и легитимности власти. Партийные системы двух стран отражают особую логику политического развития каждой из них. Китайская система более институционализирована, в то время как переходный характер системы Казахстана более выражен. В б</w:t>
      </w:r>
      <w:r>
        <w:rPr>
          <w:rFonts w:ascii="Times New Roman" w:hAnsi="Times New Roman" w:cs="Times New Roman"/>
          <w:sz w:val="28"/>
          <w:szCs w:val="28"/>
          <w:lang w:val="ru-RU"/>
        </w:rPr>
        <w:t xml:space="preserve">удущем обеим странам предстоит решить важную задачу: сбалансировать социальную стабильность и процесс реформ. Развитие партийных систем Китая и Казахстана сталкивается с разными вызовами, но также существует возможность взаимного заимствования опыта. Опыт </w:t>
      </w:r>
      <w:r>
        <w:rPr>
          <w:rFonts w:ascii="Times New Roman" w:hAnsi="Times New Roman" w:cs="Times New Roman"/>
          <w:sz w:val="28"/>
          <w:szCs w:val="28"/>
          <w:lang w:val="ru-RU"/>
        </w:rPr>
        <w:t xml:space="preserve">Китая в обеспечении политической стабильности и совершенствовании системы может быть полезен для Казахстана. </w:t>
      </w:r>
      <w:r>
        <w:rPr>
          <w:rFonts w:ascii="Times New Roman" w:hAnsi="Times New Roman" w:cs="Times New Roman"/>
          <w:sz w:val="28"/>
          <w:szCs w:val="28"/>
          <w:lang w:val="ru-RU"/>
        </w:rPr>
        <w:t xml:space="preserve">Политические контексты процесса трансформации в Казахстане являются важным примером политического развития на постсоветском пространстве. </w:t>
      </w:r>
      <w:r>
        <w:rPr>
          <w:rFonts w:ascii="Times New Roman" w:hAnsi="Times New Roman" w:cs="Times New Roman"/>
          <w:sz w:val="28"/>
          <w:szCs w:val="28"/>
          <w:lang w:val="ru-RU"/>
        </w:rPr>
        <w:t>Эти разли</w:t>
      </w:r>
      <w:r>
        <w:rPr>
          <w:rFonts w:ascii="Times New Roman" w:hAnsi="Times New Roman" w:cs="Times New Roman"/>
          <w:sz w:val="28"/>
          <w:szCs w:val="28"/>
          <w:lang w:val="ru-RU"/>
        </w:rPr>
        <w:t>чия делают сравнительный анализ особенно ценным для понимания механизмов политического управления в условиях модернизации.</w:t>
      </w:r>
    </w:p>
    <w:p w:rsidR="00231F90" w:rsidRDefault="00231F90">
      <w:pPr>
        <w:snapToGrid w:val="0"/>
        <w:spacing w:after="0" w:line="240" w:lineRule="auto"/>
        <w:ind w:firstLineChars="250" w:firstLine="700"/>
        <w:jc w:val="both"/>
        <w:rPr>
          <w:rFonts w:ascii="Times New Roman" w:hAnsi="Times New Roman" w:cs="Times New Roman"/>
          <w:sz w:val="28"/>
          <w:szCs w:val="28"/>
          <w:lang w:val="ru-RU"/>
        </w:rPr>
      </w:pPr>
    </w:p>
    <w:p w:rsidR="00231F90" w:rsidRDefault="000B6B6E">
      <w:pPr>
        <w:snapToGrid w:val="0"/>
        <w:spacing w:after="0" w:line="240" w:lineRule="auto"/>
        <w:ind w:firstLineChars="250" w:firstLine="703"/>
        <w:jc w:val="both"/>
        <w:rPr>
          <w:rFonts w:ascii="Times New Roman" w:eastAsia="SimSun" w:hAnsi="Times New Roman" w:cs="Times New Roman"/>
          <w:b/>
          <w:bCs/>
          <w:sz w:val="28"/>
          <w:szCs w:val="28"/>
          <w:lang w:val="ru-RU"/>
        </w:rPr>
      </w:pPr>
      <w:r>
        <w:rPr>
          <w:rFonts w:ascii="Times New Roman" w:eastAsia="SimSun" w:hAnsi="Times New Roman" w:cs="Times New Roman"/>
          <w:b/>
          <w:bCs/>
          <w:sz w:val="28"/>
          <w:szCs w:val="28"/>
          <w:lang w:val="ru-RU"/>
        </w:rPr>
        <w:t>4.2 Роль партийных систем в процессах политической модернизации Казахстана и Китая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В контексте политической модернизации формировани</w:t>
      </w:r>
      <w:r>
        <w:rPr>
          <w:rFonts w:ascii="Times New Roman" w:eastAsia="SimSun" w:hAnsi="Times New Roman" w:cs="Times New Roman"/>
          <w:sz w:val="28"/>
          <w:szCs w:val="28"/>
          <w:lang w:val="ru-RU"/>
        </w:rPr>
        <w:t>е эффективной государственной способности требует устойчивых и действенных институциональных основ, обеспечивающих стабильность, подотчётность и адаптивность политической системы. Партийная система, являясь ключевым элементом современной политической струк</w:t>
      </w:r>
      <w:r>
        <w:rPr>
          <w:rFonts w:ascii="Times New Roman" w:eastAsia="SimSun" w:hAnsi="Times New Roman" w:cs="Times New Roman"/>
          <w:sz w:val="28"/>
          <w:szCs w:val="28"/>
          <w:lang w:val="ru-RU"/>
        </w:rPr>
        <w:t>туры, формирует дифференцированные траектории политического развития через три основные функциональные модули: структурную интеграцию, воспроизводство элит и реализацию политики.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Функция структурной интеграции заключается в том, что политические партии выс</w:t>
      </w:r>
      <w:r>
        <w:rPr>
          <w:rFonts w:ascii="Times New Roman" w:eastAsia="SimSun" w:hAnsi="Times New Roman" w:cs="Times New Roman"/>
          <w:sz w:val="28"/>
          <w:szCs w:val="28"/>
          <w:lang w:val="ru-RU"/>
        </w:rPr>
        <w:t>тупают связующим звеном между государством и обществом, координируют различные интересы и снижают уровень фрагментации управления</w:t>
      </w:r>
      <w:r>
        <w:rPr>
          <w:rFonts w:ascii="Times New Roman" w:eastAsia="SimSun" w:hAnsi="Times New Roman" w:cs="Times New Roman"/>
          <w:sz w:val="28"/>
          <w:szCs w:val="28"/>
          <w:lang w:val="ru-RU" w:eastAsia="zh-CN"/>
        </w:rPr>
        <w:t xml:space="preserve"> [207]</w:t>
      </w:r>
      <w:r>
        <w:rPr>
          <w:rFonts w:ascii="Times New Roman" w:eastAsia="SimSun" w:hAnsi="Times New Roman" w:cs="Times New Roman"/>
          <w:sz w:val="28"/>
          <w:szCs w:val="28"/>
          <w:lang w:val="ru-RU"/>
        </w:rPr>
        <w:t>.</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Отбор и обновление элит осуществляется через институционализированные каналы, привлекающие технократов и политических л</w:t>
      </w:r>
      <w:r>
        <w:rPr>
          <w:rFonts w:ascii="Times New Roman" w:eastAsia="SimSun" w:hAnsi="Times New Roman" w:cs="Times New Roman"/>
          <w:sz w:val="28"/>
          <w:szCs w:val="28"/>
          <w:lang w:val="ru-RU"/>
        </w:rPr>
        <w:t>идеров, что позволяет избежать кризиса преемственности власти</w:t>
      </w:r>
      <w:r>
        <w:rPr>
          <w:rFonts w:ascii="Times New Roman" w:eastAsia="SimSun" w:hAnsi="Times New Roman" w:cs="Times New Roman"/>
          <w:sz w:val="28"/>
          <w:szCs w:val="28"/>
          <w:lang w:val="ru-RU" w:eastAsia="zh-CN"/>
        </w:rPr>
        <w:t xml:space="preserve"> [208]</w:t>
      </w:r>
      <w:r>
        <w:rPr>
          <w:rFonts w:ascii="Times New Roman" w:eastAsia="SimSun" w:hAnsi="Times New Roman" w:cs="Times New Roman"/>
          <w:sz w:val="28"/>
          <w:szCs w:val="28"/>
          <w:lang w:val="ru-RU"/>
        </w:rPr>
        <w:t>.</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Медиатор политики представляет собой механизм, обеспечивающий трансформацию государственных стратегий в конкретные управленческие практики, способствуя согласованию интересов различных ур</w:t>
      </w:r>
      <w:r>
        <w:rPr>
          <w:rFonts w:ascii="Times New Roman" w:eastAsia="SimSun" w:hAnsi="Times New Roman" w:cs="Times New Roman"/>
          <w:sz w:val="28"/>
          <w:szCs w:val="28"/>
          <w:lang w:val="ru-RU"/>
        </w:rPr>
        <w:t>овней власти и социальных групп (например, пятилетние планы в Китае и стратегия «Казахстан-2050»)</w:t>
      </w:r>
      <w:r>
        <w:rPr>
          <w:rFonts w:ascii="Times New Roman" w:eastAsia="SimSun" w:hAnsi="Times New Roman" w:cs="Times New Roman"/>
          <w:sz w:val="28"/>
          <w:szCs w:val="28"/>
          <w:lang w:val="ru-RU" w:eastAsia="zh-CN"/>
        </w:rPr>
        <w:t xml:space="preserve"> [209]</w:t>
      </w:r>
      <w:r>
        <w:rPr>
          <w:rFonts w:ascii="Times New Roman" w:eastAsia="SimSun" w:hAnsi="Times New Roman" w:cs="Times New Roman"/>
          <w:sz w:val="28"/>
          <w:szCs w:val="28"/>
          <w:lang w:val="ru-RU"/>
        </w:rPr>
        <w:t>.</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В своей работе «Политический порядок в меняющихся обществах» С. Хантингтон подчёркивает, что успешная модернизация требует сильной партийной системы, с</w:t>
      </w:r>
      <w:r>
        <w:rPr>
          <w:rFonts w:ascii="Times New Roman" w:eastAsia="SimSun" w:hAnsi="Times New Roman" w:cs="Times New Roman"/>
          <w:sz w:val="28"/>
          <w:szCs w:val="28"/>
          <w:lang w:val="ru-RU"/>
        </w:rPr>
        <w:t>пособной уравновешивать напряжение между участием и стабильностью</w:t>
      </w:r>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lang w:val="ru-RU"/>
        </w:rPr>
        <w:t>[</w:t>
      </w:r>
      <w:r>
        <w:rPr>
          <w:rFonts w:ascii="Times New Roman" w:eastAsia="SimSun" w:hAnsi="Times New Roman" w:cs="Times New Roman"/>
          <w:sz w:val="28"/>
          <w:szCs w:val="28"/>
          <w:lang w:val="ru-RU" w:eastAsia="zh-CN"/>
        </w:rPr>
        <w:t>210</w:t>
      </w:r>
      <w:r>
        <w:rPr>
          <w:rFonts w:ascii="Times New Roman" w:eastAsia="SimSun" w:hAnsi="Times New Roman" w:cs="Times New Roman"/>
          <w:sz w:val="28"/>
          <w:szCs w:val="28"/>
          <w:lang w:val="ru-RU"/>
        </w:rPr>
        <w:t>]. Теория нового авторитаризма, в свою очередь, утверждает, что в условиях восточноазиатской модели, развивающиеся партии способствуют экономической модернизации, одновременно обеспечива</w:t>
      </w:r>
      <w:r>
        <w:rPr>
          <w:rFonts w:ascii="Times New Roman" w:eastAsia="SimSun" w:hAnsi="Times New Roman" w:cs="Times New Roman"/>
          <w:sz w:val="28"/>
          <w:szCs w:val="28"/>
          <w:lang w:val="ru-RU"/>
        </w:rPr>
        <w:t>я политическую стабильность [</w:t>
      </w:r>
      <w:r>
        <w:rPr>
          <w:rFonts w:ascii="Times New Roman" w:eastAsia="SimSun" w:hAnsi="Times New Roman" w:cs="Times New Roman"/>
          <w:sz w:val="28"/>
          <w:szCs w:val="28"/>
          <w:lang w:val="ru-RU" w:eastAsia="zh-CN"/>
        </w:rPr>
        <w:t>211</w:t>
      </w:r>
      <w:r>
        <w:rPr>
          <w:rFonts w:ascii="Times New Roman" w:eastAsia="SimSun" w:hAnsi="Times New Roman" w:cs="Times New Roman"/>
          <w:sz w:val="28"/>
          <w:szCs w:val="28"/>
          <w:lang w:val="ru-RU"/>
        </w:rPr>
        <w:t>].</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 xml:space="preserve">Используя теорию политического порядка Хантингтона и парадигму нового авторитаризма как аналитическую основу, сравнительное исследование партийных систем Китая и Казахстана позволяет сделать вывод о качественно различных </w:t>
      </w:r>
      <w:r>
        <w:rPr>
          <w:rFonts w:ascii="Times New Roman" w:eastAsia="SimSun" w:hAnsi="Times New Roman" w:cs="Times New Roman"/>
          <w:sz w:val="28"/>
          <w:szCs w:val="28"/>
          <w:lang w:val="ru-RU"/>
        </w:rPr>
        <w:t>траекториях модернизации.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Китайская политическая система достигла синтеза управленческой эффективности и стратегической стабильности за счёт высокоинституционализированной модели слияния партийных и государственных структур. В то же время Казахстан, продви</w:t>
      </w:r>
      <w:r>
        <w:rPr>
          <w:rFonts w:ascii="Times New Roman" w:eastAsia="SimSun" w:hAnsi="Times New Roman" w:cs="Times New Roman"/>
          <w:sz w:val="28"/>
          <w:szCs w:val="28"/>
          <w:lang w:val="ru-RU"/>
        </w:rPr>
        <w:t>гающий модель политического плюрализма, сталкивается с вызовами институциональной трансформации, в значительной степени обусловленными</w:t>
      </w:r>
      <w:r>
        <w:rPr>
          <w:rFonts w:ascii="Times New Roman" w:eastAsia="SimSun" w:hAnsi="Times New Roman" w:cs="Times New Roman"/>
          <w:sz w:val="28"/>
          <w:szCs w:val="28"/>
          <w:lang w:val="ru-RU"/>
        </w:rPr>
        <w:t xml:space="preserve"> </w:t>
      </w:r>
      <w:r>
        <w:rPr>
          <w:rFonts w:ascii="Times New Roman" w:eastAsia="SimSun" w:hAnsi="Times New Roman" w:cs="Times New Roman"/>
          <w:sz w:val="28"/>
          <w:szCs w:val="28"/>
          <w:lang w:val="ru-RU"/>
        </w:rPr>
        <w:t xml:space="preserve">взаимодействием между неформальными механизмами элитного влияния на принятие решений (сетевые связи между элитами, </w:t>
      </w:r>
      <w:r>
        <w:rPr>
          <w:rFonts w:ascii="Times New Roman" w:eastAsia="SimSun" w:hAnsi="Times New Roman" w:cs="Times New Roman"/>
          <w:sz w:val="28"/>
          <w:szCs w:val="28"/>
          <w:lang w:val="ru-RU"/>
        </w:rPr>
        <w:t>клиентелизм) и формализованными институтами государственной власти [</w:t>
      </w:r>
      <w:r>
        <w:rPr>
          <w:rFonts w:ascii="Times New Roman" w:eastAsia="SimSun" w:hAnsi="Times New Roman" w:cs="Times New Roman"/>
          <w:sz w:val="28"/>
          <w:szCs w:val="28"/>
          <w:lang w:val="ru-RU" w:eastAsia="zh-CN"/>
        </w:rPr>
        <w:t>212</w:t>
      </w:r>
      <w:r>
        <w:rPr>
          <w:rFonts w:ascii="Times New Roman" w:eastAsia="SimSun" w:hAnsi="Times New Roman" w:cs="Times New Roman"/>
          <w:sz w:val="28"/>
          <w:szCs w:val="28"/>
          <w:lang w:val="ru-RU"/>
        </w:rPr>
        <w:t>].</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Партийная система Казахстана в процессе политической модернизации демонстрирует ярко выраженную «двойственную» природу. Будучи типичным примером политической трансформации на постсов</w:t>
      </w:r>
      <w:r>
        <w:rPr>
          <w:rFonts w:ascii="Times New Roman" w:eastAsia="SimSun" w:hAnsi="Times New Roman" w:cs="Times New Roman"/>
          <w:sz w:val="28"/>
          <w:szCs w:val="28"/>
          <w:lang w:val="ru-RU"/>
        </w:rPr>
        <w:t>етском пространстве, партийная система Казахстана, с одной стороны, выполняет функцию «предохранительного клапана», способствуя поддержанию политической стабильности, а с другой — в определённой степени сдерживает проведение глубинных институциональных реф</w:t>
      </w:r>
      <w:r>
        <w:rPr>
          <w:rFonts w:ascii="Times New Roman" w:eastAsia="SimSun" w:hAnsi="Times New Roman" w:cs="Times New Roman"/>
          <w:sz w:val="28"/>
          <w:szCs w:val="28"/>
          <w:lang w:val="ru-RU"/>
        </w:rPr>
        <w:t xml:space="preserve">орм. </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С точки зрения институционального дизайна, в Казахстане была сформирована партийно-политическая архитектура, сосредоточенная вокруг модели «суперпрезидентской» республики. В рамках данной системы правящая партия «</w:t>
      </w:r>
      <w:r>
        <w:rPr>
          <w:rFonts w:ascii="Times New Roman" w:eastAsia="SimSun" w:hAnsi="Times New Roman" w:cs="Times New Roman"/>
          <w:sz w:val="28"/>
          <w:szCs w:val="28"/>
          <w:lang w:val="en-US" w:eastAsia="zh-CN"/>
        </w:rPr>
        <w:t>AMANAT</w:t>
      </w:r>
      <w:r>
        <w:rPr>
          <w:rFonts w:ascii="Times New Roman" w:eastAsia="SimSun" w:hAnsi="Times New Roman" w:cs="Times New Roman"/>
          <w:sz w:val="28"/>
          <w:szCs w:val="28"/>
          <w:lang w:val="ru-RU"/>
        </w:rPr>
        <w:t xml:space="preserve">» в основном выполняет функцию </w:t>
      </w:r>
      <w:r>
        <w:rPr>
          <w:rFonts w:ascii="Times New Roman" w:eastAsia="SimSun" w:hAnsi="Times New Roman" w:cs="Times New Roman"/>
          <w:sz w:val="28"/>
          <w:szCs w:val="28"/>
          <w:lang w:val="ru-RU"/>
        </w:rPr>
        <w:t>инструмента расширения исполнительной власти. Такая конструкция позволила партийной системе сыграть ключевую роль в обеспечении политической стабильности: контролируя большинство мест в Парламенте, она эффективно предотвращает политическую фрагментацию, ко</w:t>
      </w:r>
      <w:r>
        <w:rPr>
          <w:rFonts w:ascii="Times New Roman" w:eastAsia="SimSun" w:hAnsi="Times New Roman" w:cs="Times New Roman"/>
          <w:sz w:val="28"/>
          <w:szCs w:val="28"/>
          <w:lang w:val="ru-RU"/>
        </w:rPr>
        <w:t>торая могла бы возникнуть в условиях реальной многопартийной конкуренции. Кроме того, с помощью таких механизмов, как Ассамблея народа Казахстана, в определённой степени осуществляется интеграция интересов различных этнических групп.</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 xml:space="preserve">В настоящее время, по </w:t>
      </w:r>
      <w:r>
        <w:rPr>
          <w:rFonts w:ascii="Times New Roman" w:eastAsia="SimSun" w:hAnsi="Times New Roman" w:cs="Times New Roman"/>
          <w:sz w:val="28"/>
          <w:szCs w:val="28"/>
          <w:lang w:val="ru-RU"/>
        </w:rPr>
        <w:t xml:space="preserve">мере углубления политических реформ, инициированных президентом </w:t>
      </w:r>
      <w:r>
        <w:rPr>
          <w:rFonts w:ascii="Times New Roman" w:eastAsia="SimSun" w:hAnsi="Times New Roman" w:cs="Times New Roman"/>
          <w:sz w:val="28"/>
          <w:szCs w:val="28"/>
        </w:rPr>
        <w:t>К</w:t>
      </w:r>
      <w:r>
        <w:rPr>
          <w:rFonts w:ascii="Times New Roman" w:eastAsia="SimSun" w:hAnsi="Times New Roman" w:cs="Times New Roman"/>
          <w:sz w:val="28"/>
          <w:szCs w:val="28"/>
          <w:lang w:val="ru-RU"/>
        </w:rPr>
        <w:t>.Токаевым, партийная система Казахстана сталкивается с новыми возможностями трансформации. Ключевым вызовом становится поиск баланса между политической стабильностью и инновационными преобраз</w:t>
      </w:r>
      <w:r>
        <w:rPr>
          <w:rFonts w:ascii="Times New Roman" w:eastAsia="SimSun" w:hAnsi="Times New Roman" w:cs="Times New Roman"/>
          <w:sz w:val="28"/>
          <w:szCs w:val="28"/>
          <w:lang w:val="ru-RU"/>
        </w:rPr>
        <w:t xml:space="preserve">ованиями, а также формирование более инклюзивной и институционализированной модели партийной политики. Успех или неудачу этого процесса во многом определит вектор политической модернизации страны. При этом данный опыт приобретает важное значение не только </w:t>
      </w:r>
      <w:r>
        <w:rPr>
          <w:rFonts w:ascii="Times New Roman" w:eastAsia="SimSun" w:hAnsi="Times New Roman" w:cs="Times New Roman"/>
          <w:sz w:val="28"/>
          <w:szCs w:val="28"/>
          <w:lang w:val="ru-RU"/>
        </w:rPr>
        <w:t>для самого Казахстана, но и выступает ценным эмпирическим материалом для анализа политических трансформаций на постсоветском пространстве.</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Процесс политической модернизации Китая демонстрирует ярко выраженный партийно-центристский характер. Ключевую роль в</w:t>
      </w:r>
      <w:r>
        <w:rPr>
          <w:rFonts w:ascii="Times New Roman" w:eastAsia="SimSun" w:hAnsi="Times New Roman" w:cs="Times New Roman"/>
          <w:sz w:val="28"/>
          <w:szCs w:val="28"/>
          <w:lang w:val="ru-RU"/>
        </w:rPr>
        <w:t xml:space="preserve"> этом процессе играет Коммунистическая партия Китая (КПК), осуществляющая не только идеологическое и политическое руководство, но и системное влияние на все звенья государственного управления. Модель институционального слияния партийных и государственных с</w:t>
      </w:r>
      <w:r>
        <w:rPr>
          <w:rFonts w:ascii="Times New Roman" w:eastAsia="SimSun" w:hAnsi="Times New Roman" w:cs="Times New Roman"/>
          <w:sz w:val="28"/>
          <w:szCs w:val="28"/>
          <w:lang w:val="ru-RU"/>
        </w:rPr>
        <w:t>труктур, наряду со специфической системой подготовки политических элит, способствовала достижению Китаем заметных результатов в сфере экономической модернизации и поддержания внутренней стабильности.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Особенности институционального дизайна проявляются, преж</w:t>
      </w:r>
      <w:r>
        <w:rPr>
          <w:rFonts w:ascii="Times New Roman" w:eastAsia="SimSun" w:hAnsi="Times New Roman" w:cs="Times New Roman"/>
          <w:sz w:val="28"/>
          <w:szCs w:val="28"/>
          <w:lang w:val="ru-RU"/>
        </w:rPr>
        <w:t>де всего, в системе «слияния партии и государства», которая реализуется через такие механизмы, как «руководящие группы», осуществляется глубокая встроенность партии в государственный аппарат. Кроме того, в Китае реализуется поэтапная модель подготовки кадр</w:t>
      </w:r>
      <w:r>
        <w:rPr>
          <w:rFonts w:ascii="Times New Roman" w:eastAsia="SimSun" w:hAnsi="Times New Roman" w:cs="Times New Roman"/>
          <w:sz w:val="28"/>
          <w:szCs w:val="28"/>
          <w:lang w:val="ru-RU"/>
        </w:rPr>
        <w:t>ов, предполагающая прохождение политиками последовательных этапов: работа на местном (низовом) уровне, — руководство на региональном уровне — продвижение в центральные органы власти.</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Глубокая интеграция партии в государственные структуры и механизмы формир</w:t>
      </w:r>
      <w:r>
        <w:rPr>
          <w:rFonts w:ascii="Times New Roman" w:eastAsia="SimSun" w:hAnsi="Times New Roman" w:cs="Times New Roman"/>
          <w:sz w:val="28"/>
          <w:szCs w:val="28"/>
          <w:lang w:val="ru-RU"/>
        </w:rPr>
        <w:t>ует исключительную способность к оперативному и централизованному управлению, а многоуровневая система отбора кадров способствует сохранению преемственности стратегического курса. Такая модель отличается как от западных форм плюралистической демократии, та</w:t>
      </w:r>
      <w:r>
        <w:rPr>
          <w:rFonts w:ascii="Times New Roman" w:eastAsia="SimSun" w:hAnsi="Times New Roman" w:cs="Times New Roman"/>
          <w:sz w:val="28"/>
          <w:szCs w:val="28"/>
          <w:lang w:val="ru-RU"/>
        </w:rPr>
        <w:t>к и от управленческих практик, характерных для ряда других недемократических режимов.</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В Казахстане и Китае партийные системы тесно связаны с национальной стабильностью. Обе страны через реформы, возглавляемые правящей партией, способствовали экономическому</w:t>
      </w:r>
      <w:r>
        <w:rPr>
          <w:rFonts w:ascii="Times New Roman" w:eastAsia="SimSun" w:hAnsi="Times New Roman" w:cs="Times New Roman"/>
          <w:sz w:val="28"/>
          <w:szCs w:val="28"/>
          <w:lang w:val="ru-RU"/>
        </w:rPr>
        <w:t xml:space="preserve"> росту: китайская политика реформ и открытости и казахстанская «Стратегия-2050» ориентированы на развитие.</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 xml:space="preserve">Ни одна из стран не реализовала полную копию западной модели многопартийной системы, а активно создаёт институциональные модели, соответствующие </w:t>
      </w:r>
      <w:r>
        <w:rPr>
          <w:rFonts w:ascii="Times New Roman" w:eastAsia="SimSun" w:hAnsi="Times New Roman" w:cs="Times New Roman"/>
          <w:sz w:val="28"/>
          <w:szCs w:val="28"/>
          <w:lang w:val="ru-RU"/>
        </w:rPr>
        <w:t>национальным реалиям, формируя партийные системы, которые отражают их историко-культурные особенности и акцентируют внимание на социальной стабильности и эффективности развития.</w:t>
      </w:r>
    </w:p>
    <w:p w:rsidR="00231F90" w:rsidRDefault="000B6B6E">
      <w:pPr>
        <w:snapToGrid w:val="0"/>
        <w:spacing w:after="0" w:line="240" w:lineRule="auto"/>
        <w:ind w:firstLineChars="250" w:firstLine="700"/>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Партийная система Казахстана в процессе модернизации характеризуется явным акц</w:t>
      </w:r>
      <w:r>
        <w:rPr>
          <w:rFonts w:ascii="Times New Roman" w:eastAsia="SimSun" w:hAnsi="Times New Roman" w:cs="Times New Roman"/>
          <w:sz w:val="28"/>
          <w:szCs w:val="28"/>
          <w:lang w:val="ru-RU"/>
        </w:rPr>
        <w:t xml:space="preserve">ентом на приоритет стабильности. В отличие от китайской модели модернизации, ориентированной на партийное лидерство, казахстанские партии играют больше роль инструмента укрепления власти. Это различие во многом объясняется разными политическими традициями </w:t>
      </w:r>
      <w:r>
        <w:rPr>
          <w:rFonts w:ascii="Times New Roman" w:eastAsia="SimSun" w:hAnsi="Times New Roman" w:cs="Times New Roman"/>
          <w:sz w:val="28"/>
          <w:szCs w:val="28"/>
          <w:lang w:val="ru-RU"/>
        </w:rPr>
        <w:t>и стадиями развития двух стран.</w:t>
      </w:r>
    </w:p>
    <w:p w:rsidR="00231F90" w:rsidRDefault="000B6B6E">
      <w:pPr>
        <w:snapToGrid w:val="0"/>
        <w:spacing w:after="0" w:line="240" w:lineRule="auto"/>
        <w:ind w:firstLineChars="250" w:firstLine="700"/>
        <w:jc w:val="both"/>
        <w:rPr>
          <w:rFonts w:ascii="Times New Roman" w:eastAsia="SimSun" w:hAnsi="Times New Roman" w:cs="Times New Roman"/>
          <w:b/>
          <w:bCs/>
          <w:sz w:val="28"/>
          <w:szCs w:val="28"/>
          <w:lang w:val="ru-RU"/>
        </w:rPr>
      </w:pPr>
      <w:r>
        <w:rPr>
          <w:rFonts w:ascii="Times New Roman" w:eastAsia="SimSun" w:hAnsi="Times New Roman" w:cs="Times New Roman"/>
          <w:sz w:val="28"/>
          <w:szCs w:val="28"/>
          <w:lang w:val="ru-RU"/>
        </w:rPr>
        <w:t>Практика обеих стран показывает, что эффективность партийной системы зависит от её соответствия национальным особенностям и этапу развития. Китайская модель акцентирует внимание на высоком уровне централизованного планирован</w:t>
      </w:r>
      <w:r>
        <w:rPr>
          <w:rFonts w:ascii="Times New Roman" w:eastAsia="SimSun" w:hAnsi="Times New Roman" w:cs="Times New Roman"/>
          <w:sz w:val="28"/>
          <w:szCs w:val="28"/>
          <w:lang w:val="ru-RU"/>
        </w:rPr>
        <w:t>ия и долгосрочном проектировании, в то время как Казахстан делает упор на интеграцию элит и гибкость в адаптации системы в соответствии с изменяющимися политическими и экономическими условиями.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Китай и Казахстан, как два представительных государства Еврази</w:t>
      </w:r>
      <w:r>
        <w:rPr>
          <w:rFonts w:ascii="Times New Roman" w:hAnsi="Times New Roman" w:cs="Times New Roman"/>
          <w:sz w:val="28"/>
          <w:szCs w:val="28"/>
          <w:lang w:val="ru-RU"/>
        </w:rPr>
        <w:t>йского континента, в развитии партийной политики отражают как свои уникальные историко-культурные традиции, так и сталкиваются с общими вызовами эпохи глобализации.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Партийная система Китая, основанная на системе многопартийного сотрудничества и политически</w:t>
      </w:r>
      <w:r>
        <w:rPr>
          <w:rFonts w:ascii="Times New Roman" w:hAnsi="Times New Roman" w:cs="Times New Roman"/>
          <w:sz w:val="28"/>
          <w:szCs w:val="28"/>
          <w:lang w:val="ru-RU"/>
        </w:rPr>
        <w:t>х консультаций под руководством Коммунистической партии Китая, обладает тремя основными чертами: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1. Сочетание стабильности и адаптивности: благодаря принципу «демократического централизма» обеспечивается эффективное принятие решений, а система политических</w:t>
      </w:r>
      <w:r>
        <w:rPr>
          <w:rFonts w:ascii="Times New Roman" w:hAnsi="Times New Roman" w:cs="Times New Roman"/>
          <w:sz w:val="28"/>
          <w:szCs w:val="28"/>
          <w:lang w:val="ru-RU"/>
        </w:rPr>
        <w:t xml:space="preserve"> консультаций позволяет учитывать разнообразные общественные интересы.</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2. Ориентация на эффективность управления: политические партии глубоко интегрированы в систему государственного управления, способствуя реализации важнейших стратегий, таких как «борьба</w:t>
      </w:r>
      <w:r>
        <w:rPr>
          <w:rFonts w:ascii="Times New Roman" w:hAnsi="Times New Roman" w:cs="Times New Roman"/>
          <w:sz w:val="28"/>
          <w:szCs w:val="28"/>
          <w:lang w:val="ru-RU"/>
        </w:rPr>
        <w:t xml:space="preserve"> с бедностью» и «научно-технические инновации».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3. Цифровизация как драйвер развития: использование технологий, таких как «умное партийное строительство», усиливает организационную активность, а платформа «Сюэсисяньго» (Учиться, чтобы укрепить страну) охва</w:t>
      </w:r>
      <w:r>
        <w:rPr>
          <w:rFonts w:ascii="Times New Roman" w:hAnsi="Times New Roman" w:cs="Times New Roman"/>
          <w:sz w:val="28"/>
          <w:szCs w:val="28"/>
          <w:lang w:val="ru-RU"/>
        </w:rPr>
        <w:t>тывает 120 миллионов членов партии.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Находящаяся в стадии трансформации многопартийная система Казахстана демонстрирует типичные черты переходного периода в партийной политике страны:</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1. Доминирующая роль партии «</w:t>
      </w:r>
      <w:r>
        <w:rPr>
          <w:rFonts w:ascii="Times New Roman" w:hAnsi="Times New Roman" w:cs="Times New Roman"/>
          <w:sz w:val="28"/>
          <w:szCs w:val="28"/>
          <w:lang w:val="en-US" w:eastAsia="zh-CN"/>
        </w:rPr>
        <w:t>AMANAT</w:t>
      </w:r>
      <w:r>
        <w:rPr>
          <w:rFonts w:ascii="Times New Roman" w:hAnsi="Times New Roman" w:cs="Times New Roman"/>
          <w:sz w:val="28"/>
          <w:szCs w:val="28"/>
          <w:lang w:val="ru-RU"/>
        </w:rPr>
        <w:t xml:space="preserve">»: на протяжении длительного времени </w:t>
      </w:r>
      <w:r>
        <w:rPr>
          <w:rFonts w:ascii="Times New Roman" w:hAnsi="Times New Roman" w:cs="Times New Roman"/>
          <w:sz w:val="28"/>
          <w:szCs w:val="28"/>
          <w:lang w:val="ru-RU"/>
        </w:rPr>
        <w:t>партия занимала более 70% мест в Парламенте, однако в последние годы доля оппозиционных партий немного возросла.</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2. Зачатки молодежного участия в политике: новые поколения политиков, такие как партия «Respublica», казахстанская партия зелёных «Байтак» пыта</w:t>
      </w:r>
      <w:r>
        <w:rPr>
          <w:rFonts w:ascii="Times New Roman" w:hAnsi="Times New Roman" w:cs="Times New Roman"/>
          <w:sz w:val="28"/>
          <w:szCs w:val="28"/>
          <w:lang w:val="ru-RU"/>
        </w:rPr>
        <w:t>ются выйти за рамки традиционного политического ландшафта.</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3. Ограниченный институциональный потенциал партийной конкуренции: при сохранении тенденции к расширению числа политических субъектов, значительная часть партий не имеет устойчивой электоральной ба</w:t>
      </w:r>
      <w:r>
        <w:rPr>
          <w:rFonts w:ascii="Times New Roman" w:hAnsi="Times New Roman" w:cs="Times New Roman"/>
          <w:sz w:val="28"/>
          <w:szCs w:val="28"/>
          <w:lang w:val="ru-RU"/>
        </w:rPr>
        <w:t>зы и и не оказывает существенного влияния на процесс формирования государственной политики.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В условиях современной модернизации управления Китай и Казахстан сталкиваются с рядом общих вызовов:</w:t>
      </w:r>
    </w:p>
    <w:p w:rsidR="00231F90" w:rsidRDefault="000B6B6E">
      <w:pPr>
        <w:snapToGrid w:val="0"/>
        <w:spacing w:after="0" w:line="240" w:lineRule="auto"/>
        <w:ind w:firstLineChars="250" w:firstLine="700"/>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Двойной вызов модернизации управления:</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Китаю необходимо сбаланс</w:t>
      </w:r>
      <w:r>
        <w:rPr>
          <w:rFonts w:ascii="Times New Roman" w:hAnsi="Times New Roman" w:cs="Times New Roman"/>
          <w:sz w:val="28"/>
          <w:szCs w:val="28"/>
          <w:lang w:val="ru-RU"/>
        </w:rPr>
        <w:t>ировать укрепление «руководящей роли партии» с углублением практики «всесторонней народной демократии».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Казахстану предстоит решить структурное противоречие между «президентским централизмом» и «самостоятельностью политических партий».</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i/>
          <w:iCs/>
          <w:sz w:val="28"/>
          <w:szCs w:val="28"/>
          <w:lang w:val="ru-RU"/>
        </w:rPr>
        <w:t>Вызов смены поколени</w:t>
      </w:r>
      <w:r>
        <w:rPr>
          <w:rFonts w:ascii="Times New Roman" w:hAnsi="Times New Roman" w:cs="Times New Roman"/>
          <w:i/>
          <w:iCs/>
          <w:sz w:val="28"/>
          <w:szCs w:val="28"/>
          <w:lang w:val="ru-RU"/>
        </w:rPr>
        <w:t>й:</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Китае представители </w:t>
      </w:r>
      <w:r>
        <w:rPr>
          <w:rFonts w:ascii="Times New Roman" w:hAnsi="Times New Roman" w:cs="Times New Roman"/>
          <w:sz w:val="28"/>
          <w:szCs w:val="28"/>
          <w:lang w:val="ru-RU" w:eastAsia="zh-CN"/>
        </w:rPr>
        <w:t>“</w:t>
      </w:r>
      <w:r>
        <w:rPr>
          <w:rFonts w:ascii="Times New Roman" w:hAnsi="Times New Roman" w:cs="Times New Roman"/>
          <w:sz w:val="28"/>
          <w:szCs w:val="28"/>
          <w:lang w:val="ru-RU"/>
        </w:rPr>
        <w:t>поколения Z</w:t>
      </w:r>
      <w:r>
        <w:rPr>
          <w:rFonts w:ascii="Times New Roman" w:hAnsi="Times New Roman" w:cs="Times New Roman"/>
          <w:sz w:val="28"/>
          <w:szCs w:val="28"/>
          <w:lang w:val="ru-RU" w:eastAsia="zh-CN"/>
        </w:rPr>
        <w:t>”</w:t>
      </w:r>
      <w:r>
        <w:rPr>
          <w:rFonts w:ascii="Times New Roman" w:hAnsi="Times New Roman" w:cs="Times New Roman"/>
          <w:sz w:val="28"/>
          <w:szCs w:val="28"/>
          <w:lang w:val="ru-RU"/>
        </w:rPr>
        <w:t xml:space="preserve"> уже составляют 36% членов партии, что выдвигает новые требования к способам коммуникации политических партий.</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В Казахстане доля избирателей в возрасте до 30 лет среди общего числа зарегистрированных избирателей продол</w:t>
      </w:r>
      <w:r>
        <w:rPr>
          <w:rFonts w:ascii="Times New Roman" w:hAnsi="Times New Roman" w:cs="Times New Roman"/>
          <w:sz w:val="28"/>
          <w:szCs w:val="28"/>
          <w:lang w:val="ru-RU"/>
        </w:rPr>
        <w:t>жает расти и постепенно превышает 40%, традиционные партии испытывают давление, связанное с необходимостью адаптироваться к изменяющимся политическим запросам молодежи.</w:t>
      </w:r>
    </w:p>
    <w:p w:rsidR="00231F90" w:rsidRDefault="000B6B6E">
      <w:pPr>
        <w:snapToGrid w:val="0"/>
        <w:spacing w:after="0" w:line="240" w:lineRule="auto"/>
        <w:ind w:firstLineChars="250" w:firstLine="700"/>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Комплексное воздействие глобализации: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На фоне конкуренции между Китаем и США, китайская</w:t>
      </w:r>
      <w:r>
        <w:rPr>
          <w:rFonts w:ascii="Times New Roman" w:hAnsi="Times New Roman" w:cs="Times New Roman"/>
          <w:sz w:val="28"/>
          <w:szCs w:val="28"/>
          <w:lang w:val="ru-RU"/>
        </w:rPr>
        <w:t xml:space="preserve"> партия должна усилить безопасность идеологии.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Казахстан, в контексте российско-украинского конфликта, сталкивается с вызовом «балансировки Востока и Запада» в своей партийной дипломатии.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Основываясь на текущих политических идеях и стратегических планах ра</w:t>
      </w:r>
      <w:r>
        <w:rPr>
          <w:rFonts w:ascii="Times New Roman" w:hAnsi="Times New Roman" w:cs="Times New Roman"/>
          <w:sz w:val="28"/>
          <w:szCs w:val="28"/>
          <w:lang w:val="ru-RU"/>
        </w:rPr>
        <w:t>звития партий двух стран, можно выделить следующие тенденции будущего развития.</w:t>
      </w:r>
    </w:p>
    <w:p w:rsidR="00231F90" w:rsidRDefault="000B6B6E">
      <w:pPr>
        <w:snapToGrid w:val="0"/>
        <w:spacing w:after="0" w:line="240" w:lineRule="auto"/>
        <w:ind w:firstLineChars="250" w:firstLine="700"/>
        <w:jc w:val="both"/>
        <w:rPr>
          <w:rFonts w:ascii="Times New Roman" w:hAnsi="Times New Roman" w:cs="Times New Roman"/>
          <w:i/>
          <w:iCs/>
          <w:sz w:val="28"/>
          <w:szCs w:val="28"/>
          <w:lang w:val="ru-RU" w:eastAsia="zh-CN"/>
        </w:rPr>
      </w:pPr>
      <w:r>
        <w:rPr>
          <w:rFonts w:ascii="Times New Roman" w:hAnsi="Times New Roman" w:cs="Times New Roman"/>
          <w:i/>
          <w:iCs/>
          <w:sz w:val="28"/>
          <w:szCs w:val="28"/>
          <w:lang w:val="ru-RU"/>
        </w:rPr>
        <w:t>Укрепление институциональной устойчивости</w:t>
      </w:r>
      <w:r>
        <w:rPr>
          <w:rFonts w:ascii="Times New Roman" w:hAnsi="Times New Roman" w:cs="Times New Roman"/>
          <w:i/>
          <w:iCs/>
          <w:sz w:val="28"/>
          <w:szCs w:val="28"/>
          <w:lang w:val="ru-RU" w:eastAsia="zh-CN"/>
        </w:rPr>
        <w:t>:</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Китай будет совершенствовать правовую основу «новой модели партийной системы», что уже отражено в новой редакции «Положения о работе </w:t>
      </w:r>
      <w:r>
        <w:rPr>
          <w:rFonts w:ascii="Times New Roman" w:hAnsi="Times New Roman" w:cs="Times New Roman"/>
          <w:sz w:val="28"/>
          <w:szCs w:val="28"/>
          <w:lang w:val="ru-RU"/>
        </w:rPr>
        <w:t>объединённого фронта», принятой в 2024 году.</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В Казахстане возможна поэтапная либерализация представительства партий в Парламенте за счёт расширения квот, однако процесс передачи полномочий Президента будет осуществляться поэтапно.</w:t>
      </w:r>
    </w:p>
    <w:p w:rsidR="00231F90" w:rsidRDefault="000B6B6E">
      <w:pPr>
        <w:snapToGrid w:val="0"/>
        <w:spacing w:after="0" w:line="240" w:lineRule="auto"/>
        <w:ind w:firstLineChars="250" w:firstLine="700"/>
        <w:jc w:val="both"/>
        <w:rPr>
          <w:rFonts w:ascii="Times New Roman" w:hAnsi="Times New Roman" w:cs="Times New Roman"/>
          <w:i/>
          <w:iCs/>
          <w:sz w:val="28"/>
          <w:szCs w:val="28"/>
          <w:lang w:val="ru-RU" w:eastAsia="zh-CN"/>
        </w:rPr>
      </w:pPr>
      <w:r>
        <w:rPr>
          <w:rFonts w:ascii="Times New Roman" w:hAnsi="Times New Roman" w:cs="Times New Roman"/>
          <w:i/>
          <w:iCs/>
          <w:sz w:val="28"/>
          <w:szCs w:val="28"/>
          <w:lang w:val="ru-RU"/>
        </w:rPr>
        <w:t>Технологически ориентиров</w:t>
      </w:r>
      <w:r>
        <w:rPr>
          <w:rFonts w:ascii="Times New Roman" w:hAnsi="Times New Roman" w:cs="Times New Roman"/>
          <w:i/>
          <w:iCs/>
          <w:sz w:val="28"/>
          <w:szCs w:val="28"/>
          <w:lang w:val="ru-RU"/>
        </w:rPr>
        <w:t>анная трансформация</w:t>
      </w:r>
      <w:r>
        <w:rPr>
          <w:rFonts w:ascii="Times New Roman" w:hAnsi="Times New Roman" w:cs="Times New Roman"/>
          <w:i/>
          <w:iCs/>
          <w:sz w:val="28"/>
          <w:szCs w:val="28"/>
          <w:lang w:val="ru-RU" w:eastAsia="zh-CN"/>
        </w:rPr>
        <w:t>:</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Использование искусственного интеллекта для содействия партийному управлению, управлению членами партии, а также внедрение высоких технологий в партийный надзор станет общей областью исследования для обеих стран.</w:t>
      </w:r>
    </w:p>
    <w:p w:rsidR="00231F90" w:rsidRDefault="000B6B6E">
      <w:pPr>
        <w:snapToGrid w:val="0"/>
        <w:spacing w:after="0" w:line="240" w:lineRule="auto"/>
        <w:ind w:firstLineChars="250" w:firstLine="700"/>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 xml:space="preserve">Политика развития </w:t>
      </w:r>
      <w:r>
        <w:rPr>
          <w:rFonts w:ascii="Times New Roman" w:hAnsi="Times New Roman" w:cs="Times New Roman"/>
          <w:i/>
          <w:iCs/>
          <w:sz w:val="28"/>
          <w:szCs w:val="28"/>
          <w:lang w:val="ru-RU"/>
        </w:rPr>
        <w:t>молодёжи: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Реформа Комсомола Китая 3.0 усилит мобилизацию молодежных организаций.</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Казахстане возможно формирование большего числа молодежных партий, которые будут использовать социальные медиа в качестве ключевой платформы для мобилизации и политического </w:t>
      </w:r>
      <w:r>
        <w:rPr>
          <w:rFonts w:ascii="Times New Roman" w:hAnsi="Times New Roman" w:cs="Times New Roman"/>
          <w:sz w:val="28"/>
          <w:szCs w:val="28"/>
          <w:lang w:val="ru-RU"/>
        </w:rPr>
        <w:t>взаимодействия.</w:t>
      </w:r>
    </w:p>
    <w:p w:rsidR="00231F90" w:rsidRDefault="000B6B6E">
      <w:pPr>
        <w:snapToGrid w:val="0"/>
        <w:spacing w:after="0" w:line="240" w:lineRule="auto"/>
        <w:ind w:firstLineChars="250" w:firstLine="700"/>
        <w:jc w:val="both"/>
        <w:rPr>
          <w:rFonts w:ascii="Times New Roman" w:hAnsi="Times New Roman" w:cs="Times New Roman"/>
          <w:i/>
          <w:iCs/>
          <w:sz w:val="28"/>
          <w:szCs w:val="28"/>
          <w:lang w:val="ru-RU" w:eastAsia="zh-CN"/>
        </w:rPr>
      </w:pPr>
      <w:r>
        <w:rPr>
          <w:rFonts w:ascii="Times New Roman" w:hAnsi="Times New Roman" w:cs="Times New Roman"/>
          <w:i/>
          <w:iCs/>
          <w:sz w:val="28"/>
          <w:szCs w:val="28"/>
          <w:lang w:val="ru-RU"/>
        </w:rPr>
        <w:t>Углубление евразийского партийного сотрудничества</w:t>
      </w:r>
      <w:r>
        <w:rPr>
          <w:rFonts w:ascii="Times New Roman" w:hAnsi="Times New Roman" w:cs="Times New Roman"/>
          <w:i/>
          <w:iCs/>
          <w:sz w:val="28"/>
          <w:szCs w:val="28"/>
          <w:lang w:val="ru-RU" w:eastAsia="zh-CN"/>
        </w:rPr>
        <w:t>:</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В рамках инициативы «Один пояс – один путь» партии Китая и Казахстана могут развивать более глубокое сотрудничество в различных сферах, например, в борьбе с коррупцией и трансграничном упра</w:t>
      </w:r>
      <w:r>
        <w:rPr>
          <w:rFonts w:ascii="Times New Roman" w:hAnsi="Times New Roman" w:cs="Times New Roman"/>
          <w:sz w:val="28"/>
          <w:szCs w:val="28"/>
          <w:lang w:val="ru-RU"/>
        </w:rPr>
        <w:t>влении, создавая постоянные механизмы обмена.</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i/>
          <w:iCs/>
          <w:sz w:val="28"/>
          <w:szCs w:val="28"/>
          <w:lang w:val="ru-RU"/>
        </w:rPr>
        <w:t>Выводы.</w:t>
      </w:r>
      <w:r>
        <w:rPr>
          <w:rFonts w:ascii="Times New Roman" w:hAnsi="Times New Roman" w:cs="Times New Roman"/>
          <w:sz w:val="28"/>
          <w:szCs w:val="28"/>
          <w:lang w:val="ru-RU"/>
        </w:rPr>
        <w:t xml:space="preserve"> Политические и партийные системы двух стран, несмотря на их уникальные особенности, играют ключевую роль в продвижении национального развития и обеспечении стабильности, одновременно сталкиваясь с разли</w:t>
      </w:r>
      <w:r>
        <w:rPr>
          <w:rFonts w:ascii="Times New Roman" w:hAnsi="Times New Roman" w:cs="Times New Roman"/>
          <w:sz w:val="28"/>
          <w:szCs w:val="28"/>
          <w:lang w:val="ru-RU"/>
        </w:rPr>
        <w:t xml:space="preserve">чными вызовами трансформации.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В Казахстане партийная система сконцентрирована вокруг президентской формы правления, где модель «суперпрезидентства» обеспечила политическую стабильность в постсоветский период и способствовала рыночным экономическим реформа</w:t>
      </w:r>
      <w:r>
        <w:rPr>
          <w:rFonts w:ascii="Times New Roman" w:hAnsi="Times New Roman" w:cs="Times New Roman"/>
          <w:sz w:val="28"/>
          <w:szCs w:val="28"/>
          <w:lang w:val="ru-RU"/>
        </w:rPr>
        <w:t>м. В последние годы страна предпринимает шаги по конституционной реформе, направленные на умеренное перераспределение властных полномочий и поиск более инклюзивной модели управления. Тем не менее, остаются значительные вызовы, включая необходимость повышен</w:t>
      </w:r>
      <w:r>
        <w:rPr>
          <w:rFonts w:ascii="Times New Roman" w:hAnsi="Times New Roman" w:cs="Times New Roman"/>
          <w:sz w:val="28"/>
          <w:szCs w:val="28"/>
          <w:lang w:val="ru-RU"/>
        </w:rPr>
        <w:t xml:space="preserve">ия устойчивости политической системы, снижения зависимости от элитных групп и реагирования на растущий общественный запрос на более широкое политическое участие.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В Китае партийная система, возглавляемая Коммунистической партией Китая, обеспечивает высокую</w:t>
      </w:r>
      <w:r>
        <w:rPr>
          <w:rFonts w:ascii="Times New Roman" w:hAnsi="Times New Roman" w:cs="Times New Roman"/>
          <w:sz w:val="28"/>
          <w:szCs w:val="28"/>
          <w:lang w:val="ru-RU"/>
        </w:rPr>
        <w:t xml:space="preserve"> степень преемственности и эффективности в реализации политики, что позволило стране достичь стремительного экономического роста и сохранить социальную стабильность после начала политики реформ и открытости. Преимуществами данной системы являются высокая с</w:t>
      </w:r>
      <w:r>
        <w:rPr>
          <w:rFonts w:ascii="Times New Roman" w:hAnsi="Times New Roman" w:cs="Times New Roman"/>
          <w:sz w:val="28"/>
          <w:szCs w:val="28"/>
          <w:lang w:val="ru-RU"/>
        </w:rPr>
        <w:t>пособность к принятию решений, мощный ресурс мобилизации, а также оперативная реакция на крупные вызовы, такие как борьба с бедностью, технологические инновации и контроль за пандемией. Однако, по мере усложнения и диверсификации общества, Китай сталкивает</w:t>
      </w:r>
      <w:r>
        <w:rPr>
          <w:rFonts w:ascii="Times New Roman" w:hAnsi="Times New Roman" w:cs="Times New Roman"/>
          <w:sz w:val="28"/>
          <w:szCs w:val="28"/>
          <w:lang w:val="ru-RU"/>
        </w:rPr>
        <w:t xml:space="preserve">ся с новыми задачами, включая необходимость балансирования между экономическим ростом и справедливым распределением благ, а также дальнейшего продвижения модернизации системы управления.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Обе страны сталкиваются с вызовами, связанными с необходимостью инст</w:t>
      </w:r>
      <w:r>
        <w:rPr>
          <w:rFonts w:ascii="Times New Roman" w:hAnsi="Times New Roman" w:cs="Times New Roman"/>
          <w:sz w:val="28"/>
          <w:szCs w:val="28"/>
          <w:lang w:val="ru-RU"/>
        </w:rPr>
        <w:t>итуционализировать политические процессы и адаптировать их к изменениям внешней и внутренней политики, а также обеспечивать эффективность политического управления в условиях глобальных и региональных изменений.</w:t>
      </w:r>
    </w:p>
    <w:p w:rsidR="00231F90" w:rsidRDefault="00231F90">
      <w:pPr>
        <w:snapToGrid w:val="0"/>
        <w:spacing w:after="0" w:line="240" w:lineRule="auto"/>
        <w:ind w:firstLineChars="250" w:firstLine="700"/>
        <w:jc w:val="both"/>
        <w:rPr>
          <w:rFonts w:ascii="Times New Roman" w:hAnsi="Times New Roman" w:cs="Times New Roman"/>
          <w:sz w:val="28"/>
          <w:szCs w:val="28"/>
          <w:lang w:val="ru-RU"/>
        </w:rPr>
      </w:pPr>
    </w:p>
    <w:p w:rsidR="00231F90" w:rsidRDefault="000B6B6E">
      <w:pPr>
        <w:snapToGrid w:val="0"/>
        <w:spacing w:after="0" w:line="240" w:lineRule="auto"/>
        <w:ind w:firstLineChars="250" w:firstLine="703"/>
        <w:jc w:val="both"/>
        <w:rPr>
          <w:rFonts w:ascii="Times New Roman" w:hAnsi="Times New Roman" w:cs="Times New Roman"/>
          <w:b/>
          <w:bCs/>
          <w:sz w:val="28"/>
          <w:szCs w:val="28"/>
          <w:lang w:val="ru-RU"/>
        </w:rPr>
      </w:pPr>
      <w:r>
        <w:rPr>
          <w:rFonts w:ascii="Times New Roman" w:eastAsia="SimSun" w:hAnsi="Times New Roman" w:cs="Times New Roman"/>
          <w:b/>
          <w:bCs/>
          <w:sz w:val="28"/>
          <w:szCs w:val="28"/>
          <w:lang w:val="ru-RU"/>
        </w:rPr>
        <w:t xml:space="preserve">4.3 </w:t>
      </w:r>
      <w:r>
        <w:rPr>
          <w:rFonts w:ascii="Times New Roman" w:eastAsia="SimSun" w:hAnsi="Times New Roman" w:cs="Times New Roman"/>
          <w:b/>
          <w:bCs/>
          <w:color w:val="000000" w:themeColor="text1"/>
          <w:sz w:val="28"/>
          <w:szCs w:val="28"/>
          <w:lang w:val="ru-RU"/>
        </w:rPr>
        <w:t xml:space="preserve">Влияние партий на систему политического </w:t>
      </w:r>
      <w:r>
        <w:rPr>
          <w:rFonts w:ascii="Times New Roman" w:eastAsia="SimSun" w:hAnsi="Times New Roman" w:cs="Times New Roman"/>
          <w:b/>
          <w:bCs/>
          <w:color w:val="000000" w:themeColor="text1"/>
          <w:sz w:val="28"/>
          <w:szCs w:val="28"/>
          <w:lang w:val="ru-RU"/>
        </w:rPr>
        <w:t>управления в Казахстане и Китае</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Политические партии играют важную роль в функционировании политических систем, формируя идеологические ориентиры и участвуя в реализации механизмов государственного управления. В условиях авторитарных и полуавторитарных </w:t>
      </w:r>
      <w:r>
        <w:rPr>
          <w:rFonts w:ascii="Times New Roman" w:hAnsi="Times New Roman" w:cs="Times New Roman"/>
          <w:sz w:val="28"/>
          <w:szCs w:val="28"/>
          <w:lang w:val="ru-RU"/>
        </w:rPr>
        <w:t>режимов их деятельность может быть ориентирована как на мобилизацию населения, так и на осуществление кадровой политики, контроль над административными процессами и поддержку стратегии правящей элиты.</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Особый интерес в данном контексте представляют Китай и </w:t>
      </w:r>
      <w:r>
        <w:rPr>
          <w:rFonts w:ascii="Times New Roman" w:hAnsi="Times New Roman" w:cs="Times New Roman"/>
          <w:sz w:val="28"/>
          <w:szCs w:val="28"/>
          <w:lang w:val="ru-RU"/>
        </w:rPr>
        <w:t>Казахстан — государства с различными историческими, культурными и институциональными традициями, но с общими чертами политической централизации. Сравнительный анализ влияния политических партий на институты политического управления в этих странах позволяет</w:t>
      </w:r>
      <w:r>
        <w:rPr>
          <w:rFonts w:ascii="Times New Roman" w:hAnsi="Times New Roman" w:cs="Times New Roman"/>
          <w:sz w:val="28"/>
          <w:szCs w:val="28"/>
          <w:lang w:val="ru-RU"/>
        </w:rPr>
        <w:t xml:space="preserve"> выявить как сходства, так и различия в механизмах партийного влияния на законодательную, исполнительную и судебную ветви власти, а также в кадровой политике и формировании государственной идеологии. Такой подход способствует более глубокому пониманию спец</w:t>
      </w:r>
      <w:r>
        <w:rPr>
          <w:rFonts w:ascii="Times New Roman" w:hAnsi="Times New Roman" w:cs="Times New Roman"/>
          <w:sz w:val="28"/>
          <w:szCs w:val="28"/>
          <w:lang w:val="ru-RU"/>
        </w:rPr>
        <w:t>ифики функционирования партийных структур в условиях ограниченной политической конкуренции.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Влияние партий на институты политического управления в Казахстане и Китае существенно различается из-за различий в политических системах, но в обеих странах партии </w:t>
      </w:r>
      <w:r>
        <w:rPr>
          <w:rFonts w:ascii="Times New Roman" w:hAnsi="Times New Roman" w:cs="Times New Roman"/>
          <w:sz w:val="28"/>
          <w:szCs w:val="28"/>
          <w:lang w:val="ru-RU"/>
        </w:rPr>
        <w:t xml:space="preserve">играют ключевую роль в обеспечении устойчивости власти.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Одной из ключевых характеристик китайской модели управления является институционализированная форма слияния партийных и государственных структур, обеспечивающая политическую стабильность, управляемос</w:t>
      </w:r>
      <w:r>
        <w:rPr>
          <w:rFonts w:ascii="Times New Roman" w:hAnsi="Times New Roman" w:cs="Times New Roman"/>
          <w:sz w:val="28"/>
          <w:szCs w:val="28"/>
          <w:lang w:val="ru-RU"/>
        </w:rPr>
        <w:t xml:space="preserve">ть и централизованное руководство. В отличие от упрощённых трактовок, таких как «подмена государственной власти партийной» или «отсутствие разграничения между функциями партии и государства», данная модель представляет собой форму координации, при которой </w:t>
      </w:r>
      <w:r>
        <w:rPr>
          <w:rFonts w:ascii="Times New Roman" w:hAnsi="Times New Roman" w:cs="Times New Roman"/>
          <w:sz w:val="28"/>
          <w:szCs w:val="28"/>
          <w:lang w:val="ru-RU"/>
        </w:rPr>
        <w:t>партия не замещает государственные институты, а интегрируется в них, направляя их деятельность и усиливая эффективность выполнения управленческих функций.</w:t>
      </w:r>
    </w:p>
    <w:p w:rsidR="00231F90" w:rsidRDefault="000B6B6E">
      <w:pPr>
        <w:snapToGrid w:val="0"/>
        <w:spacing w:after="0" w:line="240" w:lineRule="auto"/>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Эта модель проявляется прежде всего в глубокой институциональной интеграции организационных структур,</w:t>
      </w:r>
      <w:r>
        <w:rPr>
          <w:rFonts w:ascii="Times New Roman" w:hAnsi="Times New Roman" w:cs="Times New Roman"/>
          <w:sz w:val="28"/>
          <w:szCs w:val="28"/>
          <w:lang w:val="ru-RU"/>
        </w:rPr>
        <w:t xml:space="preserve"> в согласованности и координации действий на всех уровнях политического процесса, а также в объединении и усилении надзорных механизмов.</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Модель слияния партийных и государственных структур в Китае реализует глубокую институциональную интеграцию на уровне о</w:t>
      </w:r>
      <w:r>
        <w:rPr>
          <w:rFonts w:ascii="Times New Roman" w:hAnsi="Times New Roman" w:cs="Times New Roman"/>
          <w:sz w:val="28"/>
          <w:szCs w:val="28"/>
          <w:lang w:val="ru-RU" w:eastAsia="zh-CN"/>
        </w:rPr>
        <w:t>рганизационного устройства, основанную на формировании многоуровневой системы координированного управления. В кадровой политике эта модель выражается через механизм перекрёстного назначения, формирующий тесную управленческую связку, при котором секретари п</w:t>
      </w:r>
      <w:r>
        <w:rPr>
          <w:rFonts w:ascii="Times New Roman" w:hAnsi="Times New Roman" w:cs="Times New Roman"/>
          <w:sz w:val="28"/>
          <w:szCs w:val="28"/>
          <w:lang w:val="ru-RU" w:eastAsia="zh-CN"/>
        </w:rPr>
        <w:t>артийных комитетов на различных уровнях, как правило, одновременно занимают должности председателей Постоянных комитетов Народных собраний соответствующего уровня. На провинциальном уровне такая практика реализована в 100% случаев [213]. Эта институциональ</w:t>
      </w:r>
      <w:r>
        <w:rPr>
          <w:rFonts w:ascii="Times New Roman" w:hAnsi="Times New Roman" w:cs="Times New Roman"/>
          <w:sz w:val="28"/>
          <w:szCs w:val="28"/>
          <w:lang w:val="ru-RU" w:eastAsia="zh-CN"/>
        </w:rPr>
        <w:t>ная конструкция обеспечивает высокий уровень согласованности между законодательным процессом и политической линией правящей партии. Одновременно с этим, основные руководители органов государственной власти (включая губернаторов, мэров и других администрати</w:t>
      </w:r>
      <w:r>
        <w:rPr>
          <w:rFonts w:ascii="Times New Roman" w:hAnsi="Times New Roman" w:cs="Times New Roman"/>
          <w:sz w:val="28"/>
          <w:szCs w:val="28"/>
          <w:lang w:val="ru-RU" w:eastAsia="zh-CN"/>
        </w:rPr>
        <w:t xml:space="preserve">вных глав) одновременно занимают посты заместителей секретарей партийных комитетов соответствующего уровня, формируя уникальную модель «двустороннего вхождения» во власть, что позволяет эффективно проводить волю партии на уровне исполнительного управления </w:t>
      </w:r>
      <w:r>
        <w:rPr>
          <w:rFonts w:ascii="Times New Roman" w:hAnsi="Times New Roman" w:cs="Times New Roman"/>
          <w:sz w:val="28"/>
          <w:szCs w:val="28"/>
          <w:lang w:val="ru-RU" w:eastAsia="zh-CN"/>
        </w:rPr>
        <w:t xml:space="preserve">[214].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Что ещё более важно, данная модель обеспечивает стратегическую координацию в ключевых сферах через детализированную систему курирующего управления: Центральный Комитет Коммунистической партии Китая учредил такие специализированные совещательно-коор</w:t>
      </w:r>
      <w:r>
        <w:rPr>
          <w:rFonts w:ascii="Times New Roman" w:hAnsi="Times New Roman" w:cs="Times New Roman"/>
          <w:sz w:val="28"/>
          <w:szCs w:val="28"/>
          <w:lang w:val="ru-RU" w:eastAsia="zh-CN"/>
        </w:rPr>
        <w:t>динационные органы, как Центральная комиссия по финансово-экономическим вопросам и Центральная комиссия по всестороннему углублению реформ, которые занимаются верхнеуровневым проектированием по вопросам экономических реформ, социального развития и другим в</w:t>
      </w:r>
      <w:r>
        <w:rPr>
          <w:rFonts w:ascii="Times New Roman" w:hAnsi="Times New Roman" w:cs="Times New Roman"/>
          <w:sz w:val="28"/>
          <w:szCs w:val="28"/>
          <w:lang w:val="ru-RU" w:eastAsia="zh-CN"/>
        </w:rPr>
        <w:t>ажнейшим направлениям [215]. На уровне практической реализации все важнейшие решения государственных органов должны проходить предварительное рассмотрение на заседаниях партийных групп, и уровень исполнения решений партийных групп в министерствах и ведомст</w:t>
      </w:r>
      <w:r>
        <w:rPr>
          <w:rFonts w:ascii="Times New Roman" w:hAnsi="Times New Roman" w:cs="Times New Roman"/>
          <w:sz w:val="28"/>
          <w:szCs w:val="28"/>
          <w:lang w:val="ru-RU" w:eastAsia="zh-CN"/>
        </w:rPr>
        <w:t>вах Госсовета Китая достиг 100% [216]. Такая институциональная конструкция обеспечивает трансляцию партийных установок в процессы государственного управления и реализацию конкретных управленческих решений. Интегрированная организационная структура способст</w:t>
      </w:r>
      <w:r>
        <w:rPr>
          <w:rFonts w:ascii="Times New Roman" w:hAnsi="Times New Roman" w:cs="Times New Roman"/>
          <w:sz w:val="28"/>
          <w:szCs w:val="28"/>
          <w:lang w:val="ru-RU" w:eastAsia="zh-CN"/>
        </w:rPr>
        <w:t>вует снижению рисков фрагментации, характерных для традиционных бюрократических систем, и направлена на повышение согласованности и эффективности административных процессов, что рассматривается как фактор устойчивости в контексте проводимой модернизации си</w:t>
      </w:r>
      <w:r>
        <w:rPr>
          <w:rFonts w:ascii="Times New Roman" w:hAnsi="Times New Roman" w:cs="Times New Roman"/>
          <w:sz w:val="28"/>
          <w:szCs w:val="28"/>
          <w:lang w:val="ru-RU" w:eastAsia="zh-CN"/>
        </w:rPr>
        <w:t>стемы управления в Китае [217].</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Модель слияния партийных и государственных структур в Китае демонстрирует высокую степень координации и взаимодействия на уровне политического процесса, формируя специфический механизм институциональной интеграции между прин</w:t>
      </w:r>
      <w:r>
        <w:rPr>
          <w:rFonts w:ascii="Times New Roman" w:hAnsi="Times New Roman" w:cs="Times New Roman"/>
          <w:sz w:val="28"/>
          <w:szCs w:val="28"/>
          <w:lang w:val="ru-RU" w:eastAsia="zh-CN"/>
        </w:rPr>
        <w:t>ятием решений и их реализацией [218]. На уровне разработки национальной стратегии важнейшие политические документы, такие как пятилетние планы, формируются по схеме «Центральный Комитет Коммунистической партии Китая выдвигает предложения, после чего Госуда</w:t>
      </w:r>
      <w:r>
        <w:rPr>
          <w:rFonts w:ascii="Times New Roman" w:hAnsi="Times New Roman" w:cs="Times New Roman"/>
          <w:sz w:val="28"/>
          <w:szCs w:val="28"/>
          <w:lang w:val="ru-RU" w:eastAsia="zh-CN"/>
        </w:rPr>
        <w:t>рственный Совет разрабатывает планы их реализации». Например, в случае с планом «14-й пятилетки», его основные положения сначала были рассмотрены и одобрены на Пятом пленарном заседании 19-го съезда партии в виде «Предложений», а затем Государственный Сове</w:t>
      </w:r>
      <w:r>
        <w:rPr>
          <w:rFonts w:ascii="Times New Roman" w:hAnsi="Times New Roman" w:cs="Times New Roman"/>
          <w:sz w:val="28"/>
          <w:szCs w:val="28"/>
          <w:lang w:val="ru-RU" w:eastAsia="zh-CN"/>
        </w:rPr>
        <w:t>т подготовил конкретные планы реализации. Такой механизм «верхнеуровневого проектирования + многослойного исполнения» гарантирует преемственность и эффективность реализации национальных стратегий [219]. В форме политических документов доля совместных публи</w:t>
      </w:r>
      <w:r>
        <w:rPr>
          <w:rFonts w:ascii="Times New Roman" w:hAnsi="Times New Roman" w:cs="Times New Roman"/>
          <w:sz w:val="28"/>
          <w:szCs w:val="28"/>
          <w:lang w:val="ru-RU" w:eastAsia="zh-CN"/>
        </w:rPr>
        <w:t>каций партии и правительства значительно возросла с 32% в 2012 году до 58% в 2022 году [220]. Типичным примером является совместное заявление Центрального Комитета КПК и Государственного Совета о «Стратегическом плане возрождения сельских районов (2018–202</w:t>
      </w:r>
      <w:r>
        <w:rPr>
          <w:rFonts w:ascii="Times New Roman" w:hAnsi="Times New Roman" w:cs="Times New Roman"/>
          <w:sz w:val="28"/>
          <w:szCs w:val="28"/>
          <w:lang w:val="ru-RU" w:eastAsia="zh-CN"/>
        </w:rPr>
        <w:t>2 годы)». Эта форма не только усиливает авторитетность политики, но и повышает эффективность координации между государственными органами [221]. В сфере управления кадрами Организационный отдел ЦК КПК непосредственно курирует более 2300 руководителей на уро</w:t>
      </w:r>
      <w:r>
        <w:rPr>
          <w:rFonts w:ascii="Times New Roman" w:hAnsi="Times New Roman" w:cs="Times New Roman"/>
          <w:sz w:val="28"/>
          <w:szCs w:val="28"/>
          <w:lang w:val="ru-RU" w:eastAsia="zh-CN"/>
        </w:rPr>
        <w:t xml:space="preserve">вне провинций и министерств, полностью охватывая принцип «партия управляет кадрами» в государственных органах, государственных предприятиях и учреждениях [222]. Одновременно была введена инновационная система, в которой экономические показатели (например, </w:t>
      </w:r>
      <w:r>
        <w:rPr>
          <w:rFonts w:ascii="Times New Roman" w:hAnsi="Times New Roman" w:cs="Times New Roman"/>
          <w:sz w:val="28"/>
          <w:szCs w:val="28"/>
          <w:lang w:val="ru-RU" w:eastAsia="zh-CN"/>
        </w:rPr>
        <w:t>рост ВВП) и показатели партийной работы (такие как охват базовых партийных организаций и качество набора членов партии) интегрированы в единую систему оценки эффективности [223]. Эта институциональная конструкция не только обеспечивает политическую надежно</w:t>
      </w:r>
      <w:r>
        <w:rPr>
          <w:rFonts w:ascii="Times New Roman" w:hAnsi="Times New Roman" w:cs="Times New Roman"/>
          <w:sz w:val="28"/>
          <w:szCs w:val="28"/>
          <w:lang w:val="ru-RU" w:eastAsia="zh-CN"/>
        </w:rPr>
        <w:t>сть кадров, но и способствует повышению профессионализма в управлении.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Система надзора в модели слияния партийных и государственных структур в Китае представляет собой всестороннюю и многослойную интеграцию и усиление [224]. В сфере дисциплинарного контрол</w:t>
      </w:r>
      <w:r>
        <w:rPr>
          <w:rFonts w:ascii="Times New Roman" w:hAnsi="Times New Roman" w:cs="Times New Roman"/>
          <w:sz w:val="28"/>
          <w:szCs w:val="28"/>
          <w:lang w:val="ru-RU" w:eastAsia="zh-CN"/>
        </w:rPr>
        <w:t>я и надзора был введен инновационный механизм совместного функционирования Государственной комиссии по надзору и Центральной комиссии по проверке дисциплины, что обеспечило 100% охват всех государственных органов, государственных предприятий, высших учебны</w:t>
      </w:r>
      <w:r>
        <w:rPr>
          <w:rFonts w:ascii="Times New Roman" w:hAnsi="Times New Roman" w:cs="Times New Roman"/>
          <w:sz w:val="28"/>
          <w:szCs w:val="28"/>
          <w:lang w:val="ru-RU" w:eastAsia="zh-CN"/>
        </w:rPr>
        <w:t xml:space="preserve">х заведений и других публичных властных структур [225]. Особенно стоит отметить, что по последним данным, по состоянию на ноябрь 2024 года в Китае инспекционные проверки были проведены в 361 000 административных деревнях, что составляет 73,7% охвата; было </w:t>
      </w:r>
      <w:r>
        <w:rPr>
          <w:rFonts w:ascii="Times New Roman" w:hAnsi="Times New Roman" w:cs="Times New Roman"/>
          <w:sz w:val="28"/>
          <w:szCs w:val="28"/>
          <w:lang w:val="ru-RU" w:eastAsia="zh-CN"/>
        </w:rPr>
        <w:t>выявлено 3,73 миллиона различных нарушений, из которых 3,54 миллиона были устранены, а в отношении 62 000 человек возбуждены дисциплинарные дела [226]. Согласно данным Центрального офиса инспекций КПК за 2025 год, в рамках третьего и четвёртого раундов инс</w:t>
      </w:r>
      <w:r>
        <w:rPr>
          <w:rFonts w:ascii="Times New Roman" w:hAnsi="Times New Roman" w:cs="Times New Roman"/>
          <w:sz w:val="28"/>
          <w:szCs w:val="28"/>
          <w:lang w:val="ru-RU" w:eastAsia="zh-CN"/>
        </w:rPr>
        <w:t>пекций 20-го созыва были охвачены 68 государственных учреждений. Впервые одновременно с инспекциями центральных финансовых структур, проводимыми Центральными инспекционными группами, было организовано взаимодействие на вертикальном уровне: 31 провинция, ав</w:t>
      </w:r>
      <w:r>
        <w:rPr>
          <w:rFonts w:ascii="Times New Roman" w:hAnsi="Times New Roman" w:cs="Times New Roman"/>
          <w:sz w:val="28"/>
          <w:szCs w:val="28"/>
          <w:lang w:val="ru-RU" w:eastAsia="zh-CN"/>
        </w:rPr>
        <w:t>тономный район, город центрального подчинения и Синьцзянский производственно-строительный корпус провели инспекции в 134 региональных финансовых организациях. Таким образом, была достигнута практически полная институциональная охватность инспекционного над</w:t>
      </w:r>
      <w:r>
        <w:rPr>
          <w:rFonts w:ascii="Times New Roman" w:hAnsi="Times New Roman" w:cs="Times New Roman"/>
          <w:sz w:val="28"/>
          <w:szCs w:val="28"/>
          <w:lang w:val="ru-RU" w:eastAsia="zh-CN"/>
        </w:rPr>
        <w:t>зора в финансовом секторе. В сфере аудиторского надзора внедрена система аудита экономической ответственности для ключевых партийных и государственных руководителей, что обеспечивает 100% охват оценки исполнения экономических обязанностей за период их преб</w:t>
      </w:r>
      <w:r>
        <w:rPr>
          <w:rFonts w:ascii="Times New Roman" w:hAnsi="Times New Roman" w:cs="Times New Roman"/>
          <w:sz w:val="28"/>
          <w:szCs w:val="28"/>
          <w:lang w:val="ru-RU" w:eastAsia="zh-CN"/>
        </w:rPr>
        <w:t xml:space="preserve">ывания в должности [227]. Особенностью данной системы надзора является институциональное сопряжение внутрипартийных норм и государственного законодательства. Так, Закон Китайской Народной Республики о надзоре структурно согласован с Дисциплинарным уставом </w:t>
      </w:r>
      <w:r>
        <w:rPr>
          <w:rFonts w:ascii="Times New Roman" w:hAnsi="Times New Roman" w:cs="Times New Roman"/>
          <w:sz w:val="28"/>
          <w:szCs w:val="28"/>
          <w:lang w:val="ru-RU" w:eastAsia="zh-CN"/>
        </w:rPr>
        <w:t xml:space="preserve">Коммунистической партии Китая, а Закон о дисциплинарных взысканиях для государственных служащих применяется в тесной взаимосвязи с внутрипартийными регламентами контроля [228]. Это способствует формированию строгой системы «согласования норм и координации </w:t>
      </w:r>
      <w:r>
        <w:rPr>
          <w:rFonts w:ascii="Times New Roman" w:hAnsi="Times New Roman" w:cs="Times New Roman"/>
          <w:sz w:val="28"/>
          <w:szCs w:val="28"/>
          <w:lang w:val="ru-RU" w:eastAsia="zh-CN"/>
        </w:rPr>
        <w:t xml:space="preserve">законодательства», которая усиливает механизмы контроля за осуществлением власти, способствует предупреждению коррупционных проявлений и поддерживает устойчивое функционирование модели слияния партийных и государственных структур.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Модель слияния партийных</w:t>
      </w:r>
      <w:r>
        <w:rPr>
          <w:rFonts w:ascii="Times New Roman" w:hAnsi="Times New Roman" w:cs="Times New Roman"/>
          <w:sz w:val="28"/>
          <w:szCs w:val="28"/>
          <w:lang w:val="ru-RU" w:eastAsia="zh-CN"/>
        </w:rPr>
        <w:t xml:space="preserve"> и государственных структур в Китае характеризуется высокой степенью координации управленческих процессов, а её институциональные особенности проявляются в трёх ключевых аспектах [229].</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Во-первых, в плане стабильности политики: реализация пятилетних планов</w:t>
      </w:r>
      <w:r>
        <w:rPr>
          <w:rFonts w:ascii="Times New Roman" w:hAnsi="Times New Roman" w:cs="Times New Roman"/>
          <w:sz w:val="28"/>
          <w:szCs w:val="28"/>
          <w:lang w:val="ru-RU" w:eastAsia="zh-CN"/>
        </w:rPr>
        <w:t xml:space="preserve"> в Китае отличается высокой результативностью. Согласно статистике Государственного комитета по развитию и реформам за 2023 год, степень выполнения основных показателей Плана «13-й пятилетки» достигла 96% [230], что значительно выше показателей многих запа</w:t>
      </w:r>
      <w:r>
        <w:rPr>
          <w:rFonts w:ascii="Times New Roman" w:hAnsi="Times New Roman" w:cs="Times New Roman"/>
          <w:sz w:val="28"/>
          <w:szCs w:val="28"/>
          <w:lang w:val="ru-RU" w:eastAsia="zh-CN"/>
        </w:rPr>
        <w:t>дных стран, где частая смена правительств приводит к прерыванию политических курсов.</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Во-вторых, в способности реагировать на кризисы: в период пандемии COVID-19 была создана партийно-государственная координационная структура ‒ «Центральная группа по борьбе</w:t>
      </w:r>
      <w:r>
        <w:rPr>
          <w:rFonts w:ascii="Times New Roman" w:hAnsi="Times New Roman" w:cs="Times New Roman"/>
          <w:sz w:val="28"/>
          <w:szCs w:val="28"/>
          <w:lang w:val="ru-RU" w:eastAsia="zh-CN"/>
        </w:rPr>
        <w:t xml:space="preserve"> с эпидемией ‒ Механизм совместного профилактики и контроля при Госсовете» [231], что позволило Китаю стать единственной крупной экономикой в мире, показавшей положительный рост ВВП в 2020 году [232].</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В-третьих, в эффективности реализации стратегических за</w:t>
      </w:r>
      <w:r>
        <w:rPr>
          <w:rFonts w:ascii="Times New Roman" w:hAnsi="Times New Roman" w:cs="Times New Roman"/>
          <w:sz w:val="28"/>
          <w:szCs w:val="28"/>
          <w:lang w:val="ru-RU" w:eastAsia="zh-CN"/>
        </w:rPr>
        <w:t>дач: благодаря взаимодействию партии и государства в рамках «новой государственной системы мобилизации ресурсов» Китай добился прорывов в ряде ключевых отраслей. Например, спутниковая навигационная система «Бэйдоу» (группировка из 35 спутников) была введен</w:t>
      </w:r>
      <w:r>
        <w:rPr>
          <w:rFonts w:ascii="Times New Roman" w:hAnsi="Times New Roman" w:cs="Times New Roman"/>
          <w:sz w:val="28"/>
          <w:szCs w:val="28"/>
          <w:lang w:val="ru-RU" w:eastAsia="zh-CN"/>
        </w:rPr>
        <w:t>а в строй на полгода раньше намеченного срока, а по объёмам производства и продаж электромобилей страна уже восемь лет подряд занимает первое место в мире [233].</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Разумеется, данная модель также сталкивается с рядом вызовов: с одной стороны, необходимо найти баланс между преимуществами централизованного управления и стимулированием инновационной активности на местах (например, в некоторых регионах наблюдается явлени</w:t>
      </w:r>
      <w:r>
        <w:rPr>
          <w:rFonts w:ascii="Times New Roman" w:hAnsi="Times New Roman" w:cs="Times New Roman"/>
          <w:sz w:val="28"/>
          <w:szCs w:val="28"/>
          <w:lang w:val="ru-RU" w:eastAsia="zh-CN"/>
        </w:rPr>
        <w:t xml:space="preserve">е «многократного ужесточения» при исполнении указаний сверху); с другой стороны ‒ требуется продолжать правовое совершенствование системы надзора [234].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Тем не менее, в целом модель слияния партийных и государственных структур создаёт для Китая, как крупн</w:t>
      </w:r>
      <w:r>
        <w:rPr>
          <w:rFonts w:ascii="Times New Roman" w:hAnsi="Times New Roman" w:cs="Times New Roman"/>
          <w:sz w:val="28"/>
          <w:szCs w:val="28"/>
          <w:lang w:val="ru-RU" w:eastAsia="zh-CN"/>
        </w:rPr>
        <w:t>ого государства, институциональные условия, способствующие обеспечению устойчивости и реализации приоритетных стратегических задач. Управленческие возможности этой модели проявились в условиях повышенной нагрузки, таких как борьба с пандемией COVID-19 и пр</w:t>
      </w:r>
      <w:r>
        <w:rPr>
          <w:rFonts w:ascii="Times New Roman" w:hAnsi="Times New Roman" w:cs="Times New Roman"/>
          <w:sz w:val="28"/>
          <w:szCs w:val="28"/>
          <w:lang w:val="ru-RU" w:eastAsia="zh-CN"/>
        </w:rPr>
        <w:t>ограмма ликвидации крайней бедности [235].</w:t>
      </w:r>
    </w:p>
    <w:p w:rsidR="00231F90" w:rsidRDefault="000B6B6E">
      <w:pPr>
        <w:snapToGrid w:val="0"/>
        <w:spacing w:after="0" w:line="240" w:lineRule="auto"/>
        <w:ind w:firstLineChars="250" w:firstLine="700"/>
        <w:jc w:val="both"/>
        <w:rPr>
          <w:rFonts w:ascii="Times New Roman" w:hAnsi="Times New Roman" w:cs="Times New Roman"/>
          <w:color w:val="FF0000"/>
          <w:sz w:val="28"/>
          <w:szCs w:val="28"/>
          <w:lang w:val="ru-RU" w:eastAsia="zh-CN"/>
        </w:rPr>
      </w:pPr>
      <w:r>
        <w:rPr>
          <w:rFonts w:ascii="Times New Roman" w:hAnsi="Times New Roman" w:cs="Times New Roman"/>
          <w:sz w:val="28"/>
          <w:szCs w:val="28"/>
          <w:lang w:val="ru-RU" w:eastAsia="zh-CN"/>
        </w:rPr>
        <w:t xml:space="preserve">В Казахстане политические партии преимущественно функционируют как элементы поддержки институциональной вертикали власти, а не как самостоятельные центры политического влияния </w:t>
      </w:r>
      <w:r>
        <w:rPr>
          <w:rFonts w:ascii="Times New Roman" w:hAnsi="Times New Roman" w:cs="Times New Roman"/>
          <w:sz w:val="28"/>
          <w:szCs w:val="28"/>
          <w:lang w:val="ru-RU" w:eastAsia="zh-CN"/>
        </w:rPr>
        <w:t>и принятия решений.</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 xml:space="preserve">В </w:t>
      </w:r>
      <w:r>
        <w:rPr>
          <w:rFonts w:ascii="Times New Roman" w:hAnsi="Times New Roman" w:cs="Times New Roman"/>
          <w:sz w:val="28"/>
          <w:szCs w:val="28"/>
          <w:lang w:val="ru-RU" w:eastAsia="zh-CN"/>
        </w:rPr>
        <w:t>административной системе Казахстана партийное влияние на процесс назначения государственных должностных лиц остается ограниченным. Администрация Президента контролирует более 85% назначений на высокие государственные посты, что подтверждает подчинённую рол</w:t>
      </w:r>
      <w:r>
        <w:rPr>
          <w:rFonts w:ascii="Times New Roman" w:hAnsi="Times New Roman" w:cs="Times New Roman"/>
          <w:sz w:val="28"/>
          <w:szCs w:val="28"/>
          <w:lang w:val="ru-RU" w:eastAsia="zh-CN"/>
        </w:rPr>
        <w:t>ь партий в кадровой политике [236]. Это свидетельствует о сохранении централизованного контроля, который президент осуществляет через аппараты власти. Такая структура кадровой политики способствует поддержанию политической стабильности и укреплению президе</w:t>
      </w:r>
      <w:r>
        <w:rPr>
          <w:rFonts w:ascii="Times New Roman" w:hAnsi="Times New Roman" w:cs="Times New Roman"/>
          <w:sz w:val="28"/>
          <w:szCs w:val="28"/>
          <w:lang w:val="ru-RU" w:eastAsia="zh-CN"/>
        </w:rPr>
        <w:t>нтского влияния.</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 xml:space="preserve">Особенно показателен тот факт, что хотя доля членов правящей партии «AMANAT» среди министров правительства снизилась с 72% в 2019 году до 58% в 2023 году, эта динамика, скорее всего, отражает корректировку стратегии балансировки власти со </w:t>
      </w:r>
      <w:r>
        <w:rPr>
          <w:rFonts w:ascii="Times New Roman" w:hAnsi="Times New Roman" w:cs="Times New Roman"/>
          <w:sz w:val="28"/>
          <w:szCs w:val="28"/>
          <w:lang w:val="ru-RU" w:eastAsia="zh-CN"/>
        </w:rPr>
        <w:t>стороны президента, а не рост партийной автономии [237]. Это снижение можно интерпретировать как попытку президента более гибко регулировать партийное влияние, создавая пространство для назначения кадров, не всегда имеющих партийную принадлежность, но обла</w:t>
      </w:r>
      <w:r>
        <w:rPr>
          <w:rFonts w:ascii="Times New Roman" w:hAnsi="Times New Roman" w:cs="Times New Roman"/>
          <w:sz w:val="28"/>
          <w:szCs w:val="28"/>
          <w:lang w:val="ru-RU" w:eastAsia="zh-CN"/>
        </w:rPr>
        <w:t xml:space="preserve">дающих лояльностью к его политической повестке.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Важным аспектом кадровой политики является то, что назначение на министерские должности возможно вне зависимости от партийной принадлежности кандидата, при условии его политической и идеологической лояльност</w:t>
      </w:r>
      <w:r>
        <w:rPr>
          <w:rFonts w:ascii="Times New Roman" w:hAnsi="Times New Roman" w:cs="Times New Roman"/>
          <w:sz w:val="28"/>
          <w:szCs w:val="28"/>
          <w:lang w:val="ru-RU" w:eastAsia="zh-CN"/>
        </w:rPr>
        <w:t>и президенту. Влияние партий на формирование кадровых решений остаётся ограниченным, поскольку ключевые назначения осуществляются в рамках президентской администрации. Такая практика свидетельствует о концентрации полномочий в институте президентства и опр</w:t>
      </w:r>
      <w:r>
        <w:rPr>
          <w:rFonts w:ascii="Times New Roman" w:hAnsi="Times New Roman" w:cs="Times New Roman"/>
          <w:sz w:val="28"/>
          <w:szCs w:val="28"/>
          <w:lang w:val="ru-RU" w:eastAsia="zh-CN"/>
        </w:rPr>
        <w:t>еделяет второстепенную роль партийных структур в системе государственного управления.</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На уровне представительных органов влияние политических партий, несмотря на их количественное присутствие, остаётся ограниченным. По итогам парламентских выборов 2023 год</w:t>
      </w:r>
      <w:r>
        <w:rPr>
          <w:rFonts w:ascii="Times New Roman" w:hAnsi="Times New Roman" w:cs="Times New Roman"/>
          <w:sz w:val="28"/>
          <w:szCs w:val="28"/>
          <w:lang w:val="ru-RU" w:eastAsia="zh-CN"/>
        </w:rPr>
        <w:t>а правящая партия «AMANAT» заняла 62% мест в нижней палате парламента ‒ Мажилисе. Однако количественное доминирование не трансформируется в качественное усиление законодательной инициативы. Согласно данным Института мировой экономики и политики при Фонде П</w:t>
      </w:r>
      <w:r>
        <w:rPr>
          <w:rFonts w:ascii="Times New Roman" w:hAnsi="Times New Roman" w:cs="Times New Roman"/>
          <w:sz w:val="28"/>
          <w:szCs w:val="28"/>
          <w:lang w:val="ru-RU" w:eastAsia="zh-CN"/>
        </w:rPr>
        <w:t>ервого Президента РК, около 75% законодательной повестки продолжает формироваться исполнительными органами, прежде всего Правительством Республики Казахстан. Законодательная инициатива в большинстве случаев исходит от Кабинета министров, тогда как парламен</w:t>
      </w:r>
      <w:r>
        <w:rPr>
          <w:rFonts w:ascii="Times New Roman" w:hAnsi="Times New Roman" w:cs="Times New Roman"/>
          <w:sz w:val="28"/>
          <w:szCs w:val="28"/>
          <w:lang w:val="ru-RU" w:eastAsia="zh-CN"/>
        </w:rPr>
        <w:t>тские партии выступают преимущественно как институциональные каналы легитимации уже принятых решений [</w:t>
      </w:r>
      <w:r>
        <w:rPr>
          <w:rFonts w:ascii="Times New Roman" w:eastAsia="SimSun" w:hAnsi="Times New Roman" w:cs="Times New Roman"/>
          <w:sz w:val="28"/>
          <w:szCs w:val="28"/>
          <w:lang w:val="ru-RU"/>
        </w:rPr>
        <w:t>238</w:t>
      </w:r>
      <w:r>
        <w:rPr>
          <w:rFonts w:ascii="Times New Roman" w:hAnsi="Times New Roman" w:cs="Times New Roman"/>
          <w:sz w:val="28"/>
          <w:szCs w:val="28"/>
          <w:lang w:val="ru-RU" w:eastAsia="zh-CN"/>
        </w:rPr>
        <w:t>].</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Такая модель функционирования свидетельствует о том, что партийная система Казахстана в её текущем виде преимущественно выполняет символическую пред</w:t>
      </w:r>
      <w:r>
        <w:rPr>
          <w:rFonts w:ascii="Times New Roman" w:hAnsi="Times New Roman" w:cs="Times New Roman"/>
          <w:sz w:val="28"/>
          <w:szCs w:val="28"/>
          <w:lang w:val="ru-RU" w:eastAsia="zh-CN"/>
        </w:rPr>
        <w:t>ставительскую роль, ограничивая потенциал институтов парламентского контроля и механизма сдержек и противовесов по отношению к исполнительной власти [239]. Это позволяет охарактеризовать систему как обладающую чертами «квазипарламентаризма», при котором пр</w:t>
      </w:r>
      <w:r>
        <w:rPr>
          <w:rFonts w:ascii="Times New Roman" w:hAnsi="Times New Roman" w:cs="Times New Roman"/>
          <w:sz w:val="28"/>
          <w:szCs w:val="28"/>
          <w:lang w:val="ru-RU" w:eastAsia="zh-CN"/>
        </w:rPr>
        <w:t>едставительные органы не обладают полной политической субъектностью в процессе принятия стратегических решений.</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На уровне местного самоуправления влияние политических партий остаётся ограниченным. Согласно официальным данным, лишь 23% акимов — руководителе</w:t>
      </w:r>
      <w:r>
        <w:rPr>
          <w:rFonts w:ascii="Times New Roman" w:hAnsi="Times New Roman" w:cs="Times New Roman"/>
          <w:sz w:val="28"/>
          <w:szCs w:val="28"/>
          <w:lang w:val="ru-RU" w:eastAsia="zh-CN"/>
        </w:rPr>
        <w:t>й местных исполнительных органов — обладают формальной партийной принадлежностью, что указывает на недостаточный уровень институционализации партийной системы на региональном уровне [240]. Эта ситуация сохраняется даже на фоне административных реформ, напр</w:t>
      </w:r>
      <w:r>
        <w:rPr>
          <w:rFonts w:ascii="Times New Roman" w:hAnsi="Times New Roman" w:cs="Times New Roman"/>
          <w:sz w:val="28"/>
          <w:szCs w:val="28"/>
          <w:lang w:val="ru-RU" w:eastAsia="zh-CN"/>
        </w:rPr>
        <w:t>авленных на укрепление электоральной легитимности и повышение прозрачности деятельности местных органов власти.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Реформа 2021 года, предусматривающая частичные прямые выборы акимов сельских округов, рассматривалась как шаг в направлении демократизации и рас</w:t>
      </w:r>
      <w:r>
        <w:rPr>
          <w:rFonts w:ascii="Times New Roman" w:hAnsi="Times New Roman" w:cs="Times New Roman"/>
          <w:sz w:val="28"/>
          <w:szCs w:val="28"/>
          <w:lang w:val="ru-RU" w:eastAsia="zh-CN"/>
        </w:rPr>
        <w:t>ширения участия политических партий в процессе местного управления. Однако, согласно данным Центральной избирательной комиссии Республики Казахстан за 2023 год, большинство кандидатов на эти выборы были самовыдвиженцами либо представляли структуры, лояльны</w:t>
      </w:r>
      <w:r>
        <w:rPr>
          <w:rFonts w:ascii="Times New Roman" w:hAnsi="Times New Roman" w:cs="Times New Roman"/>
          <w:sz w:val="28"/>
          <w:szCs w:val="28"/>
          <w:lang w:val="ru-RU" w:eastAsia="zh-CN"/>
        </w:rPr>
        <w:t>е к действующей исполнительной власти, а не политические партии. В результате, несмотря на формальное расширение институциональных условий для партийного участия, фактический уровень партийной активности на местах остаётся ограниченным.</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 xml:space="preserve">Одним из факторов, </w:t>
      </w:r>
      <w:r>
        <w:rPr>
          <w:rFonts w:ascii="Times New Roman" w:hAnsi="Times New Roman" w:cs="Times New Roman"/>
          <w:sz w:val="28"/>
          <w:szCs w:val="28"/>
          <w:lang w:val="ru-RU" w:eastAsia="zh-CN"/>
        </w:rPr>
        <w:t>ограничивающих партийную активность на местном уровне, является сохраняющаяся доминирующая роль президентской вертикали, в рамках которой ключевые назначения, особенно на уровне областей и крупных городов, принимаются вертикально — с участием Администрации</w:t>
      </w:r>
      <w:r>
        <w:rPr>
          <w:rFonts w:ascii="Times New Roman" w:hAnsi="Times New Roman" w:cs="Times New Roman"/>
          <w:sz w:val="28"/>
          <w:szCs w:val="28"/>
          <w:lang w:val="ru-RU" w:eastAsia="zh-CN"/>
        </w:rPr>
        <w:t xml:space="preserve"> Президента. Одним из главных критериев при этом остаётся политическая лояльность и управленческий опыт, а не партийная принадлежность. В этих условиях политические партии выполняют преимущественно вспомогательные функции в процессе подбора и продвижения к</w:t>
      </w:r>
      <w:r>
        <w:rPr>
          <w:rFonts w:ascii="Times New Roman" w:hAnsi="Times New Roman" w:cs="Times New Roman"/>
          <w:sz w:val="28"/>
          <w:szCs w:val="28"/>
          <w:lang w:val="ru-RU" w:eastAsia="zh-CN"/>
        </w:rPr>
        <w:t>адров.</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Модель «ограниченной партизации» позволяет сохранять стабильность властной вертикали, одновременно оставляя пространство для институциональных реформ. Создание нового формата партийной конкуренции, в том числе регистрация новых партий, свидетельству</w:t>
      </w:r>
      <w:r>
        <w:rPr>
          <w:rFonts w:ascii="Times New Roman" w:hAnsi="Times New Roman" w:cs="Times New Roman"/>
          <w:sz w:val="28"/>
          <w:szCs w:val="28"/>
          <w:lang w:val="ru-RU" w:eastAsia="zh-CN"/>
        </w:rPr>
        <w:t>ет о попытках модернизации системы. Однако отсутствие у оппозиционных партий значимого влияния на политический процесс, наряду с ведущей ролью исполнительной власти в формировании законодательной повестки, ограничивает потенциал развития более конкурентной</w:t>
      </w:r>
      <w:r>
        <w:rPr>
          <w:rFonts w:ascii="Times New Roman" w:hAnsi="Times New Roman" w:cs="Times New Roman"/>
          <w:sz w:val="28"/>
          <w:szCs w:val="28"/>
          <w:lang w:val="ru-RU" w:eastAsia="zh-CN"/>
        </w:rPr>
        <w:t xml:space="preserve"> политической среды.</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 xml:space="preserve">Конституционные реформы 2022 года, провозглашённые в рамках курса на "Новый Казахстан", формально открыли путь к политической либерализации и усилению партийной конкуренции. </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На практике данные реформы привели к частичному обновлению п</w:t>
      </w:r>
      <w:r>
        <w:rPr>
          <w:rFonts w:ascii="Times New Roman" w:hAnsi="Times New Roman" w:cs="Times New Roman"/>
          <w:sz w:val="28"/>
          <w:szCs w:val="28"/>
          <w:lang w:val="ru-RU" w:eastAsia="zh-CN"/>
        </w:rPr>
        <w:t>артийного ландшафта: на парламентских выборах 2023 года впервые участвовали семь партий, включая новые объединения, такие как партия "Respublica". Однако несмотря на институциональное расширение политического спектра, правящая партия «AMANAT» сохранила лид</w:t>
      </w:r>
      <w:r>
        <w:rPr>
          <w:rFonts w:ascii="Times New Roman" w:hAnsi="Times New Roman" w:cs="Times New Roman"/>
          <w:sz w:val="28"/>
          <w:szCs w:val="28"/>
          <w:lang w:val="ru-RU" w:eastAsia="zh-CN"/>
        </w:rPr>
        <w:t>ирующие позиции, удержав парламентское большинство в Мажилисе и продолжив оказывать значительное влияние на избирательный процесс.</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По оценкам политологов, новые партии, включая представителей системной оппозиции, часто сталкиваются с дефицитом организацион</w:t>
      </w:r>
      <w:r>
        <w:rPr>
          <w:rFonts w:ascii="Times New Roman" w:hAnsi="Times New Roman" w:cs="Times New Roman"/>
          <w:sz w:val="28"/>
          <w:szCs w:val="28"/>
          <w:lang w:val="ru-RU" w:eastAsia="zh-CN"/>
        </w:rPr>
        <w:t>ной устойчивости и отсутствием чётко сформулированной идеологической платформы, что затрудняет их конкуренцию с устоявшимися политическими структурами.</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Реформы 2022 года заложили институциональные основы для развития партийной конкуренции, и на данном этап</w:t>
      </w:r>
      <w:r>
        <w:rPr>
          <w:rFonts w:ascii="Times New Roman" w:hAnsi="Times New Roman" w:cs="Times New Roman"/>
          <w:sz w:val="28"/>
          <w:szCs w:val="28"/>
          <w:lang w:val="ru-RU" w:eastAsia="zh-CN"/>
        </w:rPr>
        <w:t>е их практическая реализация продемонстрировала определённые результаты. Дальнейшее продвижение к устойчивому политическому плюрализму будет зависеть от обеспечения равных условий для всех участников политического процесса, наличия политической воли со сто</w:t>
      </w:r>
      <w:r>
        <w:rPr>
          <w:rFonts w:ascii="Times New Roman" w:hAnsi="Times New Roman" w:cs="Times New Roman"/>
          <w:sz w:val="28"/>
          <w:szCs w:val="28"/>
          <w:lang w:val="ru-RU" w:eastAsia="zh-CN"/>
        </w:rPr>
        <w:t>роны политических элит, а также уровня активности гражданского общества.</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 xml:space="preserve">Таким образом, влияние политических партий на институты политического управления в Казахстане остаётся ограниченным. Они выполняют, прежде всего, вспомогательную функцию в укреплении </w:t>
      </w:r>
      <w:r>
        <w:rPr>
          <w:rFonts w:ascii="Times New Roman" w:hAnsi="Times New Roman" w:cs="Times New Roman"/>
          <w:sz w:val="28"/>
          <w:szCs w:val="28"/>
          <w:lang w:val="ru-RU" w:eastAsia="zh-CN"/>
        </w:rPr>
        <w:t>легитимности существующего режима, не являясь при этом полноценными субъектами формирования государственной политики. Перспективы дальнейшего развития политической системы во многом будут зависеть от готовности властей к расширению полномочий и институцион</w:t>
      </w:r>
      <w:r>
        <w:rPr>
          <w:rFonts w:ascii="Times New Roman" w:hAnsi="Times New Roman" w:cs="Times New Roman"/>
          <w:sz w:val="28"/>
          <w:szCs w:val="28"/>
          <w:lang w:val="ru-RU" w:eastAsia="zh-CN"/>
        </w:rPr>
        <w:t>ального участия партий в процессе управления,</w:t>
      </w:r>
      <w:r>
        <w:rPr>
          <w:rFonts w:ascii="Times New Roman" w:hAnsi="Times New Roman" w:cs="Times New Roman"/>
          <w:sz w:val="28"/>
          <w:szCs w:val="28"/>
          <w:lang w:val="ru-RU" w:eastAsia="zh-CN"/>
        </w:rPr>
        <w:t xml:space="preserve"> соответственно, влиять на принятие политических решений.</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i/>
          <w:iCs/>
          <w:sz w:val="28"/>
          <w:szCs w:val="28"/>
          <w:lang w:val="ru-RU"/>
        </w:rPr>
        <w:t>Выводы</w:t>
      </w:r>
      <w:r>
        <w:rPr>
          <w:rFonts w:ascii="Times New Roman" w:hAnsi="Times New Roman" w:cs="Times New Roman"/>
          <w:i/>
          <w:iCs/>
          <w:sz w:val="28"/>
          <w:szCs w:val="28"/>
          <w:lang w:val="ru-RU"/>
        </w:rPr>
        <w:t xml:space="preserve">. </w:t>
      </w:r>
      <w:r>
        <w:rPr>
          <w:rFonts w:ascii="Times New Roman" w:hAnsi="Times New Roman" w:cs="Times New Roman"/>
          <w:sz w:val="28"/>
          <w:szCs w:val="28"/>
          <w:lang w:val="ru-RU" w:eastAsia="zh-CN"/>
        </w:rPr>
        <w:t>Коммунистическая партия Китая, благодаря высоко институционализированной системе слияния партийных и государственных структур, выступает в роли а</w:t>
      </w:r>
      <w:r>
        <w:rPr>
          <w:rFonts w:ascii="Times New Roman" w:hAnsi="Times New Roman" w:cs="Times New Roman"/>
          <w:sz w:val="28"/>
          <w:szCs w:val="28"/>
          <w:lang w:val="ru-RU" w:eastAsia="zh-CN"/>
        </w:rPr>
        <w:t>рхитектора, разработчика и исполнителя государственной политики, обеспечивая политическую стабильность и стратегическую преемственность. В отличие от этого, правящая партия Казахстана «AMANAT» в большей степени функционирует как инструмент реализации прези</w:t>
      </w:r>
      <w:r>
        <w:rPr>
          <w:rFonts w:ascii="Times New Roman" w:hAnsi="Times New Roman" w:cs="Times New Roman"/>
          <w:sz w:val="28"/>
          <w:szCs w:val="28"/>
          <w:lang w:val="ru-RU" w:eastAsia="zh-CN"/>
        </w:rPr>
        <w:t>дентской власти: её партийная активность ограничена символическим участием в парламенте и координацией интересов элит, а не формированием независимых политических решений.</w:t>
      </w:r>
    </w:p>
    <w:p w:rsidR="00231F90" w:rsidRDefault="000B6B6E">
      <w:pPr>
        <w:snapToGrid w:val="0"/>
        <w:spacing w:after="0" w:line="240" w:lineRule="auto"/>
        <w:ind w:firstLineChars="250" w:firstLine="700"/>
        <w:jc w:val="both"/>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Таким образом, роль партий в политическом управлении в Китае и Казахстане предопреде</w:t>
      </w:r>
      <w:r>
        <w:rPr>
          <w:rFonts w:ascii="Times New Roman" w:hAnsi="Times New Roman" w:cs="Times New Roman"/>
          <w:sz w:val="28"/>
          <w:szCs w:val="28"/>
          <w:lang w:val="ru-RU" w:eastAsia="zh-CN"/>
        </w:rPr>
        <w:t>лена не столько формальной структурой институтов, сколько исторической эволюцией политических режимов, характером легитимации власти и уровнем институционализации. Для развивающихся стран вывод ясен: эффективность партийного участия в управлении зависит от</w:t>
      </w:r>
      <w:r>
        <w:rPr>
          <w:rFonts w:ascii="Times New Roman" w:hAnsi="Times New Roman" w:cs="Times New Roman"/>
          <w:sz w:val="28"/>
          <w:szCs w:val="28"/>
          <w:lang w:val="ru-RU" w:eastAsia="zh-CN"/>
        </w:rPr>
        <w:t xml:space="preserve"> способности встроить партийные механизмы в систему принятия решений, а не просто от их формального наличия.  </w:t>
      </w:r>
    </w:p>
    <w:p w:rsidR="00231F90" w:rsidRDefault="00231F90">
      <w:pPr>
        <w:snapToGrid w:val="0"/>
        <w:spacing w:after="0" w:line="240" w:lineRule="auto"/>
        <w:ind w:firstLineChars="250" w:firstLine="700"/>
        <w:jc w:val="both"/>
        <w:rPr>
          <w:rFonts w:ascii="Times New Roman" w:hAnsi="Times New Roman" w:cs="Times New Roman"/>
          <w:sz w:val="28"/>
          <w:szCs w:val="28"/>
          <w:lang w:val="ru-RU" w:eastAsia="zh-CN"/>
        </w:rPr>
      </w:pPr>
    </w:p>
    <w:p w:rsidR="00231F90" w:rsidRDefault="00231F90">
      <w:pPr>
        <w:snapToGrid w:val="0"/>
        <w:spacing w:after="0" w:line="240" w:lineRule="auto"/>
        <w:ind w:firstLineChars="250" w:firstLine="700"/>
        <w:jc w:val="both"/>
        <w:rPr>
          <w:rFonts w:ascii="Times New Roman" w:hAnsi="Times New Roman" w:cs="Times New Roman"/>
          <w:sz w:val="28"/>
          <w:szCs w:val="28"/>
          <w:lang w:val="ru-RU" w:eastAsia="zh-CN"/>
        </w:rPr>
      </w:pPr>
    </w:p>
    <w:p w:rsidR="00231F90" w:rsidRDefault="00231F90">
      <w:pPr>
        <w:snapToGrid w:val="0"/>
        <w:spacing w:after="0" w:line="240" w:lineRule="auto"/>
        <w:ind w:firstLineChars="250" w:firstLine="700"/>
        <w:jc w:val="both"/>
        <w:rPr>
          <w:rFonts w:ascii="Times New Roman" w:hAnsi="Times New Roman" w:cs="Times New Roman"/>
          <w:sz w:val="28"/>
          <w:szCs w:val="28"/>
          <w:lang w:val="ru-RU" w:eastAsia="zh-CN"/>
        </w:rPr>
      </w:pPr>
    </w:p>
    <w:p w:rsidR="00231F90" w:rsidRDefault="00231F90">
      <w:pPr>
        <w:snapToGrid w:val="0"/>
        <w:spacing w:after="0" w:line="240" w:lineRule="auto"/>
        <w:ind w:firstLineChars="250" w:firstLine="700"/>
        <w:jc w:val="both"/>
        <w:rPr>
          <w:rFonts w:ascii="Times New Roman" w:hAnsi="Times New Roman" w:cs="Times New Roman"/>
          <w:sz w:val="28"/>
          <w:szCs w:val="28"/>
          <w:lang w:val="ru-RU" w:eastAsia="zh-CN"/>
        </w:rPr>
      </w:pPr>
    </w:p>
    <w:p w:rsidR="00231F90" w:rsidRDefault="00231F90">
      <w:pPr>
        <w:snapToGrid w:val="0"/>
        <w:spacing w:after="0" w:line="240" w:lineRule="auto"/>
        <w:jc w:val="both"/>
        <w:rPr>
          <w:rFonts w:ascii="Times New Roman" w:hAnsi="Times New Roman" w:cs="Times New Roman"/>
          <w:sz w:val="28"/>
          <w:szCs w:val="28"/>
          <w:lang w:val="ru-RU" w:eastAsia="zh-CN"/>
        </w:rPr>
      </w:pPr>
    </w:p>
    <w:p w:rsidR="00231F90" w:rsidRDefault="000B6B6E">
      <w:pPr>
        <w:snapToGrid w:val="0"/>
        <w:spacing w:after="0" w:line="240" w:lineRule="auto"/>
        <w:jc w:val="center"/>
        <w:rPr>
          <w:rFonts w:ascii="Times New Roman" w:eastAsia="SimSun" w:hAnsi="Times New Roman" w:cs="Times New Roman"/>
          <w:b/>
          <w:bCs/>
          <w:sz w:val="28"/>
          <w:szCs w:val="28"/>
          <w:lang w:val="ru-RU" w:eastAsia="zh-CN"/>
        </w:rPr>
      </w:pPr>
      <w:bookmarkStart w:id="14" w:name="_Toc27326"/>
      <w:r>
        <w:rPr>
          <w:rFonts w:ascii="Times New Roman" w:eastAsia="SimSun" w:hAnsi="Times New Roman" w:cs="Times New Roman"/>
          <w:b/>
          <w:bCs/>
          <w:sz w:val="28"/>
          <w:szCs w:val="28"/>
          <w:lang w:val="ru-RU" w:eastAsia="zh-CN"/>
        </w:rPr>
        <w:t>ЗАКЛЮЧЕНИЕ</w:t>
      </w:r>
      <w:bookmarkEnd w:id="14"/>
    </w:p>
    <w:p w:rsidR="00231F90" w:rsidRDefault="00231F90">
      <w:pPr>
        <w:snapToGrid w:val="0"/>
        <w:spacing w:after="0" w:line="240" w:lineRule="auto"/>
        <w:ind w:firstLineChars="250" w:firstLine="703"/>
        <w:jc w:val="both"/>
        <w:rPr>
          <w:rFonts w:ascii="Times New Roman" w:eastAsia="SimSun" w:hAnsi="Times New Roman" w:cs="Times New Roman"/>
          <w:b/>
          <w:bCs/>
          <w:sz w:val="28"/>
          <w:szCs w:val="28"/>
          <w:lang w:val="ru-RU" w:eastAsia="zh-CN"/>
        </w:rPr>
      </w:pPr>
    </w:p>
    <w:p w:rsidR="00231F90" w:rsidRDefault="000B6B6E">
      <w:pPr>
        <w:snapToGrid w:val="0"/>
        <w:spacing w:after="0" w:line="240" w:lineRule="auto"/>
        <w:ind w:firstLineChars="250" w:firstLine="700"/>
        <w:jc w:val="both"/>
        <w:rPr>
          <w:rFonts w:ascii="Times New Roman" w:hAnsi="Times New Roman" w:cs="Times New Roman"/>
          <w:color w:val="000000" w:themeColor="text1"/>
          <w:sz w:val="28"/>
          <w:szCs w:val="28"/>
          <w:shd w:val="clear" w:color="auto" w:fill="FFFFFF"/>
          <w:lang w:val="ru-RU" w:eastAsia="zh-CN"/>
        </w:rPr>
      </w:pPr>
      <w:r>
        <w:rPr>
          <w:rFonts w:ascii="Times New Roman" w:hAnsi="Times New Roman" w:cs="Times New Roman"/>
          <w:color w:val="000000" w:themeColor="text1"/>
          <w:sz w:val="28"/>
          <w:szCs w:val="28"/>
          <w:shd w:val="clear" w:color="auto" w:fill="FFFFFF"/>
          <w:lang w:val="ru-RU" w:eastAsia="zh-CN"/>
        </w:rPr>
        <w:t xml:space="preserve">Данное исследование представляет собой системный сравнительный анализ модернизации деятельности политических партий и </w:t>
      </w:r>
      <w:r>
        <w:rPr>
          <w:rFonts w:ascii="Times New Roman" w:hAnsi="Times New Roman" w:cs="Times New Roman"/>
          <w:color w:val="000000" w:themeColor="text1"/>
          <w:sz w:val="28"/>
          <w:szCs w:val="28"/>
          <w:shd w:val="clear" w:color="auto" w:fill="FFFFFF"/>
          <w:lang w:val="ru-RU" w:eastAsia="zh-CN"/>
        </w:rPr>
        <w:t>функционирования партийных систем Казахстана и Китая. В нём сочетаются теоретическое осмысление, исторический контекст, институциональное сопоставление и элементы прогностического анализа, что позволяет всесторонне рассмотреть логику эволюции, механизмы фу</w:t>
      </w:r>
      <w:r>
        <w:rPr>
          <w:rFonts w:ascii="Times New Roman" w:hAnsi="Times New Roman" w:cs="Times New Roman"/>
          <w:color w:val="000000" w:themeColor="text1"/>
          <w:sz w:val="28"/>
          <w:szCs w:val="28"/>
          <w:shd w:val="clear" w:color="auto" w:fill="FFFFFF"/>
          <w:lang w:val="ru-RU" w:eastAsia="zh-CN"/>
        </w:rPr>
        <w:t>нкционирования и перспективы развития политических партий в обеих странах.</w:t>
      </w:r>
    </w:p>
    <w:p w:rsidR="00231F90" w:rsidRDefault="000B6B6E">
      <w:pPr>
        <w:pStyle w:val="ad"/>
        <w:snapToGrid w:val="0"/>
        <w:spacing w:before="0" w:beforeAutospacing="0" w:after="0" w:afterAutospacing="0"/>
        <w:ind w:firstLineChars="250" w:firstLine="700"/>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В целом в ходе выполнения поставленных задач были получены теоретические и практические результаты, которые позволяют сделать следующие </w:t>
      </w:r>
      <w:r>
        <w:rPr>
          <w:rFonts w:ascii="Times New Roman" w:hAnsi="Times New Roman" w:cs="Times New Roman"/>
          <w:bCs/>
          <w:sz w:val="28"/>
          <w:szCs w:val="28"/>
          <w:lang w:val="ru-RU"/>
        </w:rPr>
        <w:t>выводы</w:t>
      </w:r>
      <w:r>
        <w:rPr>
          <w:rFonts w:ascii="Times New Roman" w:hAnsi="Times New Roman" w:cs="Times New Roman"/>
          <w:b/>
          <w:sz w:val="28"/>
          <w:szCs w:val="28"/>
          <w:lang w:val="ru-RU"/>
        </w:rPr>
        <w:t>:</w:t>
      </w:r>
    </w:p>
    <w:p w:rsidR="00231F90" w:rsidRDefault="000B6B6E">
      <w:pPr>
        <w:pStyle w:val="ad"/>
        <w:numPr>
          <w:ilvl w:val="0"/>
          <w:numId w:val="3"/>
        </w:numPr>
        <w:snapToGrid w:val="0"/>
        <w:spacing w:before="0" w:beforeAutospacing="0" w:after="0" w:afterAutospacing="0"/>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Политическая партия определяется как </w:t>
      </w:r>
      <w:r>
        <w:rPr>
          <w:rFonts w:ascii="Times New Roman" w:hAnsi="Times New Roman" w:cs="Times New Roman"/>
          <w:sz w:val="28"/>
          <w:szCs w:val="28"/>
          <w:lang w:val="ru-RU"/>
        </w:rPr>
        <w:t>институционализированная форма коллективной политической активности граждан, направленной на участие в осуществлении государственной власти, формирование и реализацию политических программ, а также на представительство интересов различных социальных групп.</w:t>
      </w:r>
      <w:r>
        <w:rPr>
          <w:rFonts w:ascii="Times New Roman" w:hAnsi="Times New Roman" w:cs="Times New Roman"/>
          <w:sz w:val="28"/>
          <w:szCs w:val="28"/>
          <w:lang w:val="ru-RU"/>
        </w:rPr>
        <w:t xml:space="preserve"> Партийная система представляет собой совокупность всех действующих в государстве политических партий, а также устойчивые модели их взаимодействия между собой и с институтами государственной власти. Понятие политического управления охватывает комплекс инст</w:t>
      </w:r>
      <w:r>
        <w:rPr>
          <w:rFonts w:ascii="Times New Roman" w:hAnsi="Times New Roman" w:cs="Times New Roman"/>
          <w:sz w:val="28"/>
          <w:szCs w:val="28"/>
          <w:lang w:val="ru-RU"/>
        </w:rPr>
        <w:t>итуциональных и процедурных механизмов, обеспечивающих процесс принятия и реализации политических решений, поддержание политической стабильности, а также координацию интересов в обществе через каналы представительства и участия.</w:t>
      </w:r>
    </w:p>
    <w:p w:rsidR="00231F90" w:rsidRDefault="000B6B6E">
      <w:pPr>
        <w:pStyle w:val="ad"/>
        <w:numPr>
          <w:ilvl w:val="0"/>
          <w:numId w:val="3"/>
        </w:numPr>
        <w:snapToGrid w:val="0"/>
        <w:spacing w:before="0" w:beforeAutospacing="0" w:after="0" w:afterAutospacing="0"/>
        <w:ind w:firstLineChars="250" w:firstLine="700"/>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 xml:space="preserve">Партийные структуры в </w:t>
      </w:r>
      <w:r>
        <w:rPr>
          <w:rFonts w:ascii="Times New Roman" w:hAnsi="Times New Roman" w:cs="Times New Roman"/>
          <w:sz w:val="28"/>
          <w:szCs w:val="28"/>
          <w:lang w:val="ru-RU"/>
        </w:rPr>
        <w:t>Республике Казахстан и Китайской Народной Республике играют ключевую роль в обеспечении устойчивости</w:t>
      </w:r>
      <w:r>
        <w:rPr>
          <w:rFonts w:ascii="Times New Roman" w:hAnsi="Times New Roman" w:cs="Times New Roman"/>
          <w:color w:val="000000" w:themeColor="text1"/>
          <w:sz w:val="28"/>
          <w:szCs w:val="28"/>
          <w:lang w:val="ru-RU"/>
        </w:rPr>
        <w:t xml:space="preserve"> развития и </w:t>
      </w:r>
      <w:r>
        <w:rPr>
          <w:rFonts w:ascii="Times New Roman" w:hAnsi="Times New Roman" w:cs="Times New Roman"/>
          <w:sz w:val="28"/>
          <w:szCs w:val="28"/>
          <w:lang w:val="ru-RU"/>
        </w:rPr>
        <w:t>политического управления. В обоих государствах партии функционируют не только как инструменты политической мобилизации и представительства, но и</w:t>
      </w:r>
      <w:r>
        <w:rPr>
          <w:rFonts w:ascii="Times New Roman" w:hAnsi="Times New Roman" w:cs="Times New Roman"/>
          <w:sz w:val="28"/>
          <w:szCs w:val="28"/>
          <w:lang w:val="ru-RU"/>
        </w:rPr>
        <w:t xml:space="preserve"> выполняют системообразующие функции в рамках государственно-политического механизма. В частности, они обеспечивают легитимацию политической власти; осуществляют отбор, подготовку и ротацию политической элиты посредством механизмов кадровой политики; спосо</w:t>
      </w:r>
      <w:r>
        <w:rPr>
          <w:rFonts w:ascii="Times New Roman" w:hAnsi="Times New Roman" w:cs="Times New Roman"/>
          <w:sz w:val="28"/>
          <w:szCs w:val="28"/>
          <w:lang w:val="ru-RU"/>
        </w:rPr>
        <w:t>бствуют политической социализации граждан через формирование ценностных ориентиров и политической культуры; а также обеспечивают тран</w:t>
      </w:r>
      <w:r>
        <w:rPr>
          <w:rFonts w:ascii="Times New Roman" w:hAnsi="Times New Roman" w:cs="Times New Roman"/>
          <w:color w:val="000000" w:themeColor="text1"/>
          <w:sz w:val="28"/>
          <w:szCs w:val="28"/>
          <w:lang w:val="ru-RU"/>
        </w:rPr>
        <w:t>сляцию и воспроизводство доминирующей государственной идеологии.</w:t>
      </w:r>
    </w:p>
    <w:p w:rsidR="00231F90" w:rsidRDefault="000B6B6E">
      <w:pPr>
        <w:pStyle w:val="ad"/>
        <w:numPr>
          <w:ilvl w:val="0"/>
          <w:numId w:val="3"/>
        </w:numPr>
        <w:snapToGrid w:val="0"/>
        <w:spacing w:before="0" w:beforeAutospacing="0" w:after="0" w:afterAutospacing="0"/>
        <w:ind w:firstLineChars="250" w:firstLine="700"/>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Теоретико-методологической основой исследования послужили </w:t>
      </w:r>
      <w:r>
        <w:rPr>
          <w:rFonts w:ascii="Times New Roman" w:hAnsi="Times New Roman" w:cs="Times New Roman"/>
          <w:color w:val="000000" w:themeColor="text1"/>
          <w:sz w:val="28"/>
          <w:szCs w:val="28"/>
          <w:lang w:val="ru-RU"/>
        </w:rPr>
        <w:t>институциональный, структурно-функциональный и сравнительно-политологический подходы, а также концепция политической модернизации (Хантингтон С., Линц Х., Левицкий С., Вей О., и др.). Их использование позволило комплексно подойти к изучению партийных систе</w:t>
      </w:r>
      <w:r>
        <w:rPr>
          <w:rFonts w:ascii="Times New Roman" w:hAnsi="Times New Roman" w:cs="Times New Roman"/>
          <w:color w:val="000000" w:themeColor="text1"/>
          <w:sz w:val="28"/>
          <w:szCs w:val="28"/>
          <w:lang w:val="ru-RU"/>
        </w:rPr>
        <w:t xml:space="preserve">м как институтов, одновременно структурирующих власть и опосредующих отношения между государством и обществом. При этом отдельные научные труды показали возможности для современного дизайна и конструирования </w:t>
      </w:r>
      <w:r>
        <w:rPr>
          <w:rFonts w:ascii="Times New Roman" w:hAnsi="Times New Roman" w:cs="Times New Roman"/>
          <w:color w:val="000000" w:themeColor="text1"/>
          <w:sz w:val="28"/>
          <w:szCs w:val="28"/>
          <w:lang w:val="ru-RU"/>
        </w:rPr>
        <w:t>политических систем с учетом политических реалий</w:t>
      </w:r>
      <w:r>
        <w:rPr>
          <w:rFonts w:ascii="Times New Roman" w:hAnsi="Times New Roman" w:cs="Times New Roman"/>
          <w:color w:val="000000" w:themeColor="text1"/>
          <w:sz w:val="28"/>
          <w:szCs w:val="28"/>
          <w:lang w:val="ru-RU"/>
        </w:rPr>
        <w:t>.</w:t>
      </w:r>
    </w:p>
    <w:p w:rsidR="00231F90" w:rsidRDefault="000B6B6E">
      <w:pPr>
        <w:pStyle w:val="ad"/>
        <w:numPr>
          <w:ilvl w:val="0"/>
          <w:numId w:val="3"/>
        </w:numPr>
        <w:snapToGrid w:val="0"/>
        <w:spacing w:before="0" w:beforeAutospacing="0" w:after="0" w:afterAutospacing="0"/>
        <w:ind w:firstLineChars="250" w:firstLine="700"/>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Трансформация современной партийной системы Казахстана характеризуется </w:t>
      </w:r>
      <w:r>
        <w:rPr>
          <w:rFonts w:ascii="Times New Roman" w:hAnsi="Times New Roman" w:cs="Times New Roman"/>
          <w:sz w:val="28"/>
          <w:szCs w:val="28"/>
          <w:lang w:val="ru-RU"/>
        </w:rPr>
        <w:t>«</w:t>
      </w:r>
      <w:r>
        <w:rPr>
          <w:rFonts w:ascii="Times New Roman" w:hAnsi="Times New Roman" w:cs="Times New Roman"/>
          <w:color w:val="000000" w:themeColor="text1"/>
          <w:sz w:val="28"/>
          <w:szCs w:val="28"/>
          <w:lang w:val="ru-RU"/>
        </w:rPr>
        <w:t>постепенными корректировками в рамках правового поля</w:t>
      </w:r>
      <w:r>
        <w:rPr>
          <w:rFonts w:ascii="Times New Roman" w:hAnsi="Times New Roman" w:cs="Times New Roman"/>
          <w:sz w:val="28"/>
          <w:szCs w:val="28"/>
          <w:lang w:val="ru-RU"/>
        </w:rPr>
        <w:t>»</w:t>
      </w:r>
      <w:r>
        <w:rPr>
          <w:rFonts w:ascii="Times New Roman" w:hAnsi="Times New Roman" w:cs="Times New Roman"/>
          <w:color w:val="000000" w:themeColor="text1"/>
          <w:sz w:val="28"/>
          <w:szCs w:val="28"/>
          <w:lang w:val="ru-RU"/>
        </w:rPr>
        <w:t xml:space="preserve"> реализуется через такие практики, как конституционные изменения, ограничивающие президентский срок, и реформирование избирательн</w:t>
      </w:r>
      <w:r>
        <w:rPr>
          <w:rFonts w:ascii="Times New Roman" w:hAnsi="Times New Roman" w:cs="Times New Roman"/>
          <w:color w:val="000000" w:themeColor="text1"/>
          <w:sz w:val="28"/>
          <w:szCs w:val="28"/>
          <w:lang w:val="ru-RU"/>
        </w:rPr>
        <w:t>ой системы парламента, что позволяет последовательно укреплять демократические скрепы. Одновременно ведётся постоянный поиск и накапливается опыт в деле обеспечения упорядоченного участия политических партий и повышения эффективности партийного управления.</w:t>
      </w:r>
      <w:r>
        <w:rPr>
          <w:rFonts w:ascii="Times New Roman" w:hAnsi="Times New Roman" w:cs="Times New Roman"/>
          <w:color w:val="000000" w:themeColor="text1"/>
          <w:sz w:val="28"/>
          <w:szCs w:val="28"/>
          <w:lang w:val="ru-RU"/>
        </w:rPr>
        <w:t xml:space="preserve"> Партийная система Китая во главе с КПК развивается по модели </w:t>
      </w:r>
      <w:r>
        <w:rPr>
          <w:rFonts w:ascii="Times New Roman" w:hAnsi="Times New Roman" w:cs="Times New Roman"/>
          <w:sz w:val="28"/>
          <w:szCs w:val="28"/>
          <w:lang w:val="ru-RU"/>
        </w:rPr>
        <w:t>«</w:t>
      </w:r>
      <w:r>
        <w:rPr>
          <w:rFonts w:ascii="Times New Roman" w:hAnsi="Times New Roman" w:cs="Times New Roman"/>
          <w:color w:val="000000" w:themeColor="text1"/>
          <w:sz w:val="28"/>
          <w:szCs w:val="28"/>
          <w:lang w:val="ru-RU"/>
        </w:rPr>
        <w:t>постепенных инкрементальных реформ</w:t>
      </w:r>
      <w:r>
        <w:rPr>
          <w:rFonts w:ascii="Times New Roman" w:hAnsi="Times New Roman" w:cs="Times New Roman"/>
          <w:sz w:val="28"/>
          <w:szCs w:val="28"/>
          <w:lang w:val="ru-RU"/>
        </w:rPr>
        <w:t>»</w:t>
      </w:r>
      <w:r>
        <w:rPr>
          <w:rFonts w:ascii="Times New Roman" w:hAnsi="Times New Roman" w:cs="Times New Roman"/>
          <w:color w:val="000000" w:themeColor="text1"/>
          <w:sz w:val="28"/>
          <w:szCs w:val="28"/>
          <w:lang w:val="ru-RU"/>
        </w:rPr>
        <w:t>, обладая более совершенной системой институционального верхнего уровня, углубляет развитие базовой демократии и расширяет роль демократических партий в управ</w:t>
      </w:r>
      <w:r>
        <w:rPr>
          <w:rFonts w:ascii="Times New Roman" w:hAnsi="Times New Roman" w:cs="Times New Roman"/>
          <w:color w:val="000000" w:themeColor="text1"/>
          <w:sz w:val="28"/>
          <w:szCs w:val="28"/>
          <w:lang w:val="ru-RU"/>
        </w:rPr>
        <w:t>лении. Это направлено на достижение глубокой адаптации между интеграцией многообразных интересов и модернизацией государственного управления.</w:t>
      </w:r>
    </w:p>
    <w:p w:rsidR="00231F90" w:rsidRDefault="000B6B6E">
      <w:pPr>
        <w:pStyle w:val="ad"/>
        <w:numPr>
          <w:ilvl w:val="0"/>
          <w:numId w:val="3"/>
        </w:numPr>
        <w:snapToGrid w:val="0"/>
        <w:spacing w:before="0" w:beforeAutospacing="0" w:after="0" w:afterAutospacing="0"/>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Эволюция политической системы Казахстана стала ответом </w:t>
      </w:r>
      <w:r>
        <w:rPr>
          <w:rFonts w:ascii="Times New Roman" w:hAnsi="Times New Roman" w:cs="Times New Roman"/>
          <w:color w:val="000000" w:themeColor="text1"/>
          <w:sz w:val="28"/>
          <w:szCs w:val="28"/>
          <w:lang w:val="ru-RU"/>
        </w:rPr>
        <w:t>на трех взаимосвязанных вызовах:</w:t>
      </w:r>
      <w:r>
        <w:rPr>
          <w:rFonts w:ascii="Times New Roman" w:hAnsi="Times New Roman" w:cs="Times New Roman"/>
          <w:color w:val="FF0000"/>
          <w:sz w:val="28"/>
          <w:szCs w:val="28"/>
          <w:lang w:val="ru-RU"/>
        </w:rPr>
        <w:t xml:space="preserve"> </w:t>
      </w:r>
      <w:r>
        <w:rPr>
          <w:rFonts w:ascii="Times New Roman" w:hAnsi="Times New Roman" w:cs="Times New Roman"/>
          <w:sz w:val="28"/>
          <w:szCs w:val="28"/>
          <w:lang w:val="ru-RU"/>
        </w:rPr>
        <w:t xml:space="preserve">«формирование государства </w:t>
      </w:r>
      <w:r>
        <w:rPr>
          <w:rFonts w:ascii="Times New Roman" w:hAnsi="Times New Roman" w:cs="Times New Roman"/>
          <w:sz w:val="28"/>
          <w:szCs w:val="28"/>
          <w:lang w:val="ru-RU"/>
        </w:rPr>
        <w:t>после получения независимости, регулировка структуры власти и исследование демократии», при этом её ключевая задача — поиск соответствия между западной многопартийной моделью и собственными традициями управления. В то время как политическая система Китая п</w:t>
      </w:r>
      <w:r>
        <w:rPr>
          <w:rFonts w:ascii="Times New Roman" w:hAnsi="Times New Roman" w:cs="Times New Roman"/>
          <w:sz w:val="28"/>
          <w:szCs w:val="28"/>
          <w:lang w:val="ru-RU"/>
        </w:rPr>
        <w:t>редставляет собой «внутренне сформировавшуюся систему», сложившуюся в процессе длительной революции, строительства и реформ. Она на протяжении всего периода строит свою логику функционирования вокруг целей «обеспечения фундаментальных интересов народа и до</w:t>
      </w:r>
      <w:r>
        <w:rPr>
          <w:rFonts w:ascii="Times New Roman" w:hAnsi="Times New Roman" w:cs="Times New Roman"/>
          <w:sz w:val="28"/>
          <w:szCs w:val="28"/>
          <w:lang w:val="ru-RU"/>
        </w:rPr>
        <w:t>стижение модернизации государственного управления». Это сравнительное исследование не только раскрывает многообразие форм политических систем, но и подтверждает закон управления, заключающийся в том, что «выбор системы должен соответствовать исторической к</w:t>
      </w:r>
      <w:r>
        <w:rPr>
          <w:rFonts w:ascii="Times New Roman" w:hAnsi="Times New Roman" w:cs="Times New Roman"/>
          <w:sz w:val="28"/>
          <w:szCs w:val="28"/>
          <w:lang w:val="ru-RU"/>
        </w:rPr>
        <w:t>ультуре, социальной структуре и этапу развития страны».</w:t>
      </w:r>
    </w:p>
    <w:p w:rsidR="00231F90" w:rsidRDefault="000B6B6E">
      <w:pPr>
        <w:pStyle w:val="ad"/>
        <w:numPr>
          <w:ilvl w:val="0"/>
          <w:numId w:val="3"/>
        </w:numPr>
        <w:snapToGrid w:val="0"/>
        <w:spacing w:before="0" w:beforeAutospacing="0" w:after="0" w:afterAutospacing="0"/>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Партийная система Казахстана в политическом управлении проявляет характерную особенность — «адаптивность режима с приоритетом стабильности». В условиях, когда Казахстан после обретения независимости д</w:t>
      </w:r>
      <w:r>
        <w:rPr>
          <w:rFonts w:ascii="Times New Roman" w:hAnsi="Times New Roman" w:cs="Times New Roman"/>
          <w:sz w:val="28"/>
          <w:szCs w:val="28"/>
          <w:lang w:val="ru-RU"/>
        </w:rPr>
        <w:t>лительное время сталкивался со сложной геополитической ситуацией, многообразием этнической структуры и давлением экономической трансформации, его партийная система в управлении была в большей степени ориентирована на «сохранение стабильности режима». Путём</w:t>
      </w:r>
      <w:r>
        <w:rPr>
          <w:rFonts w:ascii="Times New Roman" w:hAnsi="Times New Roman" w:cs="Times New Roman"/>
          <w:sz w:val="28"/>
          <w:szCs w:val="28"/>
          <w:lang w:val="ru-RU"/>
        </w:rPr>
        <w:t xml:space="preserve"> тесной связки правящей партии с президентской властью партийные функции концентрировались на «интеграции разрозненных интересов, предотвращении политической нестабильности и обеспечении преемственности политики». Ядром функционирования партийной системы К</w:t>
      </w:r>
      <w:r>
        <w:rPr>
          <w:rFonts w:ascii="Times New Roman" w:hAnsi="Times New Roman" w:cs="Times New Roman"/>
          <w:sz w:val="28"/>
          <w:szCs w:val="28"/>
          <w:lang w:val="ru-RU"/>
        </w:rPr>
        <w:t xml:space="preserve">итая в сфере политического управления является принцип «координации развития, ориентированного на народ». Коммунистическая партия Китая, выступая в качестве правящей партии, рассматривает «реализацию интересов народа» в качестве исходной точки управления. </w:t>
      </w:r>
      <w:r>
        <w:rPr>
          <w:rFonts w:ascii="Times New Roman" w:hAnsi="Times New Roman" w:cs="Times New Roman"/>
          <w:sz w:val="28"/>
          <w:szCs w:val="28"/>
          <w:lang w:val="ru-RU"/>
        </w:rPr>
        <w:t xml:space="preserve">Посредством «системы многопартийного сотрудничества и политических консультаций» в управленческий процесс интегрируются профессиональные ресурсы демократических партий и интересы различных социальных групп. В результате формируется модель «стратегического </w:t>
      </w:r>
      <w:r>
        <w:rPr>
          <w:rFonts w:ascii="Times New Roman" w:hAnsi="Times New Roman" w:cs="Times New Roman"/>
          <w:sz w:val="28"/>
          <w:szCs w:val="28"/>
          <w:lang w:val="ru-RU"/>
        </w:rPr>
        <w:t>руководства со стороны правящей партии + координационного содействия со стороны партий, участвующих в управлении».</w:t>
      </w:r>
    </w:p>
    <w:p w:rsidR="00231F90" w:rsidRDefault="000B6B6E">
      <w:pPr>
        <w:pStyle w:val="ad"/>
        <w:numPr>
          <w:ilvl w:val="0"/>
          <w:numId w:val="3"/>
        </w:numPr>
        <w:snapToGrid w:val="0"/>
        <w:spacing w:before="0" w:beforeAutospacing="0" w:after="0" w:afterAutospacing="0"/>
        <w:ind w:firstLineChars="250" w:firstLine="700"/>
        <w:jc w:val="both"/>
        <w:rPr>
          <w:rFonts w:ascii="Times New Roman" w:hAnsi="Times New Roman" w:cs="Times New Roman"/>
          <w:sz w:val="28"/>
          <w:szCs w:val="28"/>
          <w:lang w:val="ru-RU"/>
        </w:rPr>
      </w:pPr>
      <w:r>
        <w:rPr>
          <w:rFonts w:ascii="Times New Roman" w:hAnsi="Times New Roman" w:cs="Times New Roman"/>
          <w:sz w:val="28"/>
          <w:szCs w:val="28"/>
          <w:lang w:val="ru-RU"/>
        </w:rPr>
        <w:t>Партийная система Казахстана в процессе управления проявляет логику «партийного вспоможения при президентском лидерстве», где партии выступаю</w:t>
      </w:r>
      <w:r>
        <w:rPr>
          <w:rFonts w:ascii="Times New Roman" w:hAnsi="Times New Roman" w:cs="Times New Roman"/>
          <w:sz w:val="28"/>
          <w:szCs w:val="28"/>
          <w:lang w:val="ru-RU"/>
        </w:rPr>
        <w:t>т в качестве «институционального носителя» интеграции власти и реализации управленческих решений президентом. В Китае же партийная система основывается на логике «многоуровневой координации под руководством партии», представляя собой «координационную сеть»</w:t>
      </w:r>
      <w:r>
        <w:rPr>
          <w:rFonts w:ascii="Times New Roman" w:hAnsi="Times New Roman" w:cs="Times New Roman"/>
          <w:sz w:val="28"/>
          <w:szCs w:val="28"/>
          <w:lang w:val="ru-RU"/>
        </w:rPr>
        <w:t xml:space="preserve"> по консолидации управленческих ресурсов и повышению эффективности управления. Различие в характере взаимодействия власти в этих двух моделях обусловлено фундаментальными особенностями конституционного дизайна государственной власти.</w:t>
      </w:r>
    </w:p>
    <w:p w:rsidR="00231F90" w:rsidRDefault="000B6B6E">
      <w:pPr>
        <w:pStyle w:val="ad"/>
        <w:snapToGrid w:val="0"/>
        <w:spacing w:before="0" w:beforeAutospacing="0" w:after="0" w:afterAutospacing="0"/>
        <w:ind w:firstLineChars="250" w:firstLine="700"/>
        <w:jc w:val="both"/>
        <w:rPr>
          <w:rFonts w:ascii="Times New Roman" w:hAnsi="Times New Roman" w:cs="Times New Roman"/>
          <w:color w:val="000000" w:themeColor="text1"/>
          <w:sz w:val="28"/>
          <w:szCs w:val="28"/>
          <w:lang w:val="ru-RU"/>
        </w:rPr>
      </w:pPr>
      <w:r>
        <w:rPr>
          <w:rFonts w:ascii="Times New Roman" w:hAnsi="Times New Roman" w:cs="Times New Roman"/>
          <w:sz w:val="28"/>
          <w:szCs w:val="28"/>
          <w:shd w:val="clear" w:color="auto" w:fill="FFFFFF"/>
          <w:lang w:val="ru-RU"/>
        </w:rPr>
        <w:t>8.</w:t>
      </w:r>
      <w:r>
        <w:rPr>
          <w:rFonts w:ascii="Times New Roman" w:hAnsi="Times New Roman" w:cs="Times New Roman"/>
          <w:color w:val="000000" w:themeColor="text1"/>
          <w:sz w:val="28"/>
          <w:szCs w:val="28"/>
          <w:shd w:val="clear" w:color="auto" w:fill="FFFFFF"/>
          <w:lang w:val="ru-RU"/>
        </w:rPr>
        <w:t xml:space="preserve"> Форсайты возможных сценариев и п</w:t>
      </w:r>
      <w:r>
        <w:rPr>
          <w:rFonts w:ascii="Times New Roman" w:hAnsi="Times New Roman" w:cs="Times New Roman"/>
          <w:color w:val="000000" w:themeColor="text1"/>
          <w:sz w:val="28"/>
          <w:szCs w:val="28"/>
          <w:lang w:val="ru-RU"/>
        </w:rPr>
        <w:t>ерсп</w:t>
      </w:r>
      <w:r>
        <w:rPr>
          <w:rFonts w:ascii="Times New Roman" w:hAnsi="Times New Roman" w:cs="Times New Roman"/>
          <w:sz w:val="28"/>
          <w:szCs w:val="28"/>
          <w:lang w:val="ru-RU"/>
        </w:rPr>
        <w:t>ективы развития партийных систем</w:t>
      </w:r>
      <w:r>
        <w:rPr>
          <w:rFonts w:ascii="Times New Roman" w:hAnsi="Times New Roman" w:cs="Times New Roman"/>
          <w:color w:val="000000" w:themeColor="text1"/>
          <w:sz w:val="28"/>
          <w:szCs w:val="28"/>
          <w:lang w:val="ru-RU"/>
        </w:rPr>
        <w:t xml:space="preserve"> Казахстана и Китая обусловлены необходимостью </w:t>
      </w:r>
      <w:r>
        <w:rPr>
          <w:rFonts w:ascii="Times New Roman" w:hAnsi="Times New Roman" w:cs="Times New Roman"/>
          <w:sz w:val="28"/>
          <w:szCs w:val="28"/>
          <w:lang w:val="ru-RU"/>
        </w:rPr>
        <w:t>сохранения стабильности при одновременном проведении структурных реформ и внедрении инновационных подходов. Китай, сохраняя руководящую роль</w:t>
      </w:r>
      <w:r>
        <w:rPr>
          <w:rFonts w:ascii="Times New Roman" w:hAnsi="Times New Roman" w:cs="Times New Roman"/>
          <w:sz w:val="28"/>
          <w:szCs w:val="28"/>
          <w:lang w:val="ru-RU"/>
        </w:rPr>
        <w:t xml:space="preserve"> Коммунистической партии, продолжает развитие концепции «всепроцессной народной демократии» как инструмента политического участия и укрепления устойчивости политической системы. Казахстан, в свою очередь, стремится к постепенному переходу от модели президе</w:t>
      </w:r>
      <w:r>
        <w:rPr>
          <w:rFonts w:ascii="Times New Roman" w:hAnsi="Times New Roman" w:cs="Times New Roman"/>
          <w:sz w:val="28"/>
          <w:szCs w:val="28"/>
          <w:lang w:val="ru-RU"/>
        </w:rPr>
        <w:t>нтского центризма к более разветвленной институционализированной системе партийного управления, направленной на сбалансирование властных отношений и расширение политического участия. Глобальные процессы, включая цифровую трансформацию и вызовы глобализации</w:t>
      </w:r>
      <w:r>
        <w:rPr>
          <w:rFonts w:ascii="Times New Roman" w:hAnsi="Times New Roman" w:cs="Times New Roman"/>
          <w:sz w:val="28"/>
          <w:szCs w:val="28"/>
          <w:lang w:val="ru-RU"/>
        </w:rPr>
        <w:t>, формируют новые условия для функционирования партийных систем, и их реальной роли в политическом управлении. В этой связи обе страны стоят перед задачей адаптации моделей партийного управления к требованиям новой эпохи, обеспечивая их эффективность, адап</w:t>
      </w:r>
      <w:r>
        <w:rPr>
          <w:rFonts w:ascii="Times New Roman" w:hAnsi="Times New Roman" w:cs="Times New Roman"/>
          <w:sz w:val="28"/>
          <w:szCs w:val="28"/>
          <w:lang w:val="ru-RU"/>
        </w:rPr>
        <w:t>тивность и легитимность в изменяющемся политическом ландшафте.</w:t>
      </w:r>
      <w:r>
        <w:rPr>
          <w:rFonts w:ascii="Times New Roman" w:hAnsi="Times New Roman" w:cs="Times New Roman"/>
          <w:color w:val="000000" w:themeColor="text1"/>
          <w:sz w:val="28"/>
          <w:szCs w:val="28"/>
          <w:lang w:val="ru-RU"/>
        </w:rPr>
        <w:t xml:space="preserve"> При этом, находя общее и особенное для дальнейшего сотрудничества.</w:t>
      </w:r>
    </w:p>
    <w:p w:rsidR="00231F90" w:rsidRDefault="00231F90">
      <w:pPr>
        <w:pStyle w:val="ad"/>
        <w:snapToGrid w:val="0"/>
        <w:spacing w:before="0" w:beforeAutospacing="0" w:after="0" w:afterAutospacing="0"/>
        <w:ind w:firstLineChars="250" w:firstLine="700"/>
        <w:jc w:val="both"/>
        <w:rPr>
          <w:rFonts w:ascii="Times New Roman" w:hAnsi="Times New Roman" w:cs="Times New Roman"/>
          <w:sz w:val="28"/>
          <w:szCs w:val="28"/>
          <w:lang w:val="ru-RU"/>
        </w:rPr>
      </w:pPr>
    </w:p>
    <w:p w:rsidR="00231F90" w:rsidRDefault="00231F90">
      <w:pPr>
        <w:pStyle w:val="ad"/>
        <w:snapToGrid w:val="0"/>
        <w:spacing w:before="0" w:beforeAutospacing="0" w:after="0" w:afterAutospacing="0"/>
        <w:ind w:firstLineChars="200" w:firstLine="560"/>
        <w:jc w:val="both"/>
        <w:rPr>
          <w:rFonts w:ascii="Times New Roman" w:hAnsi="Times New Roman" w:cs="Times New Roman"/>
          <w:sz w:val="28"/>
          <w:szCs w:val="28"/>
          <w:shd w:val="clear" w:color="auto" w:fill="FFFFFF"/>
          <w:lang w:val="ru-RU"/>
        </w:rPr>
      </w:pPr>
    </w:p>
    <w:p w:rsidR="00231F90" w:rsidRDefault="00231F90">
      <w:pPr>
        <w:snapToGrid w:val="0"/>
        <w:spacing w:after="0" w:line="240" w:lineRule="auto"/>
        <w:ind w:firstLineChars="250" w:firstLine="700"/>
        <w:jc w:val="both"/>
        <w:rPr>
          <w:rFonts w:ascii="Times New Roman" w:hAnsi="Times New Roman" w:cs="Times New Roman"/>
          <w:sz w:val="28"/>
          <w:szCs w:val="28"/>
          <w:shd w:val="clear" w:color="auto" w:fill="FFFFFF"/>
          <w:lang w:val="ru-RU" w:eastAsia="zh-CN"/>
        </w:rPr>
      </w:pPr>
    </w:p>
    <w:p w:rsidR="00231F90" w:rsidRDefault="00231F90">
      <w:pPr>
        <w:snapToGrid w:val="0"/>
        <w:spacing w:after="0" w:line="240" w:lineRule="auto"/>
        <w:ind w:firstLineChars="250" w:firstLine="700"/>
        <w:jc w:val="both"/>
        <w:rPr>
          <w:rFonts w:ascii="Times New Roman" w:hAnsi="Times New Roman" w:cs="Times New Roman"/>
          <w:sz w:val="28"/>
          <w:szCs w:val="28"/>
          <w:shd w:val="clear" w:color="auto" w:fill="FFFFFF"/>
          <w:lang w:val="ru-RU" w:eastAsia="zh-CN"/>
        </w:rPr>
      </w:pPr>
    </w:p>
    <w:p w:rsidR="00231F90" w:rsidRDefault="00231F90">
      <w:pPr>
        <w:snapToGrid w:val="0"/>
        <w:spacing w:after="0" w:line="240" w:lineRule="auto"/>
        <w:ind w:firstLineChars="250" w:firstLine="700"/>
        <w:jc w:val="both"/>
        <w:rPr>
          <w:rFonts w:ascii="Times New Roman" w:hAnsi="Times New Roman" w:cs="Times New Roman"/>
          <w:sz w:val="28"/>
          <w:szCs w:val="28"/>
          <w:shd w:val="clear" w:color="auto" w:fill="FFFFFF"/>
          <w:lang w:val="ru-RU" w:eastAsia="zh-CN"/>
        </w:rPr>
      </w:pPr>
    </w:p>
    <w:p w:rsidR="00231F90" w:rsidRDefault="00231F90">
      <w:pPr>
        <w:snapToGrid w:val="0"/>
        <w:spacing w:after="0" w:line="240" w:lineRule="auto"/>
        <w:ind w:firstLineChars="250" w:firstLine="700"/>
        <w:jc w:val="both"/>
        <w:rPr>
          <w:rFonts w:ascii="Times New Roman" w:hAnsi="Times New Roman" w:cs="Times New Roman"/>
          <w:sz w:val="28"/>
          <w:szCs w:val="28"/>
          <w:shd w:val="clear" w:color="auto" w:fill="FFFFFF"/>
          <w:lang w:val="ru-RU" w:eastAsia="zh-CN"/>
        </w:rPr>
      </w:pPr>
    </w:p>
    <w:p w:rsidR="00231F90" w:rsidRDefault="00231F90">
      <w:pPr>
        <w:snapToGrid w:val="0"/>
        <w:spacing w:after="0" w:line="240" w:lineRule="auto"/>
        <w:ind w:firstLineChars="250" w:firstLine="700"/>
        <w:jc w:val="both"/>
        <w:rPr>
          <w:rFonts w:ascii="Times New Roman" w:hAnsi="Times New Roman" w:cs="Times New Roman"/>
          <w:sz w:val="28"/>
          <w:szCs w:val="28"/>
          <w:shd w:val="clear" w:color="auto" w:fill="FFFFFF"/>
          <w:lang w:val="ru-RU" w:eastAsia="zh-CN"/>
        </w:rPr>
      </w:pPr>
    </w:p>
    <w:p w:rsidR="00231F90" w:rsidRDefault="00231F90">
      <w:pPr>
        <w:snapToGrid w:val="0"/>
        <w:spacing w:after="0" w:line="240" w:lineRule="auto"/>
        <w:ind w:firstLineChars="250" w:firstLine="700"/>
        <w:jc w:val="both"/>
        <w:rPr>
          <w:rFonts w:ascii="Times New Roman" w:hAnsi="Times New Roman" w:cs="Times New Roman"/>
          <w:sz w:val="28"/>
          <w:szCs w:val="28"/>
          <w:shd w:val="clear" w:color="auto" w:fill="FFFFFF"/>
          <w:lang w:val="ru-RU" w:eastAsia="zh-CN"/>
        </w:rPr>
      </w:pPr>
    </w:p>
    <w:p w:rsidR="00231F90" w:rsidRDefault="00231F90">
      <w:pPr>
        <w:snapToGrid w:val="0"/>
        <w:spacing w:after="0" w:line="240" w:lineRule="auto"/>
        <w:ind w:firstLineChars="250" w:firstLine="700"/>
        <w:jc w:val="both"/>
        <w:rPr>
          <w:rFonts w:ascii="Times New Roman" w:hAnsi="Times New Roman" w:cs="Times New Roman"/>
          <w:sz w:val="28"/>
          <w:szCs w:val="28"/>
          <w:shd w:val="clear" w:color="auto" w:fill="FFFFFF"/>
          <w:lang w:val="ru-RU" w:eastAsia="zh-CN"/>
        </w:rPr>
      </w:pPr>
    </w:p>
    <w:p w:rsidR="00231F90" w:rsidRDefault="00231F90">
      <w:pPr>
        <w:snapToGrid w:val="0"/>
        <w:spacing w:after="0" w:line="240" w:lineRule="auto"/>
        <w:ind w:firstLineChars="250" w:firstLine="700"/>
        <w:jc w:val="both"/>
        <w:rPr>
          <w:rFonts w:ascii="Times New Roman" w:hAnsi="Times New Roman" w:cs="Times New Roman"/>
          <w:sz w:val="28"/>
          <w:szCs w:val="28"/>
          <w:shd w:val="clear" w:color="auto" w:fill="FFFFFF"/>
          <w:lang w:val="ru-RU" w:eastAsia="zh-CN"/>
        </w:rPr>
      </w:pPr>
    </w:p>
    <w:p w:rsidR="00231F90" w:rsidRDefault="00231F90">
      <w:pPr>
        <w:snapToGrid w:val="0"/>
        <w:spacing w:after="0" w:line="240" w:lineRule="auto"/>
        <w:ind w:firstLineChars="250" w:firstLine="700"/>
        <w:jc w:val="both"/>
        <w:rPr>
          <w:rFonts w:ascii="Times New Roman" w:hAnsi="Times New Roman" w:cs="Times New Roman"/>
          <w:sz w:val="28"/>
          <w:szCs w:val="28"/>
          <w:shd w:val="clear" w:color="auto" w:fill="FFFFFF"/>
          <w:lang w:val="ru-RU" w:eastAsia="zh-CN"/>
        </w:rPr>
      </w:pPr>
    </w:p>
    <w:p w:rsidR="00231F90" w:rsidRDefault="00231F90">
      <w:pPr>
        <w:snapToGrid w:val="0"/>
        <w:spacing w:after="0" w:line="240" w:lineRule="auto"/>
        <w:jc w:val="both"/>
        <w:rPr>
          <w:rFonts w:ascii="Times New Roman" w:hAnsi="Times New Roman" w:cs="Times New Roman"/>
          <w:sz w:val="28"/>
          <w:szCs w:val="28"/>
          <w:shd w:val="clear" w:color="auto" w:fill="FFFFFF"/>
          <w:lang w:val="ru-RU" w:eastAsia="zh-CN"/>
        </w:rPr>
      </w:pPr>
    </w:p>
    <w:p w:rsidR="00231F90" w:rsidRDefault="000B6B6E">
      <w:pPr>
        <w:pStyle w:val="ad"/>
        <w:snapToGrid w:val="0"/>
        <w:spacing w:before="0" w:beforeAutospacing="0" w:after="0" w:afterAutospacing="0"/>
        <w:ind w:firstLineChars="200" w:firstLine="562"/>
        <w:jc w:val="center"/>
        <w:outlineLvl w:val="0"/>
        <w:rPr>
          <w:rFonts w:ascii="Times New Roman" w:hAnsi="Times New Roman" w:cs="Times New Roman"/>
          <w:b/>
          <w:bCs/>
          <w:sz w:val="28"/>
          <w:szCs w:val="28"/>
          <w:lang w:val="ru-RU"/>
        </w:rPr>
      </w:pPr>
      <w:bookmarkStart w:id="15" w:name="_Toc25689"/>
      <w:r>
        <w:rPr>
          <w:rFonts w:ascii="Times New Roman" w:hAnsi="Times New Roman" w:cs="Times New Roman"/>
          <w:b/>
          <w:bCs/>
          <w:sz w:val="28"/>
          <w:szCs w:val="28"/>
          <w:lang w:val="ru-RU"/>
        </w:rPr>
        <w:t>СПИСОК ИСПОЛЬЗОВАННЫХ ИСТОЧНИКОВ</w:t>
      </w:r>
      <w:bookmarkEnd w:id="15"/>
    </w:p>
    <w:p w:rsidR="00231F90" w:rsidRDefault="00231F90">
      <w:pPr>
        <w:pStyle w:val="ab"/>
        <w:tabs>
          <w:tab w:val="left" w:pos="993"/>
        </w:tabs>
        <w:adjustRightInd w:val="0"/>
        <w:spacing w:after="0" w:line="240" w:lineRule="auto"/>
        <w:jc w:val="both"/>
        <w:rPr>
          <w:rFonts w:ascii="Times New Roman" w:eastAsiaTheme="minorEastAsia" w:hAnsi="Times New Roman" w:cs="Times New Roman"/>
          <w:sz w:val="28"/>
          <w:szCs w:val="28"/>
          <w:lang w:val="ru-RU" w:eastAsia="zh-CN"/>
        </w:rPr>
      </w:pP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 xml:space="preserve">Duverger M. Les Partis Politiques. </w:t>
      </w:r>
      <w:r>
        <w:rPr>
          <w:rFonts w:ascii="Times New Roman" w:eastAsiaTheme="minorEastAsia" w:hAnsi="Times New Roman" w:cs="Times New Roman"/>
          <w:sz w:val="28"/>
          <w:szCs w:val="28"/>
          <w:lang w:val="ru-RU" w:eastAsia="zh-CN"/>
        </w:rPr>
        <w:t>Paris: Armand Colin, 1951.</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 476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Levitsky S., Lucan A. Way. Competitive Authoritarianism: Hybrid Regimes after the Cold War // Cambridge University Press. - 2010. – P. 536.</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3</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Diamond L. Thinking About Hybrid Regimes // Journal of Democracy. - 2002. - Vol. 13. - № 2. - P. 21–35.</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4</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Кадыржан</w:t>
      </w:r>
      <w:r>
        <w:rPr>
          <w:rFonts w:ascii="Times New Roman" w:eastAsiaTheme="minorEastAsia" w:hAnsi="Times New Roman" w:cs="Times New Roman"/>
          <w:sz w:val="28"/>
          <w:szCs w:val="28"/>
          <w:lang w:val="ru-RU" w:eastAsia="zh-CN"/>
        </w:rPr>
        <w:t>ов Р. Консолидация политической системы Казахстана: проблемы и перспективы. – Алматы : Институт философии и политологии МН ВО РК, 1999. – 167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5</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Нурмухамедова Г. С. Политические партии в системе государственной власти Республики Казахстан. – Алматы : Дай</w:t>
      </w:r>
      <w:r>
        <w:rPr>
          <w:rFonts w:ascii="Times New Roman" w:eastAsiaTheme="minorEastAsia" w:hAnsi="Times New Roman" w:cs="Times New Roman"/>
          <w:sz w:val="28"/>
          <w:szCs w:val="28"/>
          <w:lang w:val="ru-RU" w:eastAsia="zh-CN"/>
        </w:rPr>
        <w:t>к-Пресс, 2005. – 312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6</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Лаумулин М. Т. Центральная Азия в зарубежной политологии и мировой геополитике. – Алматы : Казахстанский институт стратегических исследований при Президенте РК (КИСИ), 2005. – 592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7</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Сейдуманов С. Т. Партийная система Казахстана</w:t>
      </w:r>
      <w:r>
        <w:rPr>
          <w:rFonts w:ascii="Times New Roman" w:eastAsiaTheme="minorEastAsia" w:hAnsi="Times New Roman" w:cs="Times New Roman"/>
          <w:sz w:val="28"/>
          <w:szCs w:val="28"/>
          <w:lang w:val="ru-RU" w:eastAsia="zh-CN"/>
        </w:rPr>
        <w:t>: особенности и тенденции – Алматы : Казахский национальный университет им. аль-Фараби, 2010. – 245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8</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Калиев Н. К. Политические институты и модернизация Казахстана. – Алматы : Қазақ университеті, 2012. – 310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9</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 xml:space="preserve">Оразбаева А. А. Политические партии и </w:t>
      </w:r>
      <w:r>
        <w:rPr>
          <w:rFonts w:ascii="Times New Roman" w:eastAsiaTheme="minorEastAsia" w:hAnsi="Times New Roman" w:cs="Times New Roman"/>
          <w:sz w:val="28"/>
          <w:szCs w:val="28"/>
          <w:lang w:val="ru-RU" w:eastAsia="zh-CN"/>
        </w:rPr>
        <w:t>выборы в Казахстане / А. А. Оразбаева. – Алматы : Қазақ университеті, 2014. – 256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10</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Сафарова Т. С. Особенности партийного строительства в Казахстане. – Алматы : Қазақ университеті, 2016. – 198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11</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Исмагамбетова Т., Булуктаев, Ю., Қалдыбай, А. Партийн</w:t>
      </w:r>
      <w:r>
        <w:rPr>
          <w:rFonts w:ascii="Times New Roman" w:eastAsiaTheme="minorEastAsia" w:hAnsi="Times New Roman" w:cs="Times New Roman"/>
          <w:sz w:val="28"/>
          <w:szCs w:val="28"/>
          <w:lang w:val="ru-RU" w:eastAsia="zh-CN"/>
        </w:rPr>
        <w:t>ая система в переходе к «Новому Казахстану»: неиспользованные возможности политического развития. – 2024. – Т. 87. – № 3. – С. 163–174.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12</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Бекенова</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А</w:t>
      </w:r>
      <w:r>
        <w:rPr>
          <w:rFonts w:ascii="Times New Roman" w:eastAsiaTheme="minorEastAsia" w:hAnsi="Times New Roman" w:cs="Times New Roman"/>
          <w:sz w:val="28"/>
          <w:szCs w:val="28"/>
          <w:lang w:val="en-US" w:eastAsia="zh-CN"/>
        </w:rPr>
        <w:t xml:space="preserve">. Party systems and demographic change in the Republic of Kazakhstan : </w:t>
      </w:r>
      <w:r>
        <w:rPr>
          <w:rFonts w:ascii="Times New Roman" w:eastAsiaTheme="minorEastAsia" w:hAnsi="Times New Roman" w:cs="Times New Roman"/>
          <w:sz w:val="28"/>
          <w:szCs w:val="28"/>
          <w:lang w:val="ru-RU" w:eastAsia="zh-CN"/>
        </w:rPr>
        <w:t>дис</w:t>
      </w:r>
      <w:r>
        <w:rPr>
          <w:rFonts w:ascii="Times New Roman" w:eastAsiaTheme="minorEastAsia" w:hAnsi="Times New Roman" w:cs="Times New Roman"/>
          <w:sz w:val="28"/>
          <w:szCs w:val="28"/>
          <w:lang w:val="en-US" w:eastAsia="zh-CN"/>
        </w:rPr>
        <w:t xml:space="preserve">. … PhD / </w:t>
      </w:r>
      <w:r>
        <w:rPr>
          <w:rFonts w:ascii="Times New Roman" w:eastAsiaTheme="minorEastAsia" w:hAnsi="Times New Roman" w:cs="Times New Roman"/>
          <w:sz w:val="28"/>
          <w:szCs w:val="28"/>
          <w:lang w:val="ru-RU" w:eastAsia="zh-CN"/>
        </w:rPr>
        <w:t>А</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Бекенова</w:t>
      </w:r>
      <w:r>
        <w:rPr>
          <w:rFonts w:ascii="Times New Roman" w:eastAsiaTheme="minorEastAsia" w:hAnsi="Times New Roman" w:cs="Times New Roman"/>
          <w:sz w:val="28"/>
          <w:szCs w:val="28"/>
          <w:lang w:val="en-US" w:eastAsia="zh-CN"/>
        </w:rPr>
        <w:t>. — Nur-Sult</w:t>
      </w:r>
      <w:r>
        <w:rPr>
          <w:rFonts w:ascii="Times New Roman" w:eastAsiaTheme="minorEastAsia" w:hAnsi="Times New Roman" w:cs="Times New Roman"/>
          <w:sz w:val="28"/>
          <w:szCs w:val="28"/>
          <w:lang w:val="en-US" w:eastAsia="zh-CN"/>
        </w:rPr>
        <w:t>an : Graduate School of Public Policy, Nazarbayev University, 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13</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Макулбаева</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Г</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Шарипова</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Д</w:t>
      </w:r>
      <w:r>
        <w:rPr>
          <w:rFonts w:ascii="Times New Roman" w:eastAsiaTheme="minorEastAsia" w:hAnsi="Times New Roman" w:cs="Times New Roman"/>
          <w:sz w:val="28"/>
          <w:szCs w:val="28"/>
          <w:lang w:val="en-US" w:eastAsia="zh-CN"/>
        </w:rPr>
        <w:t xml:space="preserve">. Social capital and performance of public councils in Kazakhstan // Journal of Eurasian Studies. – 2024. – Vol. 16.  </w:t>
      </w:r>
      <w:r>
        <w:rPr>
          <w:rFonts w:ascii="Times New Roman" w:eastAsiaTheme="minorEastAsia" w:hAnsi="Times New Roman" w:cs="Times New Roman"/>
          <w:sz w:val="28"/>
          <w:szCs w:val="28"/>
          <w:lang w:val="ru-RU" w:eastAsia="zh-CN"/>
        </w:rPr>
        <w:t>– №2.  –P. 222-235.</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14</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Куандыков</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Т</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Between the “Old” and “New” Kazakhstan // ISPI Commentary. – 2023. // https://www.ispionline.it/en/publication/between-the-old-and-new-kazakhstan-125842?utm_source=chatgpt.com. 08.09.2025</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15</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 xml:space="preserve">MacFarquhar Roderick. The Politics of China, 1949-1989". - New </w:t>
      </w:r>
      <w:r>
        <w:rPr>
          <w:rFonts w:ascii="Times New Roman" w:eastAsiaTheme="minorEastAsia" w:hAnsi="Times New Roman" w:cs="Times New Roman"/>
          <w:sz w:val="28"/>
          <w:szCs w:val="28"/>
          <w:lang w:val="en-US" w:eastAsia="zh-CN"/>
        </w:rPr>
        <w:t>York, and Melbourne: Cambridge University Press, 1993.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16</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张维为</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中国震撼</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ru-RU" w:eastAsia="zh-CN"/>
        </w:rPr>
        <w:t>一个</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文明型国家</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的崛起</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上海人民出版社</w:t>
      </w:r>
      <w:r>
        <w:rPr>
          <w:rFonts w:ascii="Times New Roman"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2011</w:t>
      </w:r>
      <w:r>
        <w:rPr>
          <w:rFonts w:ascii="Times New Roman"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249. (Zhang Weiwei. China Shock: The Rise of a "Civilizational State // Shanghai People's Publishing House. – 2011. – P. 249.)</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17</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龚育之</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党史札记</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浙江人民出版社</w:t>
      </w:r>
      <w:r>
        <w:rPr>
          <w:rFonts w:ascii="Times New Roman" w:eastAsiaTheme="minorEastAsia" w:hAnsi="Times New Roman" w:cs="Times New Roman"/>
          <w:sz w:val="28"/>
          <w:szCs w:val="28"/>
          <w:lang w:val="en-US" w:eastAsia="zh-CN"/>
        </w:rPr>
        <w:t>, 2002: 4</w:t>
      </w:r>
      <w:r>
        <w:rPr>
          <w:rFonts w:ascii="Times New Roman" w:eastAsiaTheme="minorEastAsia" w:hAnsi="Times New Roman" w:cs="Times New Roman"/>
          <w:sz w:val="28"/>
          <w:szCs w:val="28"/>
          <w:lang w:val="en-US" w:eastAsia="zh-CN"/>
        </w:rPr>
        <w:t>25</w:t>
      </w:r>
      <w:r>
        <w:rPr>
          <w:rFonts w:ascii="Times New Roman" w:eastAsiaTheme="minorEastAsia" w:hAnsi="Times New Roman" w:cs="Times New Roman" w:hint="eastAsia"/>
          <w:sz w:val="28"/>
          <w:szCs w:val="28"/>
          <w:lang w:val="en-US" w:eastAsia="zh-CN"/>
        </w:rPr>
        <w:t>.</w:t>
      </w:r>
      <w:r>
        <w:rPr>
          <w:rFonts w:ascii="Times New Roman" w:eastAsiaTheme="minorEastAsia" w:hAnsi="Times New Roman" w:cs="Times New Roman"/>
          <w:sz w:val="28"/>
          <w:szCs w:val="28"/>
          <w:lang w:val="en-US" w:eastAsia="zh-CN"/>
        </w:rPr>
        <w:t xml:space="preserve"> (Gong Y. Notes on Party History. – Beijing: Zhejiang People's Publishing House, 2002. – 425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18</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侯宜杰</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二十世纪初中国政治改革风潮</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中国人民大学出版社</w:t>
      </w:r>
      <w:r>
        <w:rPr>
          <w:rFonts w:ascii="Times New Roman" w:eastAsiaTheme="minorEastAsia" w:hAnsi="Times New Roman" w:cs="Times New Roman"/>
          <w:sz w:val="28"/>
          <w:szCs w:val="28"/>
          <w:lang w:val="en-US" w:eastAsia="zh-CN"/>
        </w:rPr>
        <w:t>, 1993: 39</w:t>
      </w:r>
      <w:r>
        <w:rPr>
          <w:rFonts w:ascii="Times New Roman" w:eastAsiaTheme="minorEastAsia" w:hAnsi="Times New Roman" w:cs="Times New Roman" w:hint="eastAsia"/>
          <w:sz w:val="28"/>
          <w:szCs w:val="28"/>
          <w:lang w:val="en-US" w:eastAsia="zh-CN"/>
        </w:rPr>
        <w:t>.</w:t>
      </w:r>
      <w:r>
        <w:rPr>
          <w:rFonts w:ascii="Times New Roman" w:eastAsiaTheme="minorEastAsia" w:hAnsi="Times New Roman" w:cs="Times New Roman"/>
          <w:sz w:val="28"/>
          <w:szCs w:val="28"/>
          <w:lang w:val="en-US" w:eastAsia="zh-CN"/>
        </w:rPr>
        <w:t xml:space="preserve"> (Hou Y. China's Political Reform in the Early Twentieth Century. – Beijing: People's Publishing House, 1993. – 3</w:t>
      </w:r>
      <w:r>
        <w:rPr>
          <w:rFonts w:ascii="Times New Roman" w:eastAsiaTheme="minorEastAsia" w:hAnsi="Times New Roman" w:cs="Times New Roman"/>
          <w:sz w:val="28"/>
          <w:szCs w:val="28"/>
          <w:lang w:val="en-US" w:eastAsia="zh-CN"/>
        </w:rPr>
        <w:t>9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19</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胡华</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中国新民主主义革命史</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中国青年出版社</w:t>
      </w:r>
      <w:r>
        <w:rPr>
          <w:rFonts w:ascii="Times New Roman" w:eastAsiaTheme="minorEastAsia" w:hAnsi="Times New Roman" w:cs="Times New Roman"/>
          <w:sz w:val="28"/>
          <w:szCs w:val="28"/>
          <w:lang w:val="en-US" w:eastAsia="zh-CN"/>
        </w:rPr>
        <w:t>, 2009: 264</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 xml:space="preserve">(Hu H. History of the New Democratic Revolution in China. – Beijing: China Youth Press, 2009. – 264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20</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胡绳</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中国共产党的七十年</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中共中央党史研究室</w:t>
      </w:r>
      <w:r>
        <w:rPr>
          <w:rFonts w:ascii="Times New Roman" w:eastAsiaTheme="minorEastAsia" w:hAnsi="Times New Roman" w:cs="Times New Roman"/>
          <w:sz w:val="28"/>
          <w:szCs w:val="28"/>
          <w:lang w:val="en-US" w:eastAsia="zh-CN"/>
        </w:rPr>
        <w:t>, 1991: 660. (Hu S. Seventy years of the Chinese Communist Party. – Beijing: Chi</w:t>
      </w:r>
      <w:r>
        <w:rPr>
          <w:rFonts w:ascii="Times New Roman" w:eastAsiaTheme="minorEastAsia" w:hAnsi="Times New Roman" w:cs="Times New Roman"/>
          <w:sz w:val="28"/>
          <w:szCs w:val="28"/>
          <w:lang w:val="en-US" w:eastAsia="zh-CN"/>
        </w:rPr>
        <w:t>nese Communist Party History Press</w:t>
      </w:r>
      <w:r>
        <w:rPr>
          <w:rFonts w:ascii="Times New Roman" w:hAnsi="Times New Roman" w:cs="Times New Roman"/>
          <w:sz w:val="28"/>
          <w:szCs w:val="28"/>
          <w:lang w:val="en-US" w:eastAsia="zh-CN"/>
        </w:rPr>
        <w:t>,</w:t>
      </w:r>
      <w:r>
        <w:rPr>
          <w:rFonts w:ascii="Times New Roman" w:eastAsiaTheme="minorEastAsia" w:hAnsi="Times New Roman" w:cs="Times New Roman"/>
          <w:sz w:val="28"/>
          <w:szCs w:val="28"/>
          <w:lang w:val="en-US" w:eastAsia="zh-CN"/>
        </w:rPr>
        <w:t xml:space="preserve">1991. – 660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21</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李君如</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新时代在党的百年奋斗中的历史地位</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光明日报</w:t>
      </w:r>
      <w:r>
        <w:rPr>
          <w:rFonts w:ascii="Times New Roman" w:eastAsiaTheme="minorEastAsia" w:hAnsi="Times New Roman" w:cs="Times New Roman"/>
          <w:sz w:val="28"/>
          <w:szCs w:val="28"/>
          <w:lang w:val="en-US" w:eastAsia="zh-CN"/>
        </w:rPr>
        <w:t>, 2021. (Li J. The Historical Position of the New Era in the Party's Centennial Struggle // Guangming Daily. - 2021</w:t>
      </w:r>
      <w:r>
        <w:rPr>
          <w:rFonts w:ascii="Times New Roman" w:hAnsi="Times New Roman" w:cs="Times New Roman"/>
          <w:sz w:val="28"/>
          <w:szCs w:val="28"/>
          <w:lang w:val="en-US" w:eastAsia="zh-CN"/>
        </w:rPr>
        <w:t>.</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22</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曲青山</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新时代在党史新中国史上的重要地位和意义</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2019</w:t>
      </w:r>
      <w:r>
        <w:rPr>
          <w:rFonts w:ascii="Times New Roman" w:eastAsiaTheme="minorEastAsia" w:hAnsi="Times New Roman" w:cs="Times New Roman" w:hint="eastAsia"/>
          <w:sz w:val="28"/>
          <w:szCs w:val="28"/>
          <w:lang w:val="en-US" w:eastAsia="zh-CN"/>
        </w:rPr>
        <w:t>.</w:t>
      </w:r>
      <w:r>
        <w:rPr>
          <w:rFonts w:ascii="Times New Roman" w:eastAsiaTheme="minorEastAsia" w:hAnsi="Times New Roman" w:cs="Times New Roman"/>
          <w:sz w:val="28"/>
          <w:szCs w:val="28"/>
          <w:lang w:val="en-US" w:eastAsia="zh-CN"/>
        </w:rPr>
        <w:t xml:space="preserve"> (Qu Q. The important position and significance of the new era in the history of the Party and the new China // People's Publishing House. - 2019</w:t>
      </w:r>
      <w:r>
        <w:rPr>
          <w:rFonts w:ascii="Times New Roman" w:hAnsi="Times New Roman" w:cs="Times New Roman"/>
          <w:sz w:val="28"/>
          <w:szCs w:val="28"/>
          <w:lang w:val="en-US" w:eastAsia="zh-CN"/>
        </w:rPr>
        <w:t>.</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23</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沙健孙</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中国共产党通史</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湖南教育出版社</w:t>
      </w:r>
      <w:r>
        <w:rPr>
          <w:rFonts w:ascii="Times New Roman" w:eastAsiaTheme="minorEastAsia" w:hAnsi="Times New Roman" w:cs="Times New Roman"/>
          <w:sz w:val="28"/>
          <w:szCs w:val="28"/>
          <w:lang w:val="en-US" w:eastAsia="zh-CN"/>
        </w:rPr>
        <w:t>, 1996: 689</w:t>
      </w:r>
      <w:r>
        <w:rPr>
          <w:rFonts w:ascii="Times New Roman" w:eastAsiaTheme="minorEastAsia" w:hAnsi="Times New Roman" w:cs="Times New Roman" w:hint="eastAsia"/>
          <w:sz w:val="28"/>
          <w:szCs w:val="28"/>
          <w:lang w:val="en-US" w:eastAsia="zh-CN"/>
        </w:rPr>
        <w:t>.</w:t>
      </w:r>
      <w:r>
        <w:rPr>
          <w:rFonts w:ascii="Times New Roman" w:eastAsiaTheme="minorEastAsia" w:hAnsi="Times New Roman" w:cs="Times New Roman"/>
          <w:sz w:val="28"/>
          <w:szCs w:val="28"/>
          <w:lang w:val="en-US" w:eastAsia="zh-CN"/>
        </w:rPr>
        <w:t xml:space="preserve"> (Sha Jiansun. General History of the Chinese Communist Party // Hunan E</w:t>
      </w:r>
      <w:r>
        <w:rPr>
          <w:rFonts w:ascii="Times New Roman" w:eastAsiaTheme="minorEastAsia" w:hAnsi="Times New Roman" w:cs="Times New Roman"/>
          <w:sz w:val="28"/>
          <w:szCs w:val="28"/>
          <w:lang w:val="en-US" w:eastAsia="zh-CN"/>
        </w:rPr>
        <w:t>ducation Publishing House. - 1996. –</w:t>
      </w:r>
      <w:r>
        <w:rPr>
          <w:rFonts w:ascii="Times New Roman"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P. 689</w:t>
      </w:r>
      <w:r>
        <w:rPr>
          <w:rFonts w:ascii="Times New Roman" w:hAnsi="Times New Roman" w:cs="Times New Roman"/>
          <w:sz w:val="28"/>
          <w:szCs w:val="28"/>
          <w:lang w:val="en-US" w:eastAsia="zh-CN"/>
        </w:rPr>
        <w:t>.</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24</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邵维正</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中国共产党创建史</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解放军出版社</w:t>
      </w:r>
      <w:r>
        <w:rPr>
          <w:rFonts w:ascii="Times New Roman" w:eastAsiaTheme="minorEastAsia" w:hAnsi="Times New Roman" w:cs="Times New Roman"/>
          <w:sz w:val="28"/>
          <w:szCs w:val="28"/>
          <w:lang w:val="en-US" w:eastAsia="zh-CN"/>
        </w:rPr>
        <w:t>, 1991</w:t>
      </w:r>
      <w:r>
        <w:rPr>
          <w:rFonts w:ascii="Times New Roman" w:eastAsiaTheme="minorEastAsia" w:hAnsi="Times New Roman" w:cs="Times New Roman" w:hint="eastAsia"/>
          <w:sz w:val="28"/>
          <w:szCs w:val="28"/>
          <w:lang w:val="en-US" w:eastAsia="zh-CN"/>
        </w:rPr>
        <w:t>.</w:t>
      </w:r>
      <w:r>
        <w:rPr>
          <w:rFonts w:ascii="Times New Roman" w:eastAsiaTheme="minorEastAsia" w:hAnsi="Times New Roman" w:cs="Times New Roman"/>
          <w:sz w:val="28"/>
          <w:szCs w:val="28"/>
          <w:lang w:val="en-US" w:eastAsia="zh-CN"/>
        </w:rPr>
        <w:t xml:space="preserve"> (Shao W. History of the founding of the Chinese Communist Party. – Beijing: Liberation Army Press, 1991</w:t>
      </w:r>
      <w:r>
        <w:rPr>
          <w:rFonts w:ascii="Times New Roman" w:hAnsi="Times New Roman" w:cs="Times New Roman"/>
          <w:sz w:val="28"/>
          <w:szCs w:val="28"/>
          <w:lang w:val="en-US" w:eastAsia="zh-CN"/>
        </w:rPr>
        <w:t>.</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25</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许奕锋</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中国政党制度发展道路：溯源、挑战与展望</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特区实践与理论</w:t>
      </w:r>
      <w:r>
        <w:rPr>
          <w:rFonts w:ascii="Times New Roman" w:eastAsiaTheme="minorEastAsia" w:hAnsi="Times New Roman" w:cs="Times New Roman"/>
          <w:sz w:val="28"/>
          <w:szCs w:val="28"/>
          <w:lang w:val="en-US" w:eastAsia="zh-CN"/>
        </w:rPr>
        <w:t>, 2022, (01): 42-47. (Xu Y. T</w:t>
      </w:r>
      <w:r>
        <w:rPr>
          <w:rFonts w:ascii="Times New Roman" w:eastAsiaTheme="minorEastAsia" w:hAnsi="Times New Roman" w:cs="Times New Roman"/>
          <w:sz w:val="28"/>
          <w:szCs w:val="28"/>
          <w:lang w:val="en-US" w:eastAsia="zh-CN"/>
        </w:rPr>
        <w:t>he development path of China's political party system: tracing its origins, challenges and prospects // SAR Practice and Theory. - 2022. - №1. - P. 42-47.)</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26</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张玉法</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民国初年的政党</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长沙</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岳麓书社</w:t>
      </w:r>
      <w:r>
        <w:rPr>
          <w:rFonts w:ascii="Times New Roman" w:eastAsiaTheme="minorEastAsia" w:hAnsi="Times New Roman" w:cs="Times New Roman"/>
          <w:sz w:val="28"/>
          <w:szCs w:val="28"/>
          <w:lang w:val="en-US" w:eastAsia="zh-CN"/>
        </w:rPr>
        <w:t>, 2004: 32</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(Zhang Y. Political Parties in the Early Republic of China /</w:t>
      </w:r>
      <w:r>
        <w:rPr>
          <w:rFonts w:ascii="Times New Roman" w:eastAsiaTheme="minorEastAsia" w:hAnsi="Times New Roman" w:cs="Times New Roman"/>
          <w:sz w:val="28"/>
          <w:szCs w:val="28"/>
          <w:lang w:val="en-US" w:eastAsia="zh-CN"/>
        </w:rPr>
        <w:t xml:space="preserve">/ Yuelu Publishing House. - Changsha, 2004. – 32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27</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钟德涛</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中国政党制度发展史论</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高等教育出版社</w:t>
      </w:r>
      <w:r>
        <w:rPr>
          <w:rFonts w:ascii="Times New Roman" w:eastAsiaTheme="minorEastAsia" w:hAnsi="Times New Roman" w:cs="Times New Roman"/>
          <w:sz w:val="28"/>
          <w:szCs w:val="28"/>
          <w:lang w:val="en-US" w:eastAsia="zh-CN"/>
        </w:rPr>
        <w:t>, 2015: 368</w:t>
      </w:r>
      <w:r>
        <w:rPr>
          <w:rFonts w:ascii="Times New Roman" w:eastAsiaTheme="minorEastAsia" w:hAnsi="Times New Roman" w:cs="Times New Roman" w:hint="eastAsia"/>
          <w:sz w:val="28"/>
          <w:szCs w:val="28"/>
          <w:lang w:val="en-US" w:eastAsia="zh-CN"/>
        </w:rPr>
        <w:t>.</w:t>
      </w:r>
      <w:r>
        <w:rPr>
          <w:rFonts w:ascii="Times New Roman" w:eastAsiaTheme="minorEastAsia" w:hAnsi="Times New Roman" w:cs="Times New Roman"/>
          <w:sz w:val="28"/>
          <w:szCs w:val="28"/>
          <w:lang w:val="en-US" w:eastAsia="zh-CN"/>
        </w:rPr>
        <w:t xml:space="preserve"> (Zhong D. A History of the Development of China's Political Party System. – Beijing: Higher Education Press, 2015. – 368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28</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朱佳木</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改革开放与中国当代史</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当代中国出版社</w:t>
      </w:r>
      <w:r>
        <w:rPr>
          <w:rFonts w:ascii="Times New Roman" w:eastAsiaTheme="minorEastAsia" w:hAnsi="Times New Roman" w:cs="Times New Roman"/>
          <w:sz w:val="28"/>
          <w:szCs w:val="28"/>
          <w:lang w:val="en-US" w:eastAsia="zh-CN"/>
        </w:rPr>
        <w:t>, 2019: 583</w:t>
      </w:r>
      <w:r>
        <w:rPr>
          <w:rFonts w:ascii="Times New Roman" w:eastAsiaTheme="minorEastAsia" w:hAnsi="Times New Roman" w:cs="Times New Roman" w:hint="eastAsia"/>
          <w:sz w:val="28"/>
          <w:szCs w:val="28"/>
          <w:lang w:val="en-US" w:eastAsia="zh-CN"/>
        </w:rPr>
        <w:t>.</w:t>
      </w:r>
      <w:r>
        <w:rPr>
          <w:rFonts w:ascii="Times New Roman" w:eastAsiaTheme="minorEastAsia" w:hAnsi="Times New Roman" w:cs="Times New Roman"/>
          <w:sz w:val="28"/>
          <w:szCs w:val="28"/>
          <w:lang w:val="en-US" w:eastAsia="zh-CN"/>
        </w:rPr>
        <w:t xml:space="preserve"> (Zhu J. Reform and Opening-up and Contemporary Chinese History. – Beijing: China Social Science Press, 2019. – 583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29</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王沪宁</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政治的逻辑</w:t>
      </w:r>
      <w:r>
        <w:rPr>
          <w:rFonts w:ascii="Times New Roman" w:hAnsi="Times New Roman" w:cs="Times New Roman"/>
          <w:sz w:val="28"/>
          <w:szCs w:val="28"/>
          <w:lang w:val="en-US" w:eastAsia="zh-CN"/>
        </w:rPr>
        <w:t>:</w:t>
      </w:r>
      <w:r>
        <w:rPr>
          <w:rFonts w:ascii="Times New Roman" w:eastAsiaTheme="minorEastAsia" w:hAnsi="Times New Roman" w:cs="Times New Roman"/>
          <w:sz w:val="28"/>
          <w:szCs w:val="28"/>
          <w:lang w:val="en-US" w:eastAsia="zh-CN"/>
        </w:rPr>
        <w:t>马克思主义政治学原理</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上海人民出版社</w:t>
      </w:r>
      <w:r>
        <w:rPr>
          <w:rFonts w:ascii="Times New Roman" w:eastAsiaTheme="minorEastAsia" w:hAnsi="Times New Roman" w:cs="Times New Roman"/>
          <w:sz w:val="28"/>
          <w:szCs w:val="28"/>
          <w:lang w:val="en-US" w:eastAsia="zh-CN"/>
        </w:rPr>
        <w:t>, 2004: 6-8. (Wang Huning. The Logic of Politics: Principles of Marxist Political Sc</w:t>
      </w:r>
      <w:r>
        <w:rPr>
          <w:rFonts w:ascii="Times New Roman" w:eastAsiaTheme="minorEastAsia" w:hAnsi="Times New Roman" w:cs="Times New Roman"/>
          <w:sz w:val="28"/>
          <w:szCs w:val="28"/>
          <w:lang w:val="en-US" w:eastAsia="zh-CN"/>
        </w:rPr>
        <w:t>ience // Shanghai People's Publishing House.–2004.–P. 6-8.)</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30</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林尚立</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中国共产党与国家建设</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天津：天津人民出版社，</w:t>
      </w:r>
      <w:r>
        <w:rPr>
          <w:rFonts w:ascii="Times New Roman" w:eastAsiaTheme="minorEastAsia" w:hAnsi="Times New Roman" w:cs="Times New Roman"/>
          <w:sz w:val="28"/>
          <w:szCs w:val="28"/>
          <w:lang w:val="en-US" w:eastAsia="zh-CN"/>
        </w:rPr>
        <w:t>2017: 339.</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(Lin Shangli. The Communist Party of China and State Construction. – Tianjin: Tianjin People's Publishing House, 2017, – 339 p.</w:t>
      </w:r>
      <w:r>
        <w:rPr>
          <w:rFonts w:ascii="Times New Roman" w:eastAsiaTheme="minorEastAsia" w:hAnsi="Times New Roman" w:cs="Times New Roman" w:hint="eastAsia"/>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31</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王长江</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政党政治原理</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中共中央党</w:t>
      </w:r>
      <w:r>
        <w:rPr>
          <w:rFonts w:ascii="Times New Roman" w:eastAsiaTheme="minorEastAsia" w:hAnsi="Times New Roman" w:cs="Times New Roman"/>
          <w:sz w:val="28"/>
          <w:szCs w:val="28"/>
          <w:lang w:val="en-US" w:eastAsia="zh-CN"/>
        </w:rPr>
        <w:t>校出版社</w:t>
      </w:r>
      <w:r>
        <w:rPr>
          <w:rFonts w:ascii="Times New Roman" w:eastAsiaTheme="minorEastAsia" w:hAnsi="Times New Roman" w:cs="Times New Roman"/>
          <w:sz w:val="28"/>
          <w:szCs w:val="28"/>
          <w:lang w:val="en-US" w:eastAsia="zh-CN"/>
        </w:rPr>
        <w:t>, 2009. (Wang, Changjiang. The Principles of Party Politics. – Beijing: Party School of the Central Committee of the CPC Press, 2009.</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32</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柴宝勇</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政党认同问题研究</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北京：人民出版社，</w:t>
      </w:r>
      <w:r>
        <w:rPr>
          <w:rFonts w:ascii="Times New Roman" w:eastAsiaTheme="minorEastAsia" w:hAnsi="Times New Roman" w:cs="Times New Roman"/>
          <w:sz w:val="28"/>
          <w:szCs w:val="28"/>
          <w:lang w:val="en-US" w:eastAsia="zh-CN"/>
        </w:rPr>
        <w:t xml:space="preserve">2019: 26. </w:t>
      </w:r>
      <w:r>
        <w:rPr>
          <w:rFonts w:ascii="Times New Roman" w:eastAsiaTheme="minorEastAsia" w:hAnsi="Times New Roman" w:cs="Times New Roman" w:hint="eastAsia"/>
          <w:sz w:val="28"/>
          <w:szCs w:val="28"/>
          <w:lang w:val="en-US" w:eastAsia="zh-CN"/>
        </w:rPr>
        <w:t>(</w:t>
      </w:r>
      <w:r>
        <w:rPr>
          <w:rFonts w:ascii="Times New Roman" w:eastAsiaTheme="minorEastAsia" w:hAnsi="Times New Roman" w:cs="Times New Roman"/>
          <w:sz w:val="28"/>
          <w:szCs w:val="28"/>
          <w:lang w:val="en-US" w:eastAsia="zh-CN"/>
        </w:rPr>
        <w:t>Chai, Baoyong. Research on the Issue of Party Identity.  – Beijing: People's Pu</w:t>
      </w:r>
      <w:r>
        <w:rPr>
          <w:rFonts w:ascii="Times New Roman" w:eastAsiaTheme="minorEastAsia" w:hAnsi="Times New Roman" w:cs="Times New Roman"/>
          <w:sz w:val="28"/>
          <w:szCs w:val="28"/>
          <w:lang w:val="en-US" w:eastAsia="zh-CN"/>
        </w:rPr>
        <w:t>blishing House, 2019. – 26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33</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en-US" w:eastAsia="zh-CN"/>
        </w:rPr>
        <w:t>刘红凛</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党建视域中的依规治党</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上海：上海人民出版社，</w:t>
      </w:r>
      <w:r>
        <w:rPr>
          <w:rFonts w:ascii="Times New Roman" w:eastAsiaTheme="minorEastAsia" w:hAnsi="Times New Roman" w:cs="Times New Roman"/>
          <w:sz w:val="28"/>
          <w:szCs w:val="28"/>
          <w:lang w:val="en-US" w:eastAsia="zh-CN"/>
        </w:rPr>
        <w:t>2024: 400.</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Liu Honglin. Governing the Party by Regulations from the Perspective of Party Building. – Shanghai: Shanghai People's Publishing House, 2024. – 400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34</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 xml:space="preserve">Бурдье П. Социология </w:t>
      </w:r>
      <w:r>
        <w:rPr>
          <w:rFonts w:ascii="Times New Roman" w:eastAsiaTheme="minorEastAsia" w:hAnsi="Times New Roman" w:cs="Times New Roman"/>
          <w:sz w:val="28"/>
          <w:szCs w:val="28"/>
          <w:lang w:val="ru-RU" w:eastAsia="zh-CN"/>
        </w:rPr>
        <w:t>политики / пер. с фр. – М., 1993. – 333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35</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Арбатская М.Н. Электоральное пространство и управление избирательными правами граждан: методологические и методические основы анализа // Политэкс. – 2006. – Т. 2</w:t>
      </w:r>
      <w:r>
        <w:rPr>
          <w:rFonts w:ascii="Times New Roman" w:eastAsiaTheme="minorEastAsia" w:hAnsi="Times New Roman" w:cs="Times New Roman" w:hint="eastAsia"/>
          <w:sz w:val="28"/>
          <w:szCs w:val="28"/>
          <w:lang w:val="en-US" w:eastAsia="zh-CN"/>
        </w:rPr>
        <w:t>.</w:t>
      </w:r>
      <w:r>
        <w:rPr>
          <w:rFonts w:ascii="Times New Roman" w:eastAsiaTheme="minorEastAsia" w:hAnsi="Times New Roman" w:cs="Times New Roman"/>
          <w:sz w:val="28"/>
          <w:szCs w:val="28"/>
          <w:lang w:val="ru-RU" w:eastAsia="zh-CN"/>
        </w:rPr>
        <w:t xml:space="preserve"> – №1. – С. 62-80.</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36</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sz w:val="28"/>
          <w:szCs w:val="28"/>
          <w:lang w:val="ru-RU" w:eastAsia="zh-CN"/>
        </w:rPr>
        <w:t>Авдонин В.С., Баранов А.В.</w:t>
      </w:r>
      <w:r>
        <w:rPr>
          <w:rFonts w:ascii="Times New Roman" w:eastAsiaTheme="minorEastAsia" w:hAnsi="Times New Roman" w:cs="Times New Roman"/>
          <w:sz w:val="28"/>
          <w:szCs w:val="28"/>
          <w:lang w:val="ru-RU" w:eastAsia="zh-CN"/>
        </w:rPr>
        <w:t>, Дахин А.В. Политическая регионалистика в современной России: Ретроспектива и перспектива становления // В кн.: Политическая наука в России: Проблемы, н</w:t>
      </w:r>
      <w:r>
        <w:rPr>
          <w:rFonts w:ascii="Times New Roman" w:eastAsiaTheme="minorEastAsia" w:hAnsi="Times New Roman" w:cs="Times New Roman"/>
          <w:sz w:val="28"/>
          <w:szCs w:val="28"/>
          <w:lang w:val="ru-RU" w:eastAsia="zh-CN"/>
        </w:rPr>
        <w:t>аправления, школы (1990-2007). – М., 2008. – 105-125</w:t>
      </w:r>
      <w:r>
        <w:rPr>
          <w:rFonts w:ascii="Times New Roman" w:hAnsi="Times New Roman" w:cs="Times New Roman"/>
          <w:sz w:val="28"/>
          <w:szCs w:val="28"/>
          <w:lang w:val="ru-RU" w:eastAsia="zh-CN"/>
        </w:rPr>
        <w:t xml:space="preserve"> с</w:t>
      </w:r>
      <w:r>
        <w:rPr>
          <w:rFonts w:ascii="Times New Roman" w:eastAsiaTheme="minorEastAsia" w:hAnsi="Times New Roman" w:cs="Times New Roman"/>
          <w:sz w:val="28"/>
          <w:szCs w:val="28"/>
          <w:lang w:val="ru-RU"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37</w:t>
      </w:r>
      <w:r>
        <w:rPr>
          <w:rFonts w:ascii="Times New Roman" w:eastAsiaTheme="minorEastAsia" w:hAnsi="Times New Roman" w:cs="Times New Roman" w:hint="eastAsia"/>
          <w:color w:val="000000" w:themeColor="text1"/>
          <w:sz w:val="28"/>
          <w:szCs w:val="28"/>
          <w:lang w:val="en-US" w:eastAsia="zh-CN"/>
        </w:rPr>
        <w:t xml:space="preserve"> </w:t>
      </w:r>
      <w:r>
        <w:rPr>
          <w:rFonts w:ascii="Times New Roman" w:eastAsiaTheme="minorEastAsia" w:hAnsi="Times New Roman" w:cs="Times New Roman"/>
          <w:color w:val="000000" w:themeColor="text1"/>
          <w:sz w:val="28"/>
          <w:szCs w:val="28"/>
          <w:lang w:val="ru-RU" w:eastAsia="zh-CN"/>
        </w:rPr>
        <w:t xml:space="preserve">Лапкин В.В. и др. Круглый стол журнала </w:t>
      </w:r>
      <w:r>
        <w:rPr>
          <w:rFonts w:ascii="Times New Roman" w:eastAsiaTheme="minorEastAsia" w:hAnsi="Times New Roman" w:cs="Times New Roman"/>
          <w:color w:val="000000" w:themeColor="text1"/>
          <w:sz w:val="28"/>
          <w:szCs w:val="28"/>
          <w:lang w:val="ru-RU" w:eastAsia="zh-CN"/>
        </w:rPr>
        <w:t>«ПОЛИС», Структура и динамика российского электорального пространства // Полис. Политические исследования. – 2000. – №2. – С. 80-110.</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38</w:t>
      </w:r>
      <w:r>
        <w:rPr>
          <w:rFonts w:ascii="Times New Roman" w:eastAsiaTheme="minorEastAsia" w:hAnsi="Times New Roman" w:cs="Times New Roman" w:hint="eastAsia"/>
          <w:color w:val="000000" w:themeColor="text1"/>
          <w:sz w:val="28"/>
          <w:szCs w:val="28"/>
          <w:lang w:val="en-US" w:eastAsia="zh-CN"/>
        </w:rPr>
        <w:t xml:space="preserve"> </w:t>
      </w:r>
      <w:r>
        <w:rPr>
          <w:rFonts w:ascii="Times New Roman" w:eastAsiaTheme="minorEastAsia" w:hAnsi="Times New Roman" w:cs="Times New Roman"/>
          <w:color w:val="000000" w:themeColor="text1"/>
          <w:sz w:val="28"/>
          <w:szCs w:val="28"/>
          <w:lang w:val="ru-RU" w:eastAsia="zh-CN"/>
        </w:rPr>
        <w:t>Яргомская Н.Б. Электоральная культура и политическое пространство: региональные особенности. – СПб.: Изд-во СПбГУ, 2010</w:t>
      </w:r>
      <w:r>
        <w:rPr>
          <w:rFonts w:ascii="Times New Roman" w:eastAsiaTheme="minorEastAsia" w:hAnsi="Times New Roman" w:cs="Times New Roman"/>
          <w:color w:val="000000" w:themeColor="text1"/>
          <w:sz w:val="28"/>
          <w:szCs w:val="28"/>
          <w:lang w:val="ru-RU" w:eastAsia="zh-CN"/>
        </w:rPr>
        <w:t>. – 276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color w:val="000000" w:themeColor="text1"/>
          <w:sz w:val="28"/>
          <w:szCs w:val="28"/>
          <w:lang w:val="ru-RU" w:eastAsia="zh-CN"/>
        </w:rPr>
      </w:pPr>
      <w:r>
        <w:rPr>
          <w:rFonts w:ascii="Times New Roman" w:eastAsiaTheme="minorEastAsia" w:hAnsi="Times New Roman" w:cs="Times New Roman"/>
          <w:color w:val="000000" w:themeColor="text1"/>
          <w:sz w:val="28"/>
          <w:szCs w:val="28"/>
          <w:lang w:val="ru-RU" w:eastAsia="zh-CN"/>
        </w:rPr>
        <w:t>39</w:t>
      </w:r>
      <w:r>
        <w:rPr>
          <w:rFonts w:ascii="Times New Roman" w:eastAsiaTheme="minorEastAsia" w:hAnsi="Times New Roman" w:cs="Times New Roman" w:hint="eastAsia"/>
          <w:color w:val="000000" w:themeColor="text1"/>
          <w:sz w:val="28"/>
          <w:szCs w:val="28"/>
          <w:lang w:val="en-US" w:eastAsia="zh-CN"/>
        </w:rPr>
        <w:t xml:space="preserve"> </w:t>
      </w:r>
      <w:r>
        <w:rPr>
          <w:rFonts w:ascii="Times New Roman" w:eastAsiaTheme="minorEastAsia" w:hAnsi="Times New Roman" w:cs="Times New Roman"/>
          <w:color w:val="000000" w:themeColor="text1"/>
          <w:sz w:val="28"/>
          <w:szCs w:val="28"/>
          <w:lang w:val="ru-RU" w:eastAsia="zh-CN"/>
        </w:rPr>
        <w:t>Дилигенский Г.Г., Заболотная Г.М. Социальные и политические измерения электорального поведения. – М.: РОССПЭН, 2007. – 312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40</w:t>
      </w:r>
      <w:r>
        <w:rPr>
          <w:rFonts w:ascii="Times New Roman" w:eastAsiaTheme="minorEastAsia" w:hAnsi="Times New Roman" w:cs="Times New Roman" w:hint="eastAsia"/>
          <w:sz w:val="28"/>
          <w:szCs w:val="28"/>
          <w:lang w:val="en-US" w:eastAsia="zh-CN"/>
        </w:rPr>
        <w:t xml:space="preserve"> </w:t>
      </w:r>
      <w:r>
        <w:rPr>
          <w:rFonts w:ascii="Times New Roman" w:eastAsiaTheme="minorEastAsia" w:hAnsi="Times New Roman" w:cs="Times New Roman"/>
          <w:color w:val="000000" w:themeColor="text1"/>
          <w:sz w:val="28"/>
          <w:szCs w:val="28"/>
          <w:lang w:val="ru-RU" w:eastAsia="zh-CN"/>
        </w:rPr>
        <w:t>Соловьёв А.И. Политическая наука: теория и практика. – М.: Аспект Пресс, 2012. – 448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41 Schattschneider E.E. </w:t>
      </w:r>
      <w:r>
        <w:rPr>
          <w:rFonts w:ascii="Times New Roman" w:eastAsiaTheme="minorEastAsia" w:hAnsi="Times New Roman" w:cs="Times New Roman"/>
          <w:sz w:val="28"/>
          <w:szCs w:val="28"/>
          <w:lang w:val="en-US" w:eastAsia="zh-CN"/>
        </w:rPr>
        <w:t>Party government... – New Brunswick, 2003. – 219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42 </w:t>
      </w:r>
      <w:r>
        <w:rPr>
          <w:rFonts w:ascii="Times New Roman" w:eastAsiaTheme="minorEastAsia" w:hAnsi="Times New Roman" w:cs="Times New Roman"/>
          <w:sz w:val="28"/>
          <w:szCs w:val="28"/>
          <w:lang w:val="en-US" w:eastAsia="zh-CN"/>
        </w:rPr>
        <w:t>徐大同</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西方政治思想史</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天津</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天津人民出版社</w:t>
      </w:r>
      <w:r>
        <w:rPr>
          <w:rFonts w:ascii="Times New Roman" w:eastAsiaTheme="minorEastAsia" w:hAnsi="Times New Roman" w:cs="Times New Roman"/>
          <w:sz w:val="28"/>
          <w:szCs w:val="28"/>
          <w:lang w:val="en-US" w:eastAsia="zh-CN"/>
        </w:rPr>
        <w:t>, 2005: 1</w:t>
      </w:r>
      <w:r>
        <w:rPr>
          <w:rFonts w:ascii="Times New Roman" w:eastAsiaTheme="minorEastAsia" w:hAnsi="Times New Roman" w:cs="Times New Roman" w:hint="eastAsia"/>
          <w:sz w:val="28"/>
          <w:szCs w:val="28"/>
          <w:lang w:val="en-US" w:eastAsia="zh-CN"/>
        </w:rPr>
        <w:t>.</w:t>
      </w:r>
      <w:r>
        <w:rPr>
          <w:rFonts w:ascii="Times New Roman" w:eastAsiaTheme="minorEastAsia" w:hAnsi="Times New Roman" w:cs="Times New Roman"/>
          <w:sz w:val="28"/>
          <w:szCs w:val="28"/>
          <w:lang w:val="en-US" w:eastAsia="zh-CN"/>
        </w:rPr>
        <w:t xml:space="preserve"> (Xu D. History of Western Political Thought. – Tianjin: Tianjin People's Publishing House, 2005</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43 Sartori G. Parties and Party Systems: A Framework for Analysi</w:t>
      </w:r>
      <w:r>
        <w:rPr>
          <w:rFonts w:ascii="Times New Roman" w:eastAsiaTheme="minorEastAsia" w:hAnsi="Times New Roman" w:cs="Times New Roman"/>
          <w:sz w:val="28"/>
          <w:szCs w:val="28"/>
          <w:lang w:val="en-US" w:eastAsia="zh-CN"/>
        </w:rPr>
        <w:t>s. – NY., 2005. – 368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44 </w:t>
      </w:r>
      <w:r>
        <w:rPr>
          <w:rFonts w:ascii="Times New Roman" w:eastAsiaTheme="minorEastAsia" w:hAnsi="Times New Roman" w:cs="Times New Roman"/>
          <w:sz w:val="28"/>
          <w:szCs w:val="28"/>
          <w:lang w:val="en-US" w:eastAsia="zh-CN"/>
        </w:rPr>
        <w:t>张小劲</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关于比较政党研究基本路径的历史考察及其思考</w:t>
      </w:r>
      <w:r>
        <w:rPr>
          <w:rFonts w:ascii="Times New Roman" w:eastAsiaTheme="minorEastAsia" w:hAnsi="Times New Roman" w:cs="Times New Roman"/>
          <w:sz w:val="28"/>
          <w:szCs w:val="28"/>
          <w:lang w:val="en-US" w:eastAsia="zh-CN"/>
        </w:rPr>
        <w:t xml:space="preserve">[J]. </w:t>
      </w:r>
      <w:r>
        <w:rPr>
          <w:rFonts w:ascii="Times New Roman" w:eastAsiaTheme="minorEastAsia" w:hAnsi="Times New Roman" w:cs="Times New Roman"/>
          <w:sz w:val="28"/>
          <w:szCs w:val="28"/>
          <w:lang w:val="en-US" w:eastAsia="zh-CN"/>
        </w:rPr>
        <w:t>当代世界与社会主义</w:t>
      </w:r>
      <w:r>
        <w:rPr>
          <w:rFonts w:ascii="Times New Roman" w:eastAsiaTheme="minorEastAsia" w:hAnsi="Times New Roman" w:cs="Times New Roman"/>
          <w:sz w:val="28"/>
          <w:szCs w:val="28"/>
          <w:lang w:val="en-US" w:eastAsia="zh-CN"/>
        </w:rPr>
        <w:t>, 2002, (01): 10-16. (Zhang X. A Historical Survey on the Basic Path of Comparative Political Party Studies and Its Reflections // Contemporary World and Socialism. - 2002. - №1. - P. 10-1</w:t>
      </w:r>
      <w:r>
        <w:rPr>
          <w:rFonts w:ascii="Times New Roman" w:eastAsiaTheme="minorEastAsia" w:hAnsi="Times New Roman" w:cs="Times New Roman"/>
          <w:sz w:val="28"/>
          <w:szCs w:val="28"/>
          <w:lang w:val="en-US" w:eastAsia="zh-CN"/>
        </w:rPr>
        <w:t>6.)</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45 Merriam C.E. American Political Ideas: Studies in the Development of American Political Thought, 1865-1917. – NY.: Macmillan, 1920. – 481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46 Weber M. Wissenschaft als Beruf, 1917/1919; Politik als Beruf, 1919. – Tübingen: Mohr Siebeck, 1994. – 15</w:t>
      </w:r>
      <w:r>
        <w:rPr>
          <w:rFonts w:ascii="Times New Roman" w:eastAsiaTheme="minorEastAsia" w:hAnsi="Times New Roman" w:cs="Times New Roman"/>
          <w:sz w:val="28"/>
          <w:szCs w:val="28"/>
          <w:lang w:val="en-US" w:eastAsia="zh-CN"/>
        </w:rPr>
        <w:t>1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47 Duverger M. Political parties. – Ed. 3rd. – Methuen, 1963. – 439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48 von Beyme K. Political Parties in Western Democracies. – NY., 1985. – 470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49 </w:t>
      </w:r>
      <w:r>
        <w:rPr>
          <w:rFonts w:ascii="Times New Roman" w:hAnsi="Times New Roman" w:cs="Times New Roman"/>
          <w:sz w:val="28"/>
          <w:szCs w:val="28"/>
          <w:lang w:val="en-US" w:eastAsia="zh-CN"/>
        </w:rPr>
        <w:t>Burke E. Thoughts on the Cause of the Present Discontents,</w:t>
      </w:r>
      <w:r>
        <w:rPr>
          <w:rFonts w:ascii="Times New Roman" w:eastAsiaTheme="minorEastAsia" w:hAnsi="Times New Roman" w:cs="Times New Roman"/>
          <w:sz w:val="28"/>
          <w:szCs w:val="28"/>
          <w:lang w:val="en-US" w:eastAsia="zh-CN"/>
        </w:rPr>
        <w:t xml:space="preserve"> </w:t>
      </w:r>
      <w:r>
        <w:rPr>
          <w:rFonts w:ascii="Times New Roman" w:hAnsi="Times New Roman" w:cs="Times New Roman"/>
          <w:sz w:val="28"/>
          <w:szCs w:val="28"/>
          <w:lang w:val="en-US" w:eastAsia="zh-CN"/>
        </w:rPr>
        <w:t xml:space="preserve">1770 // </w:t>
      </w:r>
      <w:r>
        <w:rPr>
          <w:rFonts w:ascii="Times New Roman" w:hAnsi="Times New Roman" w:cs="Times New Roman"/>
          <w:sz w:val="28"/>
          <w:szCs w:val="28"/>
        </w:rPr>
        <w:t xml:space="preserve">In book: Perspectives on </w:t>
      </w:r>
      <w:r>
        <w:rPr>
          <w:rFonts w:ascii="Times New Roman" w:hAnsi="Times New Roman" w:cs="Times New Roman"/>
          <w:sz w:val="28"/>
          <w:szCs w:val="28"/>
        </w:rPr>
        <w:t>Political Parties</w:t>
      </w:r>
      <w:r>
        <w:rPr>
          <w:rFonts w:ascii="Times New Roman" w:hAnsi="Times New Roman" w:cs="Times New Roman"/>
          <w:sz w:val="28"/>
          <w:szCs w:val="28"/>
          <w:lang w:val="en-US"/>
        </w:rPr>
        <w:t xml:space="preserve">. – NY., 2002. – P. </w:t>
      </w:r>
      <w:r>
        <w:rPr>
          <w:rFonts w:ascii="Times New Roman" w:hAnsi="Times New Roman" w:cs="Times New Roman"/>
          <w:sz w:val="28"/>
          <w:szCs w:val="28"/>
        </w:rPr>
        <w:t>37-43</w:t>
      </w:r>
      <w:r>
        <w:rPr>
          <w:rFonts w:ascii="Times New Roman"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50 </w:t>
      </w:r>
      <w:r>
        <w:rPr>
          <w:rFonts w:ascii="Times New Roman" w:eastAsia="SimSun" w:hAnsi="Times New Roman" w:cs="Times New Roman"/>
          <w:color w:val="000000" w:themeColor="text1"/>
          <w:sz w:val="28"/>
          <w:szCs w:val="28"/>
          <w:lang w:val="ru-RU" w:eastAsia="zh-CN"/>
        </w:rPr>
        <w:t>Бёрк Э. Размышления о Французской революции / пер. с англ. ‒ М.: Наука, 1993. ‒ 287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51 </w:t>
      </w:r>
      <w:r>
        <w:rPr>
          <w:rFonts w:ascii="Times New Roman" w:eastAsia="SimSun" w:hAnsi="Times New Roman" w:cs="Times New Roman"/>
          <w:color w:val="000000" w:themeColor="text1"/>
          <w:sz w:val="28"/>
          <w:szCs w:val="28"/>
          <w:lang w:val="ru-RU" w:eastAsia="zh-CN"/>
        </w:rPr>
        <w:t>Вебер М. Политика как призвание и профессия // Избр. произв. – М.: Прогресс, 1990. – С. 646-702.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52 </w:t>
      </w:r>
      <w:r>
        <w:rPr>
          <w:rFonts w:ascii="Times New Roman" w:eastAsia="SimSun" w:hAnsi="Times New Roman" w:cs="Times New Roman"/>
          <w:color w:val="000000" w:themeColor="text1"/>
          <w:sz w:val="28"/>
          <w:szCs w:val="28"/>
          <w:lang w:val="en-US" w:eastAsia="zh-CN"/>
        </w:rPr>
        <w:t>Weber M. Politics a</w:t>
      </w:r>
      <w:r>
        <w:rPr>
          <w:rFonts w:ascii="Times New Roman" w:eastAsia="SimSun" w:hAnsi="Times New Roman" w:cs="Times New Roman"/>
          <w:color w:val="000000" w:themeColor="text1"/>
          <w:sz w:val="28"/>
          <w:szCs w:val="28"/>
          <w:lang w:val="en-US" w:eastAsia="zh-CN"/>
        </w:rPr>
        <w:t>s a Vocation // In book: From Max Weber: Essays in Sociology. – NY., 1946. – P. 1-30.</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53 </w:t>
      </w:r>
      <w:r>
        <w:rPr>
          <w:rFonts w:ascii="Times New Roman" w:eastAsia="SimSun" w:hAnsi="Times New Roman" w:cs="Times New Roman"/>
          <w:color w:val="000000" w:themeColor="text1"/>
          <w:sz w:val="28"/>
          <w:szCs w:val="28"/>
          <w:lang w:val="en-US" w:eastAsia="zh-CN"/>
        </w:rPr>
        <w:t xml:space="preserve">Duverger M. Party Politics and Pressure Groups: A Comparative Introduction. – NY., 1972. – 168 </w:t>
      </w:r>
      <w:r>
        <w:rPr>
          <w:rFonts w:ascii="Times New Roman" w:eastAsiaTheme="minorEastAsia" w:hAnsi="Times New Roman" w:cs="Times New Roman"/>
          <w:sz w:val="28"/>
          <w:szCs w:val="28"/>
          <w:lang w:val="en-US" w:eastAsia="zh-CN"/>
        </w:rPr>
        <w:t>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54 </w:t>
      </w:r>
      <w:r>
        <w:rPr>
          <w:rFonts w:ascii="Times New Roman" w:eastAsia="SimSun" w:hAnsi="Times New Roman" w:cs="Times New Roman"/>
          <w:color w:val="000000" w:themeColor="text1"/>
          <w:sz w:val="28"/>
          <w:szCs w:val="28"/>
          <w:lang w:val="en-US" w:eastAsia="zh-CN"/>
        </w:rPr>
        <w:t xml:space="preserve">Duverger M. Les Partis Politiques. - Paris: Armand Colin, 1951. – </w:t>
      </w:r>
      <w:r>
        <w:rPr>
          <w:rFonts w:ascii="Times New Roman" w:eastAsia="SimSun" w:hAnsi="Times New Roman" w:cs="Times New Roman"/>
          <w:color w:val="000000" w:themeColor="text1"/>
          <w:sz w:val="28"/>
          <w:szCs w:val="28"/>
          <w:lang w:val="en-US" w:eastAsia="zh-CN"/>
        </w:rPr>
        <w:t>476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55 </w:t>
      </w:r>
      <w:r>
        <w:rPr>
          <w:rFonts w:ascii="Times New Roman" w:eastAsia="SimSun" w:hAnsi="Times New Roman" w:cs="Times New Roman"/>
          <w:color w:val="000000" w:themeColor="text1"/>
          <w:sz w:val="28"/>
          <w:szCs w:val="28"/>
          <w:lang w:val="en-US" w:eastAsia="zh-CN"/>
        </w:rPr>
        <w:t>Ostrogorski M. Democracy and the Organization of Political Parties. – London: Macmillan, 1902. – 700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56 Schumpeter J.A. Capitalism, Socialism and Democracy. – NY.: Harper &amp; Brothers, 1942. – 460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57 Truman D.B. The Governmental Process: Poli</w:t>
      </w:r>
      <w:r>
        <w:rPr>
          <w:rFonts w:ascii="Times New Roman" w:eastAsiaTheme="minorEastAsia" w:hAnsi="Times New Roman" w:cs="Times New Roman"/>
          <w:sz w:val="28"/>
          <w:szCs w:val="28"/>
          <w:lang w:val="en-US" w:eastAsia="zh-CN"/>
        </w:rPr>
        <w:t>tical Interests and Public Opinion. – NY.: A.A. Knopf, 1951. – 544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58 </w:t>
      </w:r>
      <w:r>
        <w:rPr>
          <w:rFonts w:ascii="Times New Roman" w:eastAsiaTheme="minorEastAsia" w:hAnsi="Times New Roman" w:cs="Times New Roman"/>
          <w:sz w:val="28"/>
          <w:szCs w:val="28"/>
          <w:lang w:val="en-US" w:eastAsia="zh-CN"/>
        </w:rPr>
        <w:t>王浦劬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政治学基础</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北京大学出版社</w:t>
      </w:r>
      <w:r>
        <w:rPr>
          <w:rFonts w:ascii="Times New Roman" w:eastAsiaTheme="minorEastAsia" w:hAnsi="Times New Roman" w:cs="Times New Roman"/>
          <w:sz w:val="28"/>
          <w:szCs w:val="28"/>
          <w:lang w:val="en-US" w:eastAsia="zh-CN"/>
        </w:rPr>
        <w:t>, 2018: 264. (Wang P. Foundation of Political Science. – Beijing: Peking University Press, 2018. – 264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59 Epstein L.D. Political Parties in Western Democ</w:t>
      </w:r>
      <w:r>
        <w:rPr>
          <w:rFonts w:ascii="Times New Roman" w:eastAsiaTheme="minorEastAsia" w:hAnsi="Times New Roman" w:cs="Times New Roman"/>
          <w:sz w:val="28"/>
          <w:szCs w:val="28"/>
          <w:lang w:val="en-US" w:eastAsia="zh-CN"/>
        </w:rPr>
        <w:t>racies. – NY.: Praeger, 1980. – 387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60 Wilson W. Congressional Government: A Study in American Politics. – Houghton: Mifflin and Company, 1885. – 344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61 Roskin M.G. et al. Political science: An introduction. – Ed. 14th. – NY., 2016. – 384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62 </w:t>
      </w:r>
      <w:r>
        <w:rPr>
          <w:rFonts w:ascii="Times New Roman" w:eastAsiaTheme="minorEastAsia" w:hAnsi="Times New Roman" w:cs="Times New Roman"/>
          <w:sz w:val="28"/>
          <w:szCs w:val="28"/>
          <w:lang w:val="en-US" w:eastAsia="zh-CN"/>
        </w:rPr>
        <w:t>高放</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政</w:t>
      </w:r>
      <w:r>
        <w:rPr>
          <w:rFonts w:ascii="Times New Roman" w:eastAsiaTheme="minorEastAsia" w:hAnsi="Times New Roman" w:cs="Times New Roman"/>
          <w:sz w:val="28"/>
          <w:szCs w:val="28"/>
          <w:lang w:val="en-US" w:eastAsia="zh-CN"/>
        </w:rPr>
        <w:t>治学与政治体制改革</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高放文集</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2017:  351</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(Gao F. Political science and political system reform. – Beijing: People's Publishing House, 2017. – 351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63 </w:t>
      </w:r>
      <w:r>
        <w:rPr>
          <w:rFonts w:ascii="Times New Roman" w:eastAsiaTheme="minorEastAsia" w:hAnsi="Times New Roman" w:cs="Times New Roman"/>
          <w:sz w:val="28"/>
          <w:szCs w:val="28"/>
          <w:lang w:val="en-US" w:eastAsia="zh-CN"/>
        </w:rPr>
        <w:t>俞可平</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政治学通论</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当代世界</w:t>
      </w:r>
      <w:r>
        <w:rPr>
          <w:rFonts w:ascii="Times New Roman" w:eastAsiaTheme="minorEastAsia" w:hAnsi="Times New Roman" w:cs="Times New Roman"/>
          <w:sz w:val="28"/>
          <w:szCs w:val="28"/>
          <w:lang w:val="en-US" w:eastAsia="zh-CN"/>
        </w:rPr>
        <w:t>, 2002: 65-66</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(Yu K. General Theory of Political Science // Contemporary World P</w:t>
      </w:r>
      <w:r>
        <w:rPr>
          <w:rFonts w:ascii="Times New Roman" w:eastAsiaTheme="minorEastAsia" w:hAnsi="Times New Roman" w:cs="Times New Roman"/>
          <w:sz w:val="28"/>
          <w:szCs w:val="28"/>
          <w:lang w:val="en-US" w:eastAsia="zh-CN"/>
        </w:rPr>
        <w:t>ress. - 2002. - P. 65-66.)</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64 </w:t>
      </w:r>
      <w:r>
        <w:rPr>
          <w:rFonts w:ascii="Times New Roman" w:eastAsiaTheme="minorEastAsia" w:hAnsi="Times New Roman" w:cs="Times New Roman"/>
          <w:sz w:val="28"/>
          <w:szCs w:val="28"/>
          <w:lang w:val="en-US" w:eastAsia="zh-CN"/>
        </w:rPr>
        <w:t>徐育苗</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中外政治制度比较</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中国社会科学出版社</w:t>
      </w:r>
      <w:r>
        <w:rPr>
          <w:rFonts w:ascii="Times New Roman" w:eastAsiaTheme="minorEastAsia" w:hAnsi="Times New Roman" w:cs="Times New Roman"/>
          <w:sz w:val="28"/>
          <w:szCs w:val="28"/>
          <w:lang w:val="en-US" w:eastAsia="zh-CN"/>
        </w:rPr>
        <w:t xml:space="preserve">, 2004: 569. (Xu Y. Comparison of Chinese and foreign political systems. – Beijing: China Social Sciences Press, 2004. – 569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65 </w:t>
      </w:r>
      <w:r>
        <w:rPr>
          <w:rFonts w:ascii="Times New Roman" w:eastAsiaTheme="minorEastAsia" w:hAnsi="Times New Roman" w:cs="Times New Roman"/>
          <w:sz w:val="28"/>
          <w:szCs w:val="28"/>
          <w:lang w:val="en-US" w:eastAsia="zh-CN"/>
        </w:rPr>
        <w:t>石仑山</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政党与现代社会发展</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中国社会科学出版社</w:t>
      </w:r>
      <w:r>
        <w:rPr>
          <w:rFonts w:ascii="Times New Roman" w:eastAsiaTheme="minorEastAsia" w:hAnsi="Times New Roman" w:cs="Times New Roman"/>
          <w:sz w:val="28"/>
          <w:szCs w:val="28"/>
          <w:lang w:val="en-US" w:eastAsia="zh-CN"/>
        </w:rPr>
        <w:t>, 2004: 4</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 xml:space="preserve">(Shi L. Political parties </w:t>
      </w:r>
      <w:r>
        <w:rPr>
          <w:rFonts w:ascii="Times New Roman" w:eastAsiaTheme="minorEastAsia" w:hAnsi="Times New Roman" w:cs="Times New Roman"/>
          <w:sz w:val="28"/>
          <w:szCs w:val="28"/>
          <w:lang w:val="en-US" w:eastAsia="zh-CN"/>
        </w:rPr>
        <w:t xml:space="preserve">and modern development. – Beijing: China Social Sciences Press, 2004. – 4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66 </w:t>
      </w:r>
      <w:r>
        <w:rPr>
          <w:rFonts w:ascii="Times New Roman" w:eastAsiaTheme="minorEastAsia" w:hAnsi="Times New Roman" w:cs="Times New Roman"/>
          <w:sz w:val="28"/>
          <w:szCs w:val="28"/>
          <w:lang w:val="en-US" w:eastAsia="zh-CN"/>
        </w:rPr>
        <w:t>王浦劬等</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政治学基础</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第四版</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北京大学出版社</w:t>
      </w:r>
      <w:r>
        <w:rPr>
          <w:rFonts w:ascii="Times New Roman" w:eastAsiaTheme="minorEastAsia" w:hAnsi="Times New Roman" w:cs="Times New Roman"/>
          <w:sz w:val="28"/>
          <w:szCs w:val="28"/>
          <w:lang w:val="en-US" w:eastAsia="zh-CN"/>
        </w:rPr>
        <w:t>, 2003</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265</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(Wang P. Foundation of Political Science. – Beijing: Peking University Press, 2003. – 265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67 </w:t>
      </w:r>
      <w:r>
        <w:rPr>
          <w:rFonts w:ascii="Times New Roman" w:eastAsiaTheme="minorEastAsia" w:hAnsi="Times New Roman" w:cs="Times New Roman"/>
          <w:sz w:val="28"/>
          <w:szCs w:val="28"/>
          <w:lang w:val="en-US" w:eastAsia="zh-CN"/>
        </w:rPr>
        <w:t>周淑珍</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政党与政党制度比较研究</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xml:space="preserve">, 2001: 6. (Zhou S. Comparative study of political parties and party systems. – Beijing: People's Publishing House, 2001. – 6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68 </w:t>
      </w:r>
      <w:r>
        <w:rPr>
          <w:rFonts w:ascii="Times New Roman" w:eastAsiaTheme="minorEastAsia" w:hAnsi="Times New Roman" w:cs="Times New Roman"/>
          <w:sz w:val="28"/>
          <w:szCs w:val="28"/>
          <w:lang w:val="en-US" w:eastAsia="zh-CN"/>
        </w:rPr>
        <w:t>王长江</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现代政党执政规律研究</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上海人民出版社</w:t>
      </w:r>
      <w:r>
        <w:rPr>
          <w:rFonts w:ascii="Times New Roman" w:eastAsiaTheme="minorEastAsia" w:hAnsi="Times New Roman" w:cs="Times New Roman"/>
          <w:sz w:val="28"/>
          <w:szCs w:val="28"/>
          <w:lang w:val="en-US" w:eastAsia="zh-CN"/>
        </w:rPr>
        <w:t xml:space="preserve">, 2002: 30-44. (Wang C. Research on the governing laws of </w:t>
      </w:r>
      <w:r>
        <w:rPr>
          <w:rFonts w:ascii="Times New Roman" w:eastAsiaTheme="minorEastAsia" w:hAnsi="Times New Roman" w:cs="Times New Roman"/>
          <w:sz w:val="28"/>
          <w:szCs w:val="28"/>
          <w:lang w:val="en-US" w:eastAsia="zh-CN"/>
        </w:rPr>
        <w:t>modern political parties // Shanghai People's Publishing House. - 2002. - P. 30-44.)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69 </w:t>
      </w:r>
      <w:r>
        <w:rPr>
          <w:rFonts w:ascii="Times New Roman" w:eastAsiaTheme="minorEastAsia" w:hAnsi="Times New Roman" w:cs="Times New Roman"/>
          <w:sz w:val="28"/>
          <w:szCs w:val="28"/>
          <w:lang w:val="en-US" w:eastAsia="zh-CN"/>
        </w:rPr>
        <w:t>燕继荣</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现代政治分析原理</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高等教育出版社</w:t>
      </w:r>
      <w:r>
        <w:rPr>
          <w:rFonts w:ascii="Times New Roman" w:eastAsiaTheme="minorEastAsia" w:hAnsi="Times New Roman" w:cs="Times New Roman"/>
          <w:sz w:val="28"/>
          <w:szCs w:val="28"/>
          <w:lang w:val="en-US" w:eastAsia="zh-CN"/>
        </w:rPr>
        <w:t xml:space="preserve">, 2004: 210. (Yan J. Principles of Modern Political Analysis. – Beijing: Higher Education Press, 2004. – 210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70 Sartori G. Parties and</w:t>
      </w:r>
      <w:r>
        <w:rPr>
          <w:rFonts w:ascii="Times New Roman" w:eastAsiaTheme="minorEastAsia" w:hAnsi="Times New Roman" w:cs="Times New Roman"/>
          <w:sz w:val="28"/>
          <w:szCs w:val="28"/>
          <w:lang w:val="en-US" w:eastAsia="zh-CN"/>
        </w:rPr>
        <w:t xml:space="preserve"> Party Systems: A Framework for Analysis. – NY.: Cambridge University Press, 2005. – 368 р.</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71 Заславський С.Е. Политические партии России: процесс правовой интитуцонализации: дис. ... док. юрид. наук: 12.00.02. – М., 2004. – 405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72 Берлин П.А. Политиче</w:t>
      </w:r>
      <w:r>
        <w:rPr>
          <w:rFonts w:ascii="Times New Roman" w:eastAsiaTheme="minorEastAsia" w:hAnsi="Times New Roman" w:cs="Times New Roman"/>
          <w:sz w:val="28"/>
          <w:szCs w:val="28"/>
          <w:lang w:val="ru-RU" w:eastAsia="zh-CN"/>
        </w:rPr>
        <w:t>ские партии за Западе: их доктрины, организация и деятельность. – СПб.: Дело, 1907. – 268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73 Юдин Ю.А. Политические партии и право в современном государстве. – М., 1998. – 284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74 Чиркин В.Е. Конституционное право: Россия и зарубежный опыт. – М., 1998</w:t>
      </w:r>
      <w:r>
        <w:rPr>
          <w:rFonts w:ascii="Times New Roman" w:eastAsiaTheme="minorEastAsia" w:hAnsi="Times New Roman" w:cs="Times New Roman"/>
          <w:sz w:val="28"/>
          <w:szCs w:val="28"/>
          <w:lang w:val="ru-RU" w:eastAsia="zh-CN"/>
        </w:rPr>
        <w:t>. – 441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75 Петришина-Дюг Г.Г. Поняття та структура правового статусу політичних партій // Держава і право. – 2013. – Вип. 59. – С. 97-104.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76 Чжоу Ш. Сравнительное исследование политических партий и партийных систем. – Пекин, 2001. – 165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77 Gao G. Pa</w:t>
      </w:r>
      <w:r>
        <w:rPr>
          <w:rFonts w:ascii="Times New Roman" w:eastAsiaTheme="minorEastAsia" w:hAnsi="Times New Roman" w:cs="Times New Roman"/>
          <w:sz w:val="28"/>
          <w:szCs w:val="28"/>
          <w:lang w:val="en-US" w:eastAsia="zh-CN"/>
        </w:rPr>
        <w:t>rty power transformation and party system change: a case study based on the party system change in Central and Eastern European countries // Russian, Eastern European and Central Asian Studies. - 2022. - №4. - P. 37-60.</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78 </w:t>
      </w:r>
      <w:r>
        <w:rPr>
          <w:rFonts w:ascii="Times New Roman" w:eastAsiaTheme="minorEastAsia" w:hAnsi="Times New Roman" w:cs="Times New Roman"/>
          <w:sz w:val="28"/>
          <w:szCs w:val="28"/>
          <w:lang w:val="en-US" w:eastAsia="zh-CN"/>
        </w:rPr>
        <w:t>孙关宏</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政治学概论</w:t>
      </w:r>
      <w:r>
        <w:rPr>
          <w:rFonts w:ascii="Times New Roman" w:eastAsiaTheme="minorEastAsia" w:hAnsi="Times New Roman" w:cs="Times New Roman"/>
          <w:sz w:val="28"/>
          <w:szCs w:val="28"/>
          <w:lang w:val="en-US" w:eastAsia="zh-CN"/>
        </w:rPr>
        <w:t>[M]</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1</w:t>
      </w:r>
      <w:r>
        <w:rPr>
          <w:rFonts w:ascii="Times New Roman" w:eastAsiaTheme="minorEastAsia" w:hAnsi="Times New Roman" w:cs="Times New Roman"/>
          <w:sz w:val="28"/>
          <w:szCs w:val="28"/>
          <w:lang w:val="en-US" w:eastAsia="zh-CN"/>
        </w:rPr>
        <w:t>版</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上海</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复旦大学出版社</w:t>
      </w:r>
      <w:r>
        <w:rPr>
          <w:rFonts w:ascii="Times New Roman" w:eastAsiaTheme="minorEastAsia" w:hAnsi="Times New Roman" w:cs="Times New Roman"/>
          <w:sz w:val="28"/>
          <w:szCs w:val="28"/>
          <w:lang w:val="en-US" w:eastAsia="zh-CN"/>
        </w:rPr>
        <w:t>, 20</w:t>
      </w:r>
      <w:r>
        <w:rPr>
          <w:rFonts w:ascii="Times New Roman" w:eastAsiaTheme="minorEastAsia" w:hAnsi="Times New Roman" w:cs="Times New Roman"/>
          <w:sz w:val="28"/>
          <w:szCs w:val="28"/>
          <w:lang w:val="en-US" w:eastAsia="zh-CN"/>
        </w:rPr>
        <w:t>03: 257-258. (Sun G. Introduction to Political Science // Fudan University Press. - Shanghai, 2003. - P. 257-258</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79 Chai B. On the classification, comparison and evaluation criteria of political party systems // Journal of China Youth Policy Institute. –</w:t>
      </w:r>
      <w:r>
        <w:rPr>
          <w:rFonts w:ascii="Times New Roman" w:eastAsiaTheme="minorEastAsia" w:hAnsi="Times New Roman" w:cs="Times New Roman"/>
          <w:sz w:val="28"/>
          <w:szCs w:val="28"/>
          <w:lang w:val="en-US" w:eastAsia="zh-CN"/>
        </w:rPr>
        <w:t xml:space="preserve"> 2011. – Vol. 30, Issue 06. – P. 48-53.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80 </w:t>
      </w:r>
      <w:r>
        <w:rPr>
          <w:rFonts w:ascii="Times New Roman" w:eastAsia="SimSun" w:hAnsi="Times New Roman" w:cs="Times New Roman"/>
          <w:color w:val="000000" w:themeColor="text1"/>
          <w:sz w:val="28"/>
          <w:szCs w:val="28"/>
          <w:lang w:val="en-US" w:eastAsia="zh-CN"/>
        </w:rPr>
        <w:t xml:space="preserve">Lipset S.M., Rokkan S. Party Systems and Voter Alignments: Cross-National Perspectives </w:t>
      </w:r>
      <w:r>
        <w:rPr>
          <w:rFonts w:ascii="Times New Roman" w:eastAsiaTheme="minorEastAsia" w:hAnsi="Times New Roman" w:cs="Times New Roman"/>
          <w:sz w:val="28"/>
          <w:szCs w:val="28"/>
          <w:lang w:val="en-US" w:eastAsia="zh-CN"/>
        </w:rPr>
        <w:t xml:space="preserve">// In book: Cleavage structures, party systems, and voter alignments: an introduction. – NY., </w:t>
      </w:r>
      <w:r>
        <w:rPr>
          <w:rFonts w:ascii="Times New Roman" w:eastAsia="SimSun" w:hAnsi="Times New Roman" w:cs="Times New Roman"/>
          <w:color w:val="000000" w:themeColor="text1"/>
          <w:sz w:val="28"/>
          <w:szCs w:val="28"/>
          <w:lang w:val="en-US" w:eastAsia="zh-CN"/>
        </w:rPr>
        <w:t>1967. – P. 1-61.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81 </w:t>
      </w:r>
      <w:r>
        <w:rPr>
          <w:rFonts w:ascii="Times New Roman" w:eastAsia="SimSun" w:hAnsi="Times New Roman" w:cs="Times New Roman"/>
          <w:color w:val="000000" w:themeColor="text1"/>
          <w:sz w:val="28"/>
          <w:szCs w:val="28"/>
          <w:lang w:val="en-US" w:eastAsia="zh-CN"/>
        </w:rPr>
        <w:t xml:space="preserve">Diamond L. The Spirit of Democracy: The Struggle to Build Free Societies Throughout the World. </w:t>
      </w:r>
      <w:r>
        <w:rPr>
          <w:rFonts w:ascii="Times New Roman" w:eastAsiaTheme="minorEastAsia" w:hAnsi="Times New Roman" w:cs="Times New Roman"/>
          <w:sz w:val="28"/>
          <w:szCs w:val="28"/>
          <w:lang w:val="en-US" w:eastAsia="zh-CN"/>
        </w:rPr>
        <w:t xml:space="preserve">– NY., </w:t>
      </w:r>
      <w:r>
        <w:rPr>
          <w:rFonts w:ascii="Times New Roman" w:eastAsia="SimSun" w:hAnsi="Times New Roman" w:cs="Times New Roman"/>
          <w:color w:val="000000" w:themeColor="text1"/>
          <w:sz w:val="28"/>
          <w:szCs w:val="28"/>
          <w:lang w:val="en-US" w:eastAsia="zh-CN"/>
        </w:rPr>
        <w:t>2008. – 464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82 </w:t>
      </w:r>
      <w:r>
        <w:rPr>
          <w:rFonts w:ascii="Times New Roman" w:eastAsia="SimSun" w:hAnsi="Times New Roman" w:cs="Times New Roman"/>
          <w:color w:val="000000" w:themeColor="text1"/>
          <w:sz w:val="28"/>
          <w:szCs w:val="28"/>
          <w:lang w:val="en-US" w:eastAsia="zh-CN"/>
        </w:rPr>
        <w:t>Duverger M. Political Parties: Their Organization and Activity in the Modern State. – NY., 1954. – 488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83 Lijphart A. Patterns of Dem</w:t>
      </w:r>
      <w:r>
        <w:rPr>
          <w:rFonts w:ascii="Times New Roman" w:eastAsiaTheme="minorEastAsia" w:hAnsi="Times New Roman" w:cs="Times New Roman"/>
          <w:sz w:val="28"/>
          <w:szCs w:val="28"/>
          <w:lang w:val="en-US" w:eastAsia="zh-CN"/>
        </w:rPr>
        <w:t>ocracy: Government Forms and Performance in Thirty-Six Countries. – New Haven: Yale University Press, 1999. – 351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84 Пай Л. Политическая культура и политическое развитие // Полис. - 1994. - №2. - С. 80-94.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85 Хантингтон С. Политический порядок в меняющи</w:t>
      </w:r>
      <w:r>
        <w:rPr>
          <w:rFonts w:ascii="Times New Roman" w:eastAsiaTheme="minorEastAsia" w:hAnsi="Times New Roman" w:cs="Times New Roman"/>
          <w:sz w:val="28"/>
          <w:szCs w:val="28"/>
          <w:lang w:val="ru-RU" w:eastAsia="zh-CN"/>
        </w:rPr>
        <w:t>хся обществах / пер. с англ. - М., 2004. - 432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86 Алмонд Г., Пауэлл Г. и др. Сравнительная политология: системный подход / пер. с англ. - М.: Академический проект, 2001. – 831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87 Shambaugh D. China’s Communist Party: Atrophy and Adaptation. - Washing</w:t>
      </w:r>
      <w:r>
        <w:rPr>
          <w:rFonts w:ascii="Times New Roman" w:eastAsiaTheme="minorEastAsia" w:hAnsi="Times New Roman" w:cs="Times New Roman"/>
          <w:sz w:val="28"/>
          <w:szCs w:val="28"/>
          <w:lang w:val="en-US" w:eastAsia="zh-CN"/>
        </w:rPr>
        <w:t xml:space="preserve">ton, 2008. – 234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88 Easton D. A Systems Analysis of Political Life. – NY.: Wiley, 1967. – 507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89 Алмонд Г., Пауэлл Г. Сравнительная политология: системы и процессы / пер. с англ. – М.: Весь мир, 2002. – 542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90 March J.G., Olsen J.P. The New Instit</w:t>
      </w:r>
      <w:r>
        <w:rPr>
          <w:rFonts w:ascii="Times New Roman" w:eastAsiaTheme="minorEastAsia" w:hAnsi="Times New Roman" w:cs="Times New Roman"/>
          <w:sz w:val="28"/>
          <w:szCs w:val="28"/>
          <w:lang w:val="en-US" w:eastAsia="zh-CN"/>
        </w:rPr>
        <w:t>utionalism: Organizational Factors in Political Life // American Political Science Review. - 1984. - Vol. 78, №3. - P. 734-749.</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91 Isaacs R. Party System Formation in Kazakhstan: Between Formal and Informal Institutions // Demokratizatsiya. - 2011. - Vol. </w:t>
      </w:r>
      <w:r>
        <w:rPr>
          <w:rFonts w:ascii="Times New Roman" w:eastAsiaTheme="minorEastAsia" w:hAnsi="Times New Roman" w:cs="Times New Roman"/>
          <w:sz w:val="28"/>
          <w:szCs w:val="28"/>
          <w:lang w:val="en-US" w:eastAsia="zh-CN"/>
        </w:rPr>
        <w:t>19, №2. - P. 113-132.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92 Lijphart A. Comparative Politics and the Comparative Method // American Political Science Review. - 1971. - Vol. 65, №3. - P. 682-693.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93 Sartori G. Parties and Party Systems: A Framework for Analysis. — Cambridge: Cambridge Univer</w:t>
      </w:r>
      <w:r>
        <w:rPr>
          <w:rFonts w:ascii="Times New Roman" w:eastAsiaTheme="minorEastAsia" w:hAnsi="Times New Roman" w:cs="Times New Roman"/>
          <w:sz w:val="28"/>
          <w:szCs w:val="28"/>
          <w:lang w:val="en-US" w:eastAsia="zh-CN"/>
        </w:rPr>
        <w:t xml:space="preserve">sity Press, 1976. – 370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94 Конституция Республики Казахстан: принята на республиканском референдуме 30 августа 1995 года // </w:t>
      </w:r>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adilet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docs</w:t>
      </w:r>
      <w:r>
        <w:rPr>
          <w:rFonts w:ascii="Times New Roman" w:eastAsiaTheme="minorEastAsia" w:hAnsi="Times New Roman" w:cs="Times New Roman"/>
          <w:sz w:val="28"/>
          <w:szCs w:val="28"/>
          <w:lang w:val="ru-RU" w:eastAsia="zh-CN"/>
        </w:rPr>
        <w:t>.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95 Закон Республики Казахстан. О политических партиях: принят 15 июля 2002 года, </w:t>
      </w:r>
      <w:r>
        <w:rPr>
          <w:rFonts w:ascii="Times New Roman" w:eastAsiaTheme="minorEastAsia" w:hAnsi="Times New Roman" w:cs="Times New Roman"/>
          <w:sz w:val="28"/>
          <w:szCs w:val="28"/>
          <w:lang w:val="ru-RU" w:eastAsia="zh-CN"/>
        </w:rPr>
        <w:t>№344-</w:t>
      </w:r>
      <w:r>
        <w:rPr>
          <w:rFonts w:ascii="Times New Roman" w:eastAsiaTheme="minorEastAsia" w:hAnsi="Times New Roman" w:cs="Times New Roman"/>
          <w:sz w:val="28"/>
          <w:szCs w:val="28"/>
          <w:lang w:val="en-US" w:eastAsia="zh-CN"/>
        </w:rPr>
        <w:t>II</w:t>
      </w:r>
      <w:r>
        <w:rPr>
          <w:rFonts w:ascii="Times New Roman" w:eastAsiaTheme="minorEastAsia" w:hAnsi="Times New Roman" w:cs="Times New Roman"/>
          <w:sz w:val="28"/>
          <w:szCs w:val="28"/>
          <w:lang w:val="ru-RU" w:eastAsia="zh-CN"/>
        </w:rPr>
        <w:t xml:space="preserve"> (с изм. и доп. по состоянию на 17.07.2024 г.) // </w:t>
      </w:r>
      <w:hyperlink r:id="rId9"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adilet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w:t>
        </w:r>
        <w:r>
          <w:rPr>
            <w:rFonts w:ascii="Times New Roman" w:eastAsiaTheme="minorEastAsia" w:hAnsi="Times New Roman" w:cs="Times New Roman"/>
            <w:sz w:val="28"/>
            <w:szCs w:val="28"/>
            <w:lang w:val="ru-RU" w:eastAsia="zh-CN"/>
          </w:rPr>
          <w:t>020000344_</w:t>
        </w:r>
      </w:hyperlink>
      <w:r>
        <w:rPr>
          <w:rFonts w:ascii="Times New Roman" w:eastAsiaTheme="minorEastAsia" w:hAnsi="Times New Roman" w:cs="Times New Roman"/>
          <w:sz w:val="28"/>
          <w:szCs w:val="28"/>
          <w:lang w:val="ru-RU" w:eastAsia="zh-CN"/>
        </w:rPr>
        <w:t>.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96 Закон Республики Казахстан. О средствах массовой информации: принят 23 июля 1999 </w:t>
      </w:r>
      <w:r>
        <w:rPr>
          <w:rFonts w:ascii="Times New Roman" w:eastAsiaTheme="minorEastAsia" w:hAnsi="Times New Roman" w:cs="Times New Roman"/>
          <w:sz w:val="28"/>
          <w:szCs w:val="28"/>
          <w:lang w:val="ru-RU" w:eastAsia="zh-CN"/>
        </w:rPr>
        <w:t>года, №451-</w:t>
      </w:r>
      <w:r>
        <w:rPr>
          <w:rFonts w:ascii="Times New Roman" w:eastAsiaTheme="minorEastAsia" w:hAnsi="Times New Roman" w:cs="Times New Roman"/>
          <w:sz w:val="28"/>
          <w:szCs w:val="28"/>
          <w:lang w:val="en-US" w:eastAsia="zh-CN"/>
        </w:rPr>
        <w:t>I</w:t>
      </w:r>
      <w:r>
        <w:rPr>
          <w:rFonts w:ascii="Times New Roman" w:eastAsiaTheme="minorEastAsia" w:hAnsi="Times New Roman" w:cs="Times New Roman"/>
          <w:sz w:val="28"/>
          <w:szCs w:val="28"/>
          <w:lang w:val="ru-RU" w:eastAsia="zh-CN"/>
        </w:rPr>
        <w:t xml:space="preserve"> // </w:t>
      </w:r>
      <w:hyperlink r:id="rId10"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adilet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docs</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97 Постановление Центральной избирательной комиссии Республики Казахстан. Об утверждении Правил финансирования политических партий: утв. 3 сентября </w:t>
      </w:r>
      <w:r>
        <w:rPr>
          <w:rFonts w:ascii="Times New Roman" w:eastAsiaTheme="minorEastAsia" w:hAnsi="Times New Roman" w:cs="Times New Roman"/>
          <w:sz w:val="28"/>
          <w:szCs w:val="28"/>
          <w:lang w:val="ru-RU" w:eastAsia="zh-CN"/>
        </w:rPr>
        <w:t xml:space="preserve">2009 года, №166/314 // </w:t>
      </w:r>
      <w:hyperlink r:id="rId11"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adilet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docs</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98 Внеочередные выборы депутатов Мажилиса Парламента и маслихатов Республики Казахстан // </w:t>
      </w:r>
      <w:hyperlink r:id="rId12" w:history="1">
        <w:r>
          <w:rPr>
            <w:rFonts w:ascii="Times New Roman" w:eastAsiaTheme="minorEastAsia" w:hAnsi="Times New Roman" w:cs="Times New Roman"/>
            <w:sz w:val="28"/>
            <w:szCs w:val="28"/>
            <w:lang w:val="en-US" w:eastAsia="zh-CN"/>
          </w:rPr>
          <w:t>http</w:t>
        </w:r>
        <w:r>
          <w:rPr>
            <w:rFonts w:ascii="Times New Roman" w:eastAsiaTheme="minorEastAsia" w:hAnsi="Times New Roman" w:cs="Times New Roman"/>
            <w:sz w:val="28"/>
            <w:szCs w:val="28"/>
            <w:lang w:val="en-US" w:eastAsia="zh-CN"/>
          </w:rPr>
          <w:t>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www</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election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gov</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99 История Партии «</w:t>
      </w:r>
      <w:r>
        <w:rPr>
          <w:rFonts w:ascii="Times New Roman" w:eastAsiaTheme="minorEastAsia" w:hAnsi="Times New Roman" w:cs="Times New Roman"/>
          <w:sz w:val="28"/>
          <w:szCs w:val="28"/>
          <w:lang w:val="en-US" w:eastAsia="zh-CN"/>
        </w:rPr>
        <w:t>AMANAT</w:t>
      </w:r>
      <w:r>
        <w:rPr>
          <w:rFonts w:ascii="Times New Roman" w:eastAsiaTheme="minorEastAsia" w:hAnsi="Times New Roman" w:cs="Times New Roman"/>
          <w:sz w:val="28"/>
          <w:szCs w:val="28"/>
          <w:lang w:val="ru-RU" w:eastAsia="zh-CN"/>
        </w:rPr>
        <w:t xml:space="preserve">» // </w:t>
      </w:r>
      <w:hyperlink r:id="rId13"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AMANATpartiasy</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100 Устав общественного объединения «Партия «</w:t>
      </w:r>
      <w:r>
        <w:rPr>
          <w:rFonts w:ascii="Times New Roman" w:eastAsiaTheme="minorEastAsia" w:hAnsi="Times New Roman" w:cs="Times New Roman"/>
          <w:sz w:val="28"/>
          <w:szCs w:val="28"/>
          <w:lang w:val="en-US" w:eastAsia="zh-CN"/>
        </w:rPr>
        <w:t>AMANAT</w:t>
      </w:r>
      <w:r>
        <w:rPr>
          <w:rFonts w:ascii="Times New Roman" w:eastAsiaTheme="minorEastAsia" w:hAnsi="Times New Roman" w:cs="Times New Roman"/>
          <w:sz w:val="28"/>
          <w:szCs w:val="28"/>
          <w:lang w:val="ru-RU" w:eastAsia="zh-CN"/>
        </w:rPr>
        <w:t xml:space="preserve">»: утв. постановлением 1-го съезда партии от 1 марта 1999 года // </w:t>
      </w:r>
      <w:hyperlink r:id="rId14"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AMANATpartiasy</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charter</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lang</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w:t>
        </w:r>
      </w:hyperlink>
      <w:r>
        <w:rPr>
          <w:rFonts w:ascii="Times New Roman" w:eastAsiaTheme="minorEastAsia" w:hAnsi="Times New Roman" w:cs="Times New Roman"/>
          <w:sz w:val="28"/>
          <w:szCs w:val="28"/>
          <w:lang w:val="ru-RU" w:eastAsia="zh-CN"/>
        </w:rPr>
        <w:t>.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101 Постановление Правительства Республики Казахстан. Об</w:t>
      </w:r>
      <w:r>
        <w:rPr>
          <w:rFonts w:ascii="Times New Roman" w:eastAsiaTheme="minorEastAsia" w:hAnsi="Times New Roman" w:cs="Times New Roman"/>
          <w:sz w:val="28"/>
          <w:szCs w:val="28"/>
          <w:lang w:val="en-US" w:eastAsia="zh-CN"/>
        </w:rPr>
        <w:t> </w:t>
      </w:r>
      <w:r>
        <w:rPr>
          <w:rFonts w:ascii="Times New Roman" w:eastAsiaTheme="minorEastAsia" w:hAnsi="Times New Roman" w:cs="Times New Roman"/>
          <w:sz w:val="28"/>
          <w:szCs w:val="28"/>
          <w:lang w:val="ru-RU" w:eastAsia="zh-CN"/>
        </w:rPr>
        <w:t>утверждении Концепци</w:t>
      </w:r>
      <w:r>
        <w:rPr>
          <w:rFonts w:ascii="Times New Roman" w:eastAsiaTheme="minorEastAsia" w:hAnsi="Times New Roman" w:cs="Times New Roman"/>
          <w:sz w:val="28"/>
          <w:szCs w:val="28"/>
          <w:lang w:val="ru-RU" w:eastAsia="zh-CN"/>
        </w:rPr>
        <w:t xml:space="preserve">и развития малого и среднего предпринимательства в Республике Казахстан до 2030 года: утв. 27 апреля 2022 года, №250 // </w:t>
      </w:r>
      <w:hyperlink r:id="rId15"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adilet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P</w:t>
        </w:r>
        <w:r>
          <w:rPr>
            <w:rFonts w:ascii="Times New Roman" w:eastAsiaTheme="minorEastAsia" w:hAnsi="Times New Roman" w:cs="Times New Roman"/>
            <w:sz w:val="28"/>
            <w:szCs w:val="28"/>
            <w:lang w:val="ru-RU" w:eastAsia="zh-CN"/>
          </w:rPr>
          <w:t>2200000250</w:t>
        </w:r>
      </w:hyperlink>
      <w:r>
        <w:rPr>
          <w:rFonts w:ascii="Times New Roman" w:eastAsiaTheme="minorEastAsia" w:hAnsi="Times New Roman" w:cs="Times New Roman"/>
          <w:sz w:val="28"/>
          <w:szCs w:val="28"/>
          <w:lang w:val="ru-RU" w:eastAsia="zh-CN"/>
        </w:rPr>
        <w:t>.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102 Повышение заработной платы, защита интересов трудящихся, социальная поддержка уязвимых слоев населения - С. Шапкенов о деятельности МТСЗН // </w:t>
      </w:r>
      <w:hyperlink r:id="rId16"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primeminister</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news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reviews</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103 Постановление Правительства Республики Казахстан. Об</w:t>
      </w:r>
      <w:r>
        <w:rPr>
          <w:rFonts w:ascii="Times New Roman" w:eastAsiaTheme="minorEastAsia" w:hAnsi="Times New Roman" w:cs="Times New Roman"/>
          <w:sz w:val="28"/>
          <w:szCs w:val="28"/>
          <w:lang w:val="en-US" w:eastAsia="zh-CN"/>
        </w:rPr>
        <w:t> </w:t>
      </w:r>
      <w:r>
        <w:rPr>
          <w:rFonts w:ascii="Times New Roman" w:eastAsiaTheme="minorEastAsia" w:hAnsi="Times New Roman" w:cs="Times New Roman"/>
          <w:sz w:val="28"/>
          <w:szCs w:val="28"/>
          <w:lang w:val="ru-RU" w:eastAsia="zh-CN"/>
        </w:rPr>
        <w:t xml:space="preserve">утверждении Комплексного плана "Программа повышения доходов населения до 2029 года": утв. 14 апреля 2022 года, №218 // </w:t>
      </w:r>
      <w:hyperlink r:id="rId17" w:history="1">
        <w:r>
          <w:rPr>
            <w:rStyle w:val="af3"/>
            <w:rFonts w:ascii="Times New Roman" w:eastAsiaTheme="minorEastAsia" w:hAnsi="Times New Roman" w:cs="Times New Roman"/>
            <w:sz w:val="28"/>
            <w:szCs w:val="28"/>
            <w:lang w:val="en-US" w:eastAsia="zh-CN"/>
          </w:rPr>
          <w:t>https</w:t>
        </w:r>
        <w:r>
          <w:rPr>
            <w:rStyle w:val="af3"/>
            <w:rFonts w:ascii="Times New Roman" w:eastAsiaTheme="minorEastAsia" w:hAnsi="Times New Roman" w:cs="Times New Roman"/>
            <w:sz w:val="28"/>
            <w:szCs w:val="28"/>
            <w:lang w:val="ru-RU" w:eastAsia="zh-CN"/>
          </w:rPr>
          <w:t>://</w:t>
        </w:r>
        <w:r>
          <w:rPr>
            <w:rStyle w:val="af3"/>
            <w:rFonts w:ascii="Times New Roman" w:eastAsiaTheme="minorEastAsia" w:hAnsi="Times New Roman" w:cs="Times New Roman"/>
            <w:sz w:val="28"/>
            <w:szCs w:val="28"/>
            <w:lang w:val="en-US" w:eastAsia="zh-CN"/>
          </w:rPr>
          <w:t>adilet</w:t>
        </w:r>
        <w:r>
          <w:rPr>
            <w:rStyle w:val="af3"/>
            <w:rFonts w:ascii="Times New Roman" w:eastAsiaTheme="minorEastAsia" w:hAnsi="Times New Roman" w:cs="Times New Roman"/>
            <w:sz w:val="28"/>
            <w:szCs w:val="28"/>
            <w:lang w:val="ru-RU" w:eastAsia="zh-CN"/>
          </w:rPr>
          <w:t>.</w:t>
        </w:r>
        <w:r>
          <w:rPr>
            <w:rStyle w:val="af3"/>
            <w:rFonts w:ascii="Times New Roman" w:eastAsiaTheme="minorEastAsia" w:hAnsi="Times New Roman" w:cs="Times New Roman"/>
            <w:sz w:val="28"/>
            <w:szCs w:val="28"/>
            <w:lang w:val="en-US" w:eastAsia="zh-CN"/>
          </w:rPr>
          <w:t>zan</w:t>
        </w:r>
        <w:r>
          <w:rPr>
            <w:rStyle w:val="af3"/>
            <w:rFonts w:ascii="Times New Roman" w:eastAsiaTheme="minorEastAsia" w:hAnsi="Times New Roman" w:cs="Times New Roman"/>
            <w:sz w:val="28"/>
            <w:szCs w:val="28"/>
            <w:lang w:val="ru-RU" w:eastAsia="zh-CN"/>
          </w:rPr>
          <w:t>.</w:t>
        </w:r>
        <w:r>
          <w:rPr>
            <w:rStyle w:val="af3"/>
            <w:rFonts w:ascii="Times New Roman" w:eastAsiaTheme="minorEastAsia" w:hAnsi="Times New Roman" w:cs="Times New Roman"/>
            <w:sz w:val="28"/>
            <w:szCs w:val="28"/>
            <w:lang w:val="en-US" w:eastAsia="zh-CN"/>
          </w:rPr>
          <w:t>kz</w:t>
        </w:r>
        <w:r>
          <w:rPr>
            <w:rStyle w:val="af3"/>
            <w:rFonts w:ascii="Times New Roman" w:eastAsiaTheme="minorEastAsia" w:hAnsi="Times New Roman" w:cs="Times New Roman"/>
            <w:sz w:val="28"/>
            <w:szCs w:val="28"/>
            <w:lang w:val="ru-RU" w:eastAsia="zh-CN"/>
          </w:rPr>
          <w:t>/</w:t>
        </w:r>
        <w:r>
          <w:rPr>
            <w:rStyle w:val="af3"/>
            <w:rFonts w:ascii="Times New Roman" w:eastAsiaTheme="minorEastAsia" w:hAnsi="Times New Roman" w:cs="Times New Roman"/>
            <w:sz w:val="28"/>
            <w:szCs w:val="28"/>
            <w:lang w:val="en-US" w:eastAsia="zh-CN"/>
          </w:rPr>
          <w:t>rus</w:t>
        </w:r>
        <w:r>
          <w:rPr>
            <w:rStyle w:val="af3"/>
            <w:rFonts w:ascii="Times New Roman" w:eastAsiaTheme="minorEastAsia" w:hAnsi="Times New Roman" w:cs="Times New Roman"/>
            <w:sz w:val="28"/>
            <w:szCs w:val="28"/>
            <w:lang w:val="ru-RU" w:eastAsia="zh-CN"/>
          </w:rPr>
          <w:t>/</w:t>
        </w:r>
        <w:r>
          <w:rPr>
            <w:rStyle w:val="af3"/>
            <w:rFonts w:ascii="Times New Roman" w:eastAsiaTheme="minorEastAsia" w:hAnsi="Times New Roman" w:cs="Times New Roman"/>
            <w:sz w:val="28"/>
            <w:szCs w:val="28"/>
            <w:lang w:val="en-US" w:eastAsia="zh-CN"/>
          </w:rPr>
          <w:t>docs</w:t>
        </w:r>
      </w:hyperlink>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ru-RU" w:eastAsia="zh-CN"/>
        </w:rPr>
        <w:t>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104 Указ Президента Республики Казахстан. Об утверждении Концепции развития государственного управления в Республике Казахстан до 2030 года: утв. 26 февраля 2021 года, №522 // </w:t>
      </w:r>
      <w:hyperlink r:id="rId18"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adilet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w:t>
        </w:r>
        <w:r>
          <w:rPr>
            <w:rFonts w:ascii="Times New Roman" w:eastAsiaTheme="minorEastAsia" w:hAnsi="Times New Roman" w:cs="Times New Roman"/>
            <w:sz w:val="28"/>
            <w:szCs w:val="28"/>
            <w:lang w:val="en-US" w:eastAsia="zh-CN"/>
          </w:rPr>
          <w:t>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docs</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105 Закон Республики Казахстан. Об охране окружающей среды: принят 15 июля 1997 года, №160-</w:t>
      </w:r>
      <w:r>
        <w:rPr>
          <w:rFonts w:ascii="Times New Roman" w:eastAsiaTheme="minorEastAsia" w:hAnsi="Times New Roman" w:cs="Times New Roman"/>
          <w:sz w:val="28"/>
          <w:szCs w:val="28"/>
          <w:lang w:val="en-US" w:eastAsia="zh-CN"/>
        </w:rPr>
        <w:t>I</w:t>
      </w:r>
      <w:r>
        <w:rPr>
          <w:rFonts w:ascii="Times New Roman" w:eastAsiaTheme="minorEastAsia" w:hAnsi="Times New Roman" w:cs="Times New Roman"/>
          <w:sz w:val="28"/>
          <w:szCs w:val="28"/>
          <w:lang w:val="ru-RU" w:eastAsia="zh-CN"/>
        </w:rPr>
        <w:t xml:space="preserve"> (с изм. и доп. по состоянию на 29.12.2006 г.) // </w:t>
      </w:r>
      <w:hyperlink r:id="rId19"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online</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zakon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Docu</w:t>
        </w:r>
        <w:r>
          <w:rPr>
            <w:rFonts w:ascii="Times New Roman" w:eastAsiaTheme="minorEastAsia" w:hAnsi="Times New Roman" w:cs="Times New Roman"/>
            <w:sz w:val="28"/>
            <w:szCs w:val="28"/>
            <w:lang w:val="en-US" w:eastAsia="zh-CN"/>
          </w:rPr>
          <w:t>ment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w:t>
        </w:r>
        <w:r>
          <w:rPr>
            <w:rFonts w:ascii="Times New Roman" w:eastAsiaTheme="minorEastAsia" w:hAnsi="Times New Roman" w:cs="Times New Roman"/>
            <w:sz w:val="28"/>
            <w:szCs w:val="28"/>
            <w:lang w:val="ru-RU" w:eastAsia="zh-CN"/>
          </w:rPr>
          <w:t>_</w:t>
        </w:r>
        <w:r>
          <w:rPr>
            <w:rFonts w:ascii="Times New Roman" w:eastAsiaTheme="minorEastAsia" w:hAnsi="Times New Roman" w:cs="Times New Roman"/>
            <w:sz w:val="28"/>
            <w:szCs w:val="28"/>
            <w:lang w:val="en-US" w:eastAsia="zh-CN"/>
          </w:rPr>
          <w:t>id</w:t>
        </w:r>
        <w:r>
          <w:rPr>
            <w:rFonts w:ascii="Times New Roman" w:eastAsiaTheme="minorEastAsia" w:hAnsi="Times New Roman" w:cs="Times New Roman"/>
            <w:sz w:val="28"/>
            <w:szCs w:val="28"/>
            <w:lang w:val="ru-RU" w:eastAsia="zh-CN"/>
          </w:rPr>
          <w:t>=1008107</w:t>
        </w:r>
      </w:hyperlink>
      <w:r>
        <w:rPr>
          <w:rFonts w:ascii="Times New Roman" w:eastAsiaTheme="minorEastAsia" w:hAnsi="Times New Roman" w:cs="Times New Roman"/>
          <w:sz w:val="28"/>
          <w:szCs w:val="28"/>
          <w:lang w:val="ru-RU" w:eastAsia="zh-CN"/>
        </w:rPr>
        <w:t>.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106 Структура партии AMANAT // </w:t>
      </w:r>
      <w:hyperlink r:id="rId20"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AMANATpartiasy</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107 Устав Общественного объединения «Демократическая Партия Казахстана «Ақ жол» // </w:t>
      </w:r>
      <w:hyperlink r:id="rId21"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akzhol</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party</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charter</w:t>
        </w:r>
      </w:hyperlink>
      <w:r>
        <w:rPr>
          <w:rFonts w:ascii="Times New Roman" w:eastAsiaTheme="minorEastAsia" w:hAnsi="Times New Roman" w:cs="Times New Roman"/>
          <w:sz w:val="28"/>
          <w:szCs w:val="28"/>
          <w:lang w:val="ru-RU" w:eastAsia="zh-CN"/>
        </w:rPr>
        <w:t>.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108 Посольство Республики Казахстан в Исламской Республике Иран // </w:t>
      </w:r>
      <w:hyperlink r:id="rId22"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www</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gov</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memleket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entities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mfa</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tehran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press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news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details</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109 История Партии «Народная партия Казахстана» // </w:t>
      </w:r>
      <w:hyperlink r:id="rId23"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halykpartiyasy</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istoriya</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partii</w:t>
        </w:r>
      </w:hyperlink>
      <w:r>
        <w:rPr>
          <w:rFonts w:ascii="Times New Roman" w:eastAsiaTheme="minorEastAsia" w:hAnsi="Times New Roman" w:cs="Times New Roman"/>
          <w:sz w:val="28"/>
          <w:szCs w:val="28"/>
          <w:lang w:val="ru-RU" w:eastAsia="zh-CN"/>
        </w:rPr>
        <w:t>.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110 Устав Общественного объедин</w:t>
      </w:r>
      <w:r>
        <w:rPr>
          <w:rFonts w:ascii="Times New Roman" w:eastAsiaTheme="minorEastAsia" w:hAnsi="Times New Roman" w:cs="Times New Roman"/>
          <w:sz w:val="28"/>
          <w:szCs w:val="28"/>
          <w:lang w:val="ru-RU" w:eastAsia="zh-CN"/>
        </w:rPr>
        <w:t xml:space="preserve">ения «Народная партия Казахстана»: утв. протоколом 22-го внеочередного Съезда Народной партии Казахстана от 3 января 2023 года // </w:t>
      </w:r>
      <w:hyperlink r:id="rId24"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halykpartiyasy</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ustav</w:t>
        </w:r>
      </w:hyperlink>
      <w:r>
        <w:rPr>
          <w:rFonts w:ascii="Times New Roman" w:eastAsiaTheme="minorEastAsia" w:hAnsi="Times New Roman" w:cs="Times New Roman"/>
          <w:sz w:val="28"/>
          <w:szCs w:val="28"/>
          <w:lang w:val="ru-RU" w:eastAsia="zh-CN"/>
        </w:rPr>
        <w:t>.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111 Устав партии «Ауыл» // </w:t>
      </w:r>
      <w:hyperlink r:id="rId25"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auyl</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about</w:t>
        </w:r>
      </w:hyperlink>
      <w:r>
        <w:rPr>
          <w:rFonts w:ascii="Times New Roman" w:eastAsiaTheme="minorEastAsia" w:hAnsi="Times New Roman" w:cs="Times New Roman"/>
          <w:sz w:val="28"/>
          <w:szCs w:val="28"/>
          <w:lang w:val="ru-RU" w:eastAsia="zh-CN"/>
        </w:rPr>
        <w:t>.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112 Устав партии «</w:t>
      </w:r>
      <w:r>
        <w:rPr>
          <w:rFonts w:ascii="Times New Roman" w:eastAsiaTheme="minorEastAsia" w:hAnsi="Times New Roman" w:cs="Times New Roman"/>
          <w:sz w:val="28"/>
          <w:szCs w:val="28"/>
          <w:lang w:val="en-US" w:eastAsia="zh-CN"/>
        </w:rPr>
        <w:t>Respublica</w:t>
      </w:r>
      <w:r>
        <w:rPr>
          <w:rFonts w:ascii="Times New Roman" w:eastAsiaTheme="minorEastAsia" w:hAnsi="Times New Roman" w:cs="Times New Roman"/>
          <w:sz w:val="28"/>
          <w:szCs w:val="28"/>
          <w:lang w:val="ru-RU" w:eastAsia="zh-CN"/>
        </w:rPr>
        <w:t xml:space="preserve">» // </w:t>
      </w:r>
      <w:hyperlink r:id="rId26"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respublica</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partiyasy</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113 </w:t>
      </w:r>
      <w:r>
        <w:rPr>
          <w:rFonts w:ascii="Times New Roman" w:eastAsiaTheme="minorEastAsia" w:hAnsi="Times New Roman" w:cs="Times New Roman"/>
          <w:sz w:val="28"/>
          <w:szCs w:val="28"/>
          <w:lang w:val="en-US" w:eastAsia="zh-CN"/>
        </w:rPr>
        <w:t>Respublica</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Jastary</w:t>
      </w:r>
      <w:r>
        <w:rPr>
          <w:rFonts w:ascii="Times New Roman" w:eastAsiaTheme="minorEastAsia" w:hAnsi="Times New Roman" w:cs="Times New Roman"/>
          <w:sz w:val="28"/>
          <w:szCs w:val="28"/>
          <w:lang w:val="ru-RU" w:eastAsia="zh-CN"/>
        </w:rPr>
        <w:t xml:space="preserve"> // </w:t>
      </w:r>
      <w:hyperlink r:id="rId27"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respublica</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partiyasy</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114 Устав Республиканского общественного объединения «Общенациональная социал-демократическая партия»: утв. 14 апреля 2023 года на 21-м внеочередном </w:t>
      </w:r>
      <w:r>
        <w:rPr>
          <w:rFonts w:ascii="Times New Roman" w:eastAsiaTheme="minorEastAsia" w:hAnsi="Times New Roman" w:cs="Times New Roman"/>
          <w:sz w:val="28"/>
          <w:szCs w:val="28"/>
          <w:lang w:val="en-US" w:eastAsia="zh-CN"/>
        </w:rPr>
        <w:t>c</w:t>
      </w:r>
      <w:r>
        <w:rPr>
          <w:rFonts w:ascii="Times New Roman" w:eastAsiaTheme="minorEastAsia" w:hAnsi="Times New Roman" w:cs="Times New Roman"/>
          <w:sz w:val="28"/>
          <w:szCs w:val="28"/>
          <w:lang w:val="ru-RU" w:eastAsia="zh-CN"/>
        </w:rPr>
        <w:t xml:space="preserve">ъезде ОСДП города Астана // </w:t>
      </w:r>
      <w:hyperlink r:id="rId28"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osdp</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storage</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app</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media</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ustav</w:t>
        </w:r>
        <w:r>
          <w:rPr>
            <w:rFonts w:ascii="Times New Roman" w:eastAsiaTheme="minorEastAsia" w:hAnsi="Times New Roman" w:cs="Times New Roman"/>
            <w:sz w:val="28"/>
            <w:szCs w:val="28"/>
            <w:lang w:val="ru-RU" w:eastAsia="zh-CN"/>
          </w:rPr>
          <w:t>%20</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pdf</w:t>
        </w:r>
      </w:hyperlink>
      <w:r>
        <w:rPr>
          <w:rFonts w:ascii="Times New Roman" w:eastAsiaTheme="minorEastAsia" w:hAnsi="Times New Roman" w:cs="Times New Roman"/>
          <w:sz w:val="28"/>
          <w:szCs w:val="28"/>
          <w:lang w:val="ru-RU" w:eastAsia="zh-CN"/>
        </w:rPr>
        <w:t>.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115 Политические партии распределили депутатские мандаты: кто вошел в состав мажилиса // </w:t>
      </w:r>
      <w:hyperlink r:id="rId29"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kursiv</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media</w:t>
        </w:r>
        <w:r>
          <w:rPr>
            <w:rFonts w:ascii="Times New Roman" w:eastAsiaTheme="minorEastAsia" w:hAnsi="Times New Roman" w:cs="Times New Roman"/>
            <w:sz w:val="28"/>
            <w:szCs w:val="28"/>
            <w:lang w:val="ru-RU" w:eastAsia="zh-CN"/>
          </w:rPr>
          <w:t>/2023-03-28/</w:t>
        </w:r>
        <w:r>
          <w:rPr>
            <w:rFonts w:ascii="Times New Roman" w:eastAsiaTheme="minorEastAsia" w:hAnsi="Times New Roman" w:cs="Times New Roman"/>
            <w:sz w:val="28"/>
            <w:szCs w:val="28"/>
            <w:lang w:val="en-US" w:eastAsia="zh-CN"/>
          </w:rPr>
          <w:t>lnsh</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partii</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116 Дьяченко С., Кармазина Л. Многопартийность: проблемы и перспективы // Мысль. – 1998. – №2. – С. 38-39.</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117 Булуктаев Ю. Политические партии Казахстана: справоч. – Алм</w:t>
      </w:r>
      <w:r>
        <w:rPr>
          <w:rFonts w:ascii="Times New Roman" w:eastAsiaTheme="minorEastAsia" w:hAnsi="Times New Roman" w:cs="Times New Roman"/>
          <w:sz w:val="28"/>
          <w:szCs w:val="28"/>
          <w:lang w:val="ru-RU" w:eastAsia="zh-CN"/>
        </w:rPr>
        <w:t>аты: ИПК, 2004. – 121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118 Реформа избирательной системы и конкуренция на выборах // </w:t>
      </w:r>
      <w:hyperlink r:id="rId30" w:history="1">
        <w:r>
          <w:rPr>
            <w:rStyle w:val="af3"/>
            <w:rFonts w:ascii="Times New Roman" w:eastAsiaTheme="minorEastAsia" w:hAnsi="Times New Roman" w:cs="Times New Roman"/>
            <w:sz w:val="28"/>
            <w:szCs w:val="28"/>
            <w:lang w:val="ru-RU" w:eastAsia="zh-CN"/>
          </w:rPr>
          <w:t>https://informburo.kz/stati/reforma-izbiratelnoi-sistemy-i-konkurenciya.</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119 Булуктаев Ю.О. Партийно-политическое строительство в Республике Казахстан (1991-2012 гг.). – Алматы, 2012. – Кн. 1. – 240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120 Перуашев А. Институциализация политической партии в современном Казахстане. – Алматы, 2002. – 260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121 Асыло</w:t>
      </w:r>
      <w:r>
        <w:rPr>
          <w:rFonts w:ascii="Times New Roman" w:eastAsiaTheme="minorEastAsia" w:hAnsi="Times New Roman" w:cs="Times New Roman"/>
          <w:sz w:val="28"/>
          <w:szCs w:val="28"/>
          <w:lang w:val="ru-RU" w:eastAsia="zh-CN"/>
        </w:rPr>
        <w:t>в К.Ж. Политические партии современного Казахстана. – Астана, 2018. – 206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122 Лаумулин М. Трансформация партийной системы Казахстана: тенденции и противоречия // Центральная Азия и Кавказ. - 2005. - №3(39). - С. 58-66.</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123 Указ Президента Республики Казахстан. О дальнейших мерах по реализации Стратегии развития Казахстана до 2030 года: утв. 4 декабря 2001 года, №735 // </w:t>
      </w:r>
      <w:hyperlink r:id="rId31"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adilet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U</w:t>
        </w:r>
        <w:r>
          <w:rPr>
            <w:rFonts w:ascii="Times New Roman" w:eastAsiaTheme="minorEastAsia" w:hAnsi="Times New Roman" w:cs="Times New Roman"/>
            <w:sz w:val="28"/>
            <w:szCs w:val="28"/>
            <w:lang w:val="ru-RU" w:eastAsia="zh-CN"/>
          </w:rPr>
          <w:t>010000735_</w:t>
        </w:r>
      </w:hyperlink>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ru-RU" w:eastAsia="zh-CN"/>
        </w:rPr>
        <w:t>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124 Стратегия «Казахстан-2050» // </w:t>
      </w:r>
      <w:hyperlink r:id="rId32"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www</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akorda</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125 Президент Республики Казахстан Н.А. Назарбаев. Процветание, безопасность и улучшение благосостояния всех казахстанцев: послани</w:t>
      </w:r>
      <w:r>
        <w:rPr>
          <w:rFonts w:ascii="Times New Roman" w:eastAsiaTheme="minorEastAsia" w:hAnsi="Times New Roman" w:cs="Times New Roman"/>
          <w:sz w:val="28"/>
          <w:szCs w:val="28"/>
          <w:lang w:val="ru-RU" w:eastAsia="zh-CN"/>
        </w:rPr>
        <w:t xml:space="preserve">е народу Казахстана // </w:t>
      </w:r>
      <w:hyperlink r:id="rId33"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www</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akorda</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addresses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addresses</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ru-RU" w:eastAsia="zh-CN"/>
        </w:rPr>
        <w:t>126 Конституционный закон Республики Казахстан. О Первом Президенте Республики Казахстан – Елбасы: принят 20 июля</w:t>
      </w:r>
      <w:r>
        <w:rPr>
          <w:rFonts w:ascii="Times New Roman" w:eastAsiaTheme="minorEastAsia" w:hAnsi="Times New Roman" w:cs="Times New Roman"/>
          <w:sz w:val="28"/>
          <w:szCs w:val="28"/>
          <w:lang w:val="ru-RU" w:eastAsia="zh-CN"/>
        </w:rPr>
        <w:t xml:space="preserve"> 2000 года, №83-</w:t>
      </w:r>
      <w:r>
        <w:rPr>
          <w:rFonts w:ascii="Times New Roman" w:eastAsiaTheme="minorEastAsia" w:hAnsi="Times New Roman" w:cs="Times New Roman"/>
          <w:sz w:val="28"/>
          <w:szCs w:val="28"/>
          <w:lang w:val="en-US" w:eastAsia="zh-CN"/>
        </w:rPr>
        <w:t>II</w:t>
      </w:r>
      <w:r>
        <w:rPr>
          <w:rFonts w:ascii="Times New Roman" w:eastAsiaTheme="minorEastAsia" w:hAnsi="Times New Roman" w:cs="Times New Roman"/>
          <w:sz w:val="28"/>
          <w:szCs w:val="28"/>
          <w:lang w:val="ru-RU" w:eastAsia="zh-CN"/>
        </w:rPr>
        <w:t xml:space="preserve"> // </w:t>
      </w:r>
      <w:hyperlink r:id="rId34"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adilet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w:t>
        </w:r>
        <w:r>
          <w:rPr>
            <w:rFonts w:ascii="Times New Roman" w:eastAsiaTheme="minorEastAsia" w:hAnsi="Times New Roman" w:cs="Times New Roman"/>
            <w:sz w:val="28"/>
            <w:szCs w:val="28"/>
            <w:lang w:val="ru-RU" w:eastAsia="zh-CN"/>
          </w:rPr>
          <w:t>000000083_</w:t>
        </w:r>
      </w:hyperlink>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127 </w:t>
      </w:r>
      <w:r>
        <w:rPr>
          <w:rFonts w:ascii="Times New Roman" w:eastAsiaTheme="minorEastAsia" w:hAnsi="Times New Roman" w:cs="Times New Roman"/>
          <w:sz w:val="28"/>
          <w:szCs w:val="28"/>
          <w:lang w:val="en-US" w:eastAsia="zh-CN"/>
        </w:rPr>
        <w:t>叶童</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哈萨克斯坦</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首任总统</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民族领袖制</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的政治设想与实践</w:t>
      </w:r>
      <w:r>
        <w:rPr>
          <w:rFonts w:ascii="Times New Roman" w:eastAsiaTheme="minorEastAsia" w:hAnsi="Times New Roman" w:cs="Times New Roman"/>
          <w:sz w:val="28"/>
          <w:szCs w:val="28"/>
          <w:lang w:val="en-US" w:eastAsia="zh-CN"/>
        </w:rPr>
        <w:t>[D].</w:t>
      </w:r>
      <w:r>
        <w:rPr>
          <w:rFonts w:ascii="Times New Roman" w:eastAsiaTheme="minorEastAsia" w:hAnsi="Times New Roman" w:cs="Times New Roman"/>
          <w:sz w:val="28"/>
          <w:szCs w:val="28"/>
          <w:lang w:val="en-US" w:eastAsia="zh-CN"/>
        </w:rPr>
        <w:t>上海外国语大学</w:t>
      </w:r>
      <w:r>
        <w:rPr>
          <w:rFonts w:ascii="Times New Roman" w:eastAsiaTheme="minorEastAsia" w:hAnsi="Times New Roman" w:cs="Times New Roman"/>
          <w:sz w:val="28"/>
          <w:szCs w:val="28"/>
          <w:lang w:val="en-US" w:eastAsia="zh-CN"/>
        </w:rPr>
        <w:t>, 2021</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(Ye T. Political construction and practices of the system of the fi</w:t>
      </w:r>
      <w:r>
        <w:rPr>
          <w:rFonts w:ascii="Times New Roman" w:eastAsiaTheme="minorEastAsia" w:hAnsi="Times New Roman" w:cs="Times New Roman"/>
          <w:sz w:val="28"/>
          <w:szCs w:val="28"/>
          <w:lang w:val="en-US" w:eastAsia="zh-CN"/>
        </w:rPr>
        <w:t>rst president of the Republic of Kazakhstan - Elbasy Nursultan Nazarbayev // Shanghai International Studies University. Dissertation. - 2021</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128 Cummings S.N. Kazakhstan: an uneasy relationship – power and authority in the Nazarbaev regime. – London: Rou</w:t>
      </w:r>
      <w:r>
        <w:rPr>
          <w:rFonts w:ascii="Times New Roman" w:eastAsiaTheme="minorEastAsia" w:hAnsi="Times New Roman" w:cs="Times New Roman"/>
          <w:sz w:val="28"/>
          <w:szCs w:val="28"/>
          <w:lang w:val="en-US" w:eastAsia="zh-CN"/>
        </w:rPr>
        <w:t>tledge, 2002. – 15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129 </w:t>
      </w:r>
      <w:r>
        <w:rPr>
          <w:rFonts w:ascii="Times New Roman" w:eastAsiaTheme="minorEastAsia" w:hAnsi="Times New Roman" w:cs="Times New Roman"/>
          <w:sz w:val="28"/>
          <w:szCs w:val="28"/>
          <w:lang w:val="en-US" w:eastAsia="zh-CN"/>
        </w:rPr>
        <w:t>孙壮志</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纳扎尔巴耶夫缘何卸任执政党主席</w:t>
      </w:r>
      <w:r>
        <w:rPr>
          <w:rFonts w:ascii="Times New Roman" w:eastAsiaTheme="minorEastAsia" w:hAnsi="Times New Roman" w:cs="Times New Roman"/>
          <w:sz w:val="28"/>
          <w:szCs w:val="28"/>
          <w:lang w:val="en-US" w:eastAsia="zh-CN"/>
        </w:rPr>
        <w:t>[J].</w:t>
      </w:r>
      <w:r>
        <w:rPr>
          <w:rFonts w:ascii="Times New Roman" w:eastAsiaTheme="minorEastAsia" w:hAnsi="Times New Roman" w:cs="Times New Roman"/>
          <w:sz w:val="28"/>
          <w:szCs w:val="28"/>
          <w:lang w:val="en-US" w:eastAsia="zh-CN"/>
        </w:rPr>
        <w:t>世界知识</w:t>
      </w:r>
      <w:r>
        <w:rPr>
          <w:rFonts w:ascii="Times New Roman" w:eastAsiaTheme="minorEastAsia" w:hAnsi="Times New Roman" w:cs="Times New Roman"/>
          <w:sz w:val="28"/>
          <w:szCs w:val="28"/>
          <w:lang w:val="en-US" w:eastAsia="zh-CN"/>
        </w:rPr>
        <w:t>, 2021, (24): 56-58. (Sun Zh. Why Nazarbayev Resigned as Chairman of the Ruling Party // The State of the World, World Affairs. - 2021. - №24. - P. 56-58.)</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130 Первый Президент Республики Казахстан - Елбасы // </w:t>
      </w:r>
      <w:hyperlink r:id="rId35"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elbasy</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pervyy</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prezident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respubliki</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kazakhstan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elbasy</w:t>
        </w:r>
      </w:hyperlink>
      <w:r>
        <w:rPr>
          <w:rFonts w:ascii="Times New Roman" w:eastAsiaTheme="minorEastAsia" w:hAnsi="Times New Roman" w:cs="Times New Roman"/>
          <w:sz w:val="28"/>
          <w:szCs w:val="28"/>
          <w:lang w:val="ru-RU" w:eastAsia="zh-CN"/>
        </w:rPr>
        <w:t>. 26.08.2022.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131 Курманбаев Е. Формирование партийно</w:t>
      </w:r>
      <w:r>
        <w:rPr>
          <w:rFonts w:ascii="Times New Roman" w:eastAsiaTheme="minorEastAsia" w:hAnsi="Times New Roman" w:cs="Times New Roman"/>
          <w:sz w:val="28"/>
          <w:szCs w:val="28"/>
          <w:lang w:val="ru-RU" w:eastAsia="zh-CN"/>
        </w:rPr>
        <w:t>й системы Казахстана: этапы и особенности // Вестник КазНУ. - 2021. - №2(75). - С. 22–29.</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132 Сатпаев Д. Казахстан: партийная система как механизм политической лояльности // Россия и новые государства Евразии. - 2018. - №4. - С. 123-131.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133 Президент Респ</w:t>
      </w:r>
      <w:r>
        <w:rPr>
          <w:rFonts w:ascii="Times New Roman" w:eastAsiaTheme="minorEastAsia" w:hAnsi="Times New Roman" w:cs="Times New Roman"/>
          <w:sz w:val="28"/>
          <w:szCs w:val="28"/>
          <w:lang w:val="ru-RU" w:eastAsia="zh-CN"/>
        </w:rPr>
        <w:t>ублики Казахстан. Казахстан – 2030: Процветание, безопасность и улучшение благосостояния всех казахстанцев: послание народу Казахстана // https://www.akorda.kz/ru/. 10.10.2024.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134 Кошанов Е. Политические реформы в Казахстане: итоги и перспективы. - Астана</w:t>
      </w:r>
      <w:r>
        <w:rPr>
          <w:rFonts w:ascii="Times New Roman" w:eastAsiaTheme="minorEastAsia" w:hAnsi="Times New Roman" w:cs="Times New Roman"/>
          <w:sz w:val="28"/>
          <w:szCs w:val="28"/>
          <w:lang w:val="ru-RU" w:eastAsia="zh-CN"/>
        </w:rPr>
        <w:t>, 2023. - 52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135 Жолдыбалина А.С., Ильясова Г.Т., Искакова Ж.А. и др. Нур Отан: 20 лет созидания и развития. – Астана: Фолиант, 2019. – 220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ru-RU" w:eastAsia="zh-CN"/>
        </w:rPr>
        <w:t xml:space="preserve">136 Ерлан Кошанов предложил переименовать партию партию </w:t>
      </w:r>
      <w:r>
        <w:rPr>
          <w:rFonts w:ascii="Times New Roman" w:eastAsiaTheme="minorEastAsia" w:hAnsi="Times New Roman" w:cs="Times New Roman"/>
          <w:sz w:val="28"/>
          <w:szCs w:val="28"/>
          <w:lang w:val="en-US" w:eastAsia="zh-CN"/>
        </w:rPr>
        <w:t xml:space="preserve">«Nur Otan» </w:t>
      </w:r>
      <w:r>
        <w:rPr>
          <w:rFonts w:ascii="Times New Roman" w:eastAsiaTheme="minorEastAsia" w:hAnsi="Times New Roman" w:cs="Times New Roman"/>
          <w:sz w:val="28"/>
          <w:szCs w:val="28"/>
          <w:lang w:val="ru-RU" w:eastAsia="zh-CN"/>
        </w:rPr>
        <w:t>в</w:t>
      </w:r>
      <w:r>
        <w:rPr>
          <w:rFonts w:ascii="Times New Roman" w:eastAsiaTheme="minorEastAsia" w:hAnsi="Times New Roman" w:cs="Times New Roman"/>
          <w:sz w:val="28"/>
          <w:szCs w:val="28"/>
          <w:lang w:val="en-US" w:eastAsia="zh-CN"/>
        </w:rPr>
        <w:t xml:space="preserve"> «AMANAT» // </w:t>
      </w:r>
      <w:hyperlink r:id="rId36" w:history="1">
        <w:r>
          <w:rPr>
            <w:rFonts w:ascii="Times New Roman" w:eastAsiaTheme="minorEastAsia" w:hAnsi="Times New Roman" w:cs="Times New Roman"/>
            <w:sz w:val="28"/>
            <w:szCs w:val="28"/>
            <w:lang w:val="en-US" w:eastAsia="zh-CN"/>
          </w:rPr>
          <w:t>https://www.inform.kz/ru/erlan-koshanov.</w:t>
        </w:r>
      </w:hyperlink>
      <w:r>
        <w:rPr>
          <w:rFonts w:ascii="Times New Roman" w:eastAsiaTheme="minorEastAsia" w:hAnsi="Times New Roman" w:cs="Times New Roman"/>
          <w:sz w:val="28"/>
          <w:szCs w:val="28"/>
          <w:lang w:val="en-US" w:eastAsia="zh-CN"/>
        </w:rPr>
        <w:t xml:space="preserve"> 26.08.2022.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137 </w:t>
      </w:r>
      <w:r>
        <w:rPr>
          <w:rFonts w:ascii="Times New Roman" w:eastAsiaTheme="minorEastAsia" w:hAnsi="Times New Roman" w:cs="Times New Roman"/>
          <w:sz w:val="28"/>
          <w:szCs w:val="28"/>
          <w:lang w:val="en-US" w:eastAsia="zh-CN"/>
        </w:rPr>
        <w:t>杨进</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托卡耶夫提出</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新哈萨克斯坦计划</w:t>
      </w:r>
      <w:r>
        <w:rPr>
          <w:rFonts w:ascii="Times New Roman" w:eastAsiaTheme="minorEastAsia" w:hAnsi="Times New Roman" w:cs="Times New Roman"/>
          <w:sz w:val="28"/>
          <w:szCs w:val="28"/>
          <w:lang w:val="en-US" w:eastAsia="zh-CN"/>
        </w:rPr>
        <w:t xml:space="preserve">”[J]. </w:t>
      </w:r>
      <w:r>
        <w:rPr>
          <w:rFonts w:ascii="Times New Roman" w:eastAsiaTheme="minorEastAsia" w:hAnsi="Times New Roman" w:cs="Times New Roman"/>
          <w:sz w:val="28"/>
          <w:szCs w:val="28"/>
          <w:lang w:val="en-US" w:eastAsia="zh-CN"/>
        </w:rPr>
        <w:t>世界知识</w:t>
      </w:r>
      <w:r>
        <w:rPr>
          <w:rFonts w:ascii="Times New Roman" w:eastAsiaTheme="minorEastAsia" w:hAnsi="Times New Roman" w:cs="Times New Roman"/>
          <w:sz w:val="28"/>
          <w:szCs w:val="28"/>
          <w:lang w:val="en-US" w:eastAsia="zh-CN"/>
        </w:rPr>
        <w:t>, 2022, (08): 34-35. (Yang J. Tokayev proposed "New Kazakhstan Plan" // World Affairs. - 2022. - №8. - P. 34-35.)</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138 Президент Республики Каза</w:t>
      </w:r>
      <w:r>
        <w:rPr>
          <w:rFonts w:ascii="Times New Roman" w:eastAsiaTheme="minorEastAsia" w:hAnsi="Times New Roman" w:cs="Times New Roman"/>
          <w:sz w:val="28"/>
          <w:szCs w:val="28"/>
          <w:lang w:val="ru-RU" w:eastAsia="zh-CN"/>
        </w:rPr>
        <w:t xml:space="preserve">хстан К.-Ж. Токаев. Новый Казахстан: путь обновления и модернизации: послание народу Казахстана // </w:t>
      </w:r>
      <w:hyperlink r:id="rId37"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adilet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w:t>
        </w:r>
        <w:r>
          <w:rPr>
            <w:rFonts w:ascii="Times New Roman" w:eastAsiaTheme="minorEastAsia" w:hAnsi="Times New Roman" w:cs="Times New Roman"/>
            <w:sz w:val="28"/>
            <w:szCs w:val="28"/>
            <w:lang w:val="ru-RU" w:eastAsia="zh-CN"/>
          </w:rPr>
          <w:t>22002022_1</w:t>
        </w:r>
      </w:hyperlink>
      <w:r>
        <w:rPr>
          <w:rFonts w:ascii="Times New Roman" w:eastAsiaTheme="minorEastAsia" w:hAnsi="Times New Roman" w:cs="Times New Roman"/>
          <w:sz w:val="28"/>
          <w:szCs w:val="28"/>
          <w:lang w:val="ru-RU" w:eastAsia="zh-CN"/>
        </w:rPr>
        <w:t>. 26.08.2022.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139 Муканова А. Снижены требования по минимальной численности инициативной группы граждан для создания политической партии // </w:t>
      </w:r>
      <w:hyperlink r:id="rId38"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ortcom</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novosti</w:t>
        </w:r>
        <w:r>
          <w:rPr>
            <w:rFonts w:ascii="Times New Roman" w:eastAsiaTheme="minorEastAsia" w:hAnsi="Times New Roman" w:cs="Times New Roman"/>
            <w:sz w:val="28"/>
            <w:szCs w:val="28"/>
            <w:lang w:val="ru-RU" w:eastAsia="zh-CN"/>
          </w:rPr>
          <w:t>/1667803440</w:t>
        </w:r>
      </w:hyperlink>
      <w:r>
        <w:rPr>
          <w:rFonts w:ascii="Times New Roman" w:eastAsiaTheme="minorEastAsia" w:hAnsi="Times New Roman" w:cs="Times New Roman"/>
          <w:sz w:val="28"/>
          <w:szCs w:val="28"/>
          <w:lang w:val="ru-RU" w:eastAsia="zh-CN"/>
        </w:rPr>
        <w:t>. 26.08.2022.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140 Токаев К.-Ж. утве</w:t>
      </w:r>
      <w:r>
        <w:rPr>
          <w:rFonts w:ascii="Times New Roman" w:eastAsiaTheme="minorEastAsia" w:hAnsi="Times New Roman" w:cs="Times New Roman"/>
          <w:sz w:val="28"/>
          <w:szCs w:val="28"/>
          <w:lang w:val="ru-RU" w:eastAsia="zh-CN"/>
        </w:rPr>
        <w:t xml:space="preserve">рдил снижение порога для прохождения партий в парламент Казахстана с 7 до 5% // </w:t>
      </w:r>
      <w:hyperlink r:id="rId39" w:history="1">
        <w:r>
          <w:rPr>
            <w:rStyle w:val="af3"/>
            <w:rFonts w:ascii="Times New Roman" w:eastAsiaTheme="minorEastAsia" w:hAnsi="Times New Roman" w:cs="Times New Roman"/>
            <w:sz w:val="28"/>
            <w:szCs w:val="28"/>
            <w:lang w:val="en-US" w:eastAsia="zh-CN"/>
          </w:rPr>
          <w:t>https</w:t>
        </w:r>
        <w:r>
          <w:rPr>
            <w:rStyle w:val="af3"/>
            <w:rFonts w:ascii="Times New Roman" w:eastAsiaTheme="minorEastAsia" w:hAnsi="Times New Roman" w:cs="Times New Roman"/>
            <w:sz w:val="28"/>
            <w:szCs w:val="28"/>
            <w:lang w:val="ru-RU" w:eastAsia="zh-CN"/>
          </w:rPr>
          <w:t>://</w:t>
        </w:r>
        <w:r>
          <w:rPr>
            <w:rStyle w:val="af3"/>
            <w:rFonts w:ascii="Times New Roman" w:eastAsiaTheme="minorEastAsia" w:hAnsi="Times New Roman" w:cs="Times New Roman"/>
            <w:sz w:val="28"/>
            <w:szCs w:val="28"/>
            <w:lang w:val="en-US" w:eastAsia="zh-CN"/>
          </w:rPr>
          <w:t>tass</w:t>
        </w:r>
        <w:r>
          <w:rPr>
            <w:rStyle w:val="af3"/>
            <w:rFonts w:ascii="Times New Roman" w:eastAsiaTheme="minorEastAsia" w:hAnsi="Times New Roman" w:cs="Times New Roman"/>
            <w:sz w:val="28"/>
            <w:szCs w:val="28"/>
            <w:lang w:val="ru-RU" w:eastAsia="zh-CN"/>
          </w:rPr>
          <w:t>.</w:t>
        </w:r>
        <w:r>
          <w:rPr>
            <w:rStyle w:val="af3"/>
            <w:rFonts w:ascii="Times New Roman" w:eastAsiaTheme="minorEastAsia" w:hAnsi="Times New Roman" w:cs="Times New Roman"/>
            <w:sz w:val="28"/>
            <w:szCs w:val="28"/>
            <w:lang w:val="en-US" w:eastAsia="zh-CN"/>
          </w:rPr>
          <w:t>ru</w:t>
        </w:r>
        <w:r>
          <w:rPr>
            <w:rStyle w:val="af3"/>
            <w:rFonts w:ascii="Times New Roman" w:eastAsiaTheme="minorEastAsia" w:hAnsi="Times New Roman" w:cs="Times New Roman"/>
            <w:sz w:val="28"/>
            <w:szCs w:val="28"/>
            <w:lang w:val="ru-RU" w:eastAsia="zh-CN"/>
          </w:rPr>
          <w:t>/</w:t>
        </w:r>
        <w:r>
          <w:rPr>
            <w:rStyle w:val="af3"/>
            <w:rFonts w:ascii="Times New Roman" w:eastAsiaTheme="minorEastAsia" w:hAnsi="Times New Roman" w:cs="Times New Roman"/>
            <w:sz w:val="28"/>
            <w:szCs w:val="28"/>
            <w:lang w:val="en-US" w:eastAsia="zh-CN"/>
          </w:rPr>
          <w:t>mezhdunarodnaya</w:t>
        </w:r>
      </w:hyperlink>
      <w:r>
        <w:rPr>
          <w:rFonts w:ascii="Times New Roman" w:eastAsiaTheme="minorEastAsia" w:hAnsi="Times New Roman" w:cs="Times New Roman"/>
          <w:sz w:val="28"/>
          <w:szCs w:val="28"/>
          <w:lang w:val="ru-RU" w:eastAsia="zh-CN"/>
        </w:rPr>
        <w:t>. 26.08.2022.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141 Центральная избирательная комиссия Республики Казахстан // </w:t>
      </w:r>
      <w:hyperlink r:id="rId40"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www</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election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gov</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elektoralny</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slovar</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opredeleniya</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26.08.2022.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142 Указ Президента Республики Казахстан. Об утверждении положения и состава Национального совета общественного доверия при Президенте Республики Казахстан: утв. 17 июля 2019 года, №63 //  </w:t>
      </w:r>
      <w:hyperlink r:id="rId41" w:history="1">
        <w:r>
          <w:rPr>
            <w:rFonts w:ascii="Times New Roman" w:eastAsiaTheme="minorEastAsia" w:hAnsi="Times New Roman" w:cs="Times New Roman"/>
            <w:sz w:val="28"/>
            <w:szCs w:val="28"/>
            <w:lang w:val="en-US" w:eastAsia="zh-CN"/>
          </w:rPr>
          <w:t>htt</w:t>
        </w:r>
        <w:r>
          <w:rPr>
            <w:rFonts w:ascii="Times New Roman" w:eastAsiaTheme="minorEastAsia" w:hAnsi="Times New Roman" w:cs="Times New Roman"/>
            <w:sz w:val="28"/>
            <w:szCs w:val="28"/>
            <w:lang w:val="en-US" w:eastAsia="zh-CN"/>
          </w:rPr>
          <w: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adilet</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zan</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docs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U</w:t>
        </w:r>
        <w:r>
          <w:rPr>
            <w:rFonts w:ascii="Times New Roman" w:eastAsiaTheme="minorEastAsia" w:hAnsi="Times New Roman" w:cs="Times New Roman"/>
            <w:sz w:val="28"/>
            <w:szCs w:val="28"/>
            <w:lang w:val="ru-RU" w:eastAsia="zh-CN"/>
          </w:rPr>
          <w:t>190000063</w:t>
        </w:r>
        <w:r>
          <w:rPr>
            <w:rFonts w:ascii="Times New Roman" w:eastAsiaTheme="minorEastAsia" w:hAnsi="Times New Roman" w:cs="Times New Roman"/>
            <w:sz w:val="28"/>
            <w:szCs w:val="28"/>
            <w:lang w:val="en-US" w:eastAsia="zh-CN"/>
          </w:rPr>
          <w:t>U</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history</w:t>
        </w:r>
      </w:hyperlink>
      <w:r>
        <w:rPr>
          <w:rFonts w:ascii="Times New Roman" w:eastAsiaTheme="minorEastAsia" w:hAnsi="Times New Roman" w:cs="Times New Roman"/>
          <w:sz w:val="28"/>
          <w:szCs w:val="28"/>
          <w:lang w:val="ru-RU" w:eastAsia="zh-CN"/>
        </w:rPr>
        <w:t>. 26.08.2022.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ru-RU" w:eastAsia="zh-CN"/>
        </w:rPr>
        <w:t xml:space="preserve">143 Реализация концепции «слышащего государства» в Казахстане // </w:t>
      </w:r>
      <w:hyperlink r:id="rId42" w:history="1">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kisi</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ru</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realizachiya</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konchepchii</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slyshashhego</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gosudarstva</w:t>
        </w:r>
        <w:r>
          <w:rPr>
            <w:rFonts w:ascii="Times New Roman" w:eastAsiaTheme="minorEastAsia" w:hAnsi="Times New Roman" w:cs="Times New Roman"/>
            <w:sz w:val="28"/>
            <w:szCs w:val="28"/>
            <w:lang w:val="ru-RU" w:eastAsia="zh-CN"/>
          </w:rPr>
          <w:t>.</w:t>
        </w:r>
      </w:hyperlink>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26.08.2022.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144 </w:t>
      </w:r>
      <w:r>
        <w:rPr>
          <w:rFonts w:ascii="Times New Roman" w:eastAsiaTheme="minorEastAsia" w:hAnsi="Times New Roman" w:cs="Times New Roman"/>
          <w:sz w:val="28"/>
          <w:szCs w:val="28"/>
          <w:lang w:val="en-US" w:eastAsia="zh-CN"/>
        </w:rPr>
        <w:t>郇雷</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探寻</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中国之治</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的政治逻辑</w:t>
      </w:r>
      <w:r>
        <w:rPr>
          <w:rFonts w:ascii="Times New Roman" w:eastAsiaTheme="minorEastAsia" w:hAnsi="Times New Roman" w:cs="Times New Roman"/>
          <w:sz w:val="28"/>
          <w:szCs w:val="28"/>
          <w:lang w:val="en-US" w:eastAsia="zh-CN"/>
        </w:rPr>
        <w:t xml:space="preserve"> ‒ </w:t>
      </w:r>
      <w:r>
        <w:rPr>
          <w:rFonts w:ascii="Times New Roman" w:eastAsiaTheme="minorEastAsia" w:hAnsi="Times New Roman" w:cs="Times New Roman"/>
          <w:sz w:val="28"/>
          <w:szCs w:val="28"/>
          <w:lang w:val="en-US" w:eastAsia="zh-CN"/>
        </w:rPr>
        <w:t>兼论中国政治发展的特征与优势</w:t>
      </w:r>
      <w:r>
        <w:rPr>
          <w:rFonts w:ascii="Times New Roman" w:eastAsiaTheme="minorEastAsia" w:hAnsi="Times New Roman" w:cs="Times New Roman"/>
          <w:sz w:val="28"/>
          <w:szCs w:val="28"/>
          <w:lang w:val="en-US" w:eastAsia="zh-CN"/>
        </w:rPr>
        <w:t>[J].</w:t>
      </w:r>
      <w:r>
        <w:rPr>
          <w:rFonts w:ascii="Times New Roman" w:eastAsiaTheme="minorEastAsia" w:hAnsi="Times New Roman" w:cs="Times New Roman"/>
          <w:sz w:val="28"/>
          <w:szCs w:val="28"/>
          <w:lang w:val="en-US" w:eastAsia="zh-CN"/>
        </w:rPr>
        <w:t>理论视野</w:t>
      </w:r>
      <w:r>
        <w:rPr>
          <w:rFonts w:ascii="Times New Roman" w:eastAsiaTheme="minorEastAsia" w:hAnsi="Times New Roman" w:cs="Times New Roman"/>
          <w:sz w:val="28"/>
          <w:szCs w:val="28"/>
          <w:lang w:val="en-US" w:eastAsia="zh-CN"/>
        </w:rPr>
        <w:t xml:space="preserve">, 2021, (02): 49-54. (Xun L. Exploring the political logic of “China’s governance”: On the characteristics and advantages of China’s political development // Theoretical </w:t>
      </w:r>
      <w:r>
        <w:rPr>
          <w:rFonts w:ascii="Times New Roman" w:eastAsiaTheme="minorEastAsia" w:hAnsi="Times New Roman" w:cs="Times New Roman"/>
          <w:sz w:val="28"/>
          <w:szCs w:val="28"/>
          <w:lang w:val="en-US" w:eastAsia="zh-CN"/>
        </w:rPr>
        <w:t>Perspective. - 2021. - №2. - P. 49-54.)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145 </w:t>
      </w:r>
      <w:r>
        <w:rPr>
          <w:rFonts w:ascii="Times New Roman" w:eastAsiaTheme="minorEastAsia" w:hAnsi="Times New Roman" w:cs="Times New Roman"/>
          <w:sz w:val="28"/>
          <w:szCs w:val="28"/>
          <w:lang w:val="en-US" w:eastAsia="zh-CN"/>
        </w:rPr>
        <w:t>李庆刚</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改革开放以来中国特色社会主义政治发展</w:t>
      </w:r>
      <w:r>
        <w:rPr>
          <w:rFonts w:ascii="Times New Roman" w:eastAsiaTheme="minorEastAsia" w:hAnsi="Times New Roman" w:cs="Times New Roman"/>
          <w:sz w:val="28"/>
          <w:szCs w:val="28"/>
          <w:lang w:val="en-US" w:eastAsia="zh-CN"/>
        </w:rPr>
        <w:t xml:space="preserve">[J]. </w:t>
      </w:r>
      <w:r>
        <w:rPr>
          <w:rFonts w:ascii="Times New Roman" w:eastAsiaTheme="minorEastAsia" w:hAnsi="Times New Roman" w:cs="Times New Roman"/>
          <w:sz w:val="28"/>
          <w:szCs w:val="28"/>
          <w:lang w:val="en-US" w:eastAsia="zh-CN"/>
        </w:rPr>
        <w:t>马克思主义研究</w:t>
      </w:r>
      <w:r>
        <w:rPr>
          <w:rFonts w:ascii="Times New Roman" w:eastAsiaTheme="minorEastAsia" w:hAnsi="Times New Roman" w:cs="Times New Roman"/>
          <w:sz w:val="28"/>
          <w:szCs w:val="28"/>
          <w:lang w:val="en-US" w:eastAsia="zh-CN"/>
        </w:rPr>
        <w:t>, 2018, (11): 45-53</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(Li Q. The political development of socialism with Chinese characteristics since reform and opening up // Marxism Studies. - 2018. - №11. - P. 45-53.)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146 </w:t>
      </w:r>
      <w:r>
        <w:rPr>
          <w:rFonts w:ascii="Times New Roman" w:eastAsiaTheme="minorEastAsia" w:hAnsi="Times New Roman" w:cs="Times New Roman"/>
          <w:sz w:val="28"/>
          <w:szCs w:val="28"/>
          <w:lang w:val="en-US" w:eastAsia="zh-CN"/>
        </w:rPr>
        <w:t>虞</w:t>
      </w:r>
      <w:r>
        <w:rPr>
          <w:rFonts w:ascii="Times New Roman" w:eastAsiaTheme="minorEastAsia" w:hAnsi="Times New Roman" w:cs="Times New Roman"/>
          <w:sz w:val="28"/>
          <w:szCs w:val="28"/>
          <w:lang w:val="en-US" w:eastAsia="zh-CN"/>
        </w:rPr>
        <w:t>崇胜</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坚持</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三者有机统一</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迈向现代化国家建设新征程的政治逻辑</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人民论坛学术前沿</w:t>
      </w:r>
      <w:r>
        <w:rPr>
          <w:rFonts w:ascii="Times New Roman" w:eastAsiaTheme="minorEastAsia" w:hAnsi="Times New Roman" w:cs="Times New Roman"/>
          <w:sz w:val="28"/>
          <w:szCs w:val="28"/>
          <w:lang w:val="en-US" w:eastAsia="zh-CN"/>
        </w:rPr>
        <w:t>, 2021, (1): 23-33</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(Yu C. Adhering to the "organic unity of the three": the political logic of the new journey towards modern national construction // People's Forum Academic Frontier. - 2021. - №1. - P. 23-33.)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147 </w:t>
      </w:r>
      <w:r>
        <w:rPr>
          <w:rFonts w:ascii="Times New Roman" w:eastAsiaTheme="minorEastAsia" w:hAnsi="Times New Roman" w:cs="Times New Roman"/>
          <w:sz w:val="28"/>
          <w:szCs w:val="28"/>
          <w:lang w:val="en-US" w:eastAsia="zh-CN"/>
        </w:rPr>
        <w:t>舒磊</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现代化概念的起源与中共早期现代化观</w:t>
      </w:r>
      <w:r>
        <w:rPr>
          <w:rFonts w:ascii="Times New Roman" w:eastAsiaTheme="minorEastAsia" w:hAnsi="Times New Roman" w:cs="Times New Roman"/>
          <w:sz w:val="28"/>
          <w:szCs w:val="28"/>
          <w:lang w:val="en-US" w:eastAsia="zh-CN"/>
        </w:rPr>
        <w:t xml:space="preserve">[D]. </w:t>
      </w:r>
      <w:r>
        <w:rPr>
          <w:rFonts w:ascii="Times New Roman" w:eastAsiaTheme="minorEastAsia" w:hAnsi="Times New Roman" w:cs="Times New Roman"/>
          <w:sz w:val="28"/>
          <w:szCs w:val="28"/>
          <w:lang w:val="en-US" w:eastAsia="zh-CN"/>
        </w:rPr>
        <w:t>福建师范大学</w:t>
      </w:r>
      <w:r>
        <w:rPr>
          <w:rFonts w:ascii="Times New Roman" w:eastAsiaTheme="minorEastAsia" w:hAnsi="Times New Roman" w:cs="Times New Roman"/>
          <w:sz w:val="28"/>
          <w:szCs w:val="28"/>
          <w:lang w:val="en-US" w:eastAsia="zh-CN"/>
        </w:rPr>
        <w:t>, 2015. (Shu L. The Origin of the Concept of Modernization and the Early Modernization View of the Chinese Communist Party: master's theses. – Beijing: Fujian Normal University. - 2015.)</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148 </w:t>
      </w:r>
      <w:r>
        <w:rPr>
          <w:rFonts w:ascii="Times New Roman" w:eastAsiaTheme="minorEastAsia" w:hAnsi="Times New Roman" w:cs="Times New Roman"/>
          <w:sz w:val="28"/>
          <w:szCs w:val="28"/>
          <w:lang w:val="en-US" w:eastAsia="zh-CN"/>
        </w:rPr>
        <w:t>林尚立</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政党与现代化</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中国共产党的历史实践与现实发展</w:t>
      </w:r>
      <w:r>
        <w:rPr>
          <w:rFonts w:ascii="Times New Roman" w:eastAsiaTheme="minorEastAsia" w:hAnsi="Times New Roman" w:cs="Times New Roman"/>
          <w:sz w:val="28"/>
          <w:szCs w:val="28"/>
          <w:lang w:val="en-US" w:eastAsia="zh-CN"/>
        </w:rPr>
        <w:t>[J</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政治学研究</w:t>
      </w:r>
      <w:r>
        <w:rPr>
          <w:rFonts w:ascii="Times New Roman" w:eastAsiaTheme="minorEastAsia" w:hAnsi="Times New Roman" w:cs="Times New Roman"/>
          <w:sz w:val="28"/>
          <w:szCs w:val="28"/>
          <w:lang w:val="en-US" w:eastAsia="zh-CN"/>
        </w:rPr>
        <w:t>, 2001, (03): 1-8. (Lin S. Political Parties and Modernization: The Historical Practice and Realistic Development of the Chinese Communist Party // Political Science Research. - 2001. - №3. - P. 1-8.)</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149 </w:t>
      </w:r>
      <w:r>
        <w:rPr>
          <w:rFonts w:ascii="Times New Roman" w:eastAsiaTheme="minorEastAsia" w:hAnsi="Times New Roman" w:cs="Times New Roman"/>
          <w:sz w:val="28"/>
          <w:szCs w:val="28"/>
          <w:lang w:val="en-US" w:eastAsia="zh-CN"/>
        </w:rPr>
        <w:t>中共中央关于党的百年奋斗重大成就和历史经验的决议</w:t>
      </w:r>
      <w:r>
        <w:rPr>
          <w:rFonts w:ascii="Times New Roman" w:eastAsiaTheme="minorEastAsia" w:hAnsi="Times New Roman" w:cs="Times New Roman"/>
          <w:sz w:val="28"/>
          <w:szCs w:val="28"/>
          <w:lang w:val="en-US" w:eastAsia="zh-CN"/>
        </w:rPr>
        <w:t xml:space="preserve">[J]. </w:t>
      </w:r>
      <w:r>
        <w:rPr>
          <w:rFonts w:ascii="Times New Roman" w:eastAsiaTheme="minorEastAsia" w:hAnsi="Times New Roman" w:cs="Times New Roman"/>
          <w:sz w:val="28"/>
          <w:szCs w:val="28"/>
          <w:lang w:val="en-US" w:eastAsia="zh-CN"/>
        </w:rPr>
        <w:t>实践</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党的教育版</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2021, (11): 16-37</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(Resolution of the Central Committee of the Communist Party of China on the Major Achievements and Historical Experience of the Party over the Past Century // Practice (Party Education Edition). - 2021. - №11. - P. 15-37.)</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150 </w:t>
      </w:r>
      <w:r>
        <w:rPr>
          <w:rFonts w:ascii="Times New Roman" w:eastAsiaTheme="minorEastAsia" w:hAnsi="Times New Roman" w:cs="Times New Roman"/>
          <w:sz w:val="28"/>
          <w:szCs w:val="28"/>
          <w:lang w:val="en-US" w:eastAsia="zh-CN"/>
        </w:rPr>
        <w:t>毛泽东</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毛泽东文集</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3</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xml:space="preserve">, 1996: 109. (Mao Z. The Collected Works of Mao Zedong. – Beijing: People's Publishing House, 1996. - Vol. 3. – 109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151 </w:t>
      </w:r>
      <w:r>
        <w:rPr>
          <w:rFonts w:ascii="Times New Roman" w:eastAsiaTheme="minorEastAsia" w:hAnsi="Times New Roman" w:cs="Times New Roman"/>
          <w:sz w:val="28"/>
          <w:szCs w:val="28"/>
          <w:lang w:val="en-US" w:eastAsia="zh-CN"/>
        </w:rPr>
        <w:t>中共中央关于党的百年奋斗重大成就和历史经验的决议</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xml:space="preserve">, 2021: 11. (Resolution of the Central Committee of the Communist Party of China on </w:t>
      </w:r>
      <w:r>
        <w:rPr>
          <w:rFonts w:ascii="Times New Roman" w:eastAsiaTheme="minorEastAsia" w:hAnsi="Times New Roman" w:cs="Times New Roman"/>
          <w:sz w:val="28"/>
          <w:szCs w:val="28"/>
          <w:lang w:val="en-US" w:eastAsia="zh-CN"/>
        </w:rPr>
        <w:t>the Major Achievements and Historical Experiences of the Party's Centennial Struggle // People's Publishing House. - Beijing, 2021. - P. 11.)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152 </w:t>
      </w:r>
      <w:r>
        <w:rPr>
          <w:rFonts w:ascii="Times New Roman" w:eastAsiaTheme="minorEastAsia" w:hAnsi="Times New Roman" w:cs="Times New Roman"/>
          <w:sz w:val="28"/>
          <w:szCs w:val="28"/>
          <w:lang w:val="en-US" w:eastAsia="zh-CN"/>
        </w:rPr>
        <w:t>中共中央</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关于建国以来党的若干历史问题的决议</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1981</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(Resolution on Certain Historical Issues of the Party Since the F</w:t>
      </w:r>
      <w:r>
        <w:rPr>
          <w:rFonts w:ascii="Times New Roman" w:eastAsiaTheme="minorEastAsia" w:hAnsi="Times New Roman" w:cs="Times New Roman"/>
          <w:sz w:val="28"/>
          <w:szCs w:val="28"/>
          <w:lang w:val="en-US" w:eastAsia="zh-CN"/>
        </w:rPr>
        <w:t>ounding of the People's Republic of China / Central Committee of the Communist Party of China. – Beijing: People's Publishing, 1981.)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153 Bao W. The historical experience of Chinese-style modernization and its methodological implications: An examination of</w:t>
      </w:r>
      <w:r>
        <w:rPr>
          <w:rFonts w:ascii="Times New Roman" w:eastAsiaTheme="minorEastAsia" w:hAnsi="Times New Roman" w:cs="Times New Roman"/>
          <w:sz w:val="28"/>
          <w:szCs w:val="28"/>
          <w:lang w:val="en-US" w:eastAsia="zh-CN"/>
        </w:rPr>
        <w:t xml:space="preserve"> the perspective of the Chinese Communist Party's view of development // World Socialist Studies. – 2023. – Vol. 8, Issue 1. – P. 38-47.</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154 </w:t>
      </w:r>
      <w:r>
        <w:rPr>
          <w:rFonts w:ascii="Times New Roman" w:eastAsiaTheme="minorEastAsia" w:hAnsi="Times New Roman" w:cs="Times New Roman"/>
          <w:sz w:val="28"/>
          <w:szCs w:val="28"/>
          <w:lang w:val="en-US" w:eastAsia="zh-CN"/>
        </w:rPr>
        <w:t>习近平：决胜全面建成小康社会</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夺取新时代中国特色社会主义伟大胜利</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在中国共产党第十九次全国代表大会上的报告</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2017: 11. (Xi J. Decisive victory in building a moder</w:t>
      </w:r>
      <w:r>
        <w:rPr>
          <w:rFonts w:ascii="Times New Roman" w:eastAsiaTheme="minorEastAsia" w:hAnsi="Times New Roman" w:cs="Times New Roman"/>
          <w:sz w:val="28"/>
          <w:szCs w:val="28"/>
          <w:lang w:val="en-US" w:eastAsia="zh-CN"/>
        </w:rPr>
        <w:t>ately prosperous society across the board and seizing the great victory of socialism with Chinese characteristics in the new era - Report at the 19th National Congress of the Communist Party of China // People's Publishing House. - 2017. - P. 11.)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155 Xi J</w:t>
      </w:r>
      <w:r>
        <w:rPr>
          <w:rFonts w:ascii="Times New Roman" w:eastAsiaTheme="minorEastAsia" w:hAnsi="Times New Roman" w:cs="Times New Roman"/>
          <w:sz w:val="28"/>
          <w:szCs w:val="28"/>
          <w:lang w:val="en-US" w:eastAsia="zh-CN"/>
        </w:rPr>
        <w:t>. Holding high the great banner of socialism with Chinese characteristics and uniting the struggle for the comprehensive construction of a modern socialist country - Report at the 20th National Congress of the Communist Party of China // Party Life. – 2022</w:t>
      </w:r>
      <w:r>
        <w:rPr>
          <w:rFonts w:ascii="Times New Roman" w:eastAsiaTheme="minorEastAsia" w:hAnsi="Times New Roman" w:cs="Times New Roman"/>
          <w:sz w:val="28"/>
          <w:szCs w:val="28"/>
          <w:lang w:val="en-US" w:eastAsia="zh-CN"/>
        </w:rPr>
        <w:t>. – Vol. 11. – P. 4-23.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156 </w:t>
      </w:r>
      <w:r>
        <w:rPr>
          <w:rFonts w:ascii="Times New Roman" w:eastAsiaTheme="minorEastAsia" w:hAnsi="Times New Roman" w:cs="Times New Roman"/>
          <w:sz w:val="28"/>
          <w:szCs w:val="28"/>
          <w:lang w:val="en-US" w:eastAsia="zh-TW"/>
        </w:rPr>
        <w:t>曲青山</w:t>
      </w:r>
      <w:r>
        <w:rPr>
          <w:rFonts w:ascii="Times New Roman" w:eastAsiaTheme="minorEastAsia" w:hAnsi="Times New Roman" w:cs="Times New Roman"/>
          <w:sz w:val="28"/>
          <w:szCs w:val="28"/>
          <w:lang w:val="ru-RU" w:eastAsia="zh-TW"/>
        </w:rPr>
        <w:t xml:space="preserve">. </w:t>
      </w:r>
      <w:r>
        <w:rPr>
          <w:rFonts w:ascii="Times New Roman" w:eastAsiaTheme="minorEastAsia" w:hAnsi="Times New Roman" w:cs="Times New Roman"/>
          <w:sz w:val="28"/>
          <w:szCs w:val="28"/>
          <w:lang w:val="en-US" w:eastAsia="zh-TW"/>
        </w:rPr>
        <w:t>更深入地理解中國現代化的科學內涵</w:t>
      </w:r>
      <w:r>
        <w:rPr>
          <w:rFonts w:ascii="Times New Roman" w:eastAsiaTheme="minorEastAsia" w:hAnsi="Times New Roman" w:cs="Times New Roman"/>
          <w:sz w:val="28"/>
          <w:szCs w:val="28"/>
          <w:lang w:val="ru-RU" w:eastAsia="zh-TW"/>
        </w:rPr>
        <w:t xml:space="preserve">. </w:t>
      </w:r>
      <w:r>
        <w:rPr>
          <w:rFonts w:ascii="Times New Roman" w:eastAsiaTheme="minorEastAsia" w:hAnsi="Times New Roman" w:cs="Times New Roman"/>
          <w:sz w:val="28"/>
          <w:szCs w:val="28"/>
          <w:lang w:val="en-US" w:eastAsia="zh-TW"/>
        </w:rPr>
        <w:t>學習時報</w:t>
      </w:r>
      <w:r>
        <w:rPr>
          <w:rFonts w:ascii="Times New Roman" w:eastAsiaTheme="minorEastAsia" w:hAnsi="Times New Roman" w:cs="Times New Roman"/>
          <w:sz w:val="28"/>
          <w:szCs w:val="28"/>
          <w:lang w:val="ru-RU" w:eastAsia="zh-TW"/>
        </w:rPr>
        <w:t xml:space="preserve">, </w:t>
      </w:r>
      <w:r>
        <w:rPr>
          <w:rFonts w:ascii="Times New Roman" w:eastAsiaTheme="minorEastAsia" w:hAnsi="Times New Roman" w:cs="Times New Roman"/>
          <w:sz w:val="28"/>
          <w:szCs w:val="28"/>
          <w:lang w:val="en-US" w:eastAsia="zh-TW"/>
        </w:rPr>
        <w:t>2022</w:t>
      </w:r>
      <w:r>
        <w:rPr>
          <w:rFonts w:ascii="Times New Roman" w:eastAsiaTheme="minorEastAsia" w:hAnsi="Times New Roman" w:cs="Times New Roman"/>
          <w:sz w:val="28"/>
          <w:szCs w:val="28"/>
          <w:lang w:val="ru-RU" w:eastAsia="zh-TW"/>
        </w:rPr>
        <w:t xml:space="preserve">. </w:t>
      </w:r>
      <w:r>
        <w:rPr>
          <w:rFonts w:ascii="Times New Roman" w:eastAsiaTheme="minorEastAsia" w:hAnsi="Times New Roman" w:cs="Times New Roman"/>
          <w:sz w:val="28"/>
          <w:szCs w:val="28"/>
          <w:lang w:val="en-US" w:eastAsia="zh-TW"/>
        </w:rPr>
        <w:t>(</w:t>
      </w:r>
      <w:r>
        <w:rPr>
          <w:rFonts w:ascii="Times New Roman" w:eastAsiaTheme="minorEastAsia" w:hAnsi="Times New Roman" w:cs="Times New Roman"/>
          <w:sz w:val="28"/>
          <w:szCs w:val="28"/>
          <w:lang w:val="en-US" w:eastAsia="zh-CN"/>
        </w:rPr>
        <w:t>Qu Q. A deeper understanding of the scientific connotation of Chinese modernization // Study Times. – 2022).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157 </w:t>
      </w:r>
      <w:r>
        <w:rPr>
          <w:rFonts w:ascii="Times New Roman" w:eastAsiaTheme="minorEastAsia" w:hAnsi="Times New Roman" w:cs="Times New Roman"/>
          <w:sz w:val="28"/>
          <w:szCs w:val="28"/>
          <w:lang w:val="en-US" w:eastAsia="zh-CN"/>
        </w:rPr>
        <w:t>毛泽东</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中国革命和中国共产党</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毛泽东选集第</w:t>
      </w:r>
      <w:r>
        <w:rPr>
          <w:rFonts w:ascii="Times New Roman" w:eastAsiaTheme="minorEastAsia" w:hAnsi="Times New Roman" w:cs="Times New Roman"/>
          <w:sz w:val="28"/>
          <w:szCs w:val="28"/>
          <w:lang w:val="en-US" w:eastAsia="zh-CN"/>
        </w:rPr>
        <w:t>2</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xml:space="preserve">, 1991: 636. (Mao Z. The Chinese Revolution and the Chinese Communist Party. – Beijing: People's Publishing House, 1991. - Vol. 2. – 636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158 </w:t>
      </w:r>
      <w:r>
        <w:rPr>
          <w:rFonts w:ascii="Times New Roman" w:eastAsiaTheme="minorEastAsia" w:hAnsi="Times New Roman" w:cs="Times New Roman"/>
          <w:sz w:val="28"/>
          <w:szCs w:val="28"/>
          <w:lang w:val="en-US" w:eastAsia="zh-CN"/>
        </w:rPr>
        <w:t>习近平在看望参加政协会议的民盟致公党无党派人士侨联界委员时强调</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坚持多党合作发展社会主义民主政治</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为决胜全面建成小康社会而团结奋斗</w:t>
      </w:r>
      <w:r>
        <w:rPr>
          <w:rFonts w:ascii="Times New Roman" w:eastAsiaTheme="minorEastAsia" w:hAnsi="Times New Roman" w:cs="Times New Roman"/>
          <w:sz w:val="28"/>
          <w:szCs w:val="28"/>
          <w:lang w:val="en-US" w:eastAsia="zh-CN"/>
        </w:rPr>
        <w:t>[J].</w:t>
      </w:r>
      <w:r>
        <w:rPr>
          <w:rFonts w:ascii="Times New Roman" w:eastAsiaTheme="minorEastAsia" w:hAnsi="Times New Roman" w:cs="Times New Roman"/>
          <w:sz w:val="28"/>
          <w:szCs w:val="28"/>
          <w:lang w:val="en-US" w:eastAsia="zh-CN"/>
        </w:rPr>
        <w:t>中</w:t>
      </w:r>
      <w:r>
        <w:rPr>
          <w:rFonts w:ascii="Times New Roman" w:eastAsiaTheme="minorEastAsia" w:hAnsi="Times New Roman" w:cs="Times New Roman"/>
          <w:sz w:val="28"/>
          <w:szCs w:val="28"/>
          <w:lang w:val="en-US" w:eastAsia="zh-CN"/>
        </w:rPr>
        <w:t>国政协</w:t>
      </w:r>
      <w:r>
        <w:rPr>
          <w:rFonts w:ascii="Times New Roman" w:eastAsiaTheme="minorEastAsia" w:hAnsi="Times New Roman" w:cs="Times New Roman"/>
          <w:sz w:val="28"/>
          <w:szCs w:val="28"/>
          <w:lang w:val="en-US" w:eastAsia="zh-CN"/>
        </w:rPr>
        <w:t>, 2018, (05): 3-4. (When X. Jinping visited the members of the China Democratic League, the China Zhi Gong Party, the non-partisan and the Overseas Chinese Federation who attended the CPPCC meeting, he stressed that we should adhere to multi-party coope</w:t>
      </w:r>
      <w:r>
        <w:rPr>
          <w:rFonts w:ascii="Times New Roman" w:eastAsiaTheme="minorEastAsia" w:hAnsi="Times New Roman" w:cs="Times New Roman"/>
          <w:sz w:val="28"/>
          <w:szCs w:val="28"/>
          <w:lang w:val="en-US" w:eastAsia="zh-CN"/>
        </w:rPr>
        <w:t>ration to develop socialist democratic politics and unite and strive for a decisive victory in building a moderately prosperous society in all respects // Chinese People's Political Consultative Conference. - 2018. - №5. - P. 3-4.)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159 Cangnan Municipal Co</w:t>
      </w:r>
      <w:r>
        <w:rPr>
          <w:rFonts w:ascii="Times New Roman" w:eastAsiaTheme="minorEastAsia" w:hAnsi="Times New Roman" w:cs="Times New Roman"/>
          <w:sz w:val="28"/>
          <w:szCs w:val="28"/>
          <w:lang w:val="en-US" w:eastAsia="zh-CN"/>
        </w:rPr>
        <w:t xml:space="preserve">mmittee of the Chinese People's Political Consultative Conference // </w:t>
      </w:r>
      <w:hyperlink r:id="rId43" w:history="1">
        <w:r>
          <w:rPr>
            <w:rFonts w:ascii="Times New Roman" w:eastAsiaTheme="minorEastAsia" w:hAnsi="Times New Roman" w:cs="Times New Roman"/>
            <w:sz w:val="28"/>
            <w:szCs w:val="28"/>
            <w:lang w:val="en-US" w:eastAsia="zh-CN"/>
          </w:rPr>
          <w:t>http://cnzx.cncn.gov.cn/art/2016.</w:t>
        </w:r>
      </w:hyperlink>
      <w:r>
        <w:rPr>
          <w:rFonts w:ascii="Times New Roman" w:eastAsiaTheme="minorEastAsia" w:hAnsi="Times New Roman" w:cs="Times New Roman"/>
          <w:sz w:val="28"/>
          <w:szCs w:val="28"/>
          <w:lang w:val="en-US" w:eastAsia="zh-CN"/>
        </w:rPr>
        <w:t xml:space="preserve"> 10.11.2024.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160 Hu R. Historical Evolution and Theoretical Implications of the Formulation of ‘New Type</w:t>
      </w:r>
      <w:r>
        <w:rPr>
          <w:rFonts w:ascii="Times New Roman" w:eastAsiaTheme="minorEastAsia" w:hAnsi="Times New Roman" w:cs="Times New Roman"/>
          <w:sz w:val="28"/>
          <w:szCs w:val="28"/>
          <w:lang w:val="en-US" w:eastAsia="zh-CN"/>
        </w:rPr>
        <w:t xml:space="preserve"> of Political Party System’ // China Journal of National Yan'an Cadre College. – 2020. – Vol. 13, Issue 06. – P. 50-58.</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161 </w:t>
      </w:r>
      <w:r>
        <w:rPr>
          <w:rFonts w:ascii="Times New Roman" w:eastAsiaTheme="minorEastAsia" w:hAnsi="Times New Roman" w:cs="Times New Roman"/>
          <w:sz w:val="28"/>
          <w:szCs w:val="28"/>
          <w:lang w:val="en-US" w:eastAsia="zh-CN"/>
        </w:rPr>
        <w:t>冯俊</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新型政党制度是一个伟大政治创造</w:t>
      </w:r>
      <w:r>
        <w:rPr>
          <w:rFonts w:ascii="Times New Roman" w:eastAsiaTheme="minorEastAsia" w:hAnsi="Times New Roman" w:cs="Times New Roman"/>
          <w:sz w:val="28"/>
          <w:szCs w:val="28"/>
          <w:lang w:val="en-US" w:eastAsia="zh-CN"/>
        </w:rPr>
        <w:t>[J].</w:t>
      </w:r>
      <w:r>
        <w:rPr>
          <w:rFonts w:ascii="Times New Roman" w:eastAsiaTheme="minorEastAsia" w:hAnsi="Times New Roman" w:cs="Times New Roman"/>
          <w:sz w:val="28"/>
          <w:szCs w:val="28"/>
          <w:lang w:val="en-US" w:eastAsia="zh-CN"/>
        </w:rPr>
        <w:t>中国党政干部论坛</w:t>
      </w:r>
      <w:r>
        <w:rPr>
          <w:rFonts w:ascii="Times New Roman" w:eastAsiaTheme="minorEastAsia" w:hAnsi="Times New Roman" w:cs="Times New Roman"/>
          <w:sz w:val="28"/>
          <w:szCs w:val="28"/>
          <w:lang w:val="en-US" w:eastAsia="zh-CN"/>
        </w:rPr>
        <w:t>, 2018, (04): 6-10. (Feng J. The new party system is a great political creation // China Party and Gov</w:t>
      </w:r>
      <w:r>
        <w:rPr>
          <w:rFonts w:ascii="Times New Roman" w:eastAsiaTheme="minorEastAsia" w:hAnsi="Times New Roman" w:cs="Times New Roman"/>
          <w:sz w:val="28"/>
          <w:szCs w:val="28"/>
          <w:lang w:val="en-US" w:eastAsia="zh-CN"/>
        </w:rPr>
        <w:t>ernment Cadres Forum. - 2018. - №4. - P. 6-10.)</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162 Li Z., Liu H. The value purpose and contemporary compliance of the development process of the multi-party cooperation and political consultation system under the leadership of the Communist Party of China</w:t>
      </w:r>
      <w:r>
        <w:rPr>
          <w:rFonts w:ascii="Times New Roman" w:eastAsiaTheme="minorEastAsia" w:hAnsi="Times New Roman" w:cs="Times New Roman"/>
          <w:sz w:val="28"/>
          <w:szCs w:val="28"/>
          <w:lang w:val="en-US" w:eastAsia="zh-CN"/>
        </w:rPr>
        <w:t xml:space="preserve"> // Journal of Hunan Academy of Socialism. – 2021. – Vol. 22, Issue 05. – P. 33-37.</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163 </w:t>
      </w:r>
      <w:r>
        <w:rPr>
          <w:rFonts w:ascii="Times New Roman" w:eastAsiaTheme="minorEastAsia" w:hAnsi="Times New Roman" w:cs="Times New Roman"/>
          <w:sz w:val="28"/>
          <w:szCs w:val="28"/>
          <w:lang w:val="en-US" w:eastAsia="zh-CN"/>
        </w:rPr>
        <w:t>中共中央关于坚持和完善中国共产党领导的多党合作和政治协商制度的意见</w:t>
      </w:r>
      <w:r>
        <w:rPr>
          <w:rFonts w:ascii="Times New Roman" w:eastAsiaTheme="minorEastAsia" w:hAnsi="Times New Roman" w:cs="Times New Roman"/>
          <w:sz w:val="28"/>
          <w:szCs w:val="28"/>
          <w:lang w:val="en-US" w:eastAsia="zh-CN"/>
        </w:rPr>
        <w:t>[J].</w:t>
      </w:r>
      <w:r>
        <w:rPr>
          <w:rFonts w:ascii="Times New Roman" w:eastAsiaTheme="minorEastAsia" w:hAnsi="Times New Roman" w:cs="Times New Roman"/>
          <w:sz w:val="28"/>
          <w:szCs w:val="28"/>
          <w:lang w:val="en-US" w:eastAsia="zh-CN"/>
        </w:rPr>
        <w:t>中华人民共和国国务院公报</w:t>
      </w:r>
      <w:r>
        <w:rPr>
          <w:rFonts w:ascii="Times New Roman" w:eastAsiaTheme="minorEastAsia" w:hAnsi="Times New Roman" w:cs="Times New Roman"/>
          <w:sz w:val="28"/>
          <w:szCs w:val="28"/>
          <w:lang w:val="en-US" w:eastAsia="zh-CN"/>
        </w:rPr>
        <w:t>, 1990, (02): 38-43. (Opinions on upholding and improving the system of multiparty cooperation and political consultati</w:t>
      </w:r>
      <w:r>
        <w:rPr>
          <w:rFonts w:ascii="Times New Roman" w:eastAsiaTheme="minorEastAsia" w:hAnsi="Times New Roman" w:cs="Times New Roman"/>
          <w:sz w:val="28"/>
          <w:szCs w:val="28"/>
          <w:lang w:val="en-US" w:eastAsia="zh-CN"/>
        </w:rPr>
        <w:t>on under the leadership of the Communist Party of China / Central Committee of the Communist Party of China.// Gazette of the State Council of the People's Republic of China. - 1990. - №2. - P. 38-43.)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164 </w:t>
      </w:r>
      <w:r>
        <w:rPr>
          <w:rFonts w:ascii="Times New Roman" w:eastAsiaTheme="minorEastAsia" w:hAnsi="Times New Roman" w:cs="Times New Roman"/>
          <w:sz w:val="28"/>
          <w:szCs w:val="28"/>
          <w:lang w:val="en-US" w:eastAsia="zh-CN"/>
        </w:rPr>
        <w:t>本报评论员</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进一步加强中国共产党领导的多党合作和政治协商制度建设</w:t>
      </w:r>
      <w:r>
        <w:rPr>
          <w:rFonts w:ascii="Times New Roman" w:eastAsiaTheme="minorEastAsia" w:hAnsi="Times New Roman" w:cs="Times New Roman"/>
          <w:sz w:val="28"/>
          <w:szCs w:val="28"/>
          <w:lang w:val="en-US" w:eastAsia="zh-CN"/>
        </w:rPr>
        <w:t xml:space="preserve">[N]. </w:t>
      </w:r>
      <w:r>
        <w:rPr>
          <w:rFonts w:ascii="Times New Roman" w:eastAsiaTheme="minorEastAsia" w:hAnsi="Times New Roman" w:cs="Times New Roman"/>
          <w:sz w:val="28"/>
          <w:szCs w:val="28"/>
          <w:lang w:val="en-US" w:eastAsia="zh-CN"/>
        </w:rPr>
        <w:t>人民日报</w:t>
      </w:r>
      <w:r>
        <w:rPr>
          <w:rFonts w:ascii="Times New Roman" w:eastAsiaTheme="minorEastAsia" w:hAnsi="Times New Roman" w:cs="Times New Roman"/>
          <w:sz w:val="28"/>
          <w:szCs w:val="28"/>
          <w:lang w:val="en-US" w:eastAsia="zh-CN"/>
        </w:rPr>
        <w:t>, 2005-0</w:t>
      </w:r>
      <w:r>
        <w:rPr>
          <w:rFonts w:ascii="Times New Roman" w:eastAsiaTheme="minorEastAsia" w:hAnsi="Times New Roman" w:cs="Times New Roman"/>
          <w:sz w:val="28"/>
          <w:szCs w:val="28"/>
          <w:lang w:val="en-US" w:eastAsia="zh-CN"/>
        </w:rPr>
        <w:t>3-29(001). (People's Daily Editorial. (2005, March 29). Strengthening the development of the multi-party cooperation and political consultation system under the leadership of the CPC // People's Daily. - P. 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165 Opinions of the Central Committee of the </w:t>
      </w:r>
      <w:r>
        <w:rPr>
          <w:rFonts w:ascii="Times New Roman" w:eastAsiaTheme="minorEastAsia" w:hAnsi="Times New Roman" w:cs="Times New Roman"/>
          <w:sz w:val="28"/>
          <w:szCs w:val="28"/>
          <w:lang w:val="en-US" w:eastAsia="zh-CN"/>
        </w:rPr>
        <w:t xml:space="preserve">Communist Party of China on Strengthening the Work of the People's Political Consultative Conference: abstract / Chinese People's Political Consultative Conference // In book: Yearbook of the People's Republic of China. – </w:t>
      </w:r>
      <w:r>
        <w:rPr>
          <w:rFonts w:ascii="Times New Roman" w:eastAsiaTheme="minorEastAsia" w:hAnsi="Times New Roman" w:cs="Times New Roman"/>
          <w:sz w:val="28"/>
          <w:szCs w:val="28"/>
          <w:lang w:val="en" w:eastAsia="zh-CN"/>
        </w:rPr>
        <w:t xml:space="preserve">Beijing, </w:t>
      </w:r>
      <w:r>
        <w:rPr>
          <w:rFonts w:ascii="Times New Roman" w:eastAsiaTheme="minorEastAsia" w:hAnsi="Times New Roman" w:cs="Times New Roman"/>
          <w:sz w:val="28"/>
          <w:szCs w:val="28"/>
          <w:lang w:val="en-US" w:eastAsia="zh-CN"/>
        </w:rPr>
        <w:t>2006. - P. 135-137.</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166 C</w:t>
      </w:r>
      <w:r>
        <w:rPr>
          <w:rFonts w:ascii="Times New Roman" w:eastAsiaTheme="minorEastAsia" w:hAnsi="Times New Roman" w:cs="Times New Roman"/>
          <w:sz w:val="28"/>
          <w:szCs w:val="28"/>
          <w:lang w:val="en-US" w:eastAsia="zh-CN"/>
        </w:rPr>
        <w:t>hen J. Mao Zedong and the exploration, development and expansion of the path of the Communist Party of China // Party Documents. - 2023. – Issue 6. - P. 16-22.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167 </w:t>
      </w:r>
      <w:r>
        <w:rPr>
          <w:rFonts w:ascii="Times New Roman" w:eastAsiaTheme="minorEastAsia" w:hAnsi="Times New Roman" w:cs="Times New Roman"/>
          <w:sz w:val="28"/>
          <w:szCs w:val="28"/>
          <w:lang w:val="en-US" w:eastAsia="zh-CN"/>
        </w:rPr>
        <w:t>毛泽东</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毛泽东选集</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1</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 1993</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1</w:t>
      </w:r>
      <w:r>
        <w:rPr>
          <w:rFonts w:ascii="Times New Roman" w:eastAsiaTheme="minorEastAsia" w:hAnsi="Times New Roman" w:cs="Times New Roman"/>
          <w:sz w:val="28"/>
          <w:szCs w:val="28"/>
          <w:lang w:val="ru-RU" w:eastAsia="zh-CN"/>
        </w:rPr>
        <w:t>15</w:t>
      </w:r>
      <w:r>
        <w:rPr>
          <w:rFonts w:ascii="Times New Roman" w:eastAsiaTheme="minorEastAsia" w:hAnsi="Times New Roman" w:cs="Times New Roman"/>
          <w:sz w:val="28"/>
          <w:szCs w:val="28"/>
          <w:lang w:val="en-US" w:eastAsia="zh-CN"/>
        </w:rPr>
        <w:t xml:space="preserve">. (Mao Z. Selected Works of Mao Zedong. – </w:t>
      </w:r>
      <w:r>
        <w:rPr>
          <w:rFonts w:ascii="Times New Roman" w:eastAsiaTheme="minorEastAsia" w:hAnsi="Times New Roman" w:cs="Times New Roman"/>
          <w:sz w:val="28"/>
          <w:szCs w:val="28"/>
          <w:lang w:val="en" w:eastAsia="zh-CN"/>
        </w:rPr>
        <w:t>Beijing</w:t>
      </w:r>
      <w:r>
        <w:rPr>
          <w:rFonts w:ascii="Times New Roman" w:eastAsiaTheme="minorEastAsia" w:hAnsi="Times New Roman" w:cs="Times New Roman"/>
          <w:sz w:val="28"/>
          <w:szCs w:val="28"/>
          <w:lang w:val="en-US" w:eastAsia="zh-CN"/>
        </w:rPr>
        <w:t xml:space="preserve">: People’s </w:t>
      </w:r>
      <w:r>
        <w:rPr>
          <w:rFonts w:ascii="Times New Roman" w:eastAsiaTheme="minorEastAsia" w:hAnsi="Times New Roman" w:cs="Times New Roman"/>
          <w:sz w:val="28"/>
          <w:szCs w:val="28"/>
          <w:lang w:val="en-US" w:eastAsia="zh-CN"/>
        </w:rPr>
        <w:t>Publishing House, 1993. - Vol. 1. – 115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168 </w:t>
      </w:r>
      <w:r>
        <w:rPr>
          <w:rFonts w:ascii="Times New Roman" w:eastAsiaTheme="minorEastAsia" w:hAnsi="Times New Roman" w:cs="Times New Roman"/>
          <w:sz w:val="28"/>
          <w:szCs w:val="28"/>
          <w:lang w:val="en-US" w:eastAsia="zh-CN"/>
        </w:rPr>
        <w:t>邓小平</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邓小平文选</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第二卷</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xml:space="preserve">, 1994: 345. (Deng X. Selected Works of Deng Xiaoping. – Beijing: People’s Publishing House, 1994. - Vol. 2. – 345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169 </w:t>
      </w:r>
      <w:r>
        <w:rPr>
          <w:rFonts w:ascii="Times New Roman" w:eastAsiaTheme="minorEastAsia" w:hAnsi="Times New Roman" w:cs="Times New Roman"/>
          <w:sz w:val="28"/>
          <w:szCs w:val="28"/>
          <w:lang w:val="en-US" w:eastAsia="zh-CN"/>
        </w:rPr>
        <w:t>毛泽东</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毛泽东文集</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1</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 1993</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37. (Mao Z. The Collected Works of</w:t>
      </w:r>
      <w:r>
        <w:rPr>
          <w:rFonts w:ascii="Times New Roman" w:eastAsiaTheme="minorEastAsia" w:hAnsi="Times New Roman" w:cs="Times New Roman"/>
          <w:sz w:val="28"/>
          <w:szCs w:val="28"/>
          <w:lang w:val="en-US" w:eastAsia="zh-CN"/>
        </w:rPr>
        <w:t xml:space="preserve"> Mao Zedong. – Beijing: People's Publishing House, 1993. - Vol. 1. – 37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170 </w:t>
      </w:r>
      <w:r>
        <w:rPr>
          <w:rFonts w:ascii="Times New Roman" w:eastAsiaTheme="minorEastAsia" w:hAnsi="Times New Roman" w:cs="Times New Roman"/>
          <w:sz w:val="28"/>
          <w:szCs w:val="28"/>
          <w:lang w:val="en-US" w:eastAsia="zh-CN"/>
        </w:rPr>
        <w:t>毛泽东</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毛泽东选集</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1</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 1991</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3</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(Mao Zedong. Selected Works of Mao Zedong // People’s Publishing House. - 1991. - Vol. 1. - P. 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171 </w:t>
      </w:r>
      <w:r>
        <w:rPr>
          <w:rFonts w:ascii="Times New Roman" w:eastAsiaTheme="minorEastAsia" w:hAnsi="Times New Roman" w:cs="Times New Roman"/>
          <w:sz w:val="28"/>
          <w:szCs w:val="28"/>
          <w:lang w:val="en-US" w:eastAsia="zh-CN"/>
        </w:rPr>
        <w:t>中共中央文献研究室</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中央档案馆</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建党以来重要文献选编（</w:t>
      </w:r>
      <w:r>
        <w:rPr>
          <w:rFonts w:ascii="Times New Roman" w:eastAsiaTheme="minorEastAsia" w:hAnsi="Times New Roman" w:cs="Times New Roman"/>
          <w:sz w:val="28"/>
          <w:szCs w:val="28"/>
          <w:lang w:val="en-US" w:eastAsia="zh-CN"/>
        </w:rPr>
        <w:t>1921—1949</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2</w:t>
      </w:r>
      <w:r>
        <w:rPr>
          <w:rFonts w:ascii="Times New Roman" w:eastAsiaTheme="minorEastAsia" w:hAnsi="Times New Roman" w:cs="Times New Roman"/>
          <w:sz w:val="28"/>
          <w:szCs w:val="28"/>
          <w:lang w:val="en-US" w:eastAsia="zh-CN"/>
        </w:rPr>
        <w:t>0</w:t>
      </w:r>
      <w:r>
        <w:rPr>
          <w:rFonts w:ascii="Times New Roman" w:eastAsiaTheme="minorEastAsia" w:hAnsi="Times New Roman" w:cs="Times New Roman"/>
          <w:sz w:val="28"/>
          <w:szCs w:val="28"/>
          <w:lang w:val="en-US" w:eastAsia="zh-CN"/>
        </w:rPr>
        <w:t>册</w:t>
      </w:r>
      <w:r>
        <w:rPr>
          <w:rFonts w:ascii="Times New Roman" w:eastAsiaTheme="minorEastAsia" w:hAnsi="Times New Roman" w:cs="Times New Roman"/>
          <w:sz w:val="28"/>
          <w:szCs w:val="28"/>
          <w:lang w:val="en-US" w:eastAsia="zh-CN"/>
        </w:rPr>
        <w:t xml:space="preserve"> [G].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中央文献出版社</w:t>
      </w:r>
      <w:r>
        <w:rPr>
          <w:rFonts w:ascii="Times New Roman" w:eastAsiaTheme="minorEastAsia" w:hAnsi="Times New Roman" w:cs="Times New Roman"/>
          <w:sz w:val="28"/>
          <w:szCs w:val="28"/>
          <w:lang w:val="en-US" w:eastAsia="zh-CN"/>
        </w:rPr>
        <w:t>, 2011</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317. (Central Committee's Party Literature Research Office &amp; Central Archives. Selected important documents since the founding of the Party (1921-1949) // Central Party Literature Press. - 2011. - Vol. 20. - P. 317.)</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172 </w:t>
      </w:r>
      <w:r>
        <w:rPr>
          <w:rFonts w:ascii="Times New Roman" w:eastAsiaTheme="minorEastAsia" w:hAnsi="Times New Roman" w:cs="Times New Roman"/>
          <w:sz w:val="28"/>
          <w:szCs w:val="28"/>
          <w:lang w:val="en-US" w:eastAsia="zh-CN"/>
        </w:rPr>
        <w:t>毛泽东</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毛泽东</w:t>
      </w:r>
      <w:r>
        <w:rPr>
          <w:rFonts w:ascii="Times New Roman" w:eastAsiaTheme="minorEastAsia" w:hAnsi="Times New Roman" w:cs="Times New Roman"/>
          <w:sz w:val="28"/>
          <w:szCs w:val="28"/>
          <w:lang w:val="en-US" w:eastAsia="zh-CN"/>
        </w:rPr>
        <w:t>文集</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6</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1999</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316</w:t>
      </w:r>
      <w:r>
        <w:rPr>
          <w:rFonts w:ascii="Times New Roman" w:eastAsiaTheme="minorEastAsia" w:hAnsi="Times New Roman" w:cs="Times New Roman"/>
          <w:sz w:val="28"/>
          <w:szCs w:val="28"/>
          <w:lang w:val="en-US" w:eastAsia="zh-CN"/>
        </w:rPr>
        <w:t>页</w:t>
      </w:r>
      <w:r>
        <w:rPr>
          <w:rFonts w:ascii="Times New Roman" w:eastAsiaTheme="minorEastAsia" w:hAnsi="Times New Roman" w:cs="Times New Roman"/>
          <w:sz w:val="28"/>
          <w:szCs w:val="28"/>
          <w:lang w:val="en-US" w:eastAsia="zh-CN"/>
        </w:rPr>
        <w:t>. (Mao Zedong. Collected Works of Mao Zedong // People’s Publishing House. - 1999. - Vol. 6. - P. 316.)</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173 </w:t>
      </w:r>
      <w:r>
        <w:rPr>
          <w:rFonts w:ascii="Times New Roman" w:eastAsiaTheme="minorEastAsia" w:hAnsi="Times New Roman" w:cs="Times New Roman"/>
          <w:sz w:val="28"/>
          <w:szCs w:val="28"/>
          <w:lang w:val="en-US" w:eastAsia="zh-CN"/>
        </w:rPr>
        <w:t>建国以来重要文献选编</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第四册</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中央文献出版社</w:t>
      </w:r>
      <w:r>
        <w:rPr>
          <w:rFonts w:ascii="Times New Roman" w:eastAsiaTheme="minorEastAsia" w:hAnsi="Times New Roman" w:cs="Times New Roman"/>
          <w:sz w:val="28"/>
          <w:szCs w:val="28"/>
          <w:lang w:val="en-US" w:eastAsia="zh-CN"/>
        </w:rPr>
        <w:t>, 1993: 301. (Selected Important Documents since the Founding of the State. – Beijing: Central Lit</w:t>
      </w:r>
      <w:r>
        <w:rPr>
          <w:rFonts w:ascii="Times New Roman" w:eastAsiaTheme="minorEastAsia" w:hAnsi="Times New Roman" w:cs="Times New Roman"/>
          <w:sz w:val="28"/>
          <w:szCs w:val="28"/>
          <w:lang w:val="en-US" w:eastAsia="zh-CN"/>
        </w:rPr>
        <w:t xml:space="preserve">erature Publishing House, 1993. - Vol. 4. – 301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174 </w:t>
      </w:r>
      <w:r>
        <w:rPr>
          <w:rFonts w:ascii="Times New Roman" w:eastAsiaTheme="minorEastAsia" w:hAnsi="Times New Roman" w:cs="Times New Roman"/>
          <w:sz w:val="28"/>
          <w:szCs w:val="28"/>
          <w:lang w:val="en-US" w:eastAsia="zh-CN"/>
        </w:rPr>
        <w:t>毛泽东</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毛泽东年谱（</w:t>
      </w:r>
      <w:r>
        <w:rPr>
          <w:rFonts w:ascii="Times New Roman" w:eastAsiaTheme="minorEastAsia" w:hAnsi="Times New Roman" w:cs="Times New Roman"/>
          <w:sz w:val="28"/>
          <w:szCs w:val="28"/>
          <w:lang w:val="en-US" w:eastAsia="zh-CN"/>
        </w:rPr>
        <w:t xml:space="preserve">1949-1976). </w:t>
      </w:r>
      <w:r>
        <w:rPr>
          <w:rFonts w:ascii="Times New Roman" w:eastAsiaTheme="minorEastAsia" w:hAnsi="Times New Roman" w:cs="Times New Roman"/>
          <w:sz w:val="28"/>
          <w:szCs w:val="28"/>
          <w:lang w:val="en-US" w:eastAsia="zh-CN"/>
        </w:rPr>
        <w:t>中央文献出版社</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2</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 2013</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 xml:space="preserve">557. (Mao Z. Chronicle of Mao Zedong (1949-1976). – Beijing: Central Literature Publishing House, 2013. - Vol. 2. – 557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175 </w:t>
      </w:r>
      <w:r>
        <w:rPr>
          <w:rFonts w:ascii="Times New Roman" w:eastAsiaTheme="minorEastAsia" w:hAnsi="Times New Roman" w:cs="Times New Roman"/>
          <w:sz w:val="28"/>
          <w:szCs w:val="28"/>
          <w:lang w:val="en-US" w:eastAsia="zh-CN"/>
        </w:rPr>
        <w:t>毛泽东</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毛泽东年谱（</w:t>
      </w:r>
      <w:r>
        <w:rPr>
          <w:rFonts w:ascii="Times New Roman" w:eastAsiaTheme="minorEastAsia" w:hAnsi="Times New Roman" w:cs="Times New Roman"/>
          <w:sz w:val="28"/>
          <w:szCs w:val="28"/>
          <w:lang w:val="en-US" w:eastAsia="zh-CN"/>
        </w:rPr>
        <w:t xml:space="preserve">1949-1976). </w:t>
      </w:r>
      <w:r>
        <w:rPr>
          <w:rFonts w:ascii="Times New Roman" w:eastAsiaTheme="minorEastAsia" w:hAnsi="Times New Roman" w:cs="Times New Roman"/>
          <w:sz w:val="28"/>
          <w:szCs w:val="28"/>
          <w:lang w:val="en-US" w:eastAsia="zh-CN"/>
        </w:rPr>
        <w:t>中央文献出版</w:t>
      </w:r>
      <w:r>
        <w:rPr>
          <w:rFonts w:ascii="Times New Roman" w:eastAsiaTheme="minorEastAsia" w:hAnsi="Times New Roman" w:cs="Times New Roman"/>
          <w:sz w:val="28"/>
          <w:szCs w:val="28"/>
          <w:lang w:val="en-US" w:eastAsia="zh-CN"/>
        </w:rPr>
        <w:t>社</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3</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 2013</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 xml:space="preserve">149. (Mao Zedong. Chronicle of Mao Zedong (1949-1976) // Central Literature Publishing House. - 2013. - Vol. 3. – 149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176 </w:t>
      </w:r>
      <w:r>
        <w:rPr>
          <w:rFonts w:ascii="Times New Roman" w:eastAsiaTheme="minorEastAsia" w:hAnsi="Times New Roman" w:cs="Times New Roman"/>
          <w:sz w:val="28"/>
          <w:szCs w:val="28"/>
          <w:lang w:val="en-US" w:eastAsia="zh-CN"/>
        </w:rPr>
        <w:t>毛泽东</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毛泽东文集</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7</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 1999</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268</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(Mao Z. Collected Works of Mao Zedong. – Beijing: People’s Publishing House, 1999. - Vol. 7. – 268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177 </w:t>
      </w:r>
      <w:r>
        <w:rPr>
          <w:rFonts w:ascii="Times New Roman" w:eastAsiaTheme="minorEastAsia" w:hAnsi="Times New Roman" w:cs="Times New Roman"/>
          <w:sz w:val="28"/>
          <w:szCs w:val="28"/>
          <w:lang w:val="en-US" w:eastAsia="zh-CN"/>
        </w:rPr>
        <w:t>毛泽东</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毛泽东文集</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8</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 1999</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116</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(Mao Z. Collected Works of Mao Zedong. – Beijing: People’s Publishing House, 1999. - Vol. 8. – 116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178 </w:t>
      </w:r>
      <w:r>
        <w:rPr>
          <w:rFonts w:ascii="Times New Roman" w:eastAsiaTheme="minorEastAsia" w:hAnsi="Times New Roman" w:cs="Times New Roman"/>
          <w:sz w:val="28"/>
          <w:szCs w:val="28"/>
          <w:lang w:val="en-US" w:eastAsia="zh-CN"/>
        </w:rPr>
        <w:t>邓小平</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邓小平年谱</w:t>
      </w:r>
      <w:r>
        <w:rPr>
          <w:rFonts w:ascii="Times New Roman" w:eastAsiaTheme="minorEastAsia" w:hAnsi="Times New Roman" w:cs="Times New Roman"/>
          <w:sz w:val="28"/>
          <w:szCs w:val="28"/>
          <w:lang w:val="en-US" w:eastAsia="zh-CN"/>
        </w:rPr>
        <w:t>(1975-1997)</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1</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中央文献出版社</w:t>
      </w:r>
      <w:r>
        <w:rPr>
          <w:rFonts w:ascii="Times New Roman" w:eastAsiaTheme="minorEastAsia" w:hAnsi="Times New Roman" w:cs="Times New Roman"/>
          <w:sz w:val="28"/>
          <w:szCs w:val="28"/>
          <w:lang w:val="en-US" w:eastAsia="zh-CN"/>
        </w:rPr>
        <w:t>, 2004: 496</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 xml:space="preserve"> (Deng X. Chronicle of Deng Xiaoping (1975-1997). – Beijing: Central Literature Publishing House, 2004. - Vol. 1. – 496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179 </w:t>
      </w:r>
      <w:r>
        <w:rPr>
          <w:rFonts w:ascii="Times New Roman" w:eastAsiaTheme="minorEastAsia" w:hAnsi="Times New Roman" w:cs="Times New Roman"/>
          <w:sz w:val="28"/>
          <w:szCs w:val="28"/>
          <w:lang w:val="en-US" w:eastAsia="zh-CN"/>
        </w:rPr>
        <w:t>邓小平</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邓小平文选第</w:t>
      </w:r>
      <w:r>
        <w:rPr>
          <w:rFonts w:ascii="Times New Roman" w:eastAsiaTheme="minorEastAsia" w:hAnsi="Times New Roman" w:cs="Times New Roman"/>
          <w:sz w:val="28"/>
          <w:szCs w:val="28"/>
          <w:lang w:val="en-US" w:eastAsia="zh-CN"/>
        </w:rPr>
        <w:t>2</w:t>
      </w:r>
      <w:r>
        <w:rPr>
          <w:rFonts w:ascii="Times New Roman" w:eastAsiaTheme="minorEastAsia" w:hAnsi="Times New Roman" w:cs="Times New Roman"/>
          <w:sz w:val="28"/>
          <w:szCs w:val="28"/>
          <w:lang w:val="en-US" w:eastAsia="zh-CN"/>
        </w:rPr>
        <w:t>卷第一版</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1983: 163. (Deng X. Selected Works of Deng Xiaopi</w:t>
      </w:r>
      <w:r>
        <w:rPr>
          <w:rFonts w:ascii="Times New Roman" w:eastAsiaTheme="minorEastAsia" w:hAnsi="Times New Roman" w:cs="Times New Roman"/>
          <w:sz w:val="28"/>
          <w:szCs w:val="28"/>
          <w:lang w:val="en-US" w:eastAsia="zh-CN"/>
        </w:rPr>
        <w:t xml:space="preserve">ng. – Beijing: People’s Publishing House, 1983. - Vol. 2. – 163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180 </w:t>
      </w:r>
      <w:r>
        <w:rPr>
          <w:rFonts w:ascii="Times New Roman" w:eastAsiaTheme="minorEastAsia" w:hAnsi="Times New Roman" w:cs="Times New Roman"/>
          <w:sz w:val="28"/>
          <w:szCs w:val="28"/>
          <w:lang w:val="en-US" w:eastAsia="zh-CN"/>
        </w:rPr>
        <w:t>中国共产党第二十次全国代表大会文件汇编</w:t>
      </w:r>
      <w:r>
        <w:rPr>
          <w:rFonts w:ascii="Times New Roman" w:eastAsiaTheme="minorEastAsia" w:hAnsi="Times New Roman" w:cs="Times New Roman"/>
          <w:sz w:val="28"/>
          <w:szCs w:val="28"/>
          <w:lang w:val="en-US" w:eastAsia="zh-CN"/>
        </w:rPr>
        <w:t xml:space="preserve">[J]. </w:t>
      </w:r>
      <w:r>
        <w:rPr>
          <w:rFonts w:ascii="Times New Roman" w:eastAsiaTheme="minorEastAsia" w:hAnsi="Times New Roman" w:cs="Times New Roman"/>
          <w:sz w:val="28"/>
          <w:szCs w:val="28"/>
          <w:lang w:val="en-US" w:eastAsia="zh-CN"/>
        </w:rPr>
        <w:t>山东干部函授大学学报</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理论学习</w:t>
      </w:r>
      <w:r>
        <w:rPr>
          <w:rFonts w:ascii="Times New Roman" w:eastAsiaTheme="minorEastAsia" w:hAnsi="Times New Roman" w:cs="Times New Roman"/>
          <w:sz w:val="28"/>
          <w:szCs w:val="28"/>
          <w:lang w:val="en-US" w:eastAsia="zh-CN"/>
        </w:rPr>
        <w:t>), 2022, (11): 64. (Collection of Documents of the 20th National Congress of the Communist Party of China // Journal of Shandong Cadre Correspond</w:t>
      </w:r>
      <w:r>
        <w:rPr>
          <w:rFonts w:ascii="Times New Roman" w:eastAsiaTheme="minorEastAsia" w:hAnsi="Times New Roman" w:cs="Times New Roman"/>
          <w:sz w:val="28"/>
          <w:szCs w:val="28"/>
          <w:lang w:val="en-US" w:eastAsia="zh-CN"/>
        </w:rPr>
        <w:t>ence University (Theoretical Learning). - 2022. - №11. - P. 64.).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181 Hou X. Deng Xiaoping and the Innovation of the Ruling Philosophy of the Communist Party of China // Journal of Nanjing University. - 2004. - №6. - P. 16-18.</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182 </w:t>
      </w:r>
      <w:r>
        <w:rPr>
          <w:rFonts w:ascii="Times New Roman" w:eastAsiaTheme="minorEastAsia" w:hAnsi="Times New Roman" w:cs="Times New Roman"/>
          <w:sz w:val="28"/>
          <w:szCs w:val="28"/>
          <w:lang w:val="en-US" w:eastAsia="zh-CN"/>
        </w:rPr>
        <w:t>邓小平</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邓小平文选第</w:t>
      </w:r>
      <w:r>
        <w:rPr>
          <w:rFonts w:ascii="Times New Roman" w:eastAsiaTheme="minorEastAsia" w:hAnsi="Times New Roman" w:cs="Times New Roman"/>
          <w:sz w:val="28"/>
          <w:szCs w:val="28"/>
          <w:lang w:val="en-US" w:eastAsia="zh-CN"/>
        </w:rPr>
        <w:t>3</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w:t>
      </w:r>
      <w:r>
        <w:rPr>
          <w:rFonts w:ascii="Times New Roman" w:eastAsiaTheme="minorEastAsia" w:hAnsi="Times New Roman" w:cs="Times New Roman"/>
          <w:sz w:val="28"/>
          <w:szCs w:val="28"/>
          <w:lang w:val="en-US" w:eastAsia="zh-CN"/>
        </w:rPr>
        <w:t>版社</w:t>
      </w:r>
      <w:r>
        <w:rPr>
          <w:rFonts w:ascii="Times New Roman" w:eastAsiaTheme="minorEastAsia" w:hAnsi="Times New Roman" w:cs="Times New Roman"/>
          <w:sz w:val="28"/>
          <w:szCs w:val="28"/>
          <w:lang w:val="en-US" w:eastAsia="zh-CN"/>
        </w:rPr>
        <w:t xml:space="preserve">, 1993: 110-111. (Deng X. Selected Writings of Deng Xiaoping. – Beijing: People's Publishing House, 1993. - Vol. 3. – 110-111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183 Wu Z. Historical transmutation of the discourse system of China's new political party system-centered on the discourses </w:t>
      </w:r>
      <w:r>
        <w:rPr>
          <w:rFonts w:ascii="Times New Roman" w:eastAsiaTheme="minorEastAsia" w:hAnsi="Times New Roman" w:cs="Times New Roman"/>
          <w:sz w:val="28"/>
          <w:szCs w:val="28"/>
          <w:lang w:val="en-US" w:eastAsia="zh-CN"/>
        </w:rPr>
        <w:t>of system structure, system function, system designation and system construction // Journal of Shanghai Socialist Institute. – 2024. – Issue 5. – P. 158-171.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184 </w:t>
      </w:r>
      <w:r>
        <w:rPr>
          <w:rFonts w:ascii="Times New Roman" w:eastAsiaTheme="minorEastAsia" w:hAnsi="Times New Roman" w:cs="Times New Roman"/>
          <w:sz w:val="28"/>
          <w:szCs w:val="28"/>
          <w:lang w:val="en-US" w:eastAsia="zh-CN"/>
        </w:rPr>
        <w:t>邓小平</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邓小平文选</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第</w:t>
      </w:r>
      <w:r>
        <w:rPr>
          <w:rFonts w:ascii="Times New Roman" w:eastAsiaTheme="minorEastAsia" w:hAnsi="Times New Roman" w:cs="Times New Roman"/>
          <w:sz w:val="28"/>
          <w:szCs w:val="28"/>
          <w:lang w:val="en-US" w:eastAsia="zh-CN"/>
        </w:rPr>
        <w:t>2</w:t>
      </w:r>
      <w:r>
        <w:rPr>
          <w:rFonts w:ascii="Times New Roman" w:eastAsiaTheme="minorEastAsia" w:hAnsi="Times New Roman" w:cs="Times New Roman"/>
          <w:sz w:val="28"/>
          <w:szCs w:val="28"/>
          <w:lang w:val="en-US" w:eastAsia="zh-CN"/>
        </w:rPr>
        <w:t>卷</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1994: 186-187. (Deng Xiaoping. Selected Writings of Deng Xiaopi</w:t>
      </w:r>
      <w:r>
        <w:rPr>
          <w:rFonts w:ascii="Times New Roman" w:eastAsiaTheme="minorEastAsia" w:hAnsi="Times New Roman" w:cs="Times New Roman"/>
          <w:sz w:val="28"/>
          <w:szCs w:val="28"/>
          <w:lang w:val="en-US" w:eastAsia="zh-CN"/>
        </w:rPr>
        <w:t>ng // People's Publishing House. - 1994. - Vol. 2. - P. 186-187.)</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185 Generalizations and Documents of All National United Front Work Conferences / Research Office of the United Front Work Department of the Central Committee of the Communist Party of China</w:t>
      </w:r>
      <w:r>
        <w:rPr>
          <w:rFonts w:ascii="Times New Roman" w:eastAsiaTheme="minorEastAsia" w:hAnsi="Times New Roman" w:cs="Times New Roman"/>
          <w:sz w:val="28"/>
          <w:szCs w:val="28"/>
          <w:lang w:val="en-US" w:eastAsia="zh-CN"/>
        </w:rPr>
        <w:t xml:space="preserve">. – </w:t>
      </w:r>
      <w:r>
        <w:rPr>
          <w:rFonts w:ascii="Times New Roman" w:eastAsiaTheme="minorEastAsia" w:hAnsi="Times New Roman" w:cs="Times New Roman"/>
          <w:sz w:val="28"/>
          <w:szCs w:val="28"/>
          <w:lang w:val="en" w:eastAsia="zh-CN"/>
        </w:rPr>
        <w:t>Beijing</w:t>
      </w:r>
      <w:r>
        <w:rPr>
          <w:rFonts w:ascii="Times New Roman" w:eastAsiaTheme="minorEastAsia" w:hAnsi="Times New Roman" w:cs="Times New Roman"/>
          <w:sz w:val="28"/>
          <w:szCs w:val="28"/>
          <w:lang w:val="en-US" w:eastAsia="zh-CN"/>
        </w:rPr>
        <w:t xml:space="preserve">, 1986. – 486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186 Selected Important Documents Since the Twelfth National Congress, / upper volume / The Documentary Research Office of the Central Committee of the Communist Party of China. – </w:t>
      </w:r>
      <w:r>
        <w:rPr>
          <w:rFonts w:ascii="Times New Roman" w:eastAsiaTheme="minorEastAsia" w:hAnsi="Times New Roman" w:cs="Times New Roman"/>
          <w:sz w:val="28"/>
          <w:szCs w:val="28"/>
          <w:lang w:val="en" w:eastAsia="zh-CN"/>
        </w:rPr>
        <w:t>Beijing</w:t>
      </w:r>
      <w:r>
        <w:rPr>
          <w:rFonts w:ascii="Times New Roman" w:eastAsiaTheme="minorEastAsia" w:hAnsi="Times New Roman" w:cs="Times New Roman"/>
          <w:sz w:val="28"/>
          <w:szCs w:val="28"/>
          <w:lang w:val="en-US" w:eastAsia="zh-CN"/>
        </w:rPr>
        <w:t xml:space="preserve">, 1986. – 36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187 Selected Important Doc</w:t>
      </w:r>
      <w:r>
        <w:rPr>
          <w:rFonts w:ascii="Times New Roman" w:eastAsiaTheme="minorEastAsia" w:hAnsi="Times New Roman" w:cs="Times New Roman"/>
          <w:sz w:val="28"/>
          <w:szCs w:val="28"/>
          <w:lang w:val="en-US" w:eastAsia="zh-CN"/>
        </w:rPr>
        <w:t xml:space="preserve">uments Since the Thirteenth National Congress / The Documentary Research Office of the Central Committee of the Communist Party of China. – </w:t>
      </w:r>
      <w:r>
        <w:rPr>
          <w:rFonts w:ascii="Times New Roman" w:eastAsiaTheme="minorEastAsia" w:hAnsi="Times New Roman" w:cs="Times New Roman"/>
          <w:sz w:val="28"/>
          <w:szCs w:val="28"/>
          <w:lang w:val="en" w:eastAsia="zh-CN"/>
        </w:rPr>
        <w:t>Beijing</w:t>
      </w:r>
      <w:r>
        <w:rPr>
          <w:rFonts w:ascii="Times New Roman" w:eastAsiaTheme="minorEastAsia" w:hAnsi="Times New Roman" w:cs="Times New Roman"/>
          <w:sz w:val="28"/>
          <w:szCs w:val="28"/>
          <w:lang w:val="en-US" w:eastAsia="zh-CN"/>
        </w:rPr>
        <w:t xml:space="preserve">, 1991. – 821 </w:t>
      </w:r>
      <w:r>
        <w:rPr>
          <w:rFonts w:ascii="Times New Roman" w:eastAsiaTheme="minorEastAsia" w:hAnsi="Times New Roman" w:cs="Times New Roman"/>
          <w:sz w:val="28"/>
          <w:szCs w:val="28"/>
          <w:lang w:val="ru-RU" w:eastAsia="zh-CN"/>
        </w:rPr>
        <w:t>р</w:t>
      </w:r>
      <w:r>
        <w:rPr>
          <w:rFonts w:ascii="Times New Roman" w:eastAsiaTheme="minorEastAsia" w:hAnsi="Times New Roman" w:cs="Times New Roman"/>
          <w:sz w:val="28"/>
          <w:szCs w:val="28"/>
          <w:lang w:val="en-US" w:eastAsia="zh-CN"/>
        </w:rPr>
        <w:t>.</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188 Fourth Plenary Session of the 19th CPC Central Committee held in Beijing // People's Dai</w:t>
      </w:r>
      <w:r>
        <w:rPr>
          <w:rFonts w:ascii="Times New Roman" w:eastAsiaTheme="minorEastAsia" w:hAnsi="Times New Roman" w:cs="Times New Roman"/>
          <w:sz w:val="28"/>
          <w:szCs w:val="28"/>
          <w:lang w:val="en-US" w:eastAsia="zh-CN"/>
        </w:rPr>
        <w:t xml:space="preserve">ly. – 2019, </w:t>
      </w:r>
      <w:r>
        <w:rPr>
          <w:rFonts w:ascii="Times New Roman" w:eastAsiaTheme="minorEastAsia" w:hAnsi="Times New Roman" w:cs="Times New Roman"/>
          <w:sz w:val="28"/>
          <w:szCs w:val="28"/>
          <w:lang w:val="en" w:eastAsia="zh-CN"/>
        </w:rPr>
        <w:t>november</w:t>
      </w:r>
      <w:r>
        <w:rPr>
          <w:rFonts w:ascii="Times New Roman" w:eastAsiaTheme="minorEastAsia" w:hAnsi="Times New Roman" w:cs="Times New Roman"/>
          <w:sz w:val="28"/>
          <w:szCs w:val="28"/>
          <w:lang w:val="en-US" w:eastAsia="zh-CN"/>
        </w:rPr>
        <w:t xml:space="preserve"> – 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189 Xi Jinping emphasizes adherence to multi-party cooperation and development of socialist democratic politics to unite for the success of building a moderately prosperous society in all aspects when visiting members of the Peopl</w:t>
      </w:r>
      <w:r>
        <w:rPr>
          <w:rFonts w:ascii="Times New Roman" w:eastAsiaTheme="minorEastAsia" w:hAnsi="Times New Roman" w:cs="Times New Roman"/>
          <w:sz w:val="28"/>
          <w:szCs w:val="28"/>
          <w:lang w:val="en-US" w:eastAsia="zh-CN"/>
        </w:rPr>
        <w:t>e's Alliance and Zhigong Party without party affiliation and members of the Overseas Chinese Federation of Trade Unions (OCTUF) sector attending the CPPCC meeting // People's Daily. – 2018,</w:t>
      </w:r>
      <w:r>
        <w:rPr>
          <w:rFonts w:ascii="Times New Roman" w:eastAsiaTheme="minorEastAsia" w:hAnsi="Times New Roman" w:cs="Times New Roman"/>
          <w:sz w:val="28"/>
          <w:szCs w:val="28"/>
          <w:lang w:val="en" w:eastAsia="zh-CN"/>
        </w:rPr>
        <w:t xml:space="preserve"> march</w:t>
      </w:r>
      <w:r>
        <w:rPr>
          <w:rFonts w:ascii="Times New Roman" w:eastAsiaTheme="minorEastAsia" w:hAnsi="Times New Roman" w:cs="Times New Roman"/>
          <w:sz w:val="28"/>
          <w:szCs w:val="28"/>
          <w:lang w:val="en-US" w:eastAsia="zh-CN"/>
        </w:rPr>
        <w:t>. – 5.</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190 Jiang Xiao. Xi Jinping emphasized that multi-party</w:t>
      </w:r>
      <w:r>
        <w:rPr>
          <w:rFonts w:ascii="Times New Roman" w:eastAsiaTheme="minorEastAsia" w:hAnsi="Times New Roman" w:cs="Times New Roman"/>
          <w:sz w:val="28"/>
          <w:szCs w:val="28"/>
          <w:lang w:val="en-US" w:eastAsia="zh-CN"/>
        </w:rPr>
        <w:t xml:space="preserve"> cooperation should have a new atmosphere and ideological consensus should be newly improved to perform duties and responsibilities, and the participating political parties should have a new look when he talked with people outside the party and welcomed th</w:t>
      </w:r>
      <w:r>
        <w:rPr>
          <w:rFonts w:ascii="Times New Roman" w:eastAsiaTheme="minorEastAsia" w:hAnsi="Times New Roman" w:cs="Times New Roman"/>
          <w:sz w:val="28"/>
          <w:szCs w:val="28"/>
          <w:lang w:val="en-US" w:eastAsia="zh-CN"/>
        </w:rPr>
        <w:t xml:space="preserve">e Chinese New Year together // People's Daily. – 2018, </w:t>
      </w:r>
      <w:r>
        <w:rPr>
          <w:rFonts w:ascii="Times New Roman" w:eastAsiaTheme="minorEastAsia" w:hAnsi="Times New Roman" w:cs="Times New Roman"/>
          <w:sz w:val="28"/>
          <w:szCs w:val="28"/>
          <w:lang w:val="en" w:eastAsia="zh-CN"/>
        </w:rPr>
        <w:t>february</w:t>
      </w:r>
      <w:r>
        <w:rPr>
          <w:rFonts w:ascii="Times New Roman" w:eastAsiaTheme="minorEastAsia" w:hAnsi="Times New Roman" w:cs="Times New Roman"/>
          <w:sz w:val="28"/>
          <w:szCs w:val="28"/>
          <w:lang w:val="en-US" w:eastAsia="zh-CN"/>
        </w:rPr>
        <w:t xml:space="preserve"> – 7.</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191 Xi Jinping welcomes Chinese New Year with Party outsiders // People's Daily. – 2013, </w:t>
      </w:r>
      <w:r>
        <w:rPr>
          <w:rFonts w:ascii="Times New Roman" w:eastAsiaTheme="minorEastAsia" w:hAnsi="Times New Roman" w:cs="Times New Roman"/>
          <w:sz w:val="28"/>
          <w:szCs w:val="28"/>
          <w:lang w:val="en" w:eastAsia="zh-CN"/>
        </w:rPr>
        <w:t>february</w:t>
      </w:r>
      <w:r>
        <w:rPr>
          <w:rFonts w:ascii="Times New Roman" w:eastAsiaTheme="minorEastAsia" w:hAnsi="Times New Roman" w:cs="Times New Roman"/>
          <w:sz w:val="28"/>
          <w:szCs w:val="28"/>
          <w:lang w:val="en-US" w:eastAsia="zh-CN"/>
        </w:rPr>
        <w:t xml:space="preserve"> – 8.</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192 Li D. Exploration of General Secretary Xi Jinping's Important Discourses on </w:t>
      </w:r>
      <w:r>
        <w:rPr>
          <w:rFonts w:ascii="Times New Roman" w:eastAsiaTheme="minorEastAsia" w:hAnsi="Times New Roman" w:cs="Times New Roman"/>
          <w:sz w:val="28"/>
          <w:szCs w:val="28"/>
          <w:lang w:val="en-US" w:eastAsia="zh-CN"/>
        </w:rPr>
        <w:t>Multiparty Cooperation // Research on Mao Zedong Thought. - 2018. - № 35(05). - P. 79-85.</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193 </w:t>
      </w:r>
      <w:r>
        <w:rPr>
          <w:rFonts w:ascii="Times New Roman" w:eastAsiaTheme="minorEastAsia" w:hAnsi="Times New Roman" w:cs="Times New Roman"/>
          <w:sz w:val="28"/>
          <w:szCs w:val="28"/>
          <w:lang w:val="en-US" w:eastAsia="zh-CN"/>
        </w:rPr>
        <w:t>袁廷华</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中国特色社会主义参政党</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的提出、内涵及意义</w:t>
      </w:r>
      <w:r>
        <w:rPr>
          <w:rFonts w:ascii="Times New Roman" w:eastAsiaTheme="minorEastAsia" w:hAnsi="Times New Roman" w:cs="Times New Roman"/>
          <w:sz w:val="28"/>
          <w:szCs w:val="28"/>
          <w:lang w:val="en-US" w:eastAsia="zh-CN"/>
        </w:rPr>
        <w:t>[J].</w:t>
      </w:r>
      <w:r>
        <w:rPr>
          <w:rFonts w:ascii="Times New Roman" w:eastAsiaTheme="minorEastAsia" w:hAnsi="Times New Roman" w:cs="Times New Roman"/>
          <w:sz w:val="28"/>
          <w:szCs w:val="28"/>
          <w:lang w:val="en-US" w:eastAsia="zh-CN"/>
        </w:rPr>
        <w:t>中央社会主义学院学报</w:t>
      </w:r>
      <w:r>
        <w:rPr>
          <w:rFonts w:ascii="Times New Roman" w:eastAsiaTheme="minorEastAsia" w:hAnsi="Times New Roman" w:cs="Times New Roman"/>
          <w:sz w:val="28"/>
          <w:szCs w:val="28"/>
          <w:lang w:val="en-US" w:eastAsia="zh-CN"/>
        </w:rPr>
        <w:t>, 2014(02):14-20. (Yuan Tinghua. The proposal, connotation and significance of “socialist political party with Chinese cha</w:t>
      </w:r>
      <w:r>
        <w:rPr>
          <w:rFonts w:ascii="Times New Roman" w:eastAsiaTheme="minorEastAsia" w:hAnsi="Times New Roman" w:cs="Times New Roman"/>
          <w:sz w:val="28"/>
          <w:szCs w:val="28"/>
          <w:lang w:val="en-US" w:eastAsia="zh-CN"/>
        </w:rPr>
        <w:t>racteristics” // Journal of the Central Institute of Socialism. - 2014. - №2. - P.14-20.)</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194 </w:t>
      </w:r>
      <w:r>
        <w:rPr>
          <w:rFonts w:ascii="Times New Roman" w:eastAsiaTheme="minorEastAsia" w:hAnsi="Times New Roman" w:cs="Times New Roman"/>
          <w:sz w:val="28"/>
          <w:szCs w:val="28"/>
          <w:lang w:val="en-US" w:eastAsia="zh-CN"/>
        </w:rPr>
        <w:t>许立坤</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论习近平关于多党合作的重要理论创新</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习近平统一战线思想研究系列之一</w:t>
      </w:r>
      <w:r>
        <w:rPr>
          <w:rFonts w:ascii="Times New Roman" w:eastAsiaTheme="minorEastAsia" w:hAnsi="Times New Roman" w:cs="Times New Roman"/>
          <w:sz w:val="28"/>
          <w:szCs w:val="28"/>
          <w:lang w:val="en-US" w:eastAsia="zh-CN"/>
        </w:rPr>
        <w:t>[J].</w:t>
      </w:r>
      <w:r>
        <w:rPr>
          <w:rFonts w:ascii="Times New Roman" w:eastAsiaTheme="minorEastAsia" w:hAnsi="Times New Roman" w:cs="Times New Roman"/>
          <w:sz w:val="28"/>
          <w:szCs w:val="28"/>
          <w:lang w:val="en-US" w:eastAsia="zh-CN"/>
        </w:rPr>
        <w:t>广西社会主义学院学报</w:t>
      </w:r>
      <w:r>
        <w:rPr>
          <w:rFonts w:ascii="Times New Roman" w:eastAsiaTheme="minorEastAsia" w:hAnsi="Times New Roman" w:cs="Times New Roman"/>
          <w:sz w:val="28"/>
          <w:szCs w:val="28"/>
          <w:lang w:val="en-US" w:eastAsia="zh-CN"/>
        </w:rPr>
        <w:t>, 2015(04):10-15. (Xu Likun. On Xi Jinping's Important Theoretical Innovations on Multi-party Cooperation - On</w:t>
      </w:r>
      <w:r>
        <w:rPr>
          <w:rFonts w:ascii="Times New Roman" w:eastAsiaTheme="minorEastAsia" w:hAnsi="Times New Roman" w:cs="Times New Roman"/>
          <w:sz w:val="28"/>
          <w:szCs w:val="28"/>
          <w:lang w:val="en-US" w:eastAsia="zh-CN"/>
        </w:rPr>
        <w:t>e of Xi Jinping's Unified Front Thought Research Series // Guangxi Socialist Institute Journal. - 2015. - № 4. – Р. 10-15.)</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195 Kang J. Promoting the new development of multi-party cooperation with Xi Jinping's thought on new political party system // Clim</w:t>
      </w:r>
      <w:r>
        <w:rPr>
          <w:rFonts w:ascii="Times New Roman" w:eastAsiaTheme="minorEastAsia" w:hAnsi="Times New Roman" w:cs="Times New Roman"/>
          <w:sz w:val="28"/>
          <w:szCs w:val="28"/>
          <w:lang w:val="en-US" w:eastAsia="zh-CN"/>
        </w:rPr>
        <w:t>bing. – 2020. – Vol. 39, Issue 01. - P. 28-33.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196 Абдрахманов Р.Р. Политическая трансформация в Казахстане: от партийной мобилизации к политическому плюрализму? // </w:t>
      </w:r>
      <w:r>
        <w:rPr>
          <w:rFonts w:ascii="Times New Roman" w:eastAsiaTheme="minorEastAsia" w:hAnsi="Times New Roman" w:cs="Times New Roman"/>
          <w:sz w:val="28"/>
          <w:szCs w:val="28"/>
          <w:lang w:val="en-US" w:eastAsia="zh-CN"/>
        </w:rPr>
        <w:t>Central</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Asian</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Affairs</w:t>
      </w:r>
      <w:r>
        <w:rPr>
          <w:rFonts w:ascii="Times New Roman" w:eastAsiaTheme="minorEastAsia" w:hAnsi="Times New Roman" w:cs="Times New Roman"/>
          <w:sz w:val="28"/>
          <w:szCs w:val="28"/>
          <w:lang w:val="ru-RU" w:eastAsia="zh-CN"/>
        </w:rPr>
        <w:t>. - 2022.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ru-RU" w:eastAsia="zh-CN"/>
        </w:rPr>
        <w:t xml:space="preserve">197 </w:t>
      </w:r>
      <w:r>
        <w:rPr>
          <w:rFonts w:ascii="Times New Roman" w:eastAsiaTheme="minorEastAsia" w:hAnsi="Times New Roman" w:cs="Times New Roman"/>
          <w:sz w:val="28"/>
          <w:szCs w:val="28"/>
          <w:lang w:val="en-US" w:eastAsia="zh-CN"/>
        </w:rPr>
        <w:t>王沪宁</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政治体制与中国共产党领导地位的合法性</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中国社会科学</w:t>
      </w:r>
      <w:r>
        <w:rPr>
          <w:rFonts w:ascii="Times New Roman" w:eastAsiaTheme="minorEastAsia" w:hAnsi="Times New Roman" w:cs="Times New Roman"/>
          <w:sz w:val="28"/>
          <w:szCs w:val="28"/>
          <w:lang w:val="ru-RU" w:eastAsia="zh-CN"/>
        </w:rPr>
        <w:t>, 2019. (</w:t>
      </w:r>
      <w:r>
        <w:rPr>
          <w:rFonts w:ascii="Times New Roman" w:eastAsiaTheme="minorEastAsia" w:hAnsi="Times New Roman" w:cs="Times New Roman"/>
          <w:sz w:val="28"/>
          <w:szCs w:val="28"/>
          <w:lang w:val="en-US" w:eastAsia="zh-CN"/>
        </w:rPr>
        <w:t>Wang</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Huning</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Poli</w:t>
      </w:r>
      <w:r>
        <w:rPr>
          <w:rFonts w:ascii="Times New Roman" w:eastAsiaTheme="minorEastAsia" w:hAnsi="Times New Roman" w:cs="Times New Roman"/>
          <w:sz w:val="28"/>
          <w:szCs w:val="28"/>
          <w:lang w:val="en-US" w:eastAsia="zh-CN"/>
        </w:rPr>
        <w:t>tical system and the legitimacy of the leadership of the Communist Party of China // Chinese Social Sciences. - 2019.)</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198 Жумагазиев А. Реформы в партийной системе Казахстана: политическая воля и институциональные изменения // https://www.google.com/searc</w:t>
      </w:r>
      <w:r>
        <w:rPr>
          <w:rFonts w:ascii="Times New Roman" w:eastAsiaTheme="minorEastAsia" w:hAnsi="Times New Roman" w:cs="Times New Roman"/>
          <w:sz w:val="28"/>
          <w:szCs w:val="28"/>
          <w:lang w:val="ru-RU" w:eastAsia="zh-CN"/>
        </w:rPr>
        <w:t>h?q=. 10.10.2024.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ru-RU" w:eastAsia="zh-CN"/>
        </w:rPr>
        <w:t xml:space="preserve">199 Президент Республики Казахстан К.-Ж. Токаев. Справедливое государство. Единая нация. Благополучное общество: послание народу Казахстана // </w:t>
      </w:r>
      <w:hyperlink r:id="rId44" w:history="1">
        <w:r>
          <w:rPr>
            <w:rStyle w:val="af3"/>
            <w:rFonts w:ascii="Times New Roman" w:eastAsiaTheme="minorEastAsia" w:hAnsi="Times New Roman" w:cs="Times New Roman"/>
            <w:sz w:val="28"/>
            <w:szCs w:val="28"/>
            <w:lang w:val="ru-RU" w:eastAsia="zh-CN"/>
          </w:rPr>
          <w:t>https://parlam.kz/ru/Home/OpenFile?s</w:t>
        </w:r>
        <w:r>
          <w:rPr>
            <w:rStyle w:val="af3"/>
            <w:rFonts w:ascii="Times New Roman" w:eastAsiaTheme="minorEastAsia" w:hAnsi="Times New Roman" w:cs="Times New Roman"/>
            <w:sz w:val="28"/>
            <w:szCs w:val="28"/>
            <w:lang w:val="ru-RU" w:eastAsia="zh-CN"/>
          </w:rPr>
          <w:t>peechId=9</w:t>
        </w:r>
      </w:hyperlink>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10.02.2025.</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200 </w:t>
      </w:r>
      <w:r>
        <w:rPr>
          <w:rFonts w:ascii="Times New Roman" w:eastAsiaTheme="minorEastAsia" w:hAnsi="Times New Roman" w:cs="Times New Roman"/>
          <w:sz w:val="28"/>
          <w:szCs w:val="28"/>
          <w:lang w:val="en-US" w:eastAsia="zh-CN"/>
        </w:rPr>
        <w:t>王伟光</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中国特色社会主义政治发展道路与多党合作制度</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中国社会科学</w:t>
      </w:r>
      <w:r>
        <w:rPr>
          <w:rFonts w:ascii="Times New Roman" w:eastAsiaTheme="minorEastAsia" w:hAnsi="Times New Roman" w:cs="Times New Roman"/>
          <w:sz w:val="28"/>
          <w:szCs w:val="28"/>
          <w:lang w:val="en-US" w:eastAsia="zh-CN"/>
        </w:rPr>
        <w:t>, 2021.</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(Wang Weiguang. The political development path of socialism with Chinese characteristics and the multi-party cooperation system // Chinese Social Sciences. - 2021.)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201 Нурмагамбетов </w:t>
      </w:r>
      <w:r>
        <w:rPr>
          <w:rFonts w:ascii="Times New Roman" w:eastAsiaTheme="minorEastAsia" w:hAnsi="Times New Roman" w:cs="Times New Roman"/>
          <w:sz w:val="28"/>
          <w:szCs w:val="28"/>
          <w:lang w:val="ru-RU" w:eastAsia="zh-CN"/>
        </w:rPr>
        <w:t>С. Централизация и партийно-государственные отношения в Казахстане // Политика и Общество. - 2020.</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202 Сатпаев Д.А. Политическая система Казахстана: от авторитаризма к управляемому плюрализму // Центральная Азия и Кавказ. - 2021.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203 Brown K. The Communist</w:t>
      </w:r>
      <w:r>
        <w:rPr>
          <w:rFonts w:ascii="Times New Roman" w:eastAsiaTheme="minorEastAsia" w:hAnsi="Times New Roman" w:cs="Times New Roman"/>
          <w:sz w:val="28"/>
          <w:szCs w:val="28"/>
          <w:lang w:val="en-US" w:eastAsia="zh-CN"/>
        </w:rPr>
        <w:t xml:space="preserve"> Party of China and its role in Chinese governance // China Policy Institute. – 2020.</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ru-RU" w:eastAsia="zh-CN"/>
        </w:rPr>
        <w:t>204 Смагулов А. Политические партии и выборы в Казахстане: тенденции и вызовы // Вестник КазНУ. Серия</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ru-RU" w:eastAsia="zh-CN"/>
        </w:rPr>
        <w:t>политология</w:t>
      </w:r>
      <w:r>
        <w:rPr>
          <w:rFonts w:ascii="Times New Roman" w:eastAsiaTheme="minorEastAsia" w:hAnsi="Times New Roman" w:cs="Times New Roman"/>
          <w:sz w:val="28"/>
          <w:szCs w:val="28"/>
          <w:lang w:val="en-US" w:eastAsia="zh-CN"/>
        </w:rPr>
        <w:t xml:space="preserve">. – 2022. – №2. – </w:t>
      </w:r>
      <w:r>
        <w:rPr>
          <w:rFonts w:ascii="Times New Roman" w:eastAsiaTheme="minorEastAsia" w:hAnsi="Times New Roman" w:cs="Times New Roman"/>
          <w:sz w:val="28"/>
          <w:szCs w:val="28"/>
          <w:lang w:val="ru-RU" w:eastAsia="zh-CN"/>
        </w:rPr>
        <w:t>С</w:t>
      </w:r>
      <w:r>
        <w:rPr>
          <w:rFonts w:ascii="Times New Roman" w:eastAsiaTheme="minorEastAsia" w:hAnsi="Times New Roman" w:cs="Times New Roman"/>
          <w:sz w:val="28"/>
          <w:szCs w:val="28"/>
          <w:lang w:val="en-US" w:eastAsia="zh-CN"/>
        </w:rPr>
        <w:t>. 18–27.</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205 Callahan W.A. China Dream</w:t>
      </w:r>
      <w:r>
        <w:rPr>
          <w:rFonts w:ascii="Times New Roman" w:eastAsiaTheme="minorEastAsia" w:hAnsi="Times New Roman" w:cs="Times New Roman"/>
          <w:sz w:val="28"/>
          <w:szCs w:val="28"/>
          <w:lang w:val="en-US" w:eastAsia="zh-CN"/>
        </w:rPr>
        <w:t>s: 20 Visions of the Future. – Oxford: Oxford University Press, 2013. – 212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206 Tokayev K.-Zh. «Слышащее государство»: новая модель общественного диалога // </w:t>
      </w:r>
      <w:hyperlink r:id="rId45" w:history="1">
        <w:r>
          <w:rPr>
            <w:rFonts w:ascii="Times New Roman" w:eastAsiaTheme="minorEastAsia" w:hAnsi="Times New Roman" w:cs="Times New Roman"/>
            <w:sz w:val="28"/>
            <w:szCs w:val="28"/>
            <w:lang w:val="ru-RU" w:eastAsia="zh-CN"/>
          </w:rPr>
          <w:t>https://akorda.kz</w:t>
        </w:r>
      </w:hyperlink>
      <w:r>
        <w:rPr>
          <w:rFonts w:ascii="Times New Roman" w:eastAsiaTheme="minorEastAsia" w:hAnsi="Times New Roman" w:cs="Times New Roman"/>
          <w:sz w:val="28"/>
          <w:szCs w:val="28"/>
          <w:lang w:val="ru-RU" w:eastAsia="zh-CN"/>
        </w:rPr>
        <w:t>. 10.10.2024.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207 Лапкин В.В., Пантин В.И. Мо</w:t>
      </w:r>
      <w:r>
        <w:rPr>
          <w:rFonts w:ascii="Times New Roman" w:eastAsiaTheme="minorEastAsia" w:hAnsi="Times New Roman" w:cs="Times New Roman"/>
          <w:sz w:val="28"/>
          <w:szCs w:val="28"/>
          <w:lang w:val="ru-RU" w:eastAsia="zh-CN"/>
        </w:rPr>
        <w:t>дернизация и государственное строительство в странах Восточной Азии // Полис. – 2012. – №5. – С. 78-91.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208 Смагулов А.К. Политические партии в Казахстане: тенденции трансформации // Центральная Азия и Кавказ. – 2021. – №2. – С. 31-39.</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209. The 14th Five-Y</w:t>
      </w:r>
      <w:r>
        <w:rPr>
          <w:rFonts w:ascii="Times New Roman" w:eastAsiaTheme="minorEastAsia" w:hAnsi="Times New Roman" w:cs="Times New Roman"/>
          <w:sz w:val="28"/>
          <w:szCs w:val="28"/>
          <w:lang w:val="en-US" w:eastAsia="zh-CN"/>
        </w:rPr>
        <w:t>ear Plan for Economic and Social Development / CPC Central Committee. – Beijing: People’s Publishing House, 2021. – 16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210 Хантингтон С. Политический порядок в меняющихся обществах. – М.: Прогресс-Традиция, 2004. – 432 с.</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211 Heng R.H.-K. Singapore’s Po</w:t>
      </w:r>
      <w:r>
        <w:rPr>
          <w:rFonts w:ascii="Times New Roman" w:eastAsiaTheme="minorEastAsia" w:hAnsi="Times New Roman" w:cs="Times New Roman"/>
          <w:sz w:val="28"/>
          <w:szCs w:val="28"/>
          <w:lang w:val="en-US" w:eastAsia="zh-CN"/>
        </w:rPr>
        <w:t>litical Economy: Developmental State, New Authoritarianism, and Network Governance // Asian Perspective. – 2001. – Vol. 25, Issue 2. – P. 281-300.</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212 Исаев М.К., Смагулов А.К. Политическая модернизация в Казахстане: институциональные аспекты // Центральна</w:t>
      </w:r>
      <w:r>
        <w:rPr>
          <w:rFonts w:ascii="Times New Roman" w:eastAsiaTheme="minorEastAsia" w:hAnsi="Times New Roman" w:cs="Times New Roman"/>
          <w:sz w:val="28"/>
          <w:szCs w:val="28"/>
          <w:lang w:val="ru-RU" w:eastAsia="zh-CN"/>
        </w:rPr>
        <w:t>я Азия и Кавказ. – 2020. – № 2 (116). – С. 47–55.</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213 </w:t>
      </w:r>
      <w:r>
        <w:rPr>
          <w:rFonts w:ascii="Times New Roman" w:eastAsiaTheme="minorEastAsia" w:hAnsi="Times New Roman" w:cs="Times New Roman"/>
          <w:sz w:val="28"/>
          <w:szCs w:val="28"/>
          <w:lang w:val="en-US" w:eastAsia="zh-CN"/>
        </w:rPr>
        <w:t>中共中央组织部</w:t>
      </w:r>
      <w:r>
        <w:rPr>
          <w:rFonts w:ascii="Times New Roman" w:eastAsiaTheme="minorEastAsia" w:hAnsi="Times New Roman" w:cs="Times New Roman"/>
          <w:sz w:val="28"/>
          <w:szCs w:val="28"/>
          <w:lang w:val="en-US" w:eastAsia="zh-CN"/>
        </w:rPr>
        <w:t>. 2023</w:t>
      </w:r>
      <w:r>
        <w:rPr>
          <w:rFonts w:ascii="Times New Roman" w:eastAsiaTheme="minorEastAsia" w:hAnsi="Times New Roman" w:cs="Times New Roman"/>
          <w:sz w:val="28"/>
          <w:szCs w:val="28"/>
          <w:lang w:val="en-US" w:eastAsia="zh-CN"/>
        </w:rPr>
        <w:t>年全国党政领导干部任职情况统计报告</w:t>
      </w:r>
      <w:r>
        <w:rPr>
          <w:rFonts w:ascii="Times New Roman" w:eastAsiaTheme="minorEastAsia" w:hAnsi="Times New Roman" w:cs="Times New Roman"/>
          <w:sz w:val="28"/>
          <w:szCs w:val="28"/>
          <w:lang w:val="en-US" w:eastAsia="zh-CN"/>
        </w:rPr>
        <w:t xml:space="preserve">[R].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2023. (Organization Department of the Central Committee of the Communist Party of China. Statistical report on the appointment of party and government leaders nati</w:t>
      </w:r>
      <w:r>
        <w:rPr>
          <w:rFonts w:ascii="Times New Roman" w:eastAsiaTheme="minorEastAsia" w:hAnsi="Times New Roman" w:cs="Times New Roman"/>
          <w:sz w:val="28"/>
          <w:szCs w:val="28"/>
          <w:lang w:val="en-US" w:eastAsia="zh-CN"/>
        </w:rPr>
        <w:t>onwide in 2023. – Beijing, 2023.)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214 </w:t>
      </w:r>
      <w:r>
        <w:rPr>
          <w:rFonts w:ascii="Times New Roman" w:eastAsiaTheme="minorEastAsia" w:hAnsi="Times New Roman" w:cs="Times New Roman"/>
          <w:sz w:val="28"/>
          <w:szCs w:val="28"/>
          <w:lang w:val="en-US" w:eastAsia="zh-CN"/>
        </w:rPr>
        <w:t>王浦劬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当代中国政治制度</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北京大学出版社</w:t>
      </w:r>
      <w:r>
        <w:rPr>
          <w:rFonts w:ascii="Times New Roman" w:eastAsiaTheme="minorEastAsia" w:hAnsi="Times New Roman" w:cs="Times New Roman"/>
          <w:sz w:val="28"/>
          <w:szCs w:val="28"/>
          <w:lang w:val="en-US" w:eastAsia="zh-CN"/>
        </w:rPr>
        <w:t xml:space="preserve">, 2022:320. (Wang Puqu. Contemporary Chinese Political System // Peking University Press. – </w:t>
      </w:r>
      <w:r>
        <w:rPr>
          <w:rFonts w:ascii="Times New Roman" w:eastAsiaTheme="minorEastAsia" w:hAnsi="Times New Roman" w:cs="Times New Roman"/>
          <w:sz w:val="28"/>
          <w:szCs w:val="28"/>
          <w:lang w:val="ru-RU" w:eastAsia="zh-CN"/>
        </w:rPr>
        <w:t>М</w:t>
      </w:r>
      <w:r>
        <w:rPr>
          <w:rFonts w:ascii="Times New Roman" w:eastAsiaTheme="minorEastAsia" w:hAnsi="Times New Roman" w:cs="Times New Roman"/>
          <w:sz w:val="28"/>
          <w:szCs w:val="28"/>
          <w:lang w:val="en-US" w:eastAsia="zh-CN"/>
        </w:rPr>
        <w:t>.: Beijing, 2022. – 320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215 </w:t>
      </w:r>
      <w:r>
        <w:rPr>
          <w:rFonts w:ascii="Times New Roman" w:eastAsiaTheme="minorEastAsia" w:hAnsi="Times New Roman" w:cs="Times New Roman"/>
          <w:sz w:val="28"/>
          <w:szCs w:val="28"/>
          <w:lang w:val="en-US" w:eastAsia="zh-CN"/>
        </w:rPr>
        <w:t>中国共产党党内法规汇编</w:t>
      </w:r>
      <w:r>
        <w:rPr>
          <w:rFonts w:ascii="Times New Roman" w:eastAsiaTheme="minorEastAsia" w:hAnsi="Times New Roman" w:cs="Times New Roman"/>
          <w:sz w:val="28"/>
          <w:szCs w:val="28"/>
          <w:lang w:val="en-US" w:eastAsia="zh-CN"/>
        </w:rPr>
        <w:t xml:space="preserve">[G].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法律出版社</w:t>
      </w:r>
      <w:r>
        <w:rPr>
          <w:rFonts w:ascii="Times New Roman" w:eastAsiaTheme="minorEastAsia" w:hAnsi="Times New Roman" w:cs="Times New Roman"/>
          <w:sz w:val="28"/>
          <w:szCs w:val="28"/>
          <w:lang w:val="en-US" w:eastAsia="zh-CN"/>
        </w:rPr>
        <w:t>, 2021. (Compilation of Internal Regulati</w:t>
      </w:r>
      <w:r>
        <w:rPr>
          <w:rFonts w:ascii="Times New Roman" w:eastAsiaTheme="minorEastAsia" w:hAnsi="Times New Roman" w:cs="Times New Roman"/>
          <w:sz w:val="28"/>
          <w:szCs w:val="28"/>
          <w:lang w:val="en-US" w:eastAsia="zh-CN"/>
        </w:rPr>
        <w:t>ons of the Communist Party of China // Legal Publishing House. - Beijing, 2021.)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216 </w:t>
      </w:r>
      <w:r>
        <w:rPr>
          <w:rFonts w:ascii="Times New Roman" w:eastAsiaTheme="minorEastAsia" w:hAnsi="Times New Roman" w:cs="Times New Roman"/>
          <w:sz w:val="28"/>
          <w:szCs w:val="28"/>
          <w:lang w:val="en-US" w:eastAsia="zh-CN"/>
        </w:rPr>
        <w:t>国务院发展研究中心</w:t>
      </w:r>
      <w:r>
        <w:rPr>
          <w:rFonts w:ascii="Times New Roman" w:eastAsiaTheme="minorEastAsia" w:hAnsi="Times New Roman" w:cs="Times New Roman"/>
          <w:sz w:val="28"/>
          <w:szCs w:val="28"/>
          <w:lang w:val="en-US" w:eastAsia="zh-CN"/>
        </w:rPr>
        <w:t>. 2023</w:t>
      </w:r>
      <w:r>
        <w:rPr>
          <w:rFonts w:ascii="Times New Roman" w:eastAsiaTheme="minorEastAsia" w:hAnsi="Times New Roman" w:cs="Times New Roman"/>
          <w:sz w:val="28"/>
          <w:szCs w:val="28"/>
          <w:lang w:val="en-US" w:eastAsia="zh-CN"/>
        </w:rPr>
        <w:t>年中国政府治理评估报告</w:t>
      </w:r>
      <w:r>
        <w:rPr>
          <w:rFonts w:ascii="Times New Roman" w:eastAsiaTheme="minorEastAsia" w:hAnsi="Times New Roman" w:cs="Times New Roman"/>
          <w:sz w:val="28"/>
          <w:szCs w:val="28"/>
          <w:lang w:val="en-US" w:eastAsia="zh-CN"/>
        </w:rPr>
        <w:t xml:space="preserve">[R].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2023.</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(Development Research Center of the State Council. 2023 Chinese Government Governance Assessment Report. – Beijing, 2023.)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217 </w:t>
      </w:r>
      <w:r>
        <w:rPr>
          <w:rFonts w:ascii="Times New Roman" w:eastAsiaTheme="minorEastAsia" w:hAnsi="Times New Roman" w:cs="Times New Roman"/>
          <w:sz w:val="28"/>
          <w:szCs w:val="28"/>
          <w:lang w:val="en-US" w:eastAsia="zh-CN"/>
        </w:rPr>
        <w:t>周黎安</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转型中的地方政府</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上海</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格致出版社</w:t>
      </w:r>
      <w:r>
        <w:rPr>
          <w:rFonts w:ascii="Times New Roman" w:eastAsiaTheme="minorEastAsia" w:hAnsi="Times New Roman" w:cs="Times New Roman"/>
          <w:sz w:val="28"/>
          <w:szCs w:val="28"/>
          <w:lang w:val="en-US" w:eastAsia="zh-CN"/>
        </w:rPr>
        <w:t xml:space="preserve">, 2017: 339. (Zhou Lian. Local Government in Transition // Gezhi Press. – </w:t>
      </w:r>
      <w:r>
        <w:rPr>
          <w:rFonts w:ascii="Times New Roman" w:eastAsiaTheme="minorEastAsia" w:hAnsi="Times New Roman" w:cs="Times New Roman"/>
          <w:sz w:val="28"/>
          <w:szCs w:val="28"/>
          <w:lang w:val="ru-RU" w:eastAsia="zh-CN"/>
        </w:rPr>
        <w:t>М</w:t>
      </w:r>
      <w:r>
        <w:rPr>
          <w:rFonts w:ascii="Times New Roman" w:eastAsiaTheme="minorEastAsia" w:hAnsi="Times New Roman" w:cs="Times New Roman"/>
          <w:sz w:val="28"/>
          <w:szCs w:val="28"/>
          <w:lang w:val="en-US" w:eastAsia="zh-CN"/>
        </w:rPr>
        <w:t>.: Shanghai, 2017. – 339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218 </w:t>
      </w:r>
      <w:r>
        <w:rPr>
          <w:rFonts w:ascii="Times New Roman" w:eastAsiaTheme="minorEastAsia" w:hAnsi="Times New Roman" w:cs="Times New Roman"/>
          <w:sz w:val="28"/>
          <w:szCs w:val="28"/>
          <w:lang w:val="en-US" w:eastAsia="zh-CN"/>
        </w:rPr>
        <w:t>王绍光</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中国式共识型决策</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中国人民大学出版社</w:t>
      </w:r>
      <w:r>
        <w:rPr>
          <w:rFonts w:ascii="Times New Roman" w:eastAsiaTheme="minorEastAsia" w:hAnsi="Times New Roman" w:cs="Times New Roman"/>
          <w:sz w:val="28"/>
          <w:szCs w:val="28"/>
          <w:lang w:val="en-US" w:eastAsia="zh-CN"/>
        </w:rPr>
        <w:t xml:space="preserve">, 2014: 322. (Wang Shaoguang. Chinese Consensus Decision-making // China Renmin University Press. – </w:t>
      </w:r>
      <w:r>
        <w:rPr>
          <w:rFonts w:ascii="Times New Roman" w:eastAsiaTheme="minorEastAsia" w:hAnsi="Times New Roman" w:cs="Times New Roman"/>
          <w:sz w:val="28"/>
          <w:szCs w:val="28"/>
          <w:lang w:val="ru-RU" w:eastAsia="zh-CN"/>
        </w:rPr>
        <w:t>М</w:t>
      </w:r>
      <w:r>
        <w:rPr>
          <w:rFonts w:ascii="Times New Roman" w:eastAsiaTheme="minorEastAsia" w:hAnsi="Times New Roman" w:cs="Times New Roman"/>
          <w:sz w:val="28"/>
          <w:szCs w:val="28"/>
          <w:lang w:val="en-US" w:eastAsia="zh-CN"/>
        </w:rPr>
        <w:t>.: Beijing, 2014. – 322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219 </w:t>
      </w:r>
      <w:r>
        <w:rPr>
          <w:rFonts w:ascii="Times New Roman" w:eastAsiaTheme="minorEastAsia" w:hAnsi="Times New Roman" w:cs="Times New Roman"/>
          <w:sz w:val="28"/>
          <w:szCs w:val="28"/>
          <w:lang w:val="en-US" w:eastAsia="zh-CN"/>
        </w:rPr>
        <w:t>中华人民共和国国民经济和社会发展第十四个五年规划和</w:t>
      </w:r>
      <w:r>
        <w:rPr>
          <w:rFonts w:ascii="Times New Roman" w:eastAsiaTheme="minorEastAsia" w:hAnsi="Times New Roman" w:cs="Times New Roman"/>
          <w:sz w:val="28"/>
          <w:szCs w:val="28"/>
          <w:lang w:val="en-US" w:eastAsia="zh-CN"/>
        </w:rPr>
        <w:t>2035</w:t>
      </w:r>
      <w:r>
        <w:rPr>
          <w:rFonts w:ascii="Times New Roman" w:eastAsiaTheme="minorEastAsia" w:hAnsi="Times New Roman" w:cs="Times New Roman"/>
          <w:sz w:val="28"/>
          <w:szCs w:val="28"/>
          <w:lang w:val="en-US" w:eastAsia="zh-CN"/>
        </w:rPr>
        <w:t>年远景目标纲要</w:t>
      </w:r>
      <w:r>
        <w:rPr>
          <w:rFonts w:ascii="Times New Roman" w:eastAsiaTheme="minorEastAsia" w:hAnsi="Times New Roman" w:cs="Times New Roman"/>
          <w:sz w:val="28"/>
          <w:szCs w:val="28"/>
          <w:lang w:val="en-US" w:eastAsia="zh-CN"/>
        </w:rPr>
        <w:t xml:space="preserve">[Z].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2021. (The 14th Five-Year Plan for Nat</w:t>
      </w:r>
      <w:r>
        <w:rPr>
          <w:rFonts w:ascii="Times New Roman" w:eastAsiaTheme="minorEastAsia" w:hAnsi="Times New Roman" w:cs="Times New Roman"/>
          <w:sz w:val="28"/>
          <w:szCs w:val="28"/>
          <w:lang w:val="en-US" w:eastAsia="zh-CN"/>
        </w:rPr>
        <w:t>ional Economic and Social Development of the People's Republic of China and the Outline of the Long-Term Objectives for 2035 // People's Publishing House. – Beijing, 2021.)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220 </w:t>
      </w:r>
      <w:r>
        <w:rPr>
          <w:rFonts w:ascii="Times New Roman" w:eastAsiaTheme="minorEastAsia" w:hAnsi="Times New Roman" w:cs="Times New Roman"/>
          <w:sz w:val="28"/>
          <w:szCs w:val="28"/>
          <w:lang w:val="en-US" w:eastAsia="zh-CN"/>
        </w:rPr>
        <w:t>国务院办公厅</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党政联合发文统计报告</w:t>
      </w:r>
      <w:r>
        <w:rPr>
          <w:rFonts w:ascii="Times New Roman" w:eastAsiaTheme="minorEastAsia" w:hAnsi="Times New Roman" w:cs="Times New Roman"/>
          <w:sz w:val="28"/>
          <w:szCs w:val="28"/>
          <w:lang w:val="en-US" w:eastAsia="zh-CN"/>
        </w:rPr>
        <w:t xml:space="preserve">[R].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2023. (General Office of the State Council. Statisti</w:t>
      </w:r>
      <w:r>
        <w:rPr>
          <w:rFonts w:ascii="Times New Roman" w:eastAsiaTheme="minorEastAsia" w:hAnsi="Times New Roman" w:cs="Times New Roman"/>
          <w:sz w:val="28"/>
          <w:szCs w:val="28"/>
          <w:lang w:val="en-US" w:eastAsia="zh-CN"/>
        </w:rPr>
        <w:t>cal report on joint publications by the Party and the government. – Beijing, 2023.)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221 </w:t>
      </w:r>
      <w:r>
        <w:rPr>
          <w:rFonts w:ascii="Times New Roman" w:eastAsiaTheme="minorEastAsia" w:hAnsi="Times New Roman" w:cs="Times New Roman"/>
          <w:sz w:val="28"/>
          <w:szCs w:val="28"/>
          <w:lang w:val="en-US" w:eastAsia="zh-CN"/>
        </w:rPr>
        <w:t>周雪光</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中国国家治理的制度逻辑</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三联书店</w:t>
      </w:r>
      <w:r>
        <w:rPr>
          <w:rFonts w:ascii="Times New Roman" w:eastAsiaTheme="minorEastAsia" w:hAnsi="Times New Roman" w:cs="Times New Roman"/>
          <w:sz w:val="28"/>
          <w:szCs w:val="28"/>
          <w:lang w:val="en-US" w:eastAsia="zh-CN"/>
        </w:rPr>
        <w:t xml:space="preserve">, 2017: 467. (Zhou Xueguang. The Institutional Logic of China's National Governance // Sanlian Bookstore. – </w:t>
      </w:r>
      <w:r>
        <w:rPr>
          <w:rFonts w:ascii="Times New Roman" w:eastAsiaTheme="minorEastAsia" w:hAnsi="Times New Roman" w:cs="Times New Roman"/>
          <w:sz w:val="28"/>
          <w:szCs w:val="28"/>
          <w:lang w:val="ru-RU" w:eastAsia="zh-CN"/>
        </w:rPr>
        <w:t>М</w:t>
      </w:r>
      <w:r>
        <w:rPr>
          <w:rFonts w:ascii="Times New Roman" w:eastAsiaTheme="minorEastAsia" w:hAnsi="Times New Roman" w:cs="Times New Roman"/>
          <w:sz w:val="28"/>
          <w:szCs w:val="28"/>
          <w:lang w:val="en-US" w:eastAsia="zh-CN"/>
        </w:rPr>
        <w:t>.: Beijing, 2017. – 467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22</w:t>
      </w:r>
      <w:r>
        <w:rPr>
          <w:rFonts w:ascii="Times New Roman" w:eastAsiaTheme="minorEastAsia" w:hAnsi="Times New Roman" w:cs="Times New Roman"/>
          <w:sz w:val="28"/>
          <w:szCs w:val="28"/>
          <w:lang w:val="en-US" w:eastAsia="zh-CN"/>
        </w:rPr>
        <w:t xml:space="preserve">2 </w:t>
      </w:r>
      <w:r>
        <w:rPr>
          <w:rFonts w:ascii="Times New Roman" w:eastAsiaTheme="minorEastAsia" w:hAnsi="Times New Roman" w:cs="Times New Roman"/>
          <w:sz w:val="28"/>
          <w:szCs w:val="28"/>
          <w:lang w:val="en-US" w:eastAsia="zh-CN"/>
        </w:rPr>
        <w:t>中共中央组织部</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全国干部人事统计年鉴</w:t>
      </w:r>
      <w:r>
        <w:rPr>
          <w:rFonts w:ascii="Times New Roman" w:eastAsiaTheme="minorEastAsia" w:hAnsi="Times New Roman" w:cs="Times New Roman"/>
          <w:sz w:val="28"/>
          <w:szCs w:val="28"/>
          <w:lang w:val="en-US" w:eastAsia="zh-CN"/>
        </w:rPr>
        <w:t xml:space="preserve">[Z].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党建读物出版社</w:t>
      </w:r>
      <w:r>
        <w:rPr>
          <w:rFonts w:ascii="Times New Roman" w:eastAsiaTheme="minorEastAsia" w:hAnsi="Times New Roman" w:cs="Times New Roman"/>
          <w:sz w:val="28"/>
          <w:szCs w:val="28"/>
          <w:lang w:val="en-US" w:eastAsia="zh-CN"/>
        </w:rPr>
        <w:t>, 2023. (Organization Department of the CPC Central Committee. National Cadre and Personnel Statistics Yearbook // Party Building Readings Publishing House. – Beijing, 2023.)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223 </w:t>
      </w:r>
      <w:r>
        <w:rPr>
          <w:rFonts w:ascii="Times New Roman" w:eastAsiaTheme="minorEastAsia" w:hAnsi="Times New Roman" w:cs="Times New Roman"/>
          <w:sz w:val="28"/>
          <w:szCs w:val="28"/>
          <w:lang w:val="en-US" w:eastAsia="zh-CN"/>
        </w:rPr>
        <w:t>党政领导干部考核工作条例</w:t>
      </w:r>
      <w:r>
        <w:rPr>
          <w:rFonts w:ascii="Times New Roman" w:eastAsiaTheme="minorEastAsia" w:hAnsi="Times New Roman" w:cs="Times New Roman"/>
          <w:sz w:val="28"/>
          <w:szCs w:val="28"/>
          <w:lang w:val="en-US" w:eastAsia="zh-CN"/>
        </w:rPr>
        <w:t xml:space="preserve">[Z].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2019. (Regulat</w:t>
      </w:r>
      <w:r>
        <w:rPr>
          <w:rFonts w:ascii="Times New Roman" w:eastAsiaTheme="minorEastAsia" w:hAnsi="Times New Roman" w:cs="Times New Roman"/>
          <w:sz w:val="28"/>
          <w:szCs w:val="28"/>
          <w:lang w:val="en-US" w:eastAsia="zh-CN"/>
        </w:rPr>
        <w:t>ions on the Assessment of Party and Government Leading Cadres // People's Publishing House. – Beijing, 2019.)</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224 </w:t>
      </w:r>
      <w:r>
        <w:rPr>
          <w:rFonts w:ascii="Times New Roman" w:eastAsiaTheme="minorEastAsia" w:hAnsi="Times New Roman" w:cs="Times New Roman"/>
          <w:sz w:val="28"/>
          <w:szCs w:val="28"/>
          <w:lang w:val="en-US" w:eastAsia="zh-CN"/>
        </w:rPr>
        <w:t>李永忠</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国家监察体制改革研究</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法律出版社</w:t>
      </w:r>
      <w:r>
        <w:rPr>
          <w:rFonts w:ascii="Times New Roman" w:eastAsiaTheme="minorEastAsia" w:hAnsi="Times New Roman" w:cs="Times New Roman"/>
          <w:sz w:val="28"/>
          <w:szCs w:val="28"/>
          <w:lang w:val="en-US" w:eastAsia="zh-CN"/>
        </w:rPr>
        <w:t xml:space="preserve">, 2021. (Li Yongzhong. Research on the Reform of the National Supervision System // Legal Publishing House. – </w:t>
      </w:r>
      <w:r>
        <w:rPr>
          <w:rFonts w:ascii="Times New Roman" w:eastAsiaTheme="minorEastAsia" w:hAnsi="Times New Roman" w:cs="Times New Roman"/>
          <w:sz w:val="28"/>
          <w:szCs w:val="28"/>
          <w:lang w:val="ru-RU" w:eastAsia="zh-CN"/>
        </w:rPr>
        <w:t>М</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Beijing, 2021.)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225 </w:t>
      </w:r>
      <w:r>
        <w:rPr>
          <w:rFonts w:ascii="Times New Roman" w:eastAsiaTheme="minorEastAsia" w:hAnsi="Times New Roman" w:cs="Times New Roman"/>
          <w:sz w:val="28"/>
          <w:szCs w:val="28"/>
          <w:lang w:val="en-US" w:eastAsia="zh-CN"/>
        </w:rPr>
        <w:t>中央纪委国家监委</w:t>
      </w:r>
      <w:r>
        <w:rPr>
          <w:rFonts w:ascii="Times New Roman" w:eastAsiaTheme="minorEastAsia" w:hAnsi="Times New Roman" w:cs="Times New Roman"/>
          <w:sz w:val="28"/>
          <w:szCs w:val="28"/>
          <w:lang w:val="en-US" w:eastAsia="zh-CN"/>
        </w:rPr>
        <w:t>. 2023</w:t>
      </w:r>
      <w:r>
        <w:rPr>
          <w:rFonts w:ascii="Times New Roman" w:eastAsiaTheme="minorEastAsia" w:hAnsi="Times New Roman" w:cs="Times New Roman"/>
          <w:sz w:val="28"/>
          <w:szCs w:val="28"/>
          <w:lang w:val="en-US" w:eastAsia="zh-CN"/>
        </w:rPr>
        <w:t>年度工作报告</w:t>
      </w:r>
      <w:r>
        <w:rPr>
          <w:rFonts w:ascii="Times New Roman" w:eastAsiaTheme="minorEastAsia" w:hAnsi="Times New Roman" w:cs="Times New Roman"/>
          <w:sz w:val="28"/>
          <w:szCs w:val="28"/>
          <w:lang w:val="en-US" w:eastAsia="zh-CN"/>
        </w:rPr>
        <w:t xml:space="preserve">[R].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2023. (Central Commission for Discipline Inspection and National Supervisory Commission. 2023 Annual Work Report. – Beijing, 2023.)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226 </w:t>
      </w:r>
      <w:r>
        <w:rPr>
          <w:rFonts w:ascii="Times New Roman" w:eastAsiaTheme="minorEastAsia" w:hAnsi="Times New Roman" w:cs="Times New Roman"/>
          <w:sz w:val="28"/>
          <w:szCs w:val="28"/>
          <w:lang w:val="en-US" w:eastAsia="zh-CN"/>
        </w:rPr>
        <w:t>中国共产党巡视工作条例</w:t>
      </w:r>
      <w:r>
        <w:rPr>
          <w:rFonts w:ascii="Times New Roman" w:eastAsiaTheme="minorEastAsia" w:hAnsi="Times New Roman" w:cs="Times New Roman"/>
          <w:sz w:val="28"/>
          <w:szCs w:val="28"/>
          <w:lang w:val="en-US" w:eastAsia="zh-CN"/>
        </w:rPr>
        <w:t xml:space="preserve">[Z].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xml:space="preserve">, 2022. (Regulations on the Inspection Work of </w:t>
      </w:r>
      <w:r>
        <w:rPr>
          <w:rFonts w:ascii="Times New Roman" w:eastAsiaTheme="minorEastAsia" w:hAnsi="Times New Roman" w:cs="Times New Roman"/>
          <w:sz w:val="28"/>
          <w:szCs w:val="28"/>
          <w:lang w:val="en-US" w:eastAsia="zh-CN"/>
        </w:rPr>
        <w:t>the Communist Party of China // People's Publishing House. – Beijing, 2022.)</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227 </w:t>
      </w:r>
      <w:r>
        <w:rPr>
          <w:rFonts w:ascii="Times New Roman" w:eastAsiaTheme="minorEastAsia" w:hAnsi="Times New Roman" w:cs="Times New Roman"/>
          <w:sz w:val="28"/>
          <w:szCs w:val="28"/>
          <w:lang w:val="en-US" w:eastAsia="zh-CN"/>
        </w:rPr>
        <w:t>审计署</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领导干部经济责任审计规定</w:t>
      </w:r>
      <w:r>
        <w:rPr>
          <w:rFonts w:ascii="Times New Roman" w:eastAsiaTheme="minorEastAsia" w:hAnsi="Times New Roman" w:cs="Times New Roman"/>
          <w:sz w:val="28"/>
          <w:szCs w:val="28"/>
          <w:lang w:val="en-US" w:eastAsia="zh-CN"/>
        </w:rPr>
        <w:t xml:space="preserve">[Z].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中国审计出版社</w:t>
      </w:r>
      <w:r>
        <w:rPr>
          <w:rFonts w:ascii="Times New Roman" w:eastAsiaTheme="minorEastAsia" w:hAnsi="Times New Roman" w:cs="Times New Roman"/>
          <w:sz w:val="28"/>
          <w:szCs w:val="28"/>
          <w:lang w:val="en-US" w:eastAsia="zh-CN"/>
        </w:rPr>
        <w:t>, 2023. (National Audit Office. Provisions on the Audit of Economic Responsibilities of Leading Cadres // China Audit Press. – Beijing, 2023.)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228 </w:t>
      </w:r>
      <w:r>
        <w:rPr>
          <w:rFonts w:ascii="Times New Roman" w:eastAsiaTheme="minorEastAsia" w:hAnsi="Times New Roman" w:cs="Times New Roman"/>
          <w:sz w:val="28"/>
          <w:szCs w:val="28"/>
          <w:lang w:val="en-US" w:eastAsia="zh-CN"/>
        </w:rPr>
        <w:t>李永忠</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国家监察体制改革研究</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法律出版社</w:t>
      </w:r>
      <w:r>
        <w:rPr>
          <w:rFonts w:ascii="Times New Roman" w:eastAsiaTheme="minorEastAsia" w:hAnsi="Times New Roman" w:cs="Times New Roman"/>
          <w:sz w:val="28"/>
          <w:szCs w:val="28"/>
          <w:lang w:val="en-US" w:eastAsia="zh-CN"/>
        </w:rPr>
        <w:t>, 2021. (Li Yongzhong. Research on the Reform of the National Supervision System // Legal Publishing House. – Beijing, 2021.)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229 </w:t>
      </w:r>
      <w:r>
        <w:rPr>
          <w:rFonts w:ascii="Times New Roman" w:eastAsiaTheme="minorEastAsia" w:hAnsi="Times New Roman" w:cs="Times New Roman"/>
          <w:sz w:val="28"/>
          <w:szCs w:val="28"/>
          <w:lang w:val="en-US" w:eastAsia="zh-CN"/>
        </w:rPr>
        <w:t>王绍光</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治理现代化的中国道路</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中国人民大学出版社</w:t>
      </w:r>
      <w:r>
        <w:rPr>
          <w:rFonts w:ascii="Times New Roman" w:eastAsiaTheme="minorEastAsia" w:hAnsi="Times New Roman" w:cs="Times New Roman"/>
          <w:sz w:val="28"/>
          <w:szCs w:val="28"/>
          <w:lang w:val="en-US" w:eastAsia="zh-CN"/>
        </w:rPr>
        <w:t xml:space="preserve">, 2021. (Wang Shaoguang. China's Road to Modern Governance // </w:t>
      </w:r>
      <w:r>
        <w:rPr>
          <w:rFonts w:ascii="Times New Roman" w:eastAsiaTheme="minorEastAsia" w:hAnsi="Times New Roman" w:cs="Times New Roman"/>
          <w:sz w:val="28"/>
          <w:szCs w:val="28"/>
          <w:lang w:val="en-US" w:eastAsia="zh-CN"/>
        </w:rPr>
        <w:t>China Renmin University Press. – Beijing, 2021.)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230 </w:t>
      </w:r>
      <w:r>
        <w:rPr>
          <w:rFonts w:ascii="Times New Roman" w:eastAsiaTheme="minorEastAsia" w:hAnsi="Times New Roman" w:cs="Times New Roman"/>
          <w:sz w:val="28"/>
          <w:szCs w:val="28"/>
          <w:lang w:val="en-US" w:eastAsia="zh-CN"/>
        </w:rPr>
        <w:t>国家发展改革委</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国民经济和社会发展第十三个五年规划纲要实施评估报告</w:t>
      </w:r>
      <w:r>
        <w:rPr>
          <w:rFonts w:ascii="Times New Roman" w:eastAsiaTheme="minorEastAsia" w:hAnsi="Times New Roman" w:cs="Times New Roman"/>
          <w:sz w:val="28"/>
          <w:szCs w:val="28"/>
          <w:lang w:val="en-US" w:eastAsia="zh-CN"/>
        </w:rPr>
        <w:t xml:space="preserve">[R].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xml:space="preserve">, 2023. (National Development and Reform Commission. Evaluation Report on the Implementation of the 13th Five-Year Plan for National Economic and Social </w:t>
      </w:r>
      <w:r>
        <w:rPr>
          <w:rFonts w:ascii="Times New Roman" w:eastAsiaTheme="minorEastAsia" w:hAnsi="Times New Roman" w:cs="Times New Roman"/>
          <w:sz w:val="28"/>
          <w:szCs w:val="28"/>
          <w:lang w:val="en-US" w:eastAsia="zh-CN"/>
        </w:rPr>
        <w:t>Development. – Beijing, 2023.)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231 </w:t>
      </w:r>
      <w:r>
        <w:rPr>
          <w:rFonts w:ascii="Times New Roman" w:eastAsiaTheme="minorEastAsia" w:hAnsi="Times New Roman" w:cs="Times New Roman"/>
          <w:sz w:val="28"/>
          <w:szCs w:val="28"/>
          <w:lang w:val="en-US" w:eastAsia="zh-CN"/>
        </w:rPr>
        <w:t>中国抗击新冠肺炎疫情的行动</w:t>
      </w:r>
      <w:r>
        <w:rPr>
          <w:rFonts w:ascii="Times New Roman" w:eastAsiaTheme="minorEastAsia" w:hAnsi="Times New Roman" w:cs="Times New Roman"/>
          <w:sz w:val="28"/>
          <w:szCs w:val="28"/>
          <w:lang w:val="en-US" w:eastAsia="zh-CN"/>
        </w:rPr>
        <w:t xml:space="preserve">[Z].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人民出版社</w:t>
      </w:r>
      <w:r>
        <w:rPr>
          <w:rFonts w:ascii="Times New Roman" w:eastAsiaTheme="minorEastAsia" w:hAnsi="Times New Roman" w:cs="Times New Roman"/>
          <w:sz w:val="28"/>
          <w:szCs w:val="28"/>
          <w:lang w:val="en-US" w:eastAsia="zh-CN"/>
        </w:rPr>
        <w:t>, 2020. (China's Actions to Fight the COVID-19 Epidemic // People's Publishing House. – Beijing, 2020.)</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232 </w:t>
      </w:r>
      <w:r>
        <w:rPr>
          <w:rFonts w:ascii="Times New Roman" w:eastAsiaTheme="minorEastAsia" w:hAnsi="Times New Roman" w:cs="Times New Roman"/>
          <w:sz w:val="28"/>
          <w:szCs w:val="28"/>
          <w:lang w:val="en-US" w:eastAsia="zh-CN"/>
        </w:rPr>
        <w:t>国家统计局</w:t>
      </w:r>
      <w:r>
        <w:rPr>
          <w:rFonts w:ascii="Times New Roman" w:eastAsiaTheme="minorEastAsia" w:hAnsi="Times New Roman" w:cs="Times New Roman"/>
          <w:sz w:val="28"/>
          <w:szCs w:val="28"/>
          <w:lang w:val="en-US" w:eastAsia="zh-CN"/>
        </w:rPr>
        <w:t>. 2021</w:t>
      </w:r>
      <w:r>
        <w:rPr>
          <w:rFonts w:ascii="Times New Roman" w:eastAsiaTheme="minorEastAsia" w:hAnsi="Times New Roman" w:cs="Times New Roman"/>
          <w:sz w:val="28"/>
          <w:szCs w:val="28"/>
          <w:lang w:val="en-US" w:eastAsia="zh-CN"/>
        </w:rPr>
        <w:t>年国民经济和社会发展统计公报</w:t>
      </w:r>
      <w:r>
        <w:rPr>
          <w:rFonts w:ascii="Times New Roman" w:eastAsiaTheme="minorEastAsia" w:hAnsi="Times New Roman" w:cs="Times New Roman"/>
          <w:sz w:val="28"/>
          <w:szCs w:val="28"/>
          <w:lang w:val="en-US" w:eastAsia="zh-CN"/>
        </w:rPr>
        <w:t xml:space="preserve">[R].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2021. (National Bureau of Statistics. Statistical Com</w:t>
      </w:r>
      <w:r>
        <w:rPr>
          <w:rFonts w:ascii="Times New Roman" w:eastAsiaTheme="minorEastAsia" w:hAnsi="Times New Roman" w:cs="Times New Roman"/>
          <w:sz w:val="28"/>
          <w:szCs w:val="28"/>
          <w:lang w:val="en-US" w:eastAsia="zh-CN"/>
        </w:rPr>
        <w:t>muniqué on National Economic and Social Development 2021. – Beijing, 2021.)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233 </w:t>
      </w:r>
      <w:r>
        <w:rPr>
          <w:rFonts w:ascii="Times New Roman" w:eastAsiaTheme="minorEastAsia" w:hAnsi="Times New Roman" w:cs="Times New Roman"/>
          <w:sz w:val="28"/>
          <w:szCs w:val="28"/>
          <w:lang w:val="en-US" w:eastAsia="zh-CN"/>
        </w:rPr>
        <w:t>工业和信息化部</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中国制造业发展报告</w:t>
      </w:r>
      <w:r>
        <w:rPr>
          <w:rFonts w:ascii="Times New Roman" w:eastAsiaTheme="minorEastAsia" w:hAnsi="Times New Roman" w:cs="Times New Roman"/>
          <w:sz w:val="28"/>
          <w:szCs w:val="28"/>
          <w:lang w:val="en-US" w:eastAsia="zh-CN"/>
        </w:rPr>
        <w:t xml:space="preserve">[R].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 2023. (Ministry of Industry and Information Technology. China Manufacturing Development Report. – Beijing, 2023.)</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234 </w:t>
      </w:r>
      <w:r>
        <w:rPr>
          <w:rFonts w:ascii="Times New Roman" w:eastAsiaTheme="minorEastAsia" w:hAnsi="Times New Roman" w:cs="Times New Roman"/>
          <w:sz w:val="28"/>
          <w:szCs w:val="28"/>
          <w:lang w:val="en-US" w:eastAsia="zh-CN"/>
        </w:rPr>
        <w:t>法治中国建设规划（</w:t>
      </w:r>
      <w:r>
        <w:rPr>
          <w:rFonts w:ascii="Times New Roman" w:eastAsiaTheme="minorEastAsia" w:hAnsi="Times New Roman" w:cs="Times New Roman"/>
          <w:sz w:val="28"/>
          <w:szCs w:val="28"/>
          <w:lang w:val="en-US" w:eastAsia="zh-CN"/>
        </w:rPr>
        <w:t>2020-2025</w:t>
      </w:r>
      <w:r>
        <w:rPr>
          <w:rFonts w:ascii="Times New Roman" w:eastAsiaTheme="minorEastAsia" w:hAnsi="Times New Roman" w:cs="Times New Roman"/>
          <w:sz w:val="28"/>
          <w:szCs w:val="28"/>
          <w:lang w:val="en-US" w:eastAsia="zh-CN"/>
        </w:rPr>
        <w:t>年）</w:t>
      </w:r>
      <w:r>
        <w:rPr>
          <w:rFonts w:ascii="Times New Roman" w:eastAsiaTheme="minorEastAsia" w:hAnsi="Times New Roman" w:cs="Times New Roman"/>
          <w:sz w:val="28"/>
          <w:szCs w:val="28"/>
          <w:lang w:val="en-US" w:eastAsia="zh-CN"/>
        </w:rPr>
        <w:t xml:space="preserve">[Z].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人民出</w:t>
      </w:r>
      <w:r>
        <w:rPr>
          <w:rFonts w:ascii="Times New Roman" w:eastAsiaTheme="minorEastAsia" w:hAnsi="Times New Roman" w:cs="Times New Roman"/>
          <w:sz w:val="28"/>
          <w:szCs w:val="28"/>
          <w:lang w:val="en-US" w:eastAsia="zh-CN"/>
        </w:rPr>
        <w:t>版社</w:t>
      </w:r>
      <w:r>
        <w:rPr>
          <w:rFonts w:ascii="Times New Roman" w:eastAsiaTheme="minorEastAsia" w:hAnsi="Times New Roman" w:cs="Times New Roman"/>
          <w:sz w:val="28"/>
          <w:szCs w:val="28"/>
          <w:lang w:val="en-US" w:eastAsia="zh-CN"/>
        </w:rPr>
        <w:t>, 2021.(Plan for the Construction of a Rule of Law China (2020-2025) // People's Publishing House. – Beijing, 2021.)</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en-US" w:eastAsia="zh-CN"/>
        </w:rPr>
        <w:t xml:space="preserve">235 </w:t>
      </w:r>
      <w:r>
        <w:rPr>
          <w:rFonts w:ascii="Times New Roman" w:eastAsiaTheme="minorEastAsia" w:hAnsi="Times New Roman" w:cs="Times New Roman"/>
          <w:sz w:val="28"/>
          <w:szCs w:val="28"/>
          <w:lang w:val="en-US" w:eastAsia="zh-CN"/>
        </w:rPr>
        <w:t>郑永年</w:t>
      </w:r>
      <w:r>
        <w:rPr>
          <w:rFonts w:ascii="Times New Roman" w:eastAsiaTheme="minorEastAsia" w:hAnsi="Times New Roman" w:cs="Times New Roman"/>
          <w:sz w:val="28"/>
          <w:szCs w:val="28"/>
          <w:lang w:val="en-US" w:eastAsia="zh-CN"/>
        </w:rPr>
        <w:t xml:space="preserve">. </w:t>
      </w:r>
      <w:r>
        <w:rPr>
          <w:rFonts w:ascii="Times New Roman" w:eastAsiaTheme="minorEastAsia" w:hAnsi="Times New Roman" w:cs="Times New Roman"/>
          <w:sz w:val="28"/>
          <w:szCs w:val="28"/>
          <w:lang w:val="en-US" w:eastAsia="zh-CN"/>
        </w:rPr>
        <w:t>中国模式：经验与挑战</w:t>
      </w:r>
      <w:r>
        <w:rPr>
          <w:rFonts w:ascii="Times New Roman" w:eastAsiaTheme="minorEastAsia" w:hAnsi="Times New Roman" w:cs="Times New Roman"/>
          <w:sz w:val="28"/>
          <w:szCs w:val="28"/>
          <w:lang w:val="en-US" w:eastAsia="zh-CN"/>
        </w:rPr>
        <w:t xml:space="preserve">[M]. </w:t>
      </w:r>
      <w:r>
        <w:rPr>
          <w:rFonts w:ascii="Times New Roman" w:eastAsiaTheme="minorEastAsia" w:hAnsi="Times New Roman" w:cs="Times New Roman"/>
          <w:sz w:val="28"/>
          <w:szCs w:val="28"/>
          <w:lang w:val="en-US" w:eastAsia="zh-CN"/>
        </w:rPr>
        <w:t>北京</w:t>
      </w:r>
      <w:r>
        <w:rPr>
          <w:rFonts w:ascii="Times New Roman" w:eastAsiaTheme="minorEastAsia" w:hAnsi="Times New Roman" w:cs="Times New Roman"/>
          <w:sz w:val="28"/>
          <w:szCs w:val="28"/>
          <w:lang w:val="en-US" w:eastAsia="zh-CN"/>
        </w:rPr>
        <w:t>:</w:t>
      </w:r>
      <w:r>
        <w:rPr>
          <w:rFonts w:ascii="Times New Roman" w:eastAsiaTheme="minorEastAsia" w:hAnsi="Times New Roman" w:cs="Times New Roman"/>
          <w:sz w:val="28"/>
          <w:szCs w:val="28"/>
          <w:lang w:val="en-US" w:eastAsia="zh-CN"/>
        </w:rPr>
        <w:t>东方出版社</w:t>
      </w:r>
      <w:r>
        <w:rPr>
          <w:rFonts w:ascii="Times New Roman" w:eastAsiaTheme="minorEastAsia" w:hAnsi="Times New Roman" w:cs="Times New Roman"/>
          <w:sz w:val="28"/>
          <w:szCs w:val="28"/>
          <w:lang w:val="en-US" w:eastAsia="zh-CN"/>
        </w:rPr>
        <w:t>, 2022: 298. (Zheng Yongnian. China Model: Experience and Challenges // Oriental Publishing House. – Beij</w:t>
      </w:r>
      <w:r>
        <w:rPr>
          <w:rFonts w:ascii="Times New Roman" w:eastAsiaTheme="minorEastAsia" w:hAnsi="Times New Roman" w:cs="Times New Roman"/>
          <w:sz w:val="28"/>
          <w:szCs w:val="28"/>
          <w:lang w:val="en-US" w:eastAsia="zh-CN"/>
        </w:rPr>
        <w:t>ing, 2022. – 298 p.)</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236 Закон Республики Казахстан. О государственной службе Республики Казахстан: принят 23 ноября 2015 года, №416-V // https://adilet.zan.kz/rus/docs/Z1500000416. 10.10.2024.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ru-RU" w:eastAsia="zh-CN"/>
        </w:rPr>
        <w:t xml:space="preserve">237 Сатпаев Д. </w:t>
      </w:r>
      <w:r>
        <w:rPr>
          <w:rFonts w:ascii="Times New Roman" w:hAnsi="Times New Roman" w:cs="Times New Roman"/>
          <w:bCs/>
          <w:sz w:val="28"/>
          <w:szCs w:val="28"/>
        </w:rPr>
        <w:t>Иллюзии партийного строительства</w:t>
      </w:r>
      <w:r>
        <w:rPr>
          <w:rFonts w:ascii="Times New Roman" w:hAnsi="Times New Roman" w:cs="Times New Roman"/>
          <w:b/>
          <w:bCs/>
        </w:rPr>
        <w:t xml:space="preserve"> </w:t>
      </w:r>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https</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arc</w:t>
      </w:r>
      <w:r>
        <w:rPr>
          <w:rFonts w:ascii="Times New Roman" w:eastAsiaTheme="minorEastAsia" w:hAnsi="Times New Roman" w:cs="Times New Roman"/>
          <w:sz w:val="28"/>
          <w:szCs w:val="28"/>
          <w:lang w:val="en-US" w:eastAsia="zh-CN"/>
        </w:rPr>
        <w:t>hive</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np</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kz</w:t>
      </w:r>
      <w:r>
        <w:rPr>
          <w:rFonts w:ascii="Times New Roman" w:eastAsiaTheme="minorEastAsia" w:hAnsi="Times New Roman" w:cs="Times New Roman"/>
          <w:sz w:val="28"/>
          <w:szCs w:val="28"/>
          <w:lang w:val="ru-RU" w:eastAsia="zh-CN"/>
        </w:rPr>
        <w:t>/</w:t>
      </w:r>
      <w:r>
        <w:rPr>
          <w:rFonts w:ascii="Times New Roman" w:eastAsiaTheme="minorEastAsia" w:hAnsi="Times New Roman" w:cs="Times New Roman"/>
          <w:sz w:val="28"/>
          <w:szCs w:val="28"/>
          <w:lang w:val="en-US" w:eastAsia="zh-CN"/>
        </w:rPr>
        <w:t>old</w:t>
      </w:r>
      <w:r>
        <w:rPr>
          <w:rFonts w:ascii="Times New Roman" w:eastAsiaTheme="minorEastAsia" w:hAnsi="Times New Roman" w:cs="Times New Roman"/>
          <w:sz w:val="28"/>
          <w:szCs w:val="28"/>
          <w:lang w:val="ru-RU" w:eastAsia="zh-CN"/>
        </w:rPr>
        <w:t>/2002/26/</w:t>
      </w:r>
      <w:r>
        <w:rPr>
          <w:rFonts w:ascii="Times New Roman" w:eastAsiaTheme="minorEastAsia" w:hAnsi="Times New Roman" w:cs="Times New Roman"/>
          <w:sz w:val="28"/>
          <w:szCs w:val="28"/>
          <w:lang w:val="en-US" w:eastAsia="zh-CN"/>
        </w:rPr>
        <w:t>mnenie</w:t>
      </w:r>
      <w:r>
        <w:rPr>
          <w:rFonts w:ascii="Times New Roman" w:eastAsiaTheme="minorEastAsia" w:hAnsi="Times New Roman" w:cs="Times New Roman"/>
          <w:sz w:val="28"/>
          <w:szCs w:val="28"/>
          <w:lang w:val="ru-RU" w:eastAsia="zh-CN"/>
        </w:rPr>
        <w:t>1_1.</w:t>
      </w:r>
      <w:r>
        <w:rPr>
          <w:rFonts w:ascii="Times New Roman" w:eastAsiaTheme="minorEastAsia" w:hAnsi="Times New Roman" w:cs="Times New Roman"/>
          <w:sz w:val="28"/>
          <w:szCs w:val="28"/>
          <w:lang w:val="en-US" w:eastAsia="zh-CN"/>
        </w:rPr>
        <w:t>html</w:t>
      </w:r>
      <w:r>
        <w:rPr>
          <w:rFonts w:ascii="Times New Roman" w:eastAsiaTheme="minorEastAsia" w:hAnsi="Times New Roman" w:cs="Times New Roman"/>
          <w:sz w:val="28"/>
          <w:szCs w:val="28"/>
          <w:lang w:val="ru-RU" w:eastAsia="zh-CN"/>
        </w:rPr>
        <w:t>. 10.10.2024.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en-US" w:eastAsia="zh-CN"/>
        </w:rPr>
      </w:pPr>
      <w:r>
        <w:rPr>
          <w:rFonts w:ascii="Times New Roman" w:eastAsiaTheme="minorEastAsia" w:hAnsi="Times New Roman" w:cs="Times New Roman"/>
          <w:sz w:val="28"/>
          <w:szCs w:val="28"/>
          <w:lang w:val="ru-RU" w:eastAsia="zh-CN"/>
        </w:rPr>
        <w:t xml:space="preserve">238 Анализ законодательной активности в Республике Казахстан. – 2023 / Институт мировой экономики и политики при Фонде Первого Президента РК // </w:t>
      </w:r>
      <w:hyperlink r:id="rId46" w:history="1">
        <w:r>
          <w:rPr>
            <w:rStyle w:val="af3"/>
            <w:rFonts w:ascii="Times New Roman" w:eastAsiaTheme="minorEastAsia" w:hAnsi="Times New Roman" w:cs="Times New Roman"/>
            <w:color w:val="auto"/>
            <w:sz w:val="28"/>
            <w:szCs w:val="28"/>
            <w:u w:val="none"/>
            <w:lang w:val="ru-RU" w:eastAsia="zh-CN"/>
          </w:rPr>
          <w:t>https://fnn.kz/ru/page/42</w:t>
        </w:r>
      </w:hyperlink>
      <w:r>
        <w:rPr>
          <w:rFonts w:ascii="Times New Roman" w:eastAsiaTheme="minorEastAsia" w:hAnsi="Times New Roman" w:cs="Times New Roman"/>
          <w:sz w:val="28"/>
          <w:szCs w:val="28"/>
          <w:lang w:val="ru-RU" w:eastAsia="zh-CN"/>
        </w:rPr>
        <w:t xml:space="preserve">. </w:t>
      </w:r>
      <w:r>
        <w:rPr>
          <w:rFonts w:ascii="Times New Roman" w:eastAsiaTheme="minorEastAsia" w:hAnsi="Times New Roman" w:cs="Times New Roman"/>
          <w:sz w:val="28"/>
          <w:szCs w:val="28"/>
          <w:lang w:val="en-US" w:eastAsia="zh-CN"/>
        </w:rPr>
        <w:t>10.10.2024.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r>
        <w:rPr>
          <w:rFonts w:ascii="Times New Roman" w:eastAsiaTheme="minorEastAsia" w:hAnsi="Times New Roman" w:cs="Times New Roman"/>
          <w:sz w:val="28"/>
          <w:szCs w:val="28"/>
          <w:lang w:val="en-US" w:eastAsia="zh-CN"/>
        </w:rPr>
        <w:t xml:space="preserve">239 OSCE/ODIHR Election Observation Report, Parliamentary Elections. – 2023. // https://docs.yandex.kz/docs/view?tm=1749447378&amp;. </w:t>
      </w:r>
      <w:r>
        <w:rPr>
          <w:rFonts w:ascii="Times New Roman" w:eastAsiaTheme="minorEastAsia" w:hAnsi="Times New Roman" w:cs="Times New Roman"/>
          <w:sz w:val="28"/>
          <w:szCs w:val="28"/>
          <w:lang w:val="ru-RU" w:eastAsia="zh-CN"/>
        </w:rPr>
        <w:t>10.10.2024.</w:t>
      </w:r>
    </w:p>
    <w:p w:rsidR="00231F90" w:rsidRDefault="000B6B6E">
      <w:pPr>
        <w:pStyle w:val="ab"/>
        <w:adjustRightInd w:val="0"/>
        <w:spacing w:after="0" w:line="240" w:lineRule="auto"/>
        <w:ind w:firstLineChars="200" w:firstLine="560"/>
        <w:jc w:val="both"/>
        <w:rPr>
          <w:rFonts w:ascii="Times New Roman" w:eastAsiaTheme="minorEastAsia" w:hAnsi="Times New Roman" w:cs="Times New Roman"/>
          <w:spacing w:val="-2"/>
          <w:sz w:val="28"/>
          <w:szCs w:val="28"/>
          <w:lang w:val="ru-RU" w:eastAsia="zh-CN"/>
        </w:rPr>
      </w:pPr>
      <w:r>
        <w:rPr>
          <w:rFonts w:ascii="Times New Roman" w:eastAsiaTheme="minorEastAsia" w:hAnsi="Times New Roman" w:cs="Times New Roman"/>
          <w:sz w:val="28"/>
          <w:szCs w:val="28"/>
          <w:lang w:val="ru-RU" w:eastAsia="zh-CN"/>
        </w:rPr>
        <w:t xml:space="preserve">240 Отчёт о выборах акимов сельских округов. – 2023 / Центральная </w:t>
      </w:r>
      <w:r>
        <w:rPr>
          <w:rFonts w:ascii="Times New Roman" w:eastAsiaTheme="minorEastAsia" w:hAnsi="Times New Roman" w:cs="Times New Roman"/>
          <w:spacing w:val="-2"/>
          <w:sz w:val="28"/>
          <w:szCs w:val="28"/>
          <w:lang w:val="ru-RU" w:eastAsia="zh-CN"/>
        </w:rPr>
        <w:t>избират</w:t>
      </w:r>
      <w:r>
        <w:rPr>
          <w:rFonts w:ascii="Times New Roman" w:eastAsiaTheme="minorEastAsia" w:hAnsi="Times New Roman" w:cs="Times New Roman"/>
          <w:spacing w:val="-2"/>
          <w:sz w:val="28"/>
          <w:szCs w:val="28"/>
          <w:lang w:val="ru-RU" w:eastAsia="zh-CN"/>
        </w:rPr>
        <w:t xml:space="preserve">ельная комиссия Республики Казахстан // </w:t>
      </w:r>
      <w:hyperlink r:id="rId47" w:history="1">
        <w:r>
          <w:rPr>
            <w:rStyle w:val="af3"/>
            <w:rFonts w:ascii="Times New Roman" w:eastAsiaTheme="minorEastAsia" w:hAnsi="Times New Roman" w:cs="Times New Roman"/>
            <w:color w:val="auto"/>
            <w:spacing w:val="-2"/>
            <w:sz w:val="28"/>
            <w:szCs w:val="28"/>
            <w:u w:val="none"/>
            <w:lang w:val="ru-RU" w:eastAsia="zh-CN"/>
          </w:rPr>
          <w:t>https://www.gov.kz</w:t>
        </w:r>
      </w:hyperlink>
      <w:r>
        <w:rPr>
          <w:rFonts w:ascii="Times New Roman" w:eastAsiaTheme="minorEastAsia" w:hAnsi="Times New Roman" w:cs="Times New Roman"/>
          <w:spacing w:val="-2"/>
          <w:sz w:val="28"/>
          <w:szCs w:val="28"/>
          <w:lang w:val="ru-RU" w:eastAsia="zh-CN"/>
        </w:rPr>
        <w:t>. 10.10.2024.</w:t>
      </w: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231F90">
      <w:pPr>
        <w:pStyle w:val="ab"/>
        <w:adjustRightInd w:val="0"/>
        <w:spacing w:after="0" w:line="240" w:lineRule="auto"/>
        <w:ind w:firstLineChars="200" w:firstLine="560"/>
        <w:jc w:val="both"/>
        <w:rPr>
          <w:rFonts w:ascii="Times New Roman" w:eastAsiaTheme="minorEastAsia" w:hAnsi="Times New Roman" w:cs="Times New Roman"/>
          <w:sz w:val="28"/>
          <w:szCs w:val="28"/>
          <w:lang w:val="ru-RU" w:eastAsia="zh-CN"/>
        </w:rPr>
      </w:pPr>
    </w:p>
    <w:p w:rsidR="00231F90" w:rsidRDefault="000B6B6E">
      <w:pPr>
        <w:snapToGrid w:val="0"/>
        <w:spacing w:after="0" w:line="240" w:lineRule="auto"/>
        <w:jc w:val="center"/>
        <w:rPr>
          <w:rFonts w:ascii="Times New Roman" w:eastAsia="SimSun" w:hAnsi="Times New Roman" w:cs="Times New Roman"/>
          <w:b/>
          <w:bCs/>
          <w:color w:val="000000"/>
          <w:sz w:val="28"/>
          <w:szCs w:val="28"/>
          <w:lang w:val="ru-RU" w:eastAsia="zh-CN" w:bidi="ar"/>
        </w:rPr>
      </w:pPr>
      <w:r>
        <w:rPr>
          <w:rFonts w:ascii="Times New Roman" w:eastAsia="SimSun" w:hAnsi="Times New Roman" w:cs="Times New Roman"/>
          <w:b/>
          <w:bCs/>
          <w:color w:val="000000"/>
          <w:sz w:val="28"/>
          <w:szCs w:val="28"/>
          <w:lang w:val="ru-RU" w:eastAsia="zh-CN" w:bidi="ar"/>
        </w:rPr>
        <w:t>ПРИЛОЖЕНИЕ А</w:t>
      </w:r>
    </w:p>
    <w:p w:rsidR="00231F90" w:rsidRDefault="00231F90">
      <w:pPr>
        <w:snapToGrid w:val="0"/>
        <w:spacing w:after="0" w:line="240" w:lineRule="auto"/>
        <w:jc w:val="center"/>
        <w:rPr>
          <w:rFonts w:ascii="Times New Roman" w:hAnsi="Times New Roman" w:cs="Times New Roman"/>
          <w:sz w:val="28"/>
          <w:szCs w:val="28"/>
        </w:rPr>
      </w:pPr>
    </w:p>
    <w:p w:rsidR="00231F90" w:rsidRDefault="000B6B6E">
      <w:pPr>
        <w:snapToGrid w:val="0"/>
        <w:spacing w:after="0" w:line="240" w:lineRule="auto"/>
        <w:jc w:val="both"/>
        <w:rPr>
          <w:rFonts w:ascii="Times New Roman" w:hAnsi="Times New Roman" w:cs="Times New Roman"/>
          <w:sz w:val="28"/>
          <w:szCs w:val="28"/>
          <w:lang w:val="ru-RU"/>
        </w:rPr>
      </w:pPr>
      <w:r>
        <w:rPr>
          <w:rFonts w:ascii="Times New Roman" w:eastAsiaTheme="minorEastAsia" w:hAnsi="Times New Roman" w:cs="Times New Roman"/>
          <w:bCs/>
          <w:color w:val="000000" w:themeColor="text1"/>
          <w:sz w:val="28"/>
          <w:szCs w:val="28"/>
          <w:lang w:val="ru-RU" w:eastAsia="zh-CN"/>
        </w:rPr>
        <w:t xml:space="preserve">Таблица </w:t>
      </w:r>
      <w:r>
        <w:rPr>
          <w:rFonts w:ascii="Times New Roman" w:eastAsia="SimSun" w:hAnsi="Times New Roman" w:cs="Times New Roman"/>
          <w:bCs/>
          <w:color w:val="000000"/>
          <w:sz w:val="28"/>
          <w:szCs w:val="28"/>
          <w:lang w:val="ru-RU" w:eastAsia="zh-CN" w:bidi="ar"/>
        </w:rPr>
        <w:t xml:space="preserve">А.1 – </w:t>
      </w:r>
      <w:r>
        <w:rPr>
          <w:rFonts w:ascii="Times New Roman" w:hAnsi="Times New Roman" w:cs="Times New Roman"/>
          <w:sz w:val="28"/>
          <w:szCs w:val="28"/>
        </w:rPr>
        <w:t xml:space="preserve">Распределение голосов на выборах в Мажилис </w:t>
      </w:r>
      <w:r>
        <w:rPr>
          <w:rFonts w:ascii="Times New Roman" w:hAnsi="Times New Roman" w:cs="Times New Roman"/>
          <w:sz w:val="28"/>
          <w:szCs w:val="28"/>
          <w:lang w:val="ru-RU"/>
        </w:rPr>
        <w:t xml:space="preserve">Парламента </w:t>
      </w:r>
      <w:r>
        <w:rPr>
          <w:rFonts w:ascii="Times New Roman" w:hAnsi="Times New Roman" w:cs="Times New Roman"/>
          <w:sz w:val="28"/>
          <w:szCs w:val="28"/>
        </w:rPr>
        <w:t xml:space="preserve">Республики Казахстан </w:t>
      </w:r>
    </w:p>
    <w:p w:rsidR="00231F90" w:rsidRDefault="00231F90">
      <w:pPr>
        <w:snapToGrid w:val="0"/>
        <w:spacing w:after="0" w:line="240" w:lineRule="auto"/>
        <w:jc w:val="both"/>
        <w:rPr>
          <w:rFonts w:ascii="Times New Roman" w:hAnsi="Times New Roman" w:cs="Times New Roman"/>
          <w:sz w:val="16"/>
          <w:szCs w:val="16"/>
          <w:lang w:val="ru-RU"/>
        </w:rPr>
      </w:pPr>
    </w:p>
    <w:tbl>
      <w:tblPr>
        <w:tblStyle w:val="af0"/>
        <w:tblW w:w="0" w:type="auto"/>
        <w:jc w:val="center"/>
        <w:tblLook w:val="04A0" w:firstRow="1" w:lastRow="0" w:firstColumn="1" w:lastColumn="0" w:noHBand="0" w:noVBand="1"/>
      </w:tblPr>
      <w:tblGrid>
        <w:gridCol w:w="5219"/>
        <w:gridCol w:w="1647"/>
        <w:gridCol w:w="2719"/>
      </w:tblGrid>
      <w:tr w:rsidR="00231F90">
        <w:trPr>
          <w:jc w:val="center"/>
        </w:trPr>
        <w:tc>
          <w:tcPr>
            <w:tcW w:w="9585" w:type="dxa"/>
            <w:gridSpan w:val="3"/>
            <w:vAlign w:val="center"/>
          </w:tcPr>
          <w:p w:rsidR="00231F90" w:rsidRDefault="000B6B6E">
            <w:pPr>
              <w:snapToGrid w:val="0"/>
              <w:spacing w:after="0" w:line="240" w:lineRule="auto"/>
              <w:jc w:val="center"/>
              <w:rPr>
                <w:rFonts w:ascii="Times New Roman" w:hAnsi="Times New Roman" w:cs="Times New Roman"/>
                <w:bCs/>
                <w:sz w:val="24"/>
                <w:szCs w:val="24"/>
                <w:lang w:val="ru-RU"/>
              </w:rPr>
            </w:pPr>
            <w:r>
              <w:rPr>
                <w:rFonts w:ascii="Times New Roman" w:hAnsi="Times New Roman" w:cs="Times New Roman"/>
                <w:sz w:val="24"/>
                <w:szCs w:val="24"/>
              </w:rPr>
              <w:t>Выбор</w:t>
            </w:r>
            <w:r>
              <w:rPr>
                <w:rFonts w:ascii="Times New Roman" w:hAnsi="Times New Roman" w:cs="Times New Roman"/>
                <w:sz w:val="24"/>
                <w:szCs w:val="24"/>
                <w:lang w:val="ru-RU"/>
              </w:rPr>
              <w:t xml:space="preserve">ы </w:t>
            </w:r>
            <w:r>
              <w:rPr>
                <w:rFonts w:ascii="Times New Roman" w:hAnsi="Times New Roman" w:cs="Times New Roman"/>
                <w:sz w:val="24"/>
                <w:szCs w:val="24"/>
              </w:rPr>
              <w:t xml:space="preserve">в Мажилис </w:t>
            </w:r>
            <w:r>
              <w:rPr>
                <w:rFonts w:ascii="Times New Roman" w:hAnsi="Times New Roman" w:cs="Times New Roman"/>
                <w:sz w:val="24"/>
                <w:szCs w:val="24"/>
                <w:lang w:val="ru-RU"/>
              </w:rPr>
              <w:t xml:space="preserve">Парламента </w:t>
            </w:r>
            <w:r>
              <w:rPr>
                <w:rFonts w:ascii="Times New Roman" w:hAnsi="Times New Roman" w:cs="Times New Roman"/>
                <w:sz w:val="24"/>
                <w:szCs w:val="24"/>
              </w:rPr>
              <w:t>Республики Казахстан</w:t>
            </w:r>
          </w:p>
        </w:tc>
      </w:tr>
      <w:tr w:rsidR="00231F90">
        <w:trPr>
          <w:jc w:val="center"/>
        </w:trPr>
        <w:tc>
          <w:tcPr>
            <w:tcW w:w="9585" w:type="dxa"/>
            <w:gridSpan w:val="3"/>
            <w:vAlign w:val="center"/>
          </w:tcPr>
          <w:p w:rsidR="00231F90" w:rsidRDefault="000B6B6E">
            <w:pPr>
              <w:snapToGrid w:val="0"/>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r>
      <w:tr w:rsidR="00231F90">
        <w:trPr>
          <w:jc w:val="center"/>
        </w:trPr>
        <w:tc>
          <w:tcPr>
            <w:tcW w:w="9585" w:type="dxa"/>
            <w:gridSpan w:val="3"/>
            <w:vAlign w:val="center"/>
          </w:tcPr>
          <w:p w:rsidR="00231F90" w:rsidRDefault="000B6B6E">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ru-RU"/>
              </w:rPr>
              <w:t>В</w:t>
            </w:r>
            <w:r>
              <w:rPr>
                <w:rFonts w:ascii="Times New Roman" w:hAnsi="Times New Roman" w:cs="Times New Roman"/>
                <w:bCs/>
                <w:sz w:val="24"/>
                <w:szCs w:val="24"/>
              </w:rPr>
              <w:t xml:space="preserve">ыборы депутатов Мажилиса Парламента Республики Казахстан, </w:t>
            </w:r>
          </w:p>
          <w:p w:rsidR="00231F90" w:rsidRDefault="000B6B6E">
            <w:pPr>
              <w:snapToGrid w:val="0"/>
              <w:spacing w:after="0" w:line="240" w:lineRule="auto"/>
              <w:jc w:val="center"/>
              <w:rPr>
                <w:rFonts w:ascii="Times New Roman" w:hAnsi="Times New Roman" w:cs="Times New Roman"/>
                <w:lang w:val="ru-RU"/>
              </w:rPr>
            </w:pPr>
            <w:r>
              <w:rPr>
                <w:rFonts w:ascii="Times New Roman" w:hAnsi="Times New Roman" w:cs="Times New Roman"/>
                <w:bCs/>
                <w:sz w:val="24"/>
                <w:szCs w:val="24"/>
              </w:rPr>
              <w:t>избираемых по партийным спискам</w:t>
            </w:r>
            <w:r>
              <w:rPr>
                <w:rFonts w:ascii="Times New Roman" w:hAnsi="Times New Roman" w:cs="Times New Roman"/>
                <w:bCs/>
                <w:sz w:val="24"/>
                <w:szCs w:val="24"/>
                <w:lang w:val="ru-RU"/>
              </w:rPr>
              <w:t xml:space="preserve"> в 2004 году</w:t>
            </w:r>
          </w:p>
        </w:tc>
      </w:tr>
      <w:tr w:rsidR="00231F90">
        <w:trPr>
          <w:jc w:val="center"/>
        </w:trPr>
        <w:tc>
          <w:tcPr>
            <w:tcW w:w="5219"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политическая партия</w:t>
            </w:r>
          </w:p>
        </w:tc>
        <w:tc>
          <w:tcPr>
            <w:tcW w:w="1647"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количество голосов</w:t>
            </w:r>
          </w:p>
        </w:tc>
        <w:tc>
          <w:tcPr>
            <w:tcW w:w="2719"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процент (%)</w:t>
            </w:r>
            <w:r>
              <w:rPr>
                <w:rFonts w:ascii="Times New Roman" w:hAnsi="Times New Roman" w:cs="Times New Roman"/>
                <w:sz w:val="24"/>
                <w:szCs w:val="24"/>
                <w:lang w:val="ru-RU"/>
              </w:rPr>
              <w:t xml:space="preserve"> </w:t>
            </w:r>
            <w:r>
              <w:rPr>
                <w:rFonts w:ascii="Times New Roman" w:hAnsi="Times New Roman" w:cs="Times New Roman"/>
                <w:sz w:val="24"/>
                <w:szCs w:val="24"/>
              </w:rPr>
              <w:t>голосов избирателей, принявших участие в голосовании</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bCs/>
              </w:rPr>
            </w:pPr>
            <w:r>
              <w:rPr>
                <w:rStyle w:val="af1"/>
                <w:rFonts w:ascii="Times New Roman" w:eastAsia="Tahoma" w:hAnsi="Times New Roman" w:cs="Times New Roman"/>
                <w:b w:val="0"/>
                <w:bCs/>
                <w:color w:val="000000"/>
                <w:sz w:val="24"/>
                <w:szCs w:val="24"/>
                <w:lang w:val="en-US" w:eastAsia="zh-CN" w:bidi="ar"/>
              </w:rPr>
              <w:t>Коммунистическая народная партия Казахстана</w:t>
            </w:r>
          </w:p>
        </w:tc>
        <w:tc>
          <w:tcPr>
            <w:tcW w:w="1647"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94140</w:t>
            </w:r>
          </w:p>
        </w:tc>
        <w:tc>
          <w:tcPr>
            <w:tcW w:w="2719"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1,98</w:t>
            </w:r>
          </w:p>
        </w:tc>
      </w:tr>
      <w:tr w:rsidR="00231F90">
        <w:trPr>
          <w:jc w:val="center"/>
        </w:trPr>
        <w:tc>
          <w:tcPr>
            <w:tcW w:w="5219" w:type="dxa"/>
            <w:vAlign w:val="center"/>
          </w:tcPr>
          <w:p w:rsidR="00231F90" w:rsidRDefault="000B6B6E">
            <w:pPr>
              <w:widowControl/>
              <w:snapToGrid w:val="0"/>
              <w:spacing w:after="0" w:line="240" w:lineRule="auto"/>
              <w:jc w:val="left"/>
              <w:rPr>
                <w:rFonts w:ascii="Times New Roman" w:hAnsi="Times New Roman" w:cs="Times New Roman"/>
                <w:bCs/>
              </w:rPr>
            </w:pPr>
            <w:r>
              <w:rPr>
                <w:rStyle w:val="af1"/>
                <w:rFonts w:ascii="Times New Roman" w:eastAsia="Tahoma" w:hAnsi="Times New Roman" w:cs="Times New Roman"/>
                <w:b w:val="0"/>
                <w:bCs/>
                <w:color w:val="000000"/>
                <w:sz w:val="24"/>
                <w:szCs w:val="24"/>
                <w:lang w:val="ru-RU" w:eastAsia="zh-CN" w:bidi="ar"/>
              </w:rPr>
              <w:t>Казахстанская социал-демократическая партия "АУЫЛ"</w:t>
            </w:r>
          </w:p>
        </w:tc>
        <w:tc>
          <w:tcPr>
            <w:tcW w:w="1647"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82523</w:t>
            </w:r>
          </w:p>
        </w:tc>
        <w:tc>
          <w:tcPr>
            <w:tcW w:w="2719"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1,73</w:t>
            </w:r>
          </w:p>
        </w:tc>
      </w:tr>
      <w:tr w:rsidR="00231F90">
        <w:trPr>
          <w:jc w:val="center"/>
        </w:trPr>
        <w:tc>
          <w:tcPr>
            <w:tcW w:w="5219" w:type="dxa"/>
            <w:vAlign w:val="center"/>
          </w:tcPr>
          <w:p w:rsidR="00231F90" w:rsidRDefault="000B6B6E">
            <w:pPr>
              <w:widowControl/>
              <w:snapToGrid w:val="0"/>
              <w:spacing w:after="0" w:line="240" w:lineRule="auto"/>
              <w:jc w:val="left"/>
              <w:rPr>
                <w:rFonts w:ascii="Times New Roman" w:hAnsi="Times New Roman" w:cs="Times New Roman"/>
                <w:bCs/>
              </w:rPr>
            </w:pPr>
            <w:r>
              <w:rPr>
                <w:rStyle w:val="af1"/>
                <w:rFonts w:ascii="Times New Roman" w:eastAsia="Tahoma" w:hAnsi="Times New Roman" w:cs="Times New Roman"/>
                <w:b w:val="0"/>
                <w:bCs/>
                <w:color w:val="000000"/>
                <w:sz w:val="24"/>
                <w:szCs w:val="24"/>
                <w:lang w:val="en-US" w:eastAsia="zh-CN" w:bidi="ar"/>
              </w:rPr>
              <w:t>Республиканская политическая партия "ОТАН"</w:t>
            </w:r>
          </w:p>
        </w:tc>
        <w:tc>
          <w:tcPr>
            <w:tcW w:w="1647"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2883706</w:t>
            </w:r>
          </w:p>
        </w:tc>
        <w:tc>
          <w:tcPr>
            <w:tcW w:w="2719"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60,61</w:t>
            </w:r>
          </w:p>
        </w:tc>
      </w:tr>
      <w:tr w:rsidR="00231F90">
        <w:trPr>
          <w:jc w:val="center"/>
        </w:trPr>
        <w:tc>
          <w:tcPr>
            <w:tcW w:w="5219" w:type="dxa"/>
            <w:vAlign w:val="center"/>
          </w:tcPr>
          <w:p w:rsidR="00231F90" w:rsidRDefault="000B6B6E">
            <w:pPr>
              <w:widowControl/>
              <w:snapToGrid w:val="0"/>
              <w:spacing w:after="0" w:line="240" w:lineRule="auto"/>
              <w:jc w:val="left"/>
              <w:rPr>
                <w:rFonts w:ascii="Times New Roman" w:hAnsi="Times New Roman" w:cs="Times New Roman"/>
                <w:bCs/>
              </w:rPr>
            </w:pPr>
            <w:r>
              <w:rPr>
                <w:rStyle w:val="af1"/>
                <w:rFonts w:ascii="Times New Roman" w:eastAsia="Tahoma" w:hAnsi="Times New Roman" w:cs="Times New Roman"/>
                <w:b w:val="0"/>
                <w:bCs/>
                <w:color w:val="000000"/>
                <w:sz w:val="24"/>
                <w:szCs w:val="24"/>
                <w:lang w:val="ru-RU" w:eastAsia="zh-CN" w:bidi="ar"/>
              </w:rPr>
              <w:t>Избирательный блок "Оппозиционный народный союз Коммунистов и ДВК"</w:t>
            </w:r>
          </w:p>
        </w:tc>
        <w:tc>
          <w:tcPr>
            <w:tcW w:w="1647"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163824</w:t>
            </w:r>
          </w:p>
        </w:tc>
        <w:tc>
          <w:tcPr>
            <w:tcW w:w="2719"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3,44</w:t>
            </w:r>
          </w:p>
        </w:tc>
      </w:tr>
      <w:tr w:rsidR="00231F90">
        <w:trPr>
          <w:jc w:val="center"/>
        </w:trPr>
        <w:tc>
          <w:tcPr>
            <w:tcW w:w="5219" w:type="dxa"/>
            <w:vAlign w:val="center"/>
          </w:tcPr>
          <w:p w:rsidR="00231F90" w:rsidRDefault="000B6B6E">
            <w:pPr>
              <w:widowControl/>
              <w:snapToGrid w:val="0"/>
              <w:spacing w:after="0" w:line="240" w:lineRule="auto"/>
              <w:jc w:val="left"/>
              <w:rPr>
                <w:rFonts w:ascii="Times New Roman" w:hAnsi="Times New Roman" w:cs="Times New Roman"/>
                <w:bCs/>
              </w:rPr>
            </w:pPr>
            <w:r>
              <w:rPr>
                <w:rStyle w:val="af1"/>
                <w:rFonts w:ascii="Times New Roman" w:eastAsia="Tahoma" w:hAnsi="Times New Roman" w:cs="Times New Roman"/>
                <w:b w:val="0"/>
                <w:bCs/>
                <w:color w:val="000000"/>
                <w:sz w:val="24"/>
                <w:szCs w:val="24"/>
                <w:lang w:val="ru-RU" w:eastAsia="zh-CN" w:bidi="ar"/>
              </w:rPr>
              <w:t>Демократическая партия Казахстана "АК ЖОЛ"</w:t>
            </w:r>
          </w:p>
        </w:tc>
        <w:tc>
          <w:tcPr>
            <w:tcW w:w="1647"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572672</w:t>
            </w:r>
          </w:p>
        </w:tc>
        <w:tc>
          <w:tcPr>
            <w:tcW w:w="2719"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12,04</w:t>
            </w:r>
          </w:p>
        </w:tc>
      </w:tr>
      <w:tr w:rsidR="00231F90">
        <w:trPr>
          <w:jc w:val="center"/>
        </w:trPr>
        <w:tc>
          <w:tcPr>
            <w:tcW w:w="5219" w:type="dxa"/>
            <w:vAlign w:val="center"/>
          </w:tcPr>
          <w:p w:rsidR="00231F90" w:rsidRDefault="000B6B6E">
            <w:pPr>
              <w:widowControl/>
              <w:snapToGrid w:val="0"/>
              <w:spacing w:after="0" w:line="240" w:lineRule="auto"/>
              <w:jc w:val="left"/>
              <w:rPr>
                <w:rFonts w:ascii="Times New Roman" w:hAnsi="Times New Roman" w:cs="Times New Roman"/>
                <w:bCs/>
              </w:rPr>
            </w:pPr>
            <w:r>
              <w:rPr>
                <w:rStyle w:val="af1"/>
                <w:rFonts w:ascii="Times New Roman" w:eastAsia="Tahoma" w:hAnsi="Times New Roman" w:cs="Times New Roman"/>
                <w:b w:val="0"/>
                <w:bCs/>
                <w:color w:val="000000"/>
                <w:sz w:val="24"/>
                <w:szCs w:val="24"/>
                <w:lang w:val="en-US" w:eastAsia="zh-CN" w:bidi="ar"/>
              </w:rPr>
              <w:t>Республиканская партия "АСАР"</w:t>
            </w:r>
          </w:p>
        </w:tc>
        <w:tc>
          <w:tcPr>
            <w:tcW w:w="1647"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541239</w:t>
            </w:r>
          </w:p>
        </w:tc>
        <w:tc>
          <w:tcPr>
            <w:tcW w:w="2719"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11,38</w:t>
            </w:r>
          </w:p>
        </w:tc>
      </w:tr>
      <w:tr w:rsidR="00231F90">
        <w:trPr>
          <w:jc w:val="center"/>
        </w:trPr>
        <w:tc>
          <w:tcPr>
            <w:tcW w:w="5219" w:type="dxa"/>
            <w:vAlign w:val="center"/>
          </w:tcPr>
          <w:p w:rsidR="00231F90" w:rsidRDefault="000B6B6E">
            <w:pPr>
              <w:widowControl/>
              <w:snapToGrid w:val="0"/>
              <w:spacing w:after="0" w:line="240" w:lineRule="auto"/>
              <w:jc w:val="left"/>
              <w:rPr>
                <w:rFonts w:ascii="Times New Roman" w:hAnsi="Times New Roman" w:cs="Times New Roman"/>
                <w:bCs/>
              </w:rPr>
            </w:pPr>
            <w:r>
              <w:rPr>
                <w:rStyle w:val="af1"/>
                <w:rFonts w:ascii="Times New Roman" w:eastAsia="Tahoma" w:hAnsi="Times New Roman" w:cs="Times New Roman"/>
                <w:b w:val="0"/>
                <w:bCs/>
                <w:color w:val="000000"/>
                <w:sz w:val="24"/>
                <w:szCs w:val="24"/>
                <w:lang w:val="ru-RU" w:eastAsia="zh-CN" w:bidi="ar"/>
              </w:rPr>
              <w:t>"АИСТ избирательный блок Аграрной и Гражданской партий" (Аграрно-Индустриальный Союз Трудящихся)</w:t>
            </w:r>
          </w:p>
        </w:tc>
        <w:tc>
          <w:tcPr>
            <w:tcW w:w="1647"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336177</w:t>
            </w:r>
          </w:p>
        </w:tc>
        <w:tc>
          <w:tcPr>
            <w:tcW w:w="2719" w:type="dxa"/>
            <w:vAlign w:val="center"/>
          </w:tcPr>
          <w:p w:rsidR="00231F90" w:rsidRDefault="000B6B6E">
            <w:pPr>
              <w:widowControl/>
              <w:snapToGrid w:val="0"/>
              <w:spacing w:after="0" w:line="240" w:lineRule="auto"/>
              <w:jc w:val="center"/>
              <w:rPr>
                <w:rFonts w:ascii="Times New Roman" w:hAnsi="Times New Roman" w:cs="Times New Roman"/>
              </w:rPr>
            </w:pPr>
            <w:r>
              <w:rPr>
                <w:rFonts w:ascii="Times New Roman" w:eastAsia="Tahoma" w:hAnsi="Times New Roman" w:cs="Times New Roman"/>
                <w:color w:val="000000"/>
                <w:sz w:val="24"/>
                <w:szCs w:val="24"/>
                <w:lang w:val="en-US" w:eastAsia="zh-CN" w:bidi="ar"/>
              </w:rPr>
              <w:t>7,07</w:t>
            </w:r>
          </w:p>
        </w:tc>
      </w:tr>
      <w:tr w:rsidR="00231F90">
        <w:trPr>
          <w:jc w:val="center"/>
        </w:trPr>
        <w:tc>
          <w:tcPr>
            <w:tcW w:w="5219" w:type="dxa"/>
            <w:vAlign w:val="center"/>
          </w:tcPr>
          <w:p w:rsidR="00231F90" w:rsidRDefault="000B6B6E">
            <w:pPr>
              <w:widowControl/>
              <w:snapToGrid w:val="0"/>
              <w:spacing w:after="0" w:line="240" w:lineRule="auto"/>
              <w:jc w:val="left"/>
              <w:rPr>
                <w:rStyle w:val="af1"/>
                <w:rFonts w:ascii="Times New Roman" w:eastAsia="Tahoma" w:hAnsi="Times New Roman" w:cs="Times New Roman"/>
                <w:b w:val="0"/>
                <w:bCs/>
                <w:color w:val="000000"/>
                <w:sz w:val="24"/>
                <w:szCs w:val="24"/>
                <w:lang w:val="en-US" w:eastAsia="zh-CN" w:bidi="ar"/>
              </w:rPr>
            </w:pPr>
            <w:r>
              <w:rPr>
                <w:rStyle w:val="af1"/>
                <w:rFonts w:ascii="Times New Roman" w:eastAsia="Tahoma" w:hAnsi="Times New Roman" w:cs="Times New Roman"/>
                <w:b w:val="0"/>
                <w:bCs/>
                <w:color w:val="000000"/>
                <w:sz w:val="24"/>
                <w:szCs w:val="24"/>
                <w:lang w:val="en-US" w:eastAsia="zh-CN" w:bidi="ar"/>
              </w:rPr>
              <w:t>Партия Патриотов Казахстана</w:t>
            </w:r>
          </w:p>
        </w:tc>
        <w:tc>
          <w:tcPr>
            <w:tcW w:w="1647" w:type="dxa"/>
            <w:vAlign w:val="center"/>
          </w:tcPr>
          <w:p w:rsidR="00231F90" w:rsidRDefault="000B6B6E">
            <w:pPr>
              <w:widowControl/>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eastAsia="Tahoma" w:hAnsi="Times New Roman" w:cs="Times New Roman"/>
                <w:color w:val="000000"/>
                <w:sz w:val="24"/>
                <w:szCs w:val="24"/>
                <w:lang w:val="en-US" w:eastAsia="zh-CN" w:bidi="ar"/>
              </w:rPr>
              <w:t>26287</w:t>
            </w:r>
          </w:p>
        </w:tc>
        <w:tc>
          <w:tcPr>
            <w:tcW w:w="2719" w:type="dxa"/>
            <w:vAlign w:val="center"/>
          </w:tcPr>
          <w:p w:rsidR="00231F90" w:rsidRDefault="000B6B6E">
            <w:pPr>
              <w:widowControl/>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eastAsia="Tahoma" w:hAnsi="Times New Roman" w:cs="Times New Roman"/>
                <w:color w:val="000000"/>
                <w:sz w:val="24"/>
                <w:szCs w:val="24"/>
                <w:lang w:val="en-US" w:eastAsia="zh-CN" w:bidi="ar"/>
              </w:rPr>
              <w:t>0,55</w:t>
            </w:r>
          </w:p>
        </w:tc>
      </w:tr>
      <w:tr w:rsidR="00231F90">
        <w:trPr>
          <w:jc w:val="center"/>
        </w:trPr>
        <w:tc>
          <w:tcPr>
            <w:tcW w:w="5219" w:type="dxa"/>
            <w:vAlign w:val="center"/>
          </w:tcPr>
          <w:p w:rsidR="00231F90" w:rsidRDefault="000B6B6E">
            <w:pPr>
              <w:widowControl/>
              <w:snapToGrid w:val="0"/>
              <w:spacing w:after="0" w:line="240" w:lineRule="auto"/>
              <w:jc w:val="left"/>
              <w:rPr>
                <w:rStyle w:val="af1"/>
                <w:rFonts w:ascii="Times New Roman" w:eastAsia="Tahoma" w:hAnsi="Times New Roman" w:cs="Times New Roman"/>
                <w:b w:val="0"/>
                <w:bCs/>
                <w:color w:val="000000"/>
                <w:sz w:val="24"/>
                <w:szCs w:val="24"/>
                <w:lang w:val="en-US" w:eastAsia="zh-CN" w:bidi="ar"/>
              </w:rPr>
            </w:pPr>
            <w:r>
              <w:rPr>
                <w:rStyle w:val="af1"/>
                <w:rFonts w:ascii="Times New Roman" w:eastAsia="Tahoma" w:hAnsi="Times New Roman" w:cs="Times New Roman"/>
                <w:b w:val="0"/>
                <w:bCs/>
                <w:color w:val="000000"/>
                <w:sz w:val="24"/>
                <w:szCs w:val="24"/>
                <w:lang w:val="en-US" w:eastAsia="zh-CN" w:bidi="ar"/>
              </w:rPr>
              <w:t>Демократическая партия Казахстана</w:t>
            </w:r>
          </w:p>
        </w:tc>
        <w:tc>
          <w:tcPr>
            <w:tcW w:w="1647" w:type="dxa"/>
            <w:vAlign w:val="center"/>
          </w:tcPr>
          <w:p w:rsidR="00231F90" w:rsidRDefault="000B6B6E">
            <w:pPr>
              <w:widowControl/>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eastAsia="Tahoma" w:hAnsi="Times New Roman" w:cs="Times New Roman"/>
                <w:color w:val="000000"/>
                <w:sz w:val="24"/>
                <w:szCs w:val="24"/>
                <w:lang w:val="en-US" w:eastAsia="zh-CN" w:bidi="ar"/>
              </w:rPr>
              <w:t>36379</w:t>
            </w:r>
          </w:p>
        </w:tc>
        <w:tc>
          <w:tcPr>
            <w:tcW w:w="2719" w:type="dxa"/>
            <w:vAlign w:val="center"/>
          </w:tcPr>
          <w:p w:rsidR="00231F90" w:rsidRDefault="000B6B6E">
            <w:pPr>
              <w:widowControl/>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eastAsia="Tahoma" w:hAnsi="Times New Roman" w:cs="Times New Roman"/>
                <w:color w:val="000000"/>
                <w:sz w:val="24"/>
                <w:szCs w:val="24"/>
                <w:lang w:val="en-US" w:eastAsia="zh-CN" w:bidi="ar"/>
              </w:rPr>
              <w:t>0,76</w:t>
            </w:r>
          </w:p>
        </w:tc>
      </w:tr>
      <w:tr w:rsidR="00231F90">
        <w:trPr>
          <w:jc w:val="center"/>
        </w:trPr>
        <w:tc>
          <w:tcPr>
            <w:tcW w:w="5219" w:type="dxa"/>
            <w:vAlign w:val="center"/>
          </w:tcPr>
          <w:p w:rsidR="00231F90" w:rsidRDefault="000B6B6E">
            <w:pPr>
              <w:widowControl/>
              <w:snapToGrid w:val="0"/>
              <w:spacing w:after="0" w:line="240" w:lineRule="auto"/>
              <w:jc w:val="left"/>
              <w:rPr>
                <w:rStyle w:val="af1"/>
                <w:rFonts w:ascii="Times New Roman" w:eastAsia="Tahoma" w:hAnsi="Times New Roman" w:cs="Times New Roman"/>
                <w:b w:val="0"/>
                <w:bCs/>
                <w:color w:val="000000"/>
                <w:sz w:val="24"/>
                <w:szCs w:val="24"/>
                <w:lang w:val="en-US" w:eastAsia="zh-CN" w:bidi="ar"/>
              </w:rPr>
            </w:pPr>
            <w:r>
              <w:rPr>
                <w:rStyle w:val="af1"/>
                <w:rFonts w:ascii="Times New Roman" w:eastAsia="Tahoma" w:hAnsi="Times New Roman" w:cs="Times New Roman"/>
                <w:b w:val="0"/>
                <w:bCs/>
                <w:color w:val="000000"/>
                <w:sz w:val="24"/>
                <w:szCs w:val="24"/>
                <w:lang w:val="en-US" w:eastAsia="zh-CN" w:bidi="ar"/>
              </w:rPr>
              <w:t>Партия "РУХАНИЯТ"</w:t>
            </w:r>
          </w:p>
        </w:tc>
        <w:tc>
          <w:tcPr>
            <w:tcW w:w="1647" w:type="dxa"/>
            <w:vAlign w:val="center"/>
          </w:tcPr>
          <w:p w:rsidR="00231F90" w:rsidRDefault="000B6B6E">
            <w:pPr>
              <w:widowControl/>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eastAsia="Tahoma" w:hAnsi="Times New Roman" w:cs="Times New Roman"/>
                <w:color w:val="000000"/>
                <w:sz w:val="24"/>
                <w:szCs w:val="24"/>
                <w:lang w:val="en-US" w:eastAsia="zh-CN" w:bidi="ar"/>
              </w:rPr>
              <w:t>20826</w:t>
            </w:r>
          </w:p>
        </w:tc>
        <w:tc>
          <w:tcPr>
            <w:tcW w:w="2719" w:type="dxa"/>
            <w:vAlign w:val="center"/>
          </w:tcPr>
          <w:p w:rsidR="00231F90" w:rsidRDefault="000B6B6E">
            <w:pPr>
              <w:widowControl/>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eastAsia="Tahoma" w:hAnsi="Times New Roman" w:cs="Times New Roman"/>
                <w:color w:val="000000"/>
                <w:sz w:val="24"/>
                <w:szCs w:val="24"/>
                <w:lang w:val="en-US" w:eastAsia="zh-CN" w:bidi="ar"/>
              </w:rPr>
              <w:t>0,44</w:t>
            </w:r>
          </w:p>
        </w:tc>
      </w:tr>
      <w:tr w:rsidR="00231F90">
        <w:trPr>
          <w:jc w:val="center"/>
        </w:trPr>
        <w:tc>
          <w:tcPr>
            <w:tcW w:w="9585" w:type="dxa"/>
            <w:gridSpan w:val="3"/>
            <w:vAlign w:val="center"/>
          </w:tcPr>
          <w:p w:rsidR="00231F90" w:rsidRDefault="000B6B6E">
            <w:pPr>
              <w:widowControl/>
              <w:snapToGrid w:val="0"/>
              <w:spacing w:after="0" w:line="240" w:lineRule="auto"/>
              <w:rPr>
                <w:rFonts w:ascii="Times New Roman" w:eastAsia="Tahoma" w:hAnsi="Times New Roman" w:cs="Times New Roman"/>
                <w:color w:val="000000"/>
                <w:sz w:val="24"/>
                <w:szCs w:val="24"/>
                <w:lang w:val="ru-RU" w:eastAsia="zh-CN" w:bidi="ar"/>
              </w:rPr>
            </w:pPr>
            <w:r>
              <w:rPr>
                <w:rFonts w:ascii="Times New Roman" w:eastAsia="Tahoma" w:hAnsi="Times New Roman" w:cs="Times New Roman"/>
                <w:color w:val="000000"/>
                <w:sz w:val="24"/>
                <w:szCs w:val="24"/>
                <w:lang w:val="ru-RU" w:eastAsia="zh-CN" w:bidi="ar"/>
              </w:rPr>
              <w:t>В выборах принимали участие 12 политических партий, из них 4 - в составе двух избирательных блоков.</w:t>
            </w:r>
          </w:p>
          <w:p w:rsidR="00231F90" w:rsidRDefault="000B6B6E">
            <w:pPr>
              <w:widowControl/>
              <w:snapToGrid w:val="0"/>
              <w:spacing w:after="0" w:line="240" w:lineRule="auto"/>
              <w:rPr>
                <w:rFonts w:ascii="Times New Roman" w:eastAsia="Tahoma" w:hAnsi="Times New Roman" w:cs="Times New Roman"/>
                <w:color w:val="000000"/>
                <w:sz w:val="24"/>
                <w:szCs w:val="24"/>
                <w:lang w:val="ru-RU" w:eastAsia="zh-CN" w:bidi="ar"/>
              </w:rPr>
            </w:pPr>
            <w:r>
              <w:rPr>
                <w:rFonts w:ascii="Times New Roman" w:eastAsia="Tahoma" w:hAnsi="Times New Roman" w:cs="Times New Roman"/>
                <w:color w:val="000000"/>
                <w:sz w:val="24"/>
                <w:szCs w:val="24"/>
                <w:lang w:val="ru-RU" w:eastAsia="zh-CN" w:bidi="ar"/>
              </w:rPr>
              <w:t>По итогам повторного голосования депутатами Мажилиса Парламента Республики Казах</w:t>
            </w:r>
            <w:r>
              <w:rPr>
                <w:rFonts w:ascii="Times New Roman" w:eastAsia="Tahoma" w:hAnsi="Times New Roman" w:cs="Times New Roman"/>
                <w:color w:val="000000"/>
                <w:sz w:val="24"/>
                <w:szCs w:val="24"/>
                <w:lang w:val="ru-RU" w:eastAsia="zh-CN" w:bidi="ar"/>
              </w:rPr>
              <w:t xml:space="preserve">стан избрано: </w:t>
            </w:r>
          </w:p>
          <w:p w:rsidR="00231F90" w:rsidRDefault="000B6B6E">
            <w:pPr>
              <w:widowControl/>
              <w:snapToGrid w:val="0"/>
              <w:spacing w:after="0" w:line="240" w:lineRule="auto"/>
              <w:rPr>
                <w:rFonts w:ascii="Times New Roman" w:eastAsia="Tahoma" w:hAnsi="Times New Roman" w:cs="Times New Roman"/>
                <w:color w:val="000000"/>
                <w:sz w:val="24"/>
                <w:szCs w:val="24"/>
                <w:lang w:val="ru-RU" w:eastAsia="zh-CN" w:bidi="ar"/>
              </w:rPr>
            </w:pPr>
            <w:r>
              <w:rPr>
                <w:rFonts w:ascii="Times New Roman" w:eastAsia="Tahoma" w:hAnsi="Times New Roman" w:cs="Times New Roman"/>
                <w:color w:val="000000"/>
                <w:sz w:val="24"/>
                <w:szCs w:val="24"/>
                <w:lang w:val="ru-RU" w:eastAsia="zh-CN" w:bidi="ar"/>
              </w:rPr>
              <w:t xml:space="preserve">Республиканская политическая партия "Отан" - 9; </w:t>
            </w:r>
          </w:p>
          <w:p w:rsidR="00231F90" w:rsidRDefault="000B6B6E">
            <w:pPr>
              <w:widowControl/>
              <w:snapToGrid w:val="0"/>
              <w:spacing w:after="0" w:line="240" w:lineRule="auto"/>
              <w:rPr>
                <w:rFonts w:ascii="Times New Roman" w:eastAsia="Tahoma" w:hAnsi="Times New Roman" w:cs="Times New Roman"/>
                <w:color w:val="000000"/>
                <w:sz w:val="24"/>
                <w:szCs w:val="24"/>
                <w:lang w:val="ru-RU" w:eastAsia="zh-CN" w:bidi="ar"/>
              </w:rPr>
            </w:pPr>
            <w:r>
              <w:rPr>
                <w:rFonts w:ascii="Times New Roman" w:eastAsia="Tahoma" w:hAnsi="Times New Roman" w:cs="Times New Roman"/>
                <w:color w:val="000000"/>
                <w:sz w:val="24"/>
                <w:szCs w:val="24"/>
                <w:lang w:val="ru-RU" w:eastAsia="zh-CN" w:bidi="ar"/>
              </w:rPr>
              <w:t>Республиканская партия "Асар" - 1;</w:t>
            </w:r>
          </w:p>
          <w:p w:rsidR="00231F90" w:rsidRDefault="000B6B6E">
            <w:pPr>
              <w:widowControl/>
              <w:snapToGrid w:val="0"/>
              <w:spacing w:after="0" w:line="240" w:lineRule="auto"/>
              <w:rPr>
                <w:rFonts w:ascii="Times New Roman" w:eastAsia="Tahoma" w:hAnsi="Times New Roman" w:cs="Times New Roman"/>
                <w:color w:val="000000"/>
                <w:sz w:val="24"/>
                <w:szCs w:val="24"/>
                <w:lang w:val="ru-RU" w:eastAsia="zh-CN" w:bidi="ar"/>
              </w:rPr>
            </w:pPr>
            <w:r>
              <w:rPr>
                <w:rStyle w:val="af1"/>
                <w:rFonts w:ascii="Times New Roman" w:eastAsia="Tahoma" w:hAnsi="Times New Roman" w:cs="Times New Roman"/>
                <w:b w:val="0"/>
                <w:bCs/>
                <w:color w:val="000000"/>
                <w:sz w:val="24"/>
                <w:szCs w:val="24"/>
                <w:lang w:val="ru-RU" w:eastAsia="zh-CN" w:bidi="ar"/>
              </w:rPr>
              <w:t>избирательный блок</w:t>
            </w:r>
            <w:r>
              <w:rPr>
                <w:rFonts w:ascii="Times New Roman" w:eastAsia="Tahoma" w:hAnsi="Times New Roman" w:cs="Times New Roman"/>
                <w:color w:val="000000"/>
                <w:sz w:val="24"/>
                <w:szCs w:val="24"/>
                <w:lang w:val="ru-RU" w:eastAsia="zh-CN" w:bidi="ar"/>
              </w:rPr>
              <w:t xml:space="preserve"> "Аист" - 1; </w:t>
            </w:r>
          </w:p>
          <w:p w:rsidR="00231F90" w:rsidRDefault="000B6B6E">
            <w:pPr>
              <w:widowControl/>
              <w:snapToGrid w:val="0"/>
              <w:spacing w:after="0" w:line="240" w:lineRule="auto"/>
              <w:rPr>
                <w:rFonts w:ascii="Times New Roman" w:eastAsia="Tahoma" w:hAnsi="Times New Roman" w:cs="Times New Roman"/>
                <w:color w:val="000000"/>
                <w:sz w:val="24"/>
                <w:szCs w:val="24"/>
                <w:lang w:val="ru-RU" w:eastAsia="zh-CN" w:bidi="ar"/>
              </w:rPr>
            </w:pPr>
            <w:r>
              <w:rPr>
                <w:rFonts w:ascii="Times New Roman" w:eastAsia="Tahoma" w:hAnsi="Times New Roman" w:cs="Times New Roman"/>
                <w:color w:val="000000"/>
                <w:sz w:val="24"/>
                <w:szCs w:val="24"/>
                <w:lang w:val="ru-RU" w:eastAsia="zh-CN" w:bidi="ar"/>
              </w:rPr>
              <w:t>Демократическая партия Казахстана - 1;</w:t>
            </w:r>
          </w:p>
          <w:p w:rsidR="00231F90" w:rsidRDefault="000B6B6E">
            <w:pPr>
              <w:widowControl/>
              <w:snapToGrid w:val="0"/>
              <w:spacing w:after="0" w:line="240" w:lineRule="auto"/>
              <w:rPr>
                <w:rFonts w:ascii="Times New Roman" w:eastAsia="Tahoma" w:hAnsi="Times New Roman" w:cs="Times New Roman"/>
                <w:color w:val="000000"/>
                <w:sz w:val="24"/>
                <w:szCs w:val="24"/>
                <w:lang w:val="en-US" w:eastAsia="zh-CN" w:bidi="ar"/>
              </w:rPr>
            </w:pPr>
            <w:r>
              <w:rPr>
                <w:rFonts w:ascii="Times New Roman" w:eastAsia="Tahoma" w:hAnsi="Times New Roman" w:cs="Times New Roman"/>
                <w:color w:val="000000"/>
                <w:sz w:val="24"/>
                <w:szCs w:val="24"/>
                <w:lang w:val="en-US" w:eastAsia="zh-CN" w:bidi="ar"/>
              </w:rPr>
              <w:t>самовыдвижением - 10.</w:t>
            </w:r>
          </w:p>
        </w:tc>
      </w:tr>
      <w:tr w:rsidR="00231F90">
        <w:trPr>
          <w:jc w:val="center"/>
        </w:trPr>
        <w:tc>
          <w:tcPr>
            <w:tcW w:w="9585" w:type="dxa"/>
            <w:gridSpan w:val="3"/>
            <w:vAlign w:val="center"/>
          </w:tcPr>
          <w:p w:rsidR="00231F90" w:rsidRDefault="000B6B6E">
            <w:pPr>
              <w:widowControl/>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ru-RU"/>
              </w:rPr>
              <w:t>В</w:t>
            </w:r>
            <w:r>
              <w:rPr>
                <w:rFonts w:ascii="Times New Roman" w:hAnsi="Times New Roman" w:cs="Times New Roman"/>
                <w:bCs/>
                <w:sz w:val="24"/>
                <w:szCs w:val="24"/>
              </w:rPr>
              <w:t xml:space="preserve">ыборы депутатов Мажилиса Парламента Республики Казахстан, </w:t>
            </w:r>
          </w:p>
          <w:p w:rsidR="00231F90" w:rsidRDefault="000B6B6E">
            <w:pPr>
              <w:widowControl/>
              <w:snapToGrid w:val="0"/>
              <w:spacing w:after="0" w:line="240" w:lineRule="auto"/>
              <w:jc w:val="center"/>
              <w:rPr>
                <w:rFonts w:ascii="Times New Roman" w:eastAsia="Tahoma" w:hAnsi="Times New Roman" w:cs="Times New Roman"/>
                <w:color w:val="000000"/>
                <w:sz w:val="24"/>
                <w:szCs w:val="24"/>
                <w:lang w:val="ru-RU" w:eastAsia="zh-CN" w:bidi="ar"/>
              </w:rPr>
            </w:pPr>
            <w:r>
              <w:rPr>
                <w:rFonts w:ascii="Times New Roman" w:hAnsi="Times New Roman" w:cs="Times New Roman"/>
                <w:bCs/>
                <w:sz w:val="24"/>
                <w:szCs w:val="24"/>
              </w:rPr>
              <w:t>избираемых по партийным спискам</w:t>
            </w:r>
            <w:r>
              <w:rPr>
                <w:rFonts w:ascii="Times New Roman" w:hAnsi="Times New Roman" w:cs="Times New Roman"/>
                <w:bCs/>
                <w:sz w:val="24"/>
                <w:szCs w:val="24"/>
                <w:lang w:val="ru-RU"/>
              </w:rPr>
              <w:t xml:space="preserve"> в </w:t>
            </w:r>
            <w:r>
              <w:rPr>
                <w:rFonts w:ascii="Times New Roman" w:hAnsi="Times New Roman" w:cs="Times New Roman"/>
                <w:bCs/>
                <w:sz w:val="24"/>
                <w:szCs w:val="24"/>
              </w:rPr>
              <w:t xml:space="preserve">2007 </w:t>
            </w:r>
            <w:r>
              <w:rPr>
                <w:rFonts w:ascii="Times New Roman" w:hAnsi="Times New Roman" w:cs="Times New Roman"/>
                <w:bCs/>
                <w:sz w:val="24"/>
                <w:szCs w:val="24"/>
                <w:lang w:val="ru-RU"/>
              </w:rPr>
              <w:t>году</w:t>
            </w:r>
          </w:p>
        </w:tc>
      </w:tr>
      <w:tr w:rsidR="00231F90">
        <w:trPr>
          <w:jc w:val="center"/>
        </w:trPr>
        <w:tc>
          <w:tcPr>
            <w:tcW w:w="5219"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политическая партия</w:t>
            </w:r>
          </w:p>
        </w:tc>
        <w:tc>
          <w:tcPr>
            <w:tcW w:w="1647"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количество голосов</w:t>
            </w:r>
          </w:p>
        </w:tc>
        <w:tc>
          <w:tcPr>
            <w:tcW w:w="2719"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процент (%)</w:t>
            </w:r>
            <w:r>
              <w:rPr>
                <w:rFonts w:ascii="Times New Roman" w:hAnsi="Times New Roman" w:cs="Times New Roman"/>
                <w:sz w:val="24"/>
                <w:szCs w:val="24"/>
                <w:lang w:val="ru-RU"/>
              </w:rPr>
              <w:t xml:space="preserve"> </w:t>
            </w:r>
            <w:r>
              <w:rPr>
                <w:rFonts w:ascii="Times New Roman" w:hAnsi="Times New Roman" w:cs="Times New Roman"/>
                <w:sz w:val="24"/>
                <w:szCs w:val="24"/>
              </w:rPr>
              <w:t>голосов избирателей, принявших участие в голосовании</w:t>
            </w:r>
          </w:p>
        </w:tc>
      </w:tr>
      <w:tr w:rsidR="00231F90">
        <w:trPr>
          <w:trHeight w:val="312"/>
          <w:jc w:val="center"/>
        </w:trPr>
        <w:tc>
          <w:tcPr>
            <w:tcW w:w="5219" w:type="dxa"/>
          </w:tcPr>
          <w:p w:rsidR="00231F90" w:rsidRDefault="000B6B6E">
            <w:pPr>
              <w:snapToGrid w:val="0"/>
              <w:spacing w:after="0" w:line="240" w:lineRule="auto"/>
              <w:jc w:val="left"/>
              <w:rPr>
                <w:rStyle w:val="af1"/>
                <w:rFonts w:ascii="Times New Roman" w:eastAsia="Tahoma" w:hAnsi="Times New Roman" w:cs="Times New Roman"/>
                <w:b w:val="0"/>
                <w:bCs/>
                <w:color w:val="000000"/>
                <w:sz w:val="24"/>
                <w:szCs w:val="24"/>
                <w:lang w:val="en-US" w:eastAsia="zh-CN" w:bidi="ar"/>
              </w:rPr>
            </w:pPr>
            <w:r>
              <w:rPr>
                <w:rFonts w:ascii="Times New Roman" w:hAnsi="Times New Roman" w:cs="Times New Roman"/>
                <w:sz w:val="24"/>
                <w:szCs w:val="24"/>
              </w:rPr>
              <w:t>Общенациональная социал-демократическая партия</w:t>
            </w:r>
          </w:p>
        </w:tc>
        <w:tc>
          <w:tcPr>
            <w:tcW w:w="1647" w:type="dxa"/>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269310</w:t>
            </w:r>
          </w:p>
        </w:tc>
        <w:tc>
          <w:tcPr>
            <w:tcW w:w="2719" w:type="dxa"/>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 xml:space="preserve">4,54 </w:t>
            </w:r>
          </w:p>
        </w:tc>
      </w:tr>
      <w:tr w:rsidR="00231F90">
        <w:trPr>
          <w:jc w:val="center"/>
        </w:trPr>
        <w:tc>
          <w:tcPr>
            <w:tcW w:w="5219" w:type="dxa"/>
          </w:tcPr>
          <w:p w:rsidR="00231F90" w:rsidRDefault="000B6B6E">
            <w:pPr>
              <w:snapToGrid w:val="0"/>
              <w:spacing w:after="0" w:line="240" w:lineRule="auto"/>
              <w:jc w:val="left"/>
              <w:rPr>
                <w:rStyle w:val="af1"/>
                <w:rFonts w:ascii="Times New Roman" w:eastAsia="Tahoma" w:hAnsi="Times New Roman" w:cs="Times New Roman"/>
                <w:b w:val="0"/>
                <w:bCs/>
                <w:color w:val="000000"/>
                <w:sz w:val="24"/>
                <w:szCs w:val="24"/>
                <w:lang w:val="ru-RU" w:eastAsia="zh-CN" w:bidi="ar"/>
              </w:rPr>
            </w:pPr>
            <w:r>
              <w:rPr>
                <w:rFonts w:ascii="Times New Roman" w:hAnsi="Times New Roman" w:cs="Times New Roman"/>
                <w:sz w:val="24"/>
                <w:szCs w:val="24"/>
              </w:rPr>
              <w:t>Народно-Демократическая партия «Нур Отан»</w:t>
            </w:r>
          </w:p>
        </w:tc>
        <w:tc>
          <w:tcPr>
            <w:tcW w:w="1647" w:type="dxa"/>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5247720</w:t>
            </w:r>
          </w:p>
        </w:tc>
        <w:tc>
          <w:tcPr>
            <w:tcW w:w="2719" w:type="dxa"/>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 xml:space="preserve">88,41 </w:t>
            </w:r>
          </w:p>
        </w:tc>
      </w:tr>
      <w:tr w:rsidR="00231F90">
        <w:trPr>
          <w:jc w:val="center"/>
        </w:trPr>
        <w:tc>
          <w:tcPr>
            <w:tcW w:w="5219" w:type="dxa"/>
            <w:tcBorders>
              <w:bottom w:val="nil"/>
            </w:tcBorders>
          </w:tcPr>
          <w:p w:rsidR="00231F90" w:rsidRDefault="000B6B6E">
            <w:pPr>
              <w:snapToGrid w:val="0"/>
              <w:spacing w:after="0" w:line="240" w:lineRule="auto"/>
              <w:jc w:val="left"/>
              <w:rPr>
                <w:rStyle w:val="af1"/>
                <w:rFonts w:ascii="Times New Roman" w:eastAsia="Tahoma" w:hAnsi="Times New Roman" w:cs="Times New Roman"/>
                <w:b w:val="0"/>
                <w:bCs/>
                <w:color w:val="000000"/>
                <w:sz w:val="24"/>
                <w:szCs w:val="24"/>
                <w:lang w:val="en-US" w:eastAsia="zh-CN" w:bidi="ar"/>
              </w:rPr>
            </w:pPr>
            <w:r>
              <w:rPr>
                <w:rFonts w:ascii="Times New Roman" w:hAnsi="Times New Roman" w:cs="Times New Roman"/>
                <w:sz w:val="24"/>
                <w:szCs w:val="24"/>
              </w:rPr>
              <w:t>Партия Патриотов Казахстана</w:t>
            </w:r>
          </w:p>
        </w:tc>
        <w:tc>
          <w:tcPr>
            <w:tcW w:w="1647" w:type="dxa"/>
            <w:tcBorders>
              <w:bottom w:val="nil"/>
            </w:tcBorders>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46436</w:t>
            </w:r>
          </w:p>
        </w:tc>
        <w:tc>
          <w:tcPr>
            <w:tcW w:w="2719" w:type="dxa"/>
            <w:tcBorders>
              <w:bottom w:val="nil"/>
            </w:tcBorders>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 xml:space="preserve">0,78 </w:t>
            </w:r>
          </w:p>
        </w:tc>
      </w:tr>
      <w:tr w:rsidR="00231F90">
        <w:trPr>
          <w:jc w:val="center"/>
        </w:trPr>
        <w:tc>
          <w:tcPr>
            <w:tcW w:w="5219" w:type="dxa"/>
          </w:tcPr>
          <w:p w:rsidR="00231F90" w:rsidRDefault="000B6B6E">
            <w:pPr>
              <w:snapToGrid w:val="0"/>
              <w:spacing w:after="0" w:line="240" w:lineRule="auto"/>
              <w:jc w:val="left"/>
              <w:rPr>
                <w:rStyle w:val="af1"/>
                <w:rFonts w:ascii="Times New Roman" w:eastAsia="Tahoma" w:hAnsi="Times New Roman" w:cs="Times New Roman"/>
                <w:b w:val="0"/>
                <w:bCs/>
                <w:color w:val="000000"/>
                <w:sz w:val="24"/>
                <w:szCs w:val="24"/>
                <w:lang w:val="ru-RU" w:eastAsia="zh-CN" w:bidi="ar"/>
              </w:rPr>
            </w:pPr>
            <w:r>
              <w:rPr>
                <w:rFonts w:ascii="Times New Roman" w:hAnsi="Times New Roman" w:cs="Times New Roman"/>
                <w:sz w:val="24"/>
                <w:szCs w:val="24"/>
              </w:rPr>
              <w:t>Казахстанская социал-демократическая партия «Ауыл»</w:t>
            </w:r>
          </w:p>
        </w:tc>
        <w:tc>
          <w:tcPr>
            <w:tcW w:w="1647" w:type="dxa"/>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89855</w:t>
            </w:r>
          </w:p>
        </w:tc>
        <w:tc>
          <w:tcPr>
            <w:tcW w:w="2719" w:type="dxa"/>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 xml:space="preserve">1,51 </w:t>
            </w:r>
          </w:p>
        </w:tc>
      </w:tr>
      <w:tr w:rsidR="00231F90">
        <w:trPr>
          <w:jc w:val="center"/>
        </w:trPr>
        <w:tc>
          <w:tcPr>
            <w:tcW w:w="5219" w:type="dxa"/>
            <w:tcBorders>
              <w:bottom w:val="single" w:sz="4" w:space="0" w:color="auto"/>
            </w:tcBorders>
          </w:tcPr>
          <w:p w:rsidR="00231F90" w:rsidRDefault="000B6B6E">
            <w:pPr>
              <w:snapToGrid w:val="0"/>
              <w:spacing w:after="0" w:line="240" w:lineRule="auto"/>
              <w:jc w:val="left"/>
              <w:rPr>
                <w:rStyle w:val="af1"/>
                <w:rFonts w:ascii="Times New Roman" w:eastAsia="Tahoma" w:hAnsi="Times New Roman" w:cs="Times New Roman"/>
                <w:b w:val="0"/>
                <w:bCs/>
                <w:color w:val="000000"/>
                <w:sz w:val="24"/>
                <w:szCs w:val="24"/>
                <w:lang w:val="ru-RU" w:eastAsia="zh-CN" w:bidi="ar"/>
              </w:rPr>
            </w:pPr>
            <w:r>
              <w:rPr>
                <w:rFonts w:ascii="Times New Roman" w:hAnsi="Times New Roman" w:cs="Times New Roman"/>
                <w:sz w:val="24"/>
                <w:szCs w:val="24"/>
              </w:rPr>
              <w:t>Демократическая Партия Казахстана «АК ЖОЛ»</w:t>
            </w:r>
          </w:p>
        </w:tc>
        <w:tc>
          <w:tcPr>
            <w:tcW w:w="1647" w:type="dxa"/>
            <w:tcBorders>
              <w:bottom w:val="single" w:sz="4" w:space="0" w:color="auto"/>
            </w:tcBorders>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183346</w:t>
            </w:r>
          </w:p>
        </w:tc>
        <w:tc>
          <w:tcPr>
            <w:tcW w:w="2719" w:type="dxa"/>
            <w:tcBorders>
              <w:bottom w:val="single" w:sz="4" w:space="0" w:color="auto"/>
            </w:tcBorders>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 xml:space="preserve">3,09 </w:t>
            </w:r>
          </w:p>
        </w:tc>
      </w:tr>
      <w:tr w:rsidR="00231F90">
        <w:trPr>
          <w:jc w:val="center"/>
        </w:trPr>
        <w:tc>
          <w:tcPr>
            <w:tcW w:w="5219" w:type="dxa"/>
            <w:tcBorders>
              <w:bottom w:val="nil"/>
            </w:tcBorders>
          </w:tcPr>
          <w:p w:rsidR="00231F90" w:rsidRDefault="000B6B6E">
            <w:pPr>
              <w:snapToGrid w:val="0"/>
              <w:spacing w:after="0" w:line="240" w:lineRule="auto"/>
              <w:jc w:val="left"/>
              <w:rPr>
                <w:rStyle w:val="af1"/>
                <w:rFonts w:ascii="Times New Roman" w:eastAsia="Tahoma" w:hAnsi="Times New Roman" w:cs="Times New Roman"/>
                <w:b w:val="0"/>
                <w:bCs/>
                <w:color w:val="000000"/>
                <w:sz w:val="24"/>
                <w:szCs w:val="24"/>
                <w:lang w:val="en-US" w:eastAsia="zh-CN" w:bidi="ar"/>
              </w:rPr>
            </w:pPr>
            <w:r>
              <w:rPr>
                <w:rFonts w:ascii="Times New Roman" w:hAnsi="Times New Roman" w:cs="Times New Roman"/>
                <w:sz w:val="24"/>
                <w:szCs w:val="24"/>
              </w:rPr>
              <w:t>Партия «Руханият»</w:t>
            </w:r>
          </w:p>
        </w:tc>
        <w:tc>
          <w:tcPr>
            <w:tcW w:w="1647" w:type="dxa"/>
            <w:tcBorders>
              <w:bottom w:val="nil"/>
            </w:tcBorders>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22159</w:t>
            </w:r>
          </w:p>
        </w:tc>
        <w:tc>
          <w:tcPr>
            <w:tcW w:w="2719" w:type="dxa"/>
            <w:tcBorders>
              <w:bottom w:val="nil"/>
            </w:tcBorders>
          </w:tcPr>
          <w:p w:rsidR="00231F90" w:rsidRDefault="000B6B6E">
            <w:pPr>
              <w:snapToGrid w:val="0"/>
              <w:spacing w:after="0" w:line="240" w:lineRule="auto"/>
              <w:jc w:val="center"/>
              <w:rPr>
                <w:rFonts w:ascii="Times New Roman" w:eastAsia="Tahoma" w:hAnsi="Times New Roman" w:cs="Times New Roman"/>
                <w:color w:val="000000"/>
                <w:sz w:val="24"/>
                <w:szCs w:val="24"/>
                <w:lang w:val="en-US" w:eastAsia="zh-CN" w:bidi="ar"/>
              </w:rPr>
            </w:pPr>
            <w:r>
              <w:rPr>
                <w:rFonts w:ascii="Times New Roman" w:hAnsi="Times New Roman" w:cs="Times New Roman"/>
                <w:sz w:val="24"/>
                <w:szCs w:val="24"/>
              </w:rPr>
              <w:t xml:space="preserve">0,37 </w:t>
            </w:r>
          </w:p>
        </w:tc>
      </w:tr>
      <w:tr w:rsidR="00231F90">
        <w:trPr>
          <w:jc w:val="center"/>
        </w:trPr>
        <w:tc>
          <w:tcPr>
            <w:tcW w:w="9585" w:type="dxa"/>
            <w:gridSpan w:val="3"/>
            <w:tcBorders>
              <w:top w:val="nil"/>
              <w:left w:val="nil"/>
              <w:right w:val="nil"/>
            </w:tcBorders>
          </w:tcPr>
          <w:p w:rsidR="00231F90" w:rsidRDefault="000B6B6E">
            <w:pPr>
              <w:snapToGrid w:val="0"/>
              <w:spacing w:after="0" w:line="240" w:lineRule="auto"/>
              <w:ind w:hanging="106"/>
              <w:rPr>
                <w:rFonts w:ascii="Times New Roman" w:hAnsi="Times New Roman" w:cs="Times New Roman"/>
                <w:sz w:val="28"/>
                <w:szCs w:val="28"/>
                <w:lang w:val="ru-RU"/>
              </w:rPr>
            </w:pPr>
            <w:r>
              <w:rPr>
                <w:rFonts w:ascii="Times New Roman" w:hAnsi="Times New Roman" w:cs="Times New Roman"/>
                <w:sz w:val="28"/>
                <w:szCs w:val="28"/>
                <w:lang w:val="ru-RU"/>
              </w:rPr>
              <w:t>Продолжение таблицы А.1</w:t>
            </w:r>
          </w:p>
          <w:p w:rsidR="00231F90" w:rsidRDefault="00231F90">
            <w:pPr>
              <w:snapToGrid w:val="0"/>
              <w:spacing w:after="0" w:line="240" w:lineRule="auto"/>
              <w:ind w:hanging="106"/>
              <w:rPr>
                <w:rFonts w:ascii="Times New Roman" w:hAnsi="Times New Roman" w:cs="Times New Roman"/>
                <w:sz w:val="16"/>
                <w:szCs w:val="16"/>
                <w:lang w:val="ru-RU"/>
              </w:rPr>
            </w:pPr>
          </w:p>
        </w:tc>
      </w:tr>
      <w:tr w:rsidR="00231F90">
        <w:trPr>
          <w:jc w:val="center"/>
        </w:trPr>
        <w:tc>
          <w:tcPr>
            <w:tcW w:w="9585" w:type="dxa"/>
            <w:gridSpan w:val="3"/>
          </w:tcPr>
          <w:p w:rsidR="00231F90" w:rsidRDefault="000B6B6E">
            <w:pPr>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Коммунистическая </w:t>
            </w:r>
            <w:r>
              <w:rPr>
                <w:rFonts w:ascii="Times New Roman" w:hAnsi="Times New Roman" w:cs="Times New Roman"/>
                <w:sz w:val="24"/>
                <w:szCs w:val="24"/>
              </w:rPr>
              <w:t>Народная партия Казахстана</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76799</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1,29 </w:t>
            </w:r>
          </w:p>
        </w:tc>
      </w:tr>
      <w:tr w:rsidR="00231F90">
        <w:trPr>
          <w:jc w:val="center"/>
        </w:trPr>
        <w:tc>
          <w:tcPr>
            <w:tcW w:w="9585" w:type="dxa"/>
            <w:gridSpan w:val="3"/>
          </w:tcPr>
          <w:p w:rsidR="00231F90" w:rsidRDefault="000B6B6E">
            <w:pPr>
              <w:snapToGrid w:val="0"/>
              <w:spacing w:after="0" w:line="240" w:lineRule="auto"/>
              <w:jc w:val="left"/>
              <w:rPr>
                <w:rFonts w:ascii="Times New Roman" w:hAnsi="Times New Roman" w:cs="Times New Roman"/>
                <w:sz w:val="24"/>
                <w:szCs w:val="24"/>
                <w:lang w:val="ru-RU"/>
              </w:rPr>
            </w:pPr>
            <w:r>
              <w:rPr>
                <w:rFonts w:ascii="Times New Roman" w:hAnsi="Times New Roman" w:cs="Times New Roman"/>
                <w:sz w:val="24"/>
                <w:szCs w:val="24"/>
              </w:rPr>
              <w:t>В выборах приняли участие 7 политических партий</w:t>
            </w:r>
            <w:r>
              <w:rPr>
                <w:rFonts w:ascii="Times New Roman" w:hAnsi="Times New Roman" w:cs="Times New Roman"/>
                <w:sz w:val="24"/>
                <w:szCs w:val="24"/>
                <w:lang w:val="ru-RU"/>
              </w:rPr>
              <w:t>.</w:t>
            </w:r>
          </w:p>
          <w:p w:rsidR="00231F90" w:rsidRDefault="000B6B6E">
            <w:pPr>
              <w:snapToGrid w:val="0"/>
              <w:spacing w:after="0" w:line="240" w:lineRule="auto"/>
              <w:jc w:val="left"/>
              <w:rPr>
                <w:rFonts w:ascii="Times New Roman" w:hAnsi="Times New Roman" w:cs="Times New Roman"/>
                <w:sz w:val="24"/>
                <w:szCs w:val="24"/>
                <w:lang w:val="ru-RU"/>
              </w:rPr>
            </w:pPr>
            <w:r>
              <w:rPr>
                <w:rFonts w:ascii="Times New Roman" w:hAnsi="Times New Roman" w:cs="Times New Roman"/>
                <w:sz w:val="24"/>
                <w:szCs w:val="24"/>
              </w:rPr>
              <w:t>По итогам выборов по партийному списку в мажилис прошли только представители пропрезидентской партии «Нур-Отан»</w:t>
            </w:r>
            <w:r>
              <w:rPr>
                <w:rFonts w:ascii="Times New Roman" w:hAnsi="Times New Roman" w:cs="Times New Roman"/>
                <w:sz w:val="24"/>
                <w:szCs w:val="24"/>
                <w:lang w:val="ru-RU"/>
              </w:rPr>
              <w:t>.</w:t>
            </w:r>
          </w:p>
          <w:p w:rsidR="00231F90" w:rsidRDefault="000B6B6E">
            <w:pPr>
              <w:snapToGrid w:val="0"/>
              <w:spacing w:after="0" w:line="240" w:lineRule="auto"/>
              <w:jc w:val="left"/>
              <w:rPr>
                <w:rFonts w:ascii="Times New Roman" w:hAnsi="Times New Roman" w:cs="Times New Roman"/>
                <w:sz w:val="24"/>
                <w:szCs w:val="24"/>
                <w:lang w:val="ru-RU"/>
              </w:rPr>
            </w:pPr>
            <w:r>
              <w:rPr>
                <w:rFonts w:ascii="Times New Roman" w:hAnsi="Times New Roman" w:cs="Times New Roman"/>
                <w:sz w:val="24"/>
                <w:szCs w:val="24"/>
                <w:lang w:val="ru-RU"/>
              </w:rPr>
              <w:t>Народно-демократическая партия «Нур-Отан» - 98.</w:t>
            </w:r>
          </w:p>
        </w:tc>
      </w:tr>
      <w:tr w:rsidR="00231F90">
        <w:trPr>
          <w:jc w:val="center"/>
        </w:trPr>
        <w:tc>
          <w:tcPr>
            <w:tcW w:w="9585" w:type="dxa"/>
            <w:gridSpan w:val="3"/>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val="ru-RU"/>
              </w:rPr>
              <w:t>Внеочередные в</w:t>
            </w:r>
            <w:r>
              <w:rPr>
                <w:rFonts w:ascii="Times New Roman" w:hAnsi="Times New Roman" w:cs="Times New Roman"/>
                <w:bCs/>
                <w:sz w:val="24"/>
                <w:szCs w:val="24"/>
              </w:rPr>
              <w:t>ыборы депутатов Мажилиса Парламента Республики Казахстан, избираемых по партийным спискам</w:t>
            </w:r>
            <w:r>
              <w:rPr>
                <w:rFonts w:ascii="Times New Roman" w:hAnsi="Times New Roman" w:cs="Times New Roman"/>
                <w:bCs/>
                <w:sz w:val="24"/>
                <w:szCs w:val="24"/>
                <w:lang w:val="ru-RU"/>
              </w:rPr>
              <w:t xml:space="preserve"> в </w:t>
            </w:r>
            <w:r>
              <w:rPr>
                <w:rFonts w:ascii="Times New Roman" w:hAnsi="Times New Roman" w:cs="Times New Roman"/>
                <w:bCs/>
                <w:sz w:val="24"/>
                <w:szCs w:val="24"/>
              </w:rPr>
              <w:t xml:space="preserve">2012 </w:t>
            </w:r>
            <w:r>
              <w:rPr>
                <w:rFonts w:ascii="Times New Roman" w:hAnsi="Times New Roman" w:cs="Times New Roman"/>
                <w:bCs/>
                <w:sz w:val="24"/>
                <w:szCs w:val="24"/>
                <w:lang w:val="ru-RU"/>
              </w:rPr>
              <w:t>году</w:t>
            </w:r>
          </w:p>
        </w:tc>
      </w:tr>
      <w:tr w:rsidR="00231F90">
        <w:trPr>
          <w:jc w:val="center"/>
        </w:trPr>
        <w:tc>
          <w:tcPr>
            <w:tcW w:w="5219"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политическая партия</w:t>
            </w:r>
          </w:p>
        </w:tc>
        <w:tc>
          <w:tcPr>
            <w:tcW w:w="1647"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количество голосов</w:t>
            </w:r>
          </w:p>
        </w:tc>
        <w:tc>
          <w:tcPr>
            <w:tcW w:w="2719"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процент (%)</w:t>
            </w:r>
            <w:r>
              <w:rPr>
                <w:rFonts w:ascii="Times New Roman" w:hAnsi="Times New Roman" w:cs="Times New Roman"/>
                <w:sz w:val="24"/>
                <w:szCs w:val="24"/>
                <w:lang w:val="ru-RU"/>
              </w:rPr>
              <w:t xml:space="preserve"> </w:t>
            </w:r>
            <w:r>
              <w:rPr>
                <w:rFonts w:ascii="Times New Roman" w:hAnsi="Times New Roman" w:cs="Times New Roman"/>
                <w:sz w:val="24"/>
                <w:szCs w:val="24"/>
              </w:rPr>
              <w:t>голосов избирателей, принявших участие в голосовании</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Народно-Демократическая партия </w:t>
            </w:r>
            <w:r>
              <w:rPr>
                <w:rFonts w:ascii="Times New Roman" w:hAnsi="Times New Roman" w:cs="Times New Roman"/>
                <w:sz w:val="24"/>
                <w:szCs w:val="24"/>
              </w:rPr>
              <w:t>«Нур Отан»</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5621436 </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80,99</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Партия Патриотов Казахстана</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57732 </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0,83</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Демократическая Партия Казахстана «АК ЖОЛ»</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518405 </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7,47</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Общенациональная социал-демократическая партия</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116534 </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1,68</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Коммунистическая Народная партия Казахстана</w:t>
            </w:r>
          </w:p>
        </w:tc>
        <w:tc>
          <w:tcPr>
            <w:tcW w:w="1647" w:type="dxa"/>
          </w:tcPr>
          <w:p w:rsidR="00231F90" w:rsidRDefault="000B6B6E">
            <w:pPr>
              <w:snapToGrid w:val="0"/>
              <w:spacing w:after="0" w:line="240" w:lineRule="auto"/>
              <w:jc w:val="center"/>
              <w:rPr>
                <w:rFonts w:ascii="Times New Roman" w:eastAsiaTheme="minorEastAsia" w:hAnsi="Times New Roman" w:cs="Times New Roman"/>
                <w:sz w:val="24"/>
                <w:szCs w:val="24"/>
                <w:lang w:val="ru-RU" w:eastAsia="zh-CN"/>
              </w:rPr>
            </w:pPr>
            <w:r>
              <w:rPr>
                <w:rFonts w:ascii="Times New Roman" w:hAnsi="Times New Roman" w:cs="Times New Roman"/>
                <w:sz w:val="24"/>
                <w:szCs w:val="24"/>
              </w:rPr>
              <w:t xml:space="preserve">498788 </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7,19</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Казахстанская социал-демократическая партия «Ауыл»</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82623</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Демократическая партия «Әділет»</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45702</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0,66</w:t>
            </w:r>
          </w:p>
        </w:tc>
      </w:tr>
      <w:tr w:rsidR="00231F90">
        <w:trPr>
          <w:jc w:val="center"/>
        </w:trPr>
        <w:tc>
          <w:tcPr>
            <w:tcW w:w="9585" w:type="dxa"/>
            <w:gridSpan w:val="3"/>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В выборах принимали участие 7 политических партий.</w:t>
            </w:r>
          </w:p>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По итогам голосования по партийным спискам депутатские мандаты распределены следующим образом:</w:t>
            </w:r>
          </w:p>
          <w:p w:rsidR="00231F90" w:rsidRDefault="000B6B6E">
            <w:pPr>
              <w:snapToGrid w:val="0"/>
              <w:spacing w:after="0" w:line="240" w:lineRule="auto"/>
              <w:jc w:val="left"/>
              <w:rPr>
                <w:rFonts w:ascii="Times New Roman" w:hAnsi="Times New Roman" w:cs="Times New Roman"/>
                <w:sz w:val="24"/>
                <w:szCs w:val="24"/>
                <w:lang w:val="ru-RU"/>
              </w:rPr>
            </w:pPr>
            <w:r>
              <w:rPr>
                <w:rFonts w:ascii="Times New Roman" w:hAnsi="Times New Roman" w:cs="Times New Roman"/>
                <w:sz w:val="24"/>
                <w:szCs w:val="24"/>
              </w:rPr>
              <w:t>Народно-Демократическая партия «Нур Отан» - 83</w:t>
            </w:r>
            <w:r>
              <w:rPr>
                <w:rFonts w:ascii="Times New Roman" w:hAnsi="Times New Roman" w:cs="Times New Roman"/>
                <w:sz w:val="24"/>
                <w:szCs w:val="24"/>
                <w:lang w:val="ru-RU"/>
              </w:rPr>
              <w:t>;</w:t>
            </w:r>
          </w:p>
          <w:p w:rsidR="00231F90" w:rsidRDefault="000B6B6E">
            <w:pPr>
              <w:snapToGrid w:val="0"/>
              <w:spacing w:after="0" w:line="240" w:lineRule="auto"/>
              <w:jc w:val="left"/>
              <w:rPr>
                <w:rFonts w:ascii="Times New Roman" w:hAnsi="Times New Roman" w:cs="Times New Roman"/>
                <w:sz w:val="24"/>
                <w:szCs w:val="24"/>
                <w:lang w:val="ru-RU"/>
              </w:rPr>
            </w:pPr>
            <w:r>
              <w:rPr>
                <w:rFonts w:ascii="Times New Roman" w:hAnsi="Times New Roman" w:cs="Times New Roman"/>
                <w:sz w:val="24"/>
                <w:szCs w:val="24"/>
              </w:rPr>
              <w:t>Демократическая Партия Казахстана «АК ЖОЛ» - 8</w:t>
            </w:r>
            <w:r>
              <w:rPr>
                <w:rFonts w:ascii="Times New Roman" w:hAnsi="Times New Roman" w:cs="Times New Roman"/>
                <w:sz w:val="24"/>
                <w:szCs w:val="24"/>
                <w:lang w:val="ru-RU"/>
              </w:rPr>
              <w:t>;</w:t>
            </w:r>
          </w:p>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Коммунистическая Народная партия Казахстана - 7.</w:t>
            </w:r>
          </w:p>
        </w:tc>
      </w:tr>
      <w:tr w:rsidR="00231F90">
        <w:trPr>
          <w:jc w:val="center"/>
        </w:trPr>
        <w:tc>
          <w:tcPr>
            <w:tcW w:w="9585" w:type="dxa"/>
            <w:gridSpan w:val="3"/>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val="ru-RU"/>
              </w:rPr>
              <w:t>Внеочередные в</w:t>
            </w:r>
            <w:r>
              <w:rPr>
                <w:rFonts w:ascii="Times New Roman" w:hAnsi="Times New Roman" w:cs="Times New Roman"/>
                <w:bCs/>
                <w:sz w:val="24"/>
                <w:szCs w:val="24"/>
              </w:rPr>
              <w:t>ыборы депутатов Мажилиса Парламента Республики Казахстан, избираемых по партийным спискам</w:t>
            </w:r>
            <w:r>
              <w:rPr>
                <w:rFonts w:ascii="Times New Roman" w:hAnsi="Times New Roman" w:cs="Times New Roman"/>
                <w:bCs/>
                <w:sz w:val="24"/>
                <w:szCs w:val="24"/>
                <w:lang w:val="ru-RU"/>
              </w:rPr>
              <w:t xml:space="preserve"> в </w:t>
            </w:r>
            <w:r>
              <w:rPr>
                <w:rFonts w:ascii="Times New Roman" w:eastAsia="Tahoma" w:hAnsi="Times New Roman" w:cs="Times New Roman"/>
                <w:bCs/>
                <w:color w:val="000000"/>
                <w:sz w:val="24"/>
                <w:szCs w:val="24"/>
                <w:shd w:val="clear" w:color="auto" w:fill="FFFFFF"/>
              </w:rPr>
              <w:t>2016</w:t>
            </w:r>
            <w:r>
              <w:rPr>
                <w:rFonts w:ascii="Times New Roman" w:eastAsia="Tahoma" w:hAnsi="Times New Roman" w:cs="Times New Roman"/>
                <w:bCs/>
                <w:color w:val="000000"/>
                <w:sz w:val="24"/>
                <w:szCs w:val="24"/>
                <w:shd w:val="clear" w:color="auto" w:fill="FFFFFF"/>
              </w:rPr>
              <w:t xml:space="preserve"> </w:t>
            </w:r>
            <w:r>
              <w:rPr>
                <w:rFonts w:ascii="Times New Roman" w:hAnsi="Times New Roman" w:cs="Times New Roman"/>
                <w:bCs/>
                <w:sz w:val="24"/>
                <w:szCs w:val="24"/>
                <w:lang w:val="ru-RU"/>
              </w:rPr>
              <w:t>году</w:t>
            </w:r>
          </w:p>
        </w:tc>
      </w:tr>
      <w:tr w:rsidR="00231F90">
        <w:trPr>
          <w:jc w:val="center"/>
        </w:trPr>
        <w:tc>
          <w:tcPr>
            <w:tcW w:w="5219"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политическая партия</w:t>
            </w:r>
          </w:p>
        </w:tc>
        <w:tc>
          <w:tcPr>
            <w:tcW w:w="1647"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количество голосов</w:t>
            </w:r>
          </w:p>
        </w:tc>
        <w:tc>
          <w:tcPr>
            <w:tcW w:w="2719" w:type="dxa"/>
            <w:vAlign w:val="center"/>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процент (%)</w:t>
            </w:r>
            <w:r>
              <w:rPr>
                <w:rFonts w:ascii="Times New Roman" w:hAnsi="Times New Roman" w:cs="Times New Roman"/>
                <w:sz w:val="24"/>
                <w:szCs w:val="24"/>
                <w:lang w:val="ru-RU"/>
              </w:rPr>
              <w:t xml:space="preserve"> </w:t>
            </w:r>
            <w:r>
              <w:rPr>
                <w:rFonts w:ascii="Times New Roman" w:hAnsi="Times New Roman" w:cs="Times New Roman"/>
                <w:sz w:val="24"/>
                <w:szCs w:val="24"/>
              </w:rPr>
              <w:t>голосов избирателей, принявших участие в голосовании</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Партия «Нұр Отан»</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6183757</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82,20</w:t>
            </w:r>
            <w:r>
              <w:rPr>
                <w:rFonts w:ascii="Times New Roman" w:hAnsi="Times New Roman" w:cs="Times New Roman"/>
                <w:sz w:val="24"/>
                <w:szCs w:val="24"/>
                <w:lang w:val="ru-RU"/>
              </w:rPr>
              <w:t xml:space="preserve"> </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Коммунистическая Народная партия Казахстана</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537123</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7,14</w:t>
            </w:r>
            <w:r>
              <w:rPr>
                <w:rFonts w:ascii="Times New Roman" w:hAnsi="Times New Roman" w:cs="Times New Roman"/>
                <w:sz w:val="24"/>
                <w:szCs w:val="24"/>
                <w:lang w:val="ru-RU"/>
              </w:rPr>
              <w:t xml:space="preserve"> </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Демократическая Партия Казахстана «АК ЖОЛ»</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540406</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7,18</w:t>
            </w:r>
            <w:r>
              <w:rPr>
                <w:rFonts w:ascii="Times New Roman" w:hAnsi="Times New Roman" w:cs="Times New Roman"/>
                <w:sz w:val="24"/>
                <w:szCs w:val="24"/>
                <w:lang w:val="ru-RU"/>
              </w:rPr>
              <w:t xml:space="preserve"> </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Политическая Партия «Бірлік»</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21484</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0,29</w:t>
            </w:r>
            <w:r>
              <w:rPr>
                <w:rFonts w:ascii="Times New Roman" w:hAnsi="Times New Roman" w:cs="Times New Roman"/>
                <w:sz w:val="24"/>
                <w:szCs w:val="24"/>
                <w:lang w:val="ru-RU"/>
              </w:rPr>
              <w:t xml:space="preserve"> </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Общенациональная социал-демократическая партия</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88813</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r>
              <w:rPr>
                <w:rFonts w:ascii="Times New Roman" w:hAnsi="Times New Roman" w:cs="Times New Roman"/>
                <w:sz w:val="24"/>
                <w:szCs w:val="24"/>
                <w:lang w:val="ru-RU"/>
              </w:rPr>
              <w:t xml:space="preserve"> </w:t>
            </w:r>
          </w:p>
        </w:tc>
      </w:tr>
      <w:tr w:rsidR="00231F90">
        <w:trPr>
          <w:jc w:val="center"/>
        </w:trPr>
        <w:tc>
          <w:tcPr>
            <w:tcW w:w="5219" w:type="dxa"/>
            <w:tcBorders>
              <w:bottom w:val="single" w:sz="4" w:space="0" w:color="auto"/>
            </w:tcBorders>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Народно-демократическая патриотическая партия «Ауыл»</w:t>
            </w:r>
          </w:p>
        </w:tc>
        <w:tc>
          <w:tcPr>
            <w:tcW w:w="1647" w:type="dxa"/>
            <w:tcBorders>
              <w:bottom w:val="single" w:sz="4" w:space="0" w:color="auto"/>
            </w:tcBorders>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151285</w:t>
            </w:r>
          </w:p>
        </w:tc>
        <w:tc>
          <w:tcPr>
            <w:tcW w:w="2719" w:type="dxa"/>
            <w:tcBorders>
              <w:bottom w:val="single" w:sz="4" w:space="0" w:color="auto"/>
            </w:tcBorders>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Pr>
                <w:rFonts w:ascii="Times New Roman" w:hAnsi="Times New Roman" w:cs="Times New Roman"/>
                <w:sz w:val="24"/>
                <w:szCs w:val="24"/>
                <w:lang w:val="ru-RU"/>
              </w:rPr>
              <w:t xml:space="preserve"> </w:t>
            </w:r>
          </w:p>
        </w:tc>
      </w:tr>
      <w:tr w:rsidR="00231F90">
        <w:trPr>
          <w:jc w:val="center"/>
        </w:trPr>
        <w:tc>
          <w:tcPr>
            <w:tcW w:w="9585" w:type="dxa"/>
            <w:gridSpan w:val="3"/>
            <w:tcBorders>
              <w:bottom w:val="nil"/>
            </w:tcBorders>
          </w:tcPr>
          <w:p w:rsidR="00231F90" w:rsidRDefault="000B6B6E">
            <w:pPr>
              <w:pStyle w:val="ad"/>
              <w:widowControl/>
              <w:shd w:val="clear" w:color="auto" w:fill="FFFFFF"/>
              <w:snapToGrid w:val="0"/>
              <w:spacing w:before="0" w:beforeAutospacing="0" w:after="0" w:afterAutospacing="0"/>
              <w:ind w:firstLine="8"/>
              <w:jc w:val="left"/>
              <w:rPr>
                <w:rFonts w:ascii="Times New Roman" w:eastAsia="Tahoma" w:hAnsi="Times New Roman" w:cs="Times New Roman"/>
                <w:color w:val="000000"/>
                <w:shd w:val="clear" w:color="auto" w:fill="FFFFFF"/>
                <w:lang w:val="ru-RU"/>
              </w:rPr>
            </w:pPr>
            <w:r>
              <w:rPr>
                <w:rFonts w:ascii="Times New Roman" w:eastAsia="Tahoma" w:hAnsi="Times New Roman" w:cs="Times New Roman"/>
                <w:color w:val="000000"/>
                <w:shd w:val="clear" w:color="auto" w:fill="FFFFFF"/>
                <w:lang w:val="ru-RU"/>
              </w:rPr>
              <w:t>В выборах принимали участие 6 политических партий.</w:t>
            </w:r>
          </w:p>
          <w:p w:rsidR="00231F90" w:rsidRDefault="000B6B6E">
            <w:pPr>
              <w:snapToGrid w:val="0"/>
              <w:spacing w:after="0" w:line="240" w:lineRule="auto"/>
              <w:ind w:firstLine="8"/>
              <w:jc w:val="left"/>
              <w:rPr>
                <w:rFonts w:ascii="Times New Roman" w:hAnsi="Times New Roman" w:cs="Times New Roman"/>
                <w:sz w:val="24"/>
                <w:szCs w:val="24"/>
              </w:rPr>
            </w:pPr>
            <w:r>
              <w:rPr>
                <w:rFonts w:ascii="Times New Roman" w:hAnsi="Times New Roman" w:cs="Times New Roman"/>
                <w:sz w:val="24"/>
                <w:szCs w:val="24"/>
              </w:rPr>
              <w:t xml:space="preserve">По итогам голосования по </w:t>
            </w:r>
            <w:r>
              <w:rPr>
                <w:rFonts w:ascii="Times New Roman" w:hAnsi="Times New Roman" w:cs="Times New Roman"/>
                <w:sz w:val="24"/>
                <w:szCs w:val="24"/>
              </w:rPr>
              <w:t>партийным спискам депутатские мандаты распределены следующим образом:</w:t>
            </w:r>
          </w:p>
          <w:p w:rsidR="00231F90" w:rsidRDefault="000B6B6E">
            <w:pPr>
              <w:snapToGrid w:val="0"/>
              <w:spacing w:after="0" w:line="240" w:lineRule="auto"/>
              <w:ind w:firstLine="8"/>
              <w:jc w:val="left"/>
              <w:rPr>
                <w:rFonts w:ascii="Times New Roman" w:hAnsi="Times New Roman" w:cs="Times New Roman"/>
                <w:sz w:val="24"/>
                <w:szCs w:val="24"/>
              </w:rPr>
            </w:pPr>
            <w:r>
              <w:rPr>
                <w:rFonts w:ascii="Times New Roman" w:hAnsi="Times New Roman" w:cs="Times New Roman"/>
                <w:sz w:val="24"/>
                <w:szCs w:val="24"/>
              </w:rPr>
              <w:t>Партия «Нұр Отан» - 84;</w:t>
            </w:r>
          </w:p>
          <w:p w:rsidR="00231F90" w:rsidRDefault="000B6B6E">
            <w:pPr>
              <w:snapToGrid w:val="0"/>
              <w:spacing w:after="0" w:line="240" w:lineRule="auto"/>
              <w:ind w:firstLine="8"/>
              <w:jc w:val="left"/>
              <w:rPr>
                <w:rFonts w:ascii="Times New Roman" w:hAnsi="Times New Roman" w:cs="Times New Roman"/>
                <w:sz w:val="24"/>
                <w:szCs w:val="24"/>
              </w:rPr>
            </w:pPr>
            <w:r>
              <w:rPr>
                <w:rFonts w:ascii="Times New Roman" w:hAnsi="Times New Roman" w:cs="Times New Roman"/>
                <w:sz w:val="24"/>
                <w:szCs w:val="24"/>
              </w:rPr>
              <w:t>Коммунистическая Народная партия Казахстана - 7;</w:t>
            </w:r>
          </w:p>
          <w:p w:rsidR="00231F90" w:rsidRDefault="000B6B6E">
            <w:pPr>
              <w:snapToGrid w:val="0"/>
              <w:spacing w:after="0" w:line="240" w:lineRule="auto"/>
              <w:ind w:firstLine="8"/>
              <w:jc w:val="left"/>
              <w:rPr>
                <w:rFonts w:ascii="Times New Roman" w:hAnsi="Times New Roman" w:cs="Times New Roman"/>
                <w:sz w:val="24"/>
                <w:szCs w:val="24"/>
              </w:rPr>
            </w:pPr>
            <w:r>
              <w:rPr>
                <w:rFonts w:ascii="Times New Roman" w:hAnsi="Times New Roman" w:cs="Times New Roman"/>
                <w:sz w:val="24"/>
                <w:szCs w:val="24"/>
              </w:rPr>
              <w:t>Демократическая Партия Казахстана «АК ЖОЛ» - 7.</w:t>
            </w:r>
          </w:p>
        </w:tc>
      </w:tr>
      <w:tr w:rsidR="00231F90">
        <w:trPr>
          <w:jc w:val="center"/>
        </w:trPr>
        <w:tc>
          <w:tcPr>
            <w:tcW w:w="9585" w:type="dxa"/>
            <w:gridSpan w:val="3"/>
            <w:tcBorders>
              <w:top w:val="nil"/>
              <w:left w:val="nil"/>
              <w:right w:val="nil"/>
            </w:tcBorders>
          </w:tcPr>
          <w:p w:rsidR="00231F90" w:rsidRDefault="000B6B6E">
            <w:pPr>
              <w:snapToGrid w:val="0"/>
              <w:spacing w:after="0" w:line="240" w:lineRule="auto"/>
              <w:ind w:hanging="106"/>
              <w:rPr>
                <w:rFonts w:ascii="Times New Roman" w:hAnsi="Times New Roman" w:cs="Times New Roman"/>
                <w:sz w:val="28"/>
                <w:szCs w:val="28"/>
                <w:lang w:val="ru-RU"/>
              </w:rPr>
            </w:pPr>
            <w:r>
              <w:rPr>
                <w:rFonts w:ascii="Times New Roman" w:hAnsi="Times New Roman" w:cs="Times New Roman"/>
                <w:sz w:val="28"/>
                <w:szCs w:val="28"/>
                <w:lang w:val="ru-RU"/>
              </w:rPr>
              <w:t>Продолжение таблицы А.1</w:t>
            </w:r>
          </w:p>
          <w:p w:rsidR="00231F90" w:rsidRDefault="00231F90">
            <w:pPr>
              <w:snapToGrid w:val="0"/>
              <w:spacing w:after="0" w:line="240" w:lineRule="auto"/>
              <w:ind w:hanging="106"/>
              <w:rPr>
                <w:rFonts w:ascii="Times New Roman" w:hAnsi="Times New Roman" w:cs="Times New Roman"/>
                <w:sz w:val="16"/>
                <w:szCs w:val="16"/>
                <w:lang w:val="ru-RU"/>
              </w:rPr>
            </w:pPr>
          </w:p>
        </w:tc>
      </w:tr>
      <w:tr w:rsidR="00231F90">
        <w:trPr>
          <w:jc w:val="center"/>
        </w:trPr>
        <w:tc>
          <w:tcPr>
            <w:tcW w:w="9585" w:type="dxa"/>
            <w:gridSpan w:val="3"/>
          </w:tcPr>
          <w:p w:rsidR="00231F90" w:rsidRDefault="000B6B6E">
            <w:pPr>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231F90">
        <w:trPr>
          <w:jc w:val="center"/>
        </w:trPr>
        <w:tc>
          <w:tcPr>
            <w:tcW w:w="9585" w:type="dxa"/>
            <w:gridSpan w:val="3"/>
          </w:tcPr>
          <w:p w:rsidR="00231F90" w:rsidRDefault="000B6B6E">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ru-RU"/>
              </w:rPr>
              <w:t>Очередные в</w:t>
            </w:r>
            <w:r>
              <w:rPr>
                <w:rFonts w:ascii="Times New Roman" w:hAnsi="Times New Roman" w:cs="Times New Roman"/>
                <w:bCs/>
                <w:sz w:val="24"/>
                <w:szCs w:val="24"/>
              </w:rPr>
              <w:t>ыборы депутатов Мажилиса</w:t>
            </w:r>
            <w:r>
              <w:rPr>
                <w:rFonts w:ascii="Times New Roman" w:hAnsi="Times New Roman" w:cs="Times New Roman"/>
                <w:bCs/>
                <w:sz w:val="24"/>
                <w:szCs w:val="24"/>
              </w:rPr>
              <w:t xml:space="preserve"> Парламента Республики Казахстан,</w:t>
            </w:r>
          </w:p>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 избираемых по партийным спискам</w:t>
            </w:r>
            <w:r>
              <w:rPr>
                <w:rFonts w:ascii="Times New Roman" w:hAnsi="Times New Roman" w:cs="Times New Roman"/>
                <w:bCs/>
                <w:sz w:val="24"/>
                <w:szCs w:val="24"/>
                <w:lang w:val="ru-RU"/>
              </w:rPr>
              <w:t xml:space="preserve"> в </w:t>
            </w:r>
            <w:r>
              <w:rPr>
                <w:rFonts w:ascii="Times New Roman" w:hAnsi="Times New Roman" w:cs="Times New Roman"/>
                <w:bCs/>
                <w:sz w:val="24"/>
                <w:szCs w:val="24"/>
              </w:rPr>
              <w:t xml:space="preserve">2021 </w:t>
            </w:r>
            <w:r>
              <w:rPr>
                <w:rFonts w:ascii="Times New Roman" w:hAnsi="Times New Roman" w:cs="Times New Roman"/>
                <w:bCs/>
                <w:sz w:val="24"/>
                <w:szCs w:val="24"/>
                <w:lang w:val="ru-RU"/>
              </w:rPr>
              <w:t>году</w:t>
            </w:r>
          </w:p>
        </w:tc>
      </w:tr>
      <w:tr w:rsidR="00231F90">
        <w:trPr>
          <w:jc w:val="center"/>
        </w:trPr>
        <w:tc>
          <w:tcPr>
            <w:tcW w:w="5219" w:type="dxa"/>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Политическая партия</w:t>
            </w:r>
          </w:p>
        </w:tc>
        <w:tc>
          <w:tcPr>
            <w:tcW w:w="1647" w:type="dxa"/>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Количество голосов</w:t>
            </w:r>
          </w:p>
        </w:tc>
        <w:tc>
          <w:tcPr>
            <w:tcW w:w="2719" w:type="dxa"/>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Процент (%)</w:t>
            </w:r>
            <w:r>
              <w:rPr>
                <w:rFonts w:ascii="Times New Roman" w:hAnsi="Times New Roman" w:cs="Times New Roman"/>
                <w:sz w:val="24"/>
                <w:szCs w:val="24"/>
                <w:lang w:val="ru-RU"/>
              </w:rPr>
              <w:t xml:space="preserve"> </w:t>
            </w:r>
            <w:r>
              <w:rPr>
                <w:rFonts w:ascii="Times New Roman" w:hAnsi="Times New Roman" w:cs="Times New Roman"/>
                <w:sz w:val="24"/>
                <w:szCs w:val="24"/>
              </w:rPr>
              <w:t>голосов избирателей, принявших участие в голосовании</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Народная партия Казахстана</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659 019</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9,10</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партия «Nur Otan»</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5 148 074</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71,09</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Народно-демократическая партия «Ауыл»</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383 023</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5,29</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Демократическая партия Казахстана «Ак жол»</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792 828</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10,95</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политическая партия «ADAL»</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258 618</w:t>
            </w:r>
          </w:p>
        </w:tc>
        <w:tc>
          <w:tcPr>
            <w:tcW w:w="2719"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3,57</w:t>
            </w:r>
          </w:p>
        </w:tc>
      </w:tr>
      <w:tr w:rsidR="00231F90">
        <w:trPr>
          <w:jc w:val="center"/>
        </w:trPr>
        <w:tc>
          <w:tcPr>
            <w:tcW w:w="9585" w:type="dxa"/>
            <w:gridSpan w:val="3"/>
          </w:tcPr>
          <w:p w:rsidR="00231F90" w:rsidRDefault="000B6B6E">
            <w:pPr>
              <w:snapToGrid w:val="0"/>
              <w:spacing w:after="0" w:line="240" w:lineRule="auto"/>
              <w:jc w:val="left"/>
              <w:rPr>
                <w:rFonts w:ascii="Times New Roman" w:hAnsi="Times New Roman" w:cs="Times New Roman"/>
                <w:sz w:val="24"/>
                <w:szCs w:val="24"/>
              </w:rPr>
            </w:pPr>
            <w:r>
              <w:rPr>
                <w:rFonts w:ascii="Times New Roman" w:eastAsia="Tahoma" w:hAnsi="Times New Roman" w:cs="Times New Roman"/>
                <w:color w:val="000000"/>
                <w:sz w:val="24"/>
                <w:szCs w:val="24"/>
                <w:shd w:val="clear" w:color="auto" w:fill="FFFFFF"/>
              </w:rPr>
              <w:t xml:space="preserve">В выборах принимали участие </w:t>
            </w:r>
            <w:r>
              <w:rPr>
                <w:rFonts w:ascii="Times New Roman" w:eastAsia="Tahoma" w:hAnsi="Times New Roman" w:cs="Times New Roman"/>
                <w:color w:val="000000"/>
                <w:sz w:val="24"/>
                <w:szCs w:val="24"/>
                <w:shd w:val="clear" w:color="auto" w:fill="FFFFFF"/>
                <w:lang w:val="ru-RU"/>
              </w:rPr>
              <w:t xml:space="preserve">5 </w:t>
            </w:r>
            <w:r>
              <w:rPr>
                <w:rFonts w:ascii="Times New Roman" w:eastAsia="Tahoma" w:hAnsi="Times New Roman" w:cs="Times New Roman"/>
                <w:color w:val="000000"/>
                <w:sz w:val="24"/>
                <w:szCs w:val="24"/>
                <w:shd w:val="clear" w:color="auto" w:fill="FFFFFF"/>
              </w:rPr>
              <w:t>политических партий.</w:t>
            </w:r>
          </w:p>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Распределение депутатских мандатов </w:t>
            </w:r>
            <w:r>
              <w:rPr>
                <w:rFonts w:ascii="Times New Roman" w:hAnsi="Times New Roman" w:cs="Times New Roman"/>
                <w:sz w:val="24"/>
                <w:szCs w:val="24"/>
              </w:rPr>
              <w:t>осуществляется в соответствии со статьей 97-1 Конституционного закона о выборах в РК и выглядит следующим образом:</w:t>
            </w:r>
          </w:p>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Демократическая партия Казахстана «Ак жол» - 12;</w:t>
            </w:r>
          </w:p>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Народная партия Казахстана – 10;</w:t>
            </w:r>
          </w:p>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партия «Nur Otan» - 76.</w:t>
            </w:r>
          </w:p>
        </w:tc>
      </w:tr>
      <w:tr w:rsidR="00231F90">
        <w:trPr>
          <w:jc w:val="center"/>
        </w:trPr>
        <w:tc>
          <w:tcPr>
            <w:tcW w:w="9585" w:type="dxa"/>
            <w:gridSpan w:val="3"/>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val="ru-RU"/>
              </w:rPr>
              <w:t>Внеочередные в</w:t>
            </w:r>
            <w:r>
              <w:rPr>
                <w:rFonts w:ascii="Times New Roman" w:hAnsi="Times New Roman" w:cs="Times New Roman"/>
                <w:bCs/>
                <w:sz w:val="24"/>
                <w:szCs w:val="24"/>
              </w:rPr>
              <w:t>ыборы депутато</w:t>
            </w:r>
            <w:r>
              <w:rPr>
                <w:rFonts w:ascii="Times New Roman" w:hAnsi="Times New Roman" w:cs="Times New Roman"/>
                <w:bCs/>
                <w:sz w:val="24"/>
                <w:szCs w:val="24"/>
              </w:rPr>
              <w:t>в Мажилиса Парламента Республики Казахстан, избираемых по партийным спискам</w:t>
            </w:r>
            <w:r>
              <w:rPr>
                <w:rFonts w:ascii="Times New Roman" w:hAnsi="Times New Roman" w:cs="Times New Roman"/>
                <w:bCs/>
                <w:sz w:val="24"/>
                <w:szCs w:val="24"/>
                <w:lang w:val="ru-RU"/>
              </w:rPr>
              <w:t xml:space="preserve"> в </w:t>
            </w:r>
            <w:r>
              <w:rPr>
                <w:rFonts w:ascii="Times New Roman" w:hAnsi="Times New Roman" w:cs="Times New Roman"/>
                <w:bCs/>
                <w:sz w:val="24"/>
                <w:szCs w:val="24"/>
              </w:rPr>
              <w:t>202</w:t>
            </w:r>
            <w:r>
              <w:rPr>
                <w:rFonts w:ascii="Times New Roman" w:hAnsi="Times New Roman" w:cs="Times New Roman"/>
                <w:bCs/>
                <w:sz w:val="24"/>
                <w:szCs w:val="24"/>
                <w:lang w:val="ru-RU"/>
              </w:rPr>
              <w:t>3</w:t>
            </w:r>
            <w:r>
              <w:rPr>
                <w:rFonts w:ascii="Times New Roman" w:hAnsi="Times New Roman" w:cs="Times New Roman"/>
                <w:bCs/>
                <w:sz w:val="24"/>
                <w:szCs w:val="24"/>
              </w:rPr>
              <w:t xml:space="preserve"> </w:t>
            </w:r>
            <w:r>
              <w:rPr>
                <w:rFonts w:ascii="Times New Roman" w:hAnsi="Times New Roman" w:cs="Times New Roman"/>
                <w:bCs/>
                <w:sz w:val="24"/>
                <w:szCs w:val="24"/>
                <w:lang w:val="ru-RU"/>
              </w:rPr>
              <w:t>году</w:t>
            </w:r>
          </w:p>
        </w:tc>
      </w:tr>
      <w:tr w:rsidR="00231F90">
        <w:trPr>
          <w:jc w:val="center"/>
        </w:trPr>
        <w:tc>
          <w:tcPr>
            <w:tcW w:w="5219" w:type="dxa"/>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Политическая партия</w:t>
            </w:r>
          </w:p>
        </w:tc>
        <w:tc>
          <w:tcPr>
            <w:tcW w:w="1647" w:type="dxa"/>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Количество голосов</w:t>
            </w:r>
          </w:p>
        </w:tc>
        <w:tc>
          <w:tcPr>
            <w:tcW w:w="2719" w:type="dxa"/>
          </w:tcPr>
          <w:p w:rsidR="00231F90" w:rsidRDefault="000B6B6E">
            <w:pPr>
              <w:snapToGrid w:val="0"/>
              <w:spacing w:after="0" w:line="240" w:lineRule="auto"/>
              <w:jc w:val="center"/>
              <w:rPr>
                <w:rFonts w:ascii="Times New Roman" w:hAnsi="Times New Roman" w:cs="Times New Roman"/>
              </w:rPr>
            </w:pPr>
            <w:r>
              <w:rPr>
                <w:rFonts w:ascii="Times New Roman" w:hAnsi="Times New Roman" w:cs="Times New Roman"/>
                <w:sz w:val="24"/>
                <w:szCs w:val="24"/>
              </w:rPr>
              <w:t>Процент (%)</w:t>
            </w:r>
            <w:r>
              <w:rPr>
                <w:rFonts w:ascii="Times New Roman" w:hAnsi="Times New Roman" w:cs="Times New Roman"/>
                <w:sz w:val="24"/>
                <w:szCs w:val="24"/>
                <w:lang w:val="ru-RU"/>
              </w:rPr>
              <w:t xml:space="preserve"> </w:t>
            </w:r>
            <w:r>
              <w:rPr>
                <w:rFonts w:ascii="Times New Roman" w:hAnsi="Times New Roman" w:cs="Times New Roman"/>
                <w:sz w:val="24"/>
                <w:szCs w:val="24"/>
              </w:rPr>
              <w:t>голосов избирателей, принявших участие в голосовании</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eastAsia="zh-CN"/>
              </w:rPr>
              <w:t>AMANAT</w:t>
            </w:r>
            <w:r>
              <w:rPr>
                <w:rFonts w:ascii="Times New Roman" w:hAnsi="Times New Roman" w:cs="Times New Roman"/>
                <w:sz w:val="24"/>
                <w:szCs w:val="24"/>
              </w:rPr>
              <w:t>»</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3 431 510</w:t>
            </w:r>
          </w:p>
        </w:tc>
        <w:tc>
          <w:tcPr>
            <w:tcW w:w="2719" w:type="dxa"/>
          </w:tcPr>
          <w:p w:rsidR="00231F90" w:rsidRDefault="000B6B6E">
            <w:pPr>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53,90 </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НДПП «Ауыл»</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693 938</w:t>
            </w:r>
          </w:p>
        </w:tc>
        <w:tc>
          <w:tcPr>
            <w:tcW w:w="2719" w:type="dxa"/>
          </w:tcPr>
          <w:p w:rsidR="00231F90" w:rsidRDefault="000B6B6E">
            <w:pPr>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10,90 </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Партия </w:t>
            </w:r>
            <w:r>
              <w:rPr>
                <w:rFonts w:ascii="Times New Roman" w:hAnsi="Times New Roman" w:cs="Times New Roman"/>
                <w:sz w:val="24"/>
                <w:szCs w:val="24"/>
              </w:rPr>
              <w:t>«Respublica»</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547 154</w:t>
            </w:r>
          </w:p>
        </w:tc>
        <w:tc>
          <w:tcPr>
            <w:tcW w:w="2719" w:type="dxa"/>
          </w:tcPr>
          <w:p w:rsidR="00231F90" w:rsidRDefault="000B6B6E">
            <w:pPr>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8,59 </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Народная партия Казахстана (НПК)</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432 920</w:t>
            </w:r>
          </w:p>
        </w:tc>
        <w:tc>
          <w:tcPr>
            <w:tcW w:w="2719" w:type="dxa"/>
          </w:tcPr>
          <w:p w:rsidR="00231F90" w:rsidRDefault="000B6B6E">
            <w:pPr>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6,80 </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ДПК «Ак Жол»</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535 139</w:t>
            </w:r>
          </w:p>
        </w:tc>
        <w:tc>
          <w:tcPr>
            <w:tcW w:w="2719" w:type="dxa"/>
          </w:tcPr>
          <w:p w:rsidR="00231F90" w:rsidRDefault="000B6B6E">
            <w:pPr>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8,41 </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Казахстанская партия зеленых «Байтақ»</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146 431</w:t>
            </w:r>
          </w:p>
        </w:tc>
        <w:tc>
          <w:tcPr>
            <w:tcW w:w="2719" w:type="dxa"/>
          </w:tcPr>
          <w:p w:rsidR="00231F90" w:rsidRDefault="000B6B6E">
            <w:pPr>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2,30 </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ОСДП (Общенациональная социал-демократическая партия)</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331 058</w:t>
            </w:r>
          </w:p>
        </w:tc>
        <w:tc>
          <w:tcPr>
            <w:tcW w:w="2719" w:type="dxa"/>
          </w:tcPr>
          <w:p w:rsidR="00231F90" w:rsidRDefault="000B6B6E">
            <w:pPr>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5,20 </w:t>
            </w:r>
          </w:p>
        </w:tc>
      </w:tr>
      <w:tr w:rsidR="00231F90">
        <w:trPr>
          <w:jc w:val="center"/>
        </w:trPr>
        <w:tc>
          <w:tcPr>
            <w:tcW w:w="5219" w:type="dxa"/>
          </w:tcPr>
          <w:p w:rsidR="00231F90" w:rsidRDefault="000B6B6E">
            <w:pPr>
              <w:snapToGri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Против всех</w:t>
            </w:r>
          </w:p>
        </w:tc>
        <w:tc>
          <w:tcPr>
            <w:tcW w:w="1647" w:type="dxa"/>
          </w:tcPr>
          <w:p w:rsidR="00231F90" w:rsidRDefault="000B6B6E">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248 291</w:t>
            </w:r>
          </w:p>
        </w:tc>
        <w:tc>
          <w:tcPr>
            <w:tcW w:w="2719" w:type="dxa"/>
          </w:tcPr>
          <w:p w:rsidR="00231F90" w:rsidRDefault="000B6B6E">
            <w:pPr>
              <w:snapToGri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3,90 </w:t>
            </w:r>
          </w:p>
        </w:tc>
      </w:tr>
      <w:tr w:rsidR="00231F90">
        <w:trPr>
          <w:jc w:val="center"/>
        </w:trPr>
        <w:tc>
          <w:tcPr>
            <w:tcW w:w="9585" w:type="dxa"/>
            <w:gridSpan w:val="3"/>
          </w:tcPr>
          <w:p w:rsidR="00231F90" w:rsidRDefault="000B6B6E">
            <w:pPr>
              <w:snapToGrid w:val="0"/>
              <w:spacing w:after="0" w:line="240" w:lineRule="auto"/>
              <w:jc w:val="left"/>
              <w:rPr>
                <w:rFonts w:ascii="Times New Roman" w:eastAsia="Tahoma" w:hAnsi="Times New Roman" w:cs="Times New Roman"/>
                <w:color w:val="000000"/>
                <w:sz w:val="24"/>
                <w:szCs w:val="24"/>
                <w:shd w:val="clear" w:color="auto" w:fill="FFFFFF"/>
              </w:rPr>
            </w:pPr>
            <w:r>
              <w:rPr>
                <w:rFonts w:ascii="Times New Roman" w:eastAsia="Tahoma" w:hAnsi="Times New Roman" w:cs="Times New Roman"/>
                <w:color w:val="000000"/>
                <w:sz w:val="24"/>
                <w:szCs w:val="24"/>
                <w:shd w:val="clear" w:color="auto" w:fill="FFFFFF"/>
              </w:rPr>
              <w:t xml:space="preserve">В </w:t>
            </w:r>
            <w:r>
              <w:rPr>
                <w:rFonts w:ascii="Times New Roman" w:eastAsia="Tahoma" w:hAnsi="Times New Roman" w:cs="Times New Roman"/>
                <w:color w:val="000000"/>
                <w:sz w:val="24"/>
                <w:szCs w:val="24"/>
                <w:shd w:val="clear" w:color="auto" w:fill="FFFFFF"/>
              </w:rPr>
              <w:t>выборах принимали участие 7 политических партий.</w:t>
            </w:r>
          </w:p>
          <w:p w:rsidR="00231F90" w:rsidRDefault="000B6B6E">
            <w:pPr>
              <w:pStyle w:val="ad"/>
              <w:widowControl/>
              <w:shd w:val="clear" w:color="auto" w:fill="FFFFFF"/>
              <w:snapToGrid w:val="0"/>
              <w:spacing w:before="0" w:beforeAutospacing="0" w:after="0" w:afterAutospacing="0"/>
              <w:jc w:val="left"/>
              <w:rPr>
                <w:rFonts w:ascii="Times New Roman" w:eastAsia="Tahoma" w:hAnsi="Times New Roman" w:cs="Times New Roman"/>
                <w:color w:val="000000"/>
                <w:lang w:val="ru-RU"/>
              </w:rPr>
            </w:pPr>
            <w:r>
              <w:rPr>
                <w:rFonts w:ascii="Times New Roman" w:eastAsia="Tahoma" w:hAnsi="Times New Roman" w:cs="Times New Roman"/>
                <w:color w:val="000000"/>
                <w:shd w:val="clear" w:color="auto" w:fill="FFFFFF"/>
                <w:lang w:val="ru-RU"/>
              </w:rPr>
              <w:t>По итогам голосования по партийным спискам депутатские мандаты распределены следующим образом:</w:t>
            </w:r>
          </w:p>
          <w:p w:rsidR="00231F90" w:rsidRDefault="000B6B6E">
            <w:pPr>
              <w:pStyle w:val="ad"/>
              <w:widowControl/>
              <w:shd w:val="clear" w:color="auto" w:fill="FFFFFF"/>
              <w:snapToGrid w:val="0"/>
              <w:spacing w:before="0" w:beforeAutospacing="0" w:after="0" w:afterAutospacing="0"/>
              <w:jc w:val="left"/>
              <w:rPr>
                <w:rFonts w:ascii="Times New Roman" w:eastAsia="Tahoma" w:hAnsi="Times New Roman" w:cs="Times New Roman"/>
                <w:color w:val="000000"/>
                <w:lang w:val="ru-RU"/>
              </w:rPr>
            </w:pPr>
            <w:r>
              <w:rPr>
                <w:rFonts w:ascii="Times New Roman" w:eastAsia="Tahoma" w:hAnsi="Times New Roman" w:cs="Times New Roman"/>
                <w:color w:val="000000"/>
                <w:shd w:val="clear" w:color="auto" w:fill="FFFFFF"/>
                <w:lang w:val="ru-RU"/>
              </w:rPr>
              <w:t>Партия «</w:t>
            </w:r>
            <w:r>
              <w:rPr>
                <w:rFonts w:ascii="Times New Roman" w:hAnsi="Times New Roman" w:cs="Times New Roman"/>
                <w:color w:val="000000"/>
                <w:shd w:val="clear" w:color="auto" w:fill="FFFFFF"/>
              </w:rPr>
              <w:t>AMANAT</w:t>
            </w:r>
            <w:r>
              <w:rPr>
                <w:rFonts w:ascii="Times New Roman" w:eastAsia="Tahoma" w:hAnsi="Times New Roman" w:cs="Times New Roman"/>
                <w:color w:val="000000"/>
                <w:shd w:val="clear" w:color="auto" w:fill="FFFFFF"/>
                <w:lang w:val="ru-RU"/>
              </w:rPr>
              <w:t>» - 40;</w:t>
            </w:r>
          </w:p>
          <w:p w:rsidR="00231F90" w:rsidRDefault="000B6B6E">
            <w:pPr>
              <w:pStyle w:val="ad"/>
              <w:widowControl/>
              <w:shd w:val="clear" w:color="auto" w:fill="FFFFFF"/>
              <w:snapToGrid w:val="0"/>
              <w:spacing w:before="0" w:beforeAutospacing="0" w:after="0" w:afterAutospacing="0"/>
              <w:jc w:val="left"/>
              <w:rPr>
                <w:rFonts w:ascii="Times New Roman" w:eastAsia="Tahoma" w:hAnsi="Times New Roman" w:cs="Times New Roman"/>
                <w:color w:val="000000"/>
                <w:lang w:val="ru-RU"/>
              </w:rPr>
            </w:pPr>
            <w:r>
              <w:rPr>
                <w:rFonts w:ascii="Times New Roman" w:eastAsia="Tahoma" w:hAnsi="Times New Roman" w:cs="Times New Roman"/>
                <w:color w:val="000000"/>
                <w:shd w:val="clear" w:color="auto" w:fill="FFFFFF"/>
                <w:lang w:val="ru-RU"/>
              </w:rPr>
              <w:t>Народно-демократическая патриотическая партия «Ауыл» - 8;</w:t>
            </w:r>
          </w:p>
          <w:p w:rsidR="00231F90" w:rsidRDefault="000B6B6E">
            <w:pPr>
              <w:pStyle w:val="ad"/>
              <w:widowControl/>
              <w:shd w:val="clear" w:color="auto" w:fill="FFFFFF"/>
              <w:snapToGrid w:val="0"/>
              <w:spacing w:before="0" w:beforeAutospacing="0" w:after="0" w:afterAutospacing="0"/>
              <w:jc w:val="left"/>
              <w:rPr>
                <w:rFonts w:ascii="Times New Roman" w:eastAsia="Tahoma" w:hAnsi="Times New Roman" w:cs="Times New Roman"/>
                <w:color w:val="000000"/>
                <w:lang w:val="ru-RU"/>
              </w:rPr>
            </w:pPr>
            <w:r>
              <w:rPr>
                <w:rFonts w:ascii="Times New Roman" w:eastAsia="Tahoma" w:hAnsi="Times New Roman" w:cs="Times New Roman"/>
                <w:color w:val="000000"/>
                <w:shd w:val="clear" w:color="auto" w:fill="FFFFFF"/>
                <w:lang w:val="ru-RU"/>
              </w:rPr>
              <w:t>Партия «</w:t>
            </w:r>
            <w:r>
              <w:rPr>
                <w:rFonts w:ascii="Times New Roman" w:eastAsia="Tahoma" w:hAnsi="Times New Roman" w:cs="Times New Roman"/>
                <w:color w:val="000000"/>
                <w:shd w:val="clear" w:color="auto" w:fill="FFFFFF"/>
              </w:rPr>
              <w:t>Respublica</w:t>
            </w:r>
            <w:r>
              <w:rPr>
                <w:rFonts w:ascii="Times New Roman" w:eastAsia="Tahoma" w:hAnsi="Times New Roman" w:cs="Times New Roman"/>
                <w:color w:val="000000"/>
                <w:shd w:val="clear" w:color="auto" w:fill="FFFFFF"/>
                <w:lang w:val="ru-RU"/>
              </w:rPr>
              <w:t>» - 6;</w:t>
            </w:r>
          </w:p>
          <w:p w:rsidR="00231F90" w:rsidRDefault="000B6B6E">
            <w:pPr>
              <w:pStyle w:val="ad"/>
              <w:widowControl/>
              <w:shd w:val="clear" w:color="auto" w:fill="FFFFFF"/>
              <w:snapToGrid w:val="0"/>
              <w:spacing w:before="0" w:beforeAutospacing="0" w:after="0" w:afterAutospacing="0"/>
              <w:jc w:val="left"/>
              <w:rPr>
                <w:rFonts w:ascii="Times New Roman" w:eastAsia="Tahoma" w:hAnsi="Times New Roman" w:cs="Times New Roman"/>
                <w:color w:val="000000"/>
                <w:lang w:val="ru-RU"/>
              </w:rPr>
            </w:pPr>
            <w:r>
              <w:rPr>
                <w:rFonts w:ascii="Times New Roman" w:eastAsia="Tahoma" w:hAnsi="Times New Roman" w:cs="Times New Roman"/>
                <w:color w:val="000000"/>
                <w:shd w:val="clear" w:color="auto" w:fill="FFFFFF"/>
                <w:lang w:val="ru-RU"/>
              </w:rPr>
              <w:t>Народная партия Казахстана – 5;</w:t>
            </w:r>
          </w:p>
          <w:p w:rsidR="00231F90" w:rsidRDefault="000B6B6E">
            <w:pPr>
              <w:pStyle w:val="ad"/>
              <w:widowControl/>
              <w:shd w:val="clear" w:color="auto" w:fill="FFFFFF"/>
              <w:snapToGrid w:val="0"/>
              <w:spacing w:before="0" w:beforeAutospacing="0" w:after="0" w:afterAutospacing="0"/>
              <w:jc w:val="left"/>
              <w:rPr>
                <w:rFonts w:ascii="Times New Roman" w:eastAsia="Tahoma" w:hAnsi="Times New Roman" w:cs="Times New Roman"/>
                <w:color w:val="000000"/>
                <w:lang w:val="ru-RU"/>
              </w:rPr>
            </w:pPr>
            <w:r>
              <w:rPr>
                <w:rFonts w:ascii="Times New Roman" w:eastAsia="Tahoma" w:hAnsi="Times New Roman" w:cs="Times New Roman"/>
                <w:color w:val="000000"/>
                <w:shd w:val="clear" w:color="auto" w:fill="FFFFFF"/>
                <w:lang w:val="ru-RU"/>
              </w:rPr>
              <w:t>Демократическая Партия Казахстана «Ақ Жол» - 6;</w:t>
            </w:r>
          </w:p>
          <w:p w:rsidR="00231F90" w:rsidRDefault="000B6B6E">
            <w:pPr>
              <w:pStyle w:val="ad"/>
              <w:widowControl/>
              <w:shd w:val="clear" w:color="auto" w:fill="FFFFFF"/>
              <w:snapToGrid w:val="0"/>
              <w:spacing w:before="0" w:beforeAutospacing="0" w:after="0" w:afterAutospacing="0"/>
              <w:jc w:val="left"/>
              <w:rPr>
                <w:rFonts w:ascii="Times New Roman" w:hAnsi="Times New Roman" w:cs="Times New Roman"/>
              </w:rPr>
            </w:pPr>
            <w:r>
              <w:rPr>
                <w:rFonts w:ascii="Times New Roman" w:eastAsia="Tahoma" w:hAnsi="Times New Roman" w:cs="Times New Roman"/>
                <w:color w:val="000000"/>
                <w:shd w:val="clear" w:color="auto" w:fill="FFFFFF"/>
              </w:rPr>
              <w:t>Общенациональная социал-демократическая партия – 4.</w:t>
            </w:r>
          </w:p>
        </w:tc>
      </w:tr>
      <w:tr w:rsidR="00231F90">
        <w:trPr>
          <w:jc w:val="center"/>
        </w:trPr>
        <w:tc>
          <w:tcPr>
            <w:tcW w:w="9585" w:type="dxa"/>
            <w:gridSpan w:val="3"/>
          </w:tcPr>
          <w:p w:rsidR="00231F90" w:rsidRDefault="000B6B6E">
            <w:pPr>
              <w:snapToGrid w:val="0"/>
              <w:spacing w:after="0" w:line="240" w:lineRule="auto"/>
              <w:jc w:val="center"/>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bCs/>
                <w:color w:val="000000"/>
                <w:sz w:val="24"/>
                <w:szCs w:val="24"/>
                <w:lang w:val="ru-RU" w:eastAsia="zh-CN" w:bidi="ar"/>
              </w:rPr>
              <w:t>Примечание – Центральная избирательная комиссия Республики Казахстан</w:t>
            </w:r>
          </w:p>
        </w:tc>
      </w:tr>
    </w:tbl>
    <w:p w:rsidR="00231F90" w:rsidRDefault="00231F90">
      <w:pPr>
        <w:snapToGrid w:val="0"/>
        <w:rPr>
          <w:rFonts w:ascii="Times New Roman" w:hAnsi="Times New Roman" w:cs="Times New Roman"/>
        </w:rPr>
      </w:pPr>
    </w:p>
    <w:p w:rsidR="00231F90" w:rsidRDefault="00231F90">
      <w:pPr>
        <w:snapToGrid w:val="0"/>
        <w:rPr>
          <w:rFonts w:ascii="Times New Roman" w:eastAsiaTheme="minorEastAsia" w:hAnsi="Times New Roman" w:cs="Times New Roman"/>
          <w:bCs/>
          <w:color w:val="000000" w:themeColor="text1"/>
          <w:sz w:val="28"/>
          <w:szCs w:val="28"/>
          <w:lang w:val="ru-RU" w:eastAsia="zh-CN"/>
        </w:rPr>
      </w:pPr>
    </w:p>
    <w:p w:rsidR="00231F90" w:rsidRDefault="00231F90">
      <w:pPr>
        <w:snapToGrid w:val="0"/>
        <w:rPr>
          <w:rFonts w:ascii="Times New Roman" w:eastAsiaTheme="minorEastAsia" w:hAnsi="Times New Roman" w:cs="Times New Roman"/>
          <w:bCs/>
          <w:color w:val="000000" w:themeColor="text1"/>
          <w:sz w:val="28"/>
          <w:szCs w:val="28"/>
          <w:lang w:val="ru-RU" w:eastAsia="zh-CN"/>
        </w:rPr>
      </w:pPr>
    </w:p>
    <w:p w:rsidR="00231F90" w:rsidRDefault="000B6B6E">
      <w:pPr>
        <w:snapToGrid w:val="0"/>
        <w:jc w:val="center"/>
        <w:rPr>
          <w:rFonts w:ascii="Times New Roman" w:eastAsiaTheme="minorEastAsia" w:hAnsi="Times New Roman" w:cs="Times New Roman"/>
          <w:bCs/>
          <w:color w:val="000000" w:themeColor="text1"/>
          <w:sz w:val="28"/>
          <w:szCs w:val="28"/>
          <w:lang w:val="ru-RU" w:eastAsia="zh-CN"/>
        </w:rPr>
      </w:pPr>
      <w:r>
        <w:rPr>
          <w:rFonts w:ascii="Times New Roman" w:eastAsia="SimSun" w:hAnsi="Times New Roman" w:cs="Times New Roman"/>
          <w:noProof/>
          <w:sz w:val="24"/>
          <w:szCs w:val="24"/>
          <w:lang w:val="ru-RU" w:eastAsia="ru-RU"/>
        </w:rPr>
        <w:drawing>
          <wp:inline distT="0" distB="0" distL="114300" distR="114300">
            <wp:extent cx="3543935" cy="2667000"/>
            <wp:effectExtent l="0" t="0" r="1206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8"/>
                    <a:srcRect l="32588" b="-2289"/>
                    <a:stretch>
                      <a:fillRect/>
                    </a:stretch>
                  </pic:blipFill>
                  <pic:spPr>
                    <a:xfrm>
                      <a:off x="0" y="0"/>
                      <a:ext cx="3543935" cy="2667000"/>
                    </a:xfrm>
                    <a:prstGeom prst="rect">
                      <a:avLst/>
                    </a:prstGeom>
                    <a:noFill/>
                    <a:ln w="9525">
                      <a:noFill/>
                    </a:ln>
                  </pic:spPr>
                </pic:pic>
              </a:graphicData>
            </a:graphic>
          </wp:inline>
        </w:drawing>
      </w:r>
    </w:p>
    <w:p w:rsidR="00231F90" w:rsidRDefault="00231F90">
      <w:pPr>
        <w:snapToGrid w:val="0"/>
        <w:spacing w:after="0" w:line="240" w:lineRule="auto"/>
        <w:rPr>
          <w:rFonts w:ascii="Times New Roman" w:eastAsiaTheme="minorEastAsia" w:hAnsi="Times New Roman" w:cs="Times New Roman"/>
          <w:bCs/>
          <w:color w:val="000000" w:themeColor="text1"/>
          <w:sz w:val="16"/>
          <w:szCs w:val="16"/>
          <w:lang w:val="ru-RU" w:eastAsia="zh-CN"/>
        </w:rPr>
      </w:pPr>
    </w:p>
    <w:p w:rsidR="00231F90" w:rsidRDefault="000B6B6E">
      <w:pPr>
        <w:snapToGrid w:val="0"/>
        <w:spacing w:after="0" w:line="240" w:lineRule="auto"/>
        <w:jc w:val="center"/>
        <w:rPr>
          <w:rFonts w:ascii="Times New Roman" w:eastAsia="SimSun" w:hAnsi="Times New Roman" w:cs="Times New Roman"/>
          <w:bCs/>
          <w:color w:val="000000"/>
          <w:sz w:val="28"/>
          <w:szCs w:val="28"/>
          <w:lang w:val="ru-RU" w:eastAsia="zh-CN" w:bidi="ar"/>
        </w:rPr>
      </w:pPr>
      <w:r>
        <w:rPr>
          <w:rFonts w:ascii="Times New Roman" w:eastAsiaTheme="minorEastAsia" w:hAnsi="Times New Roman" w:cs="Times New Roman"/>
          <w:bCs/>
          <w:color w:val="000000" w:themeColor="text1"/>
          <w:sz w:val="28"/>
          <w:szCs w:val="28"/>
          <w:lang w:val="ru-RU" w:eastAsia="zh-CN"/>
        </w:rPr>
        <w:t>Рисунок</w:t>
      </w:r>
      <w:r>
        <w:rPr>
          <w:rFonts w:ascii="Times New Roman" w:hAnsi="Times New Roman" w:cs="Times New Roman"/>
          <w:bCs/>
          <w:color w:val="000000" w:themeColor="text1"/>
          <w:sz w:val="28"/>
          <w:szCs w:val="28"/>
          <w:lang w:val="ru-RU" w:eastAsia="zh-CN"/>
        </w:rPr>
        <w:t xml:space="preserve"> </w:t>
      </w:r>
      <w:r>
        <w:rPr>
          <w:rFonts w:ascii="Times New Roman" w:eastAsia="SimSun" w:hAnsi="Times New Roman" w:cs="Times New Roman"/>
          <w:bCs/>
          <w:color w:val="000000"/>
          <w:sz w:val="28"/>
          <w:szCs w:val="28"/>
          <w:lang w:val="ru-RU" w:eastAsia="zh-CN" w:bidi="ar"/>
        </w:rPr>
        <w:t xml:space="preserve">А.2 - Процент голосов и количество </w:t>
      </w:r>
      <w:r>
        <w:rPr>
          <w:rFonts w:ascii="Times New Roman" w:eastAsia="SimSun" w:hAnsi="Times New Roman" w:cs="Times New Roman"/>
          <w:bCs/>
          <w:color w:val="000000"/>
          <w:sz w:val="28"/>
          <w:szCs w:val="28"/>
          <w:lang w:val="ru-RU" w:eastAsia="zh-CN" w:bidi="ar"/>
        </w:rPr>
        <w:t>мандатов партии Nur Otan/AMANAT</w:t>
      </w:r>
    </w:p>
    <w:p w:rsidR="00231F90" w:rsidRDefault="000B6B6E">
      <w:pPr>
        <w:snapToGrid w:val="0"/>
        <w:spacing w:after="0" w:line="240" w:lineRule="auto"/>
        <w:jc w:val="center"/>
        <w:rPr>
          <w:rFonts w:ascii="Times New Roman" w:eastAsiaTheme="minorEastAsia" w:hAnsi="Times New Roman" w:cs="Times New Roman"/>
          <w:bCs/>
          <w:i/>
          <w:iCs/>
          <w:color w:val="000000" w:themeColor="text1"/>
          <w:sz w:val="28"/>
          <w:szCs w:val="28"/>
          <w:lang w:val="ru-RU" w:eastAsia="zh-CN"/>
        </w:rPr>
      </w:pPr>
      <w:r>
        <w:rPr>
          <w:rFonts w:ascii="Times New Roman" w:eastAsiaTheme="minorEastAsia" w:hAnsi="Times New Roman" w:cs="Times New Roman"/>
          <w:bCs/>
          <w:i/>
          <w:iCs/>
          <w:color w:val="000000" w:themeColor="text1"/>
          <w:sz w:val="28"/>
          <w:szCs w:val="28"/>
          <w:lang w:val="ru-RU" w:eastAsia="zh-CN"/>
        </w:rPr>
        <w:t>Примечание: составлено автором</w:t>
      </w:r>
    </w:p>
    <w:p w:rsidR="00231F90" w:rsidRDefault="00231F90">
      <w:pPr>
        <w:snapToGrid w:val="0"/>
        <w:spacing w:after="0" w:line="240" w:lineRule="auto"/>
        <w:jc w:val="center"/>
        <w:rPr>
          <w:rFonts w:ascii="Times New Roman" w:eastAsiaTheme="minorEastAsia" w:hAnsi="Times New Roman" w:cs="Times New Roman"/>
          <w:bCs/>
          <w:color w:val="000000" w:themeColor="text1"/>
          <w:sz w:val="28"/>
          <w:szCs w:val="28"/>
          <w:lang w:val="ru-RU" w:eastAsia="zh-CN"/>
        </w:rPr>
      </w:pPr>
    </w:p>
    <w:p w:rsidR="00231F90" w:rsidRDefault="00231F90">
      <w:pPr>
        <w:snapToGrid w:val="0"/>
        <w:rPr>
          <w:rFonts w:ascii="Times New Roman" w:eastAsia="SimSun" w:hAnsi="Times New Roman" w:cs="Times New Roman"/>
          <w:bCs/>
          <w:color w:val="000000"/>
          <w:sz w:val="28"/>
          <w:szCs w:val="28"/>
          <w:lang w:val="ru-RU" w:eastAsia="zh-CN" w:bidi="ar"/>
        </w:rPr>
      </w:pPr>
    </w:p>
    <w:p w:rsidR="00231F90" w:rsidRDefault="000B6B6E">
      <w:pPr>
        <w:snapToGrid w:val="0"/>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ru-RU" w:eastAsia="ru-RU"/>
        </w:rPr>
        <w:drawing>
          <wp:inline distT="0" distB="0" distL="114300" distR="114300">
            <wp:extent cx="5269230" cy="2236470"/>
            <wp:effectExtent l="0" t="0" r="1270" b="1143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9"/>
                    <a:stretch>
                      <a:fillRect/>
                    </a:stretch>
                  </pic:blipFill>
                  <pic:spPr>
                    <a:xfrm>
                      <a:off x="0" y="0"/>
                      <a:ext cx="5269230" cy="2236470"/>
                    </a:xfrm>
                    <a:prstGeom prst="rect">
                      <a:avLst/>
                    </a:prstGeom>
                    <a:noFill/>
                    <a:ln w="9525">
                      <a:noFill/>
                    </a:ln>
                  </pic:spPr>
                </pic:pic>
              </a:graphicData>
            </a:graphic>
          </wp:inline>
        </w:drawing>
      </w:r>
    </w:p>
    <w:p w:rsidR="00231F90" w:rsidRDefault="00231F90">
      <w:pPr>
        <w:snapToGrid w:val="0"/>
        <w:spacing w:after="0" w:line="240" w:lineRule="auto"/>
        <w:rPr>
          <w:rFonts w:ascii="Times New Roman" w:eastAsiaTheme="minorEastAsia" w:hAnsi="Times New Roman" w:cs="Times New Roman"/>
          <w:bCs/>
          <w:color w:val="000000" w:themeColor="text1"/>
          <w:sz w:val="16"/>
          <w:szCs w:val="16"/>
          <w:lang w:val="ru-RU" w:eastAsia="zh-CN"/>
        </w:rPr>
      </w:pPr>
    </w:p>
    <w:p w:rsidR="00231F90" w:rsidRDefault="000B6B6E">
      <w:pPr>
        <w:snapToGrid w:val="0"/>
        <w:spacing w:after="0" w:line="240" w:lineRule="auto"/>
        <w:jc w:val="center"/>
        <w:rPr>
          <w:rFonts w:ascii="Times New Roman" w:eastAsia="SimSun" w:hAnsi="Times New Roman" w:cs="Times New Roman"/>
          <w:bCs/>
          <w:color w:val="000000"/>
          <w:sz w:val="28"/>
          <w:szCs w:val="28"/>
          <w:lang w:val="ru-RU" w:eastAsia="zh-CN" w:bidi="ar"/>
        </w:rPr>
      </w:pPr>
      <w:r>
        <w:rPr>
          <w:rFonts w:ascii="Times New Roman" w:eastAsiaTheme="minorEastAsia" w:hAnsi="Times New Roman" w:cs="Times New Roman"/>
          <w:bCs/>
          <w:color w:val="000000" w:themeColor="text1"/>
          <w:sz w:val="28"/>
          <w:szCs w:val="28"/>
          <w:lang w:val="ru-RU" w:eastAsia="zh-CN"/>
        </w:rPr>
        <w:t xml:space="preserve">Рисунок </w:t>
      </w:r>
      <w:r>
        <w:rPr>
          <w:rFonts w:ascii="Times New Roman" w:eastAsia="SimSun" w:hAnsi="Times New Roman" w:cs="Times New Roman"/>
          <w:bCs/>
          <w:color w:val="000000"/>
          <w:sz w:val="28"/>
          <w:szCs w:val="28"/>
          <w:lang w:val="ru-RU" w:eastAsia="zh-CN" w:bidi="ar"/>
        </w:rPr>
        <w:t>А.3 - Сравнительный график процентов голосов, полученных разными партиями на выборах в Мажилис с 2007 по 2023 годы</w:t>
      </w:r>
    </w:p>
    <w:p w:rsidR="00231F90" w:rsidRDefault="000B6B6E">
      <w:pPr>
        <w:snapToGrid w:val="0"/>
        <w:spacing w:after="0" w:line="240" w:lineRule="auto"/>
        <w:jc w:val="center"/>
        <w:rPr>
          <w:rFonts w:ascii="Times New Roman" w:eastAsiaTheme="minorEastAsia" w:hAnsi="Times New Roman" w:cs="Times New Roman"/>
          <w:bCs/>
          <w:i/>
          <w:iCs/>
          <w:color w:val="000000" w:themeColor="text1"/>
          <w:sz w:val="28"/>
          <w:szCs w:val="28"/>
          <w:lang w:val="ru-RU" w:eastAsia="zh-CN"/>
        </w:rPr>
      </w:pPr>
      <w:r>
        <w:rPr>
          <w:rFonts w:ascii="Times New Roman" w:eastAsiaTheme="minorEastAsia" w:hAnsi="Times New Roman" w:cs="Times New Roman"/>
          <w:bCs/>
          <w:i/>
          <w:iCs/>
          <w:color w:val="000000" w:themeColor="text1"/>
          <w:sz w:val="28"/>
          <w:szCs w:val="28"/>
          <w:lang w:val="ru-RU" w:eastAsia="zh-CN"/>
        </w:rPr>
        <w:t>Примечание: составлено автором</w:t>
      </w:r>
    </w:p>
    <w:p w:rsidR="00231F90" w:rsidRDefault="00231F90">
      <w:pPr>
        <w:snapToGrid w:val="0"/>
        <w:spacing w:after="0" w:line="240" w:lineRule="auto"/>
        <w:jc w:val="center"/>
        <w:rPr>
          <w:rFonts w:ascii="Times New Roman" w:eastAsia="SimSun" w:hAnsi="Times New Roman" w:cs="Times New Roman"/>
          <w:bCs/>
          <w:color w:val="000000"/>
          <w:sz w:val="28"/>
          <w:szCs w:val="28"/>
          <w:lang w:val="ru-RU" w:eastAsia="zh-CN" w:bidi="ar"/>
        </w:rPr>
      </w:pPr>
    </w:p>
    <w:p w:rsidR="00231F90" w:rsidRDefault="00231F90">
      <w:pPr>
        <w:snapToGrid w:val="0"/>
        <w:jc w:val="both"/>
        <w:rPr>
          <w:rFonts w:ascii="Times New Roman" w:eastAsia="SimSun" w:hAnsi="Times New Roman" w:cs="Times New Roman"/>
          <w:sz w:val="24"/>
          <w:szCs w:val="24"/>
        </w:rPr>
      </w:pPr>
    </w:p>
    <w:p w:rsidR="00231F90" w:rsidRDefault="00231F90">
      <w:pPr>
        <w:snapToGrid w:val="0"/>
        <w:jc w:val="both"/>
        <w:rPr>
          <w:rFonts w:ascii="Times New Roman" w:eastAsia="SimSun" w:hAnsi="Times New Roman" w:cs="Times New Roman"/>
          <w:sz w:val="24"/>
          <w:szCs w:val="24"/>
        </w:rPr>
      </w:pPr>
    </w:p>
    <w:p w:rsidR="00231F90" w:rsidRDefault="00231F90">
      <w:pPr>
        <w:snapToGrid w:val="0"/>
        <w:jc w:val="both"/>
        <w:rPr>
          <w:rFonts w:ascii="Times New Roman" w:eastAsia="SimSun" w:hAnsi="Times New Roman" w:cs="Times New Roman"/>
          <w:sz w:val="24"/>
          <w:szCs w:val="24"/>
        </w:rPr>
      </w:pPr>
    </w:p>
    <w:p w:rsidR="00231F90" w:rsidRDefault="00231F90">
      <w:pPr>
        <w:snapToGrid w:val="0"/>
        <w:jc w:val="both"/>
        <w:rPr>
          <w:rFonts w:ascii="Times New Roman" w:eastAsia="SimSun" w:hAnsi="Times New Roman" w:cs="Times New Roman"/>
          <w:sz w:val="24"/>
          <w:szCs w:val="24"/>
        </w:rPr>
      </w:pPr>
    </w:p>
    <w:p w:rsidR="00231F90" w:rsidRDefault="00231F90">
      <w:pPr>
        <w:snapToGrid w:val="0"/>
        <w:jc w:val="both"/>
        <w:rPr>
          <w:rFonts w:ascii="Times New Roman" w:eastAsia="SimSun" w:hAnsi="Times New Roman" w:cs="Times New Roman"/>
          <w:sz w:val="24"/>
          <w:szCs w:val="24"/>
        </w:rPr>
      </w:pPr>
    </w:p>
    <w:p w:rsidR="00231F90" w:rsidRDefault="000B6B6E">
      <w:pPr>
        <w:snapToGrid w:val="0"/>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ru-RU" w:eastAsia="ru-RU"/>
        </w:rPr>
        <w:drawing>
          <wp:inline distT="0" distB="0" distL="114300" distR="114300">
            <wp:extent cx="5266055" cy="5222240"/>
            <wp:effectExtent l="0" t="0" r="4445" b="10160"/>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50"/>
                    <a:stretch>
                      <a:fillRect/>
                    </a:stretch>
                  </pic:blipFill>
                  <pic:spPr>
                    <a:xfrm>
                      <a:off x="0" y="0"/>
                      <a:ext cx="5266055" cy="5222240"/>
                    </a:xfrm>
                    <a:prstGeom prst="rect">
                      <a:avLst/>
                    </a:prstGeom>
                    <a:noFill/>
                    <a:ln w="9525">
                      <a:noFill/>
                    </a:ln>
                  </pic:spPr>
                </pic:pic>
              </a:graphicData>
            </a:graphic>
          </wp:inline>
        </w:drawing>
      </w:r>
    </w:p>
    <w:p w:rsidR="00231F90" w:rsidRDefault="00231F90">
      <w:pPr>
        <w:snapToGrid w:val="0"/>
        <w:spacing w:after="0" w:line="240" w:lineRule="auto"/>
        <w:jc w:val="center"/>
        <w:rPr>
          <w:rFonts w:ascii="Times New Roman" w:eastAsiaTheme="minorEastAsia" w:hAnsi="Times New Roman" w:cs="Times New Roman"/>
          <w:bCs/>
          <w:color w:val="000000" w:themeColor="text1"/>
          <w:sz w:val="16"/>
          <w:szCs w:val="16"/>
          <w:lang w:val="ru-RU" w:eastAsia="zh-CN"/>
        </w:rPr>
      </w:pPr>
    </w:p>
    <w:p w:rsidR="00231F90" w:rsidRDefault="000B6B6E">
      <w:pPr>
        <w:snapToGrid w:val="0"/>
        <w:spacing w:after="0" w:line="240" w:lineRule="auto"/>
        <w:jc w:val="center"/>
        <w:rPr>
          <w:rFonts w:ascii="Times New Roman" w:eastAsia="SimSun" w:hAnsi="Times New Roman" w:cs="Times New Roman"/>
          <w:bCs/>
          <w:color w:val="000000"/>
          <w:sz w:val="28"/>
          <w:szCs w:val="28"/>
          <w:lang w:val="ru-RU" w:eastAsia="zh-CN" w:bidi="ar"/>
        </w:rPr>
      </w:pPr>
      <w:r>
        <w:rPr>
          <w:rFonts w:ascii="Times New Roman" w:eastAsiaTheme="minorEastAsia" w:hAnsi="Times New Roman" w:cs="Times New Roman"/>
          <w:bCs/>
          <w:color w:val="000000" w:themeColor="text1"/>
          <w:sz w:val="28"/>
          <w:szCs w:val="28"/>
          <w:lang w:val="ru-RU" w:eastAsia="zh-CN"/>
        </w:rPr>
        <w:t xml:space="preserve">Рисунок </w:t>
      </w:r>
      <w:r>
        <w:rPr>
          <w:rFonts w:ascii="Times New Roman" w:eastAsia="SimSun" w:hAnsi="Times New Roman" w:cs="Times New Roman"/>
          <w:bCs/>
          <w:color w:val="000000"/>
          <w:sz w:val="28"/>
          <w:szCs w:val="28"/>
          <w:lang w:val="ru-RU" w:eastAsia="zh-CN" w:bidi="ar"/>
        </w:rPr>
        <w:t xml:space="preserve">А.4 - Круговая </w:t>
      </w:r>
      <w:r>
        <w:rPr>
          <w:rFonts w:ascii="Times New Roman" w:eastAsia="SimSun" w:hAnsi="Times New Roman" w:cs="Times New Roman"/>
          <w:bCs/>
          <w:color w:val="000000"/>
          <w:sz w:val="28"/>
          <w:szCs w:val="28"/>
          <w:lang w:val="ru-RU" w:eastAsia="zh-CN" w:bidi="ar"/>
        </w:rPr>
        <w:t>диаграмма, отображающая распределение голосов по республике на выборах в Мажилис Казахстана в 2023 году</w:t>
      </w:r>
    </w:p>
    <w:p w:rsidR="00231F90" w:rsidRDefault="000B6B6E">
      <w:pPr>
        <w:snapToGrid w:val="0"/>
        <w:spacing w:after="0" w:line="240" w:lineRule="auto"/>
        <w:jc w:val="center"/>
        <w:rPr>
          <w:rFonts w:ascii="Times New Roman" w:eastAsiaTheme="minorEastAsia" w:hAnsi="Times New Roman" w:cs="Times New Roman"/>
          <w:bCs/>
          <w:color w:val="000000" w:themeColor="text1"/>
          <w:sz w:val="28"/>
          <w:szCs w:val="28"/>
          <w:lang w:val="ru-RU" w:eastAsia="zh-CN"/>
        </w:rPr>
      </w:pPr>
      <w:r>
        <w:rPr>
          <w:rFonts w:ascii="Times New Roman" w:eastAsiaTheme="minorEastAsia" w:hAnsi="Times New Roman" w:cs="Times New Roman"/>
          <w:bCs/>
          <w:i/>
          <w:iCs/>
          <w:color w:val="000000" w:themeColor="text1"/>
          <w:sz w:val="28"/>
          <w:szCs w:val="28"/>
          <w:lang w:val="ru-RU" w:eastAsia="zh-CN"/>
        </w:rPr>
        <w:t>Примечание: составлено автором</w:t>
      </w:r>
    </w:p>
    <w:p w:rsidR="00231F90" w:rsidRDefault="00231F90">
      <w:pPr>
        <w:snapToGrid w:val="0"/>
        <w:spacing w:after="0" w:line="240" w:lineRule="auto"/>
        <w:jc w:val="center"/>
        <w:rPr>
          <w:rFonts w:ascii="Times New Roman" w:eastAsiaTheme="minorEastAsia" w:hAnsi="Times New Roman" w:cs="Times New Roman"/>
          <w:bCs/>
          <w:color w:val="000000" w:themeColor="text1"/>
          <w:sz w:val="28"/>
          <w:szCs w:val="28"/>
          <w:lang w:val="ru-RU" w:eastAsia="zh-CN"/>
        </w:rPr>
      </w:pPr>
    </w:p>
    <w:p w:rsidR="00231F90" w:rsidRDefault="00231F90">
      <w:pPr>
        <w:snapToGrid w:val="0"/>
        <w:spacing w:after="0" w:line="240" w:lineRule="auto"/>
        <w:jc w:val="center"/>
        <w:rPr>
          <w:rFonts w:ascii="Times New Roman" w:eastAsiaTheme="minorEastAsia" w:hAnsi="Times New Roman" w:cs="Times New Roman"/>
          <w:bCs/>
          <w:color w:val="000000" w:themeColor="text1"/>
          <w:sz w:val="28"/>
          <w:szCs w:val="28"/>
          <w:lang w:val="ru-RU" w:eastAsia="zh-CN"/>
        </w:rPr>
      </w:pPr>
    </w:p>
    <w:p w:rsidR="00231F90" w:rsidRDefault="00231F90">
      <w:pPr>
        <w:snapToGrid w:val="0"/>
        <w:jc w:val="both"/>
        <w:rPr>
          <w:rFonts w:ascii="Times New Roman" w:eastAsia="SimSun" w:hAnsi="Times New Roman" w:cs="Times New Roman"/>
          <w:sz w:val="24"/>
          <w:szCs w:val="24"/>
          <w:lang w:val="ru-RU" w:eastAsia="zh-CN"/>
        </w:rPr>
      </w:pPr>
    </w:p>
    <w:p w:rsidR="00231F90" w:rsidRDefault="00231F90">
      <w:pPr>
        <w:snapToGrid w:val="0"/>
        <w:jc w:val="both"/>
        <w:rPr>
          <w:rFonts w:ascii="Times New Roman" w:eastAsia="SimSun" w:hAnsi="Times New Roman" w:cs="Times New Roman"/>
          <w:sz w:val="24"/>
          <w:szCs w:val="24"/>
          <w:lang w:val="ru-RU" w:eastAsia="zh-CN"/>
        </w:rPr>
      </w:pPr>
    </w:p>
    <w:p w:rsidR="00231F90" w:rsidRDefault="00231F90">
      <w:pPr>
        <w:snapToGrid w:val="0"/>
        <w:jc w:val="both"/>
        <w:rPr>
          <w:rFonts w:ascii="Times New Roman" w:eastAsia="SimSun" w:hAnsi="Times New Roman" w:cs="Times New Roman"/>
          <w:sz w:val="24"/>
          <w:szCs w:val="24"/>
          <w:lang w:val="ru-RU" w:eastAsia="zh-CN"/>
        </w:rPr>
      </w:pPr>
    </w:p>
    <w:p w:rsidR="00231F90" w:rsidRDefault="00231F90">
      <w:pPr>
        <w:jc w:val="center"/>
        <w:rPr>
          <w:rFonts w:ascii="Times New Roman" w:eastAsia="SimSun" w:hAnsi="Times New Roman" w:cs="Times New Roman"/>
          <w:b/>
          <w:bCs/>
          <w:color w:val="000000"/>
          <w:sz w:val="28"/>
          <w:szCs w:val="28"/>
          <w:lang w:val="ru-RU" w:eastAsia="zh-CN" w:bidi="ar"/>
        </w:rPr>
      </w:pPr>
    </w:p>
    <w:p w:rsidR="00231F90" w:rsidRDefault="00231F90">
      <w:pPr>
        <w:jc w:val="center"/>
        <w:rPr>
          <w:rFonts w:ascii="Times New Roman" w:eastAsia="SimSun" w:hAnsi="Times New Roman" w:cs="Times New Roman"/>
          <w:b/>
          <w:bCs/>
          <w:color w:val="000000"/>
          <w:sz w:val="28"/>
          <w:szCs w:val="28"/>
          <w:lang w:val="ru-RU" w:eastAsia="zh-CN" w:bidi="ar"/>
        </w:rPr>
      </w:pPr>
    </w:p>
    <w:p w:rsidR="00231F90" w:rsidRDefault="00231F90">
      <w:pPr>
        <w:spacing w:after="0" w:line="240" w:lineRule="auto"/>
        <w:jc w:val="both"/>
        <w:rPr>
          <w:rFonts w:ascii="Times New Roman" w:eastAsia="SimSun" w:hAnsi="Times New Roman" w:cs="Times New Roman"/>
          <w:b/>
          <w:bCs/>
          <w:color w:val="000000"/>
          <w:sz w:val="28"/>
          <w:szCs w:val="28"/>
          <w:lang w:val="ru-RU" w:eastAsia="zh-CN" w:bidi="ar"/>
        </w:rPr>
      </w:pPr>
    </w:p>
    <w:p w:rsidR="00231F90" w:rsidRDefault="00231F90">
      <w:pPr>
        <w:snapToGrid w:val="0"/>
        <w:spacing w:after="0" w:line="240" w:lineRule="auto"/>
        <w:jc w:val="both"/>
        <w:rPr>
          <w:rFonts w:ascii="Times New Roman" w:eastAsiaTheme="minorEastAsia" w:hAnsi="Times New Roman" w:cs="Times New Roman"/>
          <w:bCs/>
          <w:color w:val="000000" w:themeColor="text1"/>
          <w:sz w:val="28"/>
          <w:szCs w:val="28"/>
          <w:lang w:val="ru-RU" w:eastAsia="zh-CN"/>
        </w:rPr>
      </w:pPr>
    </w:p>
    <w:p w:rsidR="00231F90" w:rsidRDefault="000B6B6E">
      <w:pPr>
        <w:snapToGrid w:val="0"/>
        <w:spacing w:after="0" w:line="240" w:lineRule="auto"/>
        <w:jc w:val="center"/>
        <w:rPr>
          <w:rFonts w:ascii="Times New Roman" w:eastAsiaTheme="minorEastAsia" w:hAnsi="Times New Roman" w:cs="Times New Roman"/>
          <w:b/>
          <w:bCs/>
          <w:color w:val="000000" w:themeColor="text1"/>
          <w:sz w:val="28"/>
          <w:szCs w:val="28"/>
          <w:lang w:val="ru-RU" w:eastAsia="zh-CN"/>
        </w:rPr>
      </w:pPr>
      <w:r>
        <w:rPr>
          <w:rFonts w:ascii="Times New Roman" w:eastAsiaTheme="minorEastAsia" w:hAnsi="Times New Roman" w:cs="Times New Roman"/>
          <w:b/>
          <w:bCs/>
          <w:color w:val="000000" w:themeColor="text1"/>
          <w:sz w:val="28"/>
          <w:szCs w:val="28"/>
          <w:lang w:val="ru-RU" w:eastAsia="zh-CN"/>
        </w:rPr>
        <w:t>ПРИЛОЖЕНИЕ Б</w:t>
      </w:r>
    </w:p>
    <w:p w:rsidR="00231F90" w:rsidRDefault="00231F90">
      <w:pPr>
        <w:snapToGrid w:val="0"/>
        <w:spacing w:after="0" w:line="240" w:lineRule="auto"/>
        <w:jc w:val="both"/>
        <w:rPr>
          <w:rFonts w:ascii="Times New Roman" w:eastAsiaTheme="minorEastAsia" w:hAnsi="Times New Roman" w:cs="Times New Roman"/>
          <w:bCs/>
          <w:color w:val="000000" w:themeColor="text1"/>
          <w:sz w:val="28"/>
          <w:szCs w:val="28"/>
          <w:lang w:val="ru-RU" w:eastAsia="zh-CN"/>
        </w:rPr>
      </w:pPr>
    </w:p>
    <w:p w:rsidR="00231F90" w:rsidRDefault="000B6B6E">
      <w:pPr>
        <w:snapToGrid w:val="0"/>
        <w:spacing w:after="0" w:line="240" w:lineRule="auto"/>
        <w:jc w:val="both"/>
        <w:rPr>
          <w:rFonts w:ascii="Times New Roman" w:eastAsiaTheme="minorEastAsia" w:hAnsi="Times New Roman" w:cs="Times New Roman"/>
          <w:bCs/>
          <w:color w:val="000000" w:themeColor="text1"/>
          <w:sz w:val="28"/>
          <w:szCs w:val="28"/>
          <w:lang w:val="ru-RU" w:eastAsia="zh-CN"/>
        </w:rPr>
      </w:pPr>
      <w:r>
        <w:rPr>
          <w:rFonts w:ascii="Times New Roman" w:eastAsiaTheme="minorEastAsia" w:hAnsi="Times New Roman" w:cs="Times New Roman"/>
          <w:bCs/>
          <w:color w:val="000000" w:themeColor="text1"/>
          <w:sz w:val="28"/>
          <w:szCs w:val="28"/>
          <w:lang w:val="ru-RU" w:eastAsia="zh-CN"/>
        </w:rPr>
        <w:t>Таблица Б.1 – Политический анализ Устава партии «</w:t>
      </w:r>
      <w:r>
        <w:rPr>
          <w:rFonts w:ascii="Times New Roman" w:eastAsiaTheme="minorEastAsia" w:hAnsi="Times New Roman" w:cs="Times New Roman"/>
          <w:bCs/>
          <w:color w:val="000000" w:themeColor="text1"/>
          <w:sz w:val="28"/>
          <w:szCs w:val="28"/>
          <w:lang w:val="en-US" w:eastAsia="zh-CN"/>
        </w:rPr>
        <w:t>AMANAT</w:t>
      </w:r>
      <w:r>
        <w:rPr>
          <w:rFonts w:ascii="Times New Roman" w:eastAsiaTheme="minorEastAsia" w:hAnsi="Times New Roman" w:cs="Times New Roman"/>
          <w:bCs/>
          <w:color w:val="000000" w:themeColor="text1"/>
          <w:sz w:val="28"/>
          <w:szCs w:val="28"/>
          <w:lang w:val="ru-RU" w:eastAsia="zh-CN"/>
        </w:rPr>
        <w:t xml:space="preserve">» на предмет деятельности, целей, задач, </w:t>
      </w:r>
      <w:r>
        <w:rPr>
          <w:rFonts w:ascii="Times New Roman" w:eastAsiaTheme="minorEastAsia" w:hAnsi="Times New Roman" w:cs="Times New Roman"/>
          <w:bCs/>
          <w:color w:val="000000" w:themeColor="text1"/>
          <w:sz w:val="28"/>
          <w:szCs w:val="28"/>
          <w:lang w:val="ru-RU" w:eastAsia="zh-CN"/>
        </w:rPr>
        <w:t>прав и обязанностей</w:t>
      </w:r>
    </w:p>
    <w:p w:rsidR="00231F90" w:rsidRDefault="00231F90">
      <w:pPr>
        <w:snapToGrid w:val="0"/>
        <w:spacing w:after="0" w:line="240" w:lineRule="auto"/>
        <w:jc w:val="both"/>
        <w:rPr>
          <w:rFonts w:ascii="Times New Roman" w:eastAsiaTheme="minorEastAsia" w:hAnsi="Times New Roman" w:cs="Times New Roman"/>
          <w:color w:val="000000" w:themeColor="text1"/>
          <w:sz w:val="16"/>
          <w:szCs w:val="16"/>
          <w:lang w:val="ru-RU" w:eastAsia="zh-CN"/>
        </w:rPr>
      </w:pPr>
    </w:p>
    <w:tbl>
      <w:tblPr>
        <w:tblStyle w:val="af0"/>
        <w:tblW w:w="0" w:type="auto"/>
        <w:tblInd w:w="115" w:type="dxa"/>
        <w:tblLook w:val="04A0" w:firstRow="1" w:lastRow="0" w:firstColumn="1" w:lastColumn="0" w:noHBand="0" w:noVBand="1"/>
      </w:tblPr>
      <w:tblGrid>
        <w:gridCol w:w="2006"/>
        <w:gridCol w:w="7614"/>
      </w:tblGrid>
      <w:tr w:rsidR="00231F90">
        <w:tc>
          <w:tcPr>
            <w:tcW w:w="2006" w:type="dxa"/>
          </w:tcPr>
          <w:p w:rsidR="00231F90" w:rsidRDefault="000B6B6E">
            <w:pPr>
              <w:snapToGrid w:val="0"/>
              <w:spacing w:after="0" w:line="228" w:lineRule="auto"/>
              <w:jc w:val="center"/>
              <w:rPr>
                <w:rFonts w:ascii="Times New Roman" w:eastAsiaTheme="minorEastAsia" w:hAnsi="Times New Roman" w:cs="Times New Roman"/>
                <w:bCs/>
                <w:color w:val="000000" w:themeColor="text1"/>
                <w:sz w:val="24"/>
                <w:szCs w:val="24"/>
                <w:lang w:val="en-US" w:eastAsia="zh-CN"/>
              </w:rPr>
            </w:pPr>
            <w:r>
              <w:rPr>
                <w:rFonts w:ascii="Times New Roman" w:eastAsiaTheme="minorEastAsia" w:hAnsi="Times New Roman" w:cs="Times New Roman"/>
                <w:bCs/>
                <w:color w:val="000000" w:themeColor="text1"/>
                <w:sz w:val="24"/>
                <w:szCs w:val="24"/>
                <w:lang w:val="en-US" w:eastAsia="zh-CN"/>
              </w:rPr>
              <w:t>Предмет деятельности партии:</w:t>
            </w:r>
          </w:p>
        </w:tc>
        <w:tc>
          <w:tcPr>
            <w:tcW w:w="7614" w:type="dxa"/>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участие в политической жизни общества;</w:t>
            </w:r>
          </w:p>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реализация программных целей и задач партии;</w:t>
            </w:r>
          </w:p>
          <w:p w:rsidR="00231F90" w:rsidRDefault="000B6B6E">
            <w:pPr>
              <w:snapToGrid w:val="0"/>
              <w:spacing w:after="0" w:line="228" w:lineRule="auto"/>
              <w:rPr>
                <w:rFonts w:ascii="Times New Roman" w:eastAsiaTheme="minorEastAsia" w:hAnsi="Times New Roman" w:cs="Times New Roman"/>
                <w:color w:val="000000" w:themeColor="text1"/>
                <w:sz w:val="24"/>
                <w:szCs w:val="24"/>
                <w:lang w:val="en-US" w:eastAsia="zh-CN"/>
              </w:rPr>
            </w:pPr>
            <w:r>
              <w:rPr>
                <w:rFonts w:ascii="Times New Roman" w:eastAsiaTheme="minorEastAsia" w:hAnsi="Times New Roman" w:cs="Times New Roman"/>
                <w:color w:val="000000" w:themeColor="text1"/>
                <w:sz w:val="24"/>
                <w:szCs w:val="24"/>
                <w:lang w:val="ru-RU" w:eastAsia="zh-CN"/>
              </w:rPr>
              <w:t xml:space="preserve">- </w:t>
            </w:r>
            <w:r>
              <w:rPr>
                <w:rFonts w:ascii="Times New Roman" w:eastAsiaTheme="minorEastAsia" w:hAnsi="Times New Roman" w:cs="Times New Roman"/>
                <w:color w:val="000000" w:themeColor="text1"/>
                <w:sz w:val="24"/>
                <w:szCs w:val="24"/>
                <w:lang w:val="en-US" w:eastAsia="zh-CN"/>
              </w:rPr>
              <w:t>участие в законотворческой деятельности</w:t>
            </w:r>
            <w:r>
              <w:rPr>
                <w:rFonts w:ascii="Times New Roman" w:eastAsiaTheme="minorEastAsia" w:hAnsi="Times New Roman" w:cs="Times New Roman"/>
                <w:color w:val="000000" w:themeColor="text1"/>
                <w:sz w:val="24"/>
                <w:szCs w:val="24"/>
                <w:lang w:val="ru-RU" w:eastAsia="zh-CN"/>
              </w:rPr>
              <w:t xml:space="preserve">. </w:t>
            </w:r>
          </w:p>
        </w:tc>
      </w:tr>
      <w:tr w:rsidR="00231F90">
        <w:tc>
          <w:tcPr>
            <w:tcW w:w="2006" w:type="dxa"/>
          </w:tcPr>
          <w:p w:rsidR="00231F90" w:rsidRDefault="000B6B6E">
            <w:pPr>
              <w:snapToGrid w:val="0"/>
              <w:spacing w:after="0" w:line="228" w:lineRule="auto"/>
              <w:jc w:val="center"/>
              <w:rPr>
                <w:rFonts w:ascii="Times New Roman" w:eastAsiaTheme="minorEastAsia" w:hAnsi="Times New Roman" w:cs="Times New Roman"/>
                <w:bCs/>
                <w:color w:val="000000" w:themeColor="text1"/>
                <w:sz w:val="24"/>
                <w:szCs w:val="24"/>
                <w:lang w:val="en-US" w:eastAsia="zh-CN"/>
              </w:rPr>
            </w:pPr>
            <w:r>
              <w:rPr>
                <w:rFonts w:ascii="Times New Roman" w:eastAsiaTheme="minorEastAsia" w:hAnsi="Times New Roman" w:cs="Times New Roman"/>
                <w:bCs/>
                <w:color w:val="000000" w:themeColor="text1"/>
                <w:sz w:val="24"/>
                <w:szCs w:val="24"/>
                <w:lang w:val="en-US" w:eastAsia="zh-CN"/>
              </w:rPr>
              <w:t>Цель партии</w:t>
            </w:r>
          </w:p>
        </w:tc>
        <w:tc>
          <w:tcPr>
            <w:tcW w:w="7614" w:type="dxa"/>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xml:space="preserve">методами политической работы добиваться построения </w:t>
            </w:r>
            <w:r>
              <w:rPr>
                <w:rFonts w:ascii="Times New Roman" w:eastAsiaTheme="minorEastAsia" w:hAnsi="Times New Roman" w:cs="Times New Roman"/>
                <w:color w:val="000000" w:themeColor="text1"/>
                <w:sz w:val="24"/>
                <w:szCs w:val="24"/>
                <w:lang w:val="ru-RU" w:eastAsia="zh-CN"/>
              </w:rPr>
              <w:t>экономически сильного, демократического, светского, правового, социального государства с развитыми институтами гражданского общества, современной конкурентоспособной политической системой.</w:t>
            </w:r>
          </w:p>
        </w:tc>
      </w:tr>
      <w:tr w:rsidR="00231F90">
        <w:tc>
          <w:tcPr>
            <w:tcW w:w="2006" w:type="dxa"/>
          </w:tcPr>
          <w:p w:rsidR="00231F90" w:rsidRDefault="000B6B6E">
            <w:pPr>
              <w:snapToGrid w:val="0"/>
              <w:spacing w:after="0" w:line="216" w:lineRule="auto"/>
              <w:jc w:val="center"/>
              <w:rPr>
                <w:rFonts w:ascii="Times New Roman" w:eastAsiaTheme="minorEastAsia" w:hAnsi="Times New Roman" w:cs="Times New Roman"/>
                <w:bCs/>
                <w:color w:val="000000" w:themeColor="text1"/>
                <w:sz w:val="24"/>
                <w:szCs w:val="24"/>
                <w:lang w:val="en-US" w:eastAsia="zh-CN"/>
              </w:rPr>
            </w:pPr>
            <w:r>
              <w:rPr>
                <w:rFonts w:ascii="Times New Roman" w:eastAsiaTheme="minorEastAsia" w:hAnsi="Times New Roman" w:cs="Times New Roman"/>
                <w:bCs/>
                <w:color w:val="000000" w:themeColor="text1"/>
                <w:sz w:val="24"/>
                <w:szCs w:val="24"/>
                <w:lang w:val="en-US" w:eastAsia="zh-CN"/>
              </w:rPr>
              <w:t>Задачи партии</w:t>
            </w:r>
          </w:p>
          <w:p w:rsidR="00231F90" w:rsidRDefault="00231F90">
            <w:pPr>
              <w:snapToGrid w:val="0"/>
              <w:spacing w:after="0" w:line="216" w:lineRule="auto"/>
              <w:jc w:val="center"/>
              <w:rPr>
                <w:rFonts w:ascii="Times New Roman" w:eastAsiaTheme="minorEastAsia" w:hAnsi="Times New Roman" w:cs="Times New Roman"/>
                <w:bCs/>
                <w:color w:val="000000" w:themeColor="text1"/>
                <w:sz w:val="24"/>
                <w:szCs w:val="24"/>
                <w:lang w:val="en-US" w:eastAsia="zh-CN"/>
              </w:rPr>
            </w:pPr>
          </w:p>
        </w:tc>
        <w:tc>
          <w:tcPr>
            <w:tcW w:w="7614" w:type="dxa"/>
          </w:tcPr>
          <w:p w:rsidR="00231F90" w:rsidRDefault="000B6B6E">
            <w:pPr>
              <w:snapToGrid w:val="0"/>
              <w:spacing w:after="0" w:line="216"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xml:space="preserve">- участие в выборах и республиканских референдумах </w:t>
            </w:r>
            <w:r>
              <w:rPr>
                <w:rFonts w:ascii="Times New Roman" w:eastAsiaTheme="minorEastAsia" w:hAnsi="Times New Roman" w:cs="Times New Roman"/>
                <w:color w:val="000000" w:themeColor="text1"/>
                <w:sz w:val="24"/>
                <w:szCs w:val="24"/>
                <w:lang w:val="ru-RU" w:eastAsia="zh-CN"/>
              </w:rPr>
              <w:t>в соответствии с законодательством Республики Казахстан;</w:t>
            </w:r>
          </w:p>
          <w:p w:rsidR="00231F90" w:rsidRDefault="000B6B6E">
            <w:pPr>
              <w:snapToGrid w:val="0"/>
              <w:spacing w:after="0" w:line="216"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участие в проведении социально-экономических и политических реформ в соответствии с Программой партии, формировании национального стандарта качества жизни;</w:t>
            </w:r>
          </w:p>
          <w:p w:rsidR="00231F90" w:rsidRDefault="000B6B6E">
            <w:pPr>
              <w:snapToGrid w:val="0"/>
              <w:spacing w:after="0" w:line="216"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xml:space="preserve">- содействие укреплению межнационального </w:t>
            </w:r>
            <w:r>
              <w:rPr>
                <w:rFonts w:ascii="Times New Roman" w:eastAsiaTheme="minorEastAsia" w:hAnsi="Times New Roman" w:cs="Times New Roman"/>
                <w:color w:val="000000" w:themeColor="text1"/>
                <w:sz w:val="24"/>
                <w:szCs w:val="24"/>
                <w:lang w:val="ru-RU" w:eastAsia="zh-CN"/>
              </w:rPr>
              <w:t>и межконфессионального согласия и стабильности в обществе;</w:t>
            </w:r>
          </w:p>
          <w:p w:rsidR="00231F90" w:rsidRDefault="000B6B6E">
            <w:pPr>
              <w:snapToGrid w:val="0"/>
              <w:spacing w:after="0" w:line="216"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участие во всенародном обсуждении законопроектов;</w:t>
            </w:r>
          </w:p>
          <w:p w:rsidR="00231F90" w:rsidRDefault="000B6B6E">
            <w:pPr>
              <w:snapToGrid w:val="0"/>
              <w:spacing w:after="0" w:line="216"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модернизация экономики, повышение уровня жизни граждан, сохранение социальной справедливости;</w:t>
            </w:r>
          </w:p>
          <w:p w:rsidR="00231F90" w:rsidRDefault="000B6B6E">
            <w:pPr>
              <w:snapToGrid w:val="0"/>
              <w:spacing w:after="0" w:line="216"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укрепление национального единства и межэтническ</w:t>
            </w:r>
            <w:r>
              <w:rPr>
                <w:rFonts w:ascii="Times New Roman" w:eastAsiaTheme="minorEastAsia" w:hAnsi="Times New Roman" w:cs="Times New Roman"/>
                <w:color w:val="000000" w:themeColor="text1"/>
                <w:sz w:val="24"/>
                <w:szCs w:val="24"/>
                <w:lang w:val="ru-RU" w:eastAsia="zh-CN"/>
              </w:rPr>
              <w:t>ой гармонии и другие.</w:t>
            </w:r>
          </w:p>
        </w:tc>
      </w:tr>
      <w:tr w:rsidR="00231F90">
        <w:tc>
          <w:tcPr>
            <w:tcW w:w="2006" w:type="dxa"/>
          </w:tcPr>
          <w:p w:rsidR="00231F90" w:rsidRDefault="000B6B6E">
            <w:pPr>
              <w:snapToGrid w:val="0"/>
              <w:spacing w:after="0" w:line="216" w:lineRule="auto"/>
              <w:jc w:val="center"/>
              <w:rPr>
                <w:rFonts w:ascii="Times New Roman" w:eastAsiaTheme="minorEastAsia" w:hAnsi="Times New Roman" w:cs="Times New Roman"/>
                <w:bCs/>
                <w:color w:val="000000" w:themeColor="text1"/>
                <w:sz w:val="24"/>
                <w:szCs w:val="24"/>
                <w:lang w:val="ru-RU" w:eastAsia="zh-CN"/>
              </w:rPr>
            </w:pPr>
            <w:r>
              <w:rPr>
                <w:rFonts w:ascii="Times New Roman" w:eastAsiaTheme="minorEastAsia" w:hAnsi="Times New Roman" w:cs="Times New Roman"/>
                <w:bCs/>
                <w:color w:val="000000" w:themeColor="text1"/>
                <w:sz w:val="24"/>
                <w:szCs w:val="24"/>
                <w:lang w:val="ru-RU" w:eastAsia="zh-CN"/>
              </w:rPr>
              <w:t>Право партии</w:t>
            </w:r>
          </w:p>
        </w:tc>
        <w:tc>
          <w:tcPr>
            <w:tcW w:w="7614" w:type="dxa"/>
          </w:tcPr>
          <w:p w:rsidR="00231F90" w:rsidRDefault="000B6B6E">
            <w:pPr>
              <w:snapToGrid w:val="0"/>
              <w:spacing w:after="0" w:line="216"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участие в политической жизни;</w:t>
            </w:r>
          </w:p>
          <w:p w:rsidR="00231F90" w:rsidRDefault="000B6B6E">
            <w:pPr>
              <w:snapToGrid w:val="0"/>
              <w:spacing w:after="0" w:line="216"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в соответствии с законодательством выдвигать кандидатов на выборы в Мажилис Парламента, маслихаты (местные представительные органы) и другие органы государственной власти;</w:t>
            </w:r>
          </w:p>
          <w:p w:rsidR="00231F90" w:rsidRDefault="000B6B6E">
            <w:pPr>
              <w:snapToGrid w:val="0"/>
              <w:spacing w:after="0" w:line="216"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xml:space="preserve">- создавать </w:t>
            </w:r>
            <w:r>
              <w:rPr>
                <w:rFonts w:ascii="Times New Roman" w:eastAsiaTheme="minorEastAsia" w:hAnsi="Times New Roman" w:cs="Times New Roman"/>
                <w:color w:val="000000" w:themeColor="text1"/>
                <w:sz w:val="24"/>
                <w:szCs w:val="24"/>
                <w:lang w:val="ru-RU" w:eastAsia="zh-CN"/>
              </w:rPr>
              <w:t>депутатскую фракцию в Мажилисе Парламента и депутат ские фракции (группы) партии в местных представительных органах;</w:t>
            </w:r>
          </w:p>
          <w:p w:rsidR="00231F90" w:rsidRDefault="000B6B6E">
            <w:pPr>
              <w:snapToGrid w:val="0"/>
              <w:spacing w:after="0" w:line="216"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сотрудничать с политическими партиями и другими институтами гражданского общества, действующими в Республике Казахстан;</w:t>
            </w:r>
          </w:p>
          <w:p w:rsidR="00231F90" w:rsidRDefault="000B6B6E">
            <w:pPr>
              <w:snapToGrid w:val="0"/>
              <w:spacing w:after="0" w:line="216"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xml:space="preserve">- организовывать </w:t>
            </w:r>
            <w:r>
              <w:rPr>
                <w:rFonts w:ascii="Times New Roman" w:eastAsiaTheme="minorEastAsia" w:hAnsi="Times New Roman" w:cs="Times New Roman"/>
                <w:color w:val="000000" w:themeColor="text1"/>
                <w:sz w:val="24"/>
                <w:szCs w:val="24"/>
                <w:lang w:val="ru-RU" w:eastAsia="zh-CN"/>
              </w:rPr>
              <w:t>и проводить в соответствии с законодательством мирные собрания, митинги, шествия, пикеты и демонстрации, другие общественно-политические акции и мероприятия и другие.</w:t>
            </w:r>
          </w:p>
        </w:tc>
      </w:tr>
      <w:tr w:rsidR="00231F90">
        <w:tc>
          <w:tcPr>
            <w:tcW w:w="2006" w:type="dxa"/>
          </w:tcPr>
          <w:p w:rsidR="00231F90" w:rsidRDefault="000B6B6E">
            <w:pPr>
              <w:snapToGrid w:val="0"/>
              <w:spacing w:after="0" w:line="228" w:lineRule="auto"/>
              <w:jc w:val="center"/>
              <w:rPr>
                <w:rFonts w:ascii="Times New Roman" w:eastAsiaTheme="minorEastAsia" w:hAnsi="Times New Roman" w:cs="Times New Roman"/>
                <w:bCs/>
                <w:color w:val="000000" w:themeColor="text1"/>
                <w:sz w:val="24"/>
                <w:szCs w:val="24"/>
                <w:lang w:val="ru-RU" w:eastAsia="zh-CN"/>
              </w:rPr>
            </w:pPr>
            <w:r>
              <w:rPr>
                <w:rFonts w:ascii="Times New Roman" w:eastAsiaTheme="minorEastAsia" w:hAnsi="Times New Roman" w:cs="Times New Roman"/>
                <w:bCs/>
                <w:color w:val="000000" w:themeColor="text1"/>
                <w:sz w:val="24"/>
                <w:szCs w:val="24"/>
                <w:lang w:val="ru-RU" w:eastAsia="zh-CN"/>
              </w:rPr>
              <w:t>О</w:t>
            </w:r>
            <w:r>
              <w:rPr>
                <w:rFonts w:ascii="Times New Roman" w:eastAsiaTheme="minorEastAsia" w:hAnsi="Times New Roman" w:cs="Times New Roman"/>
                <w:bCs/>
                <w:color w:val="000000" w:themeColor="text1"/>
                <w:sz w:val="24"/>
                <w:szCs w:val="24"/>
                <w:lang w:val="en-US" w:eastAsia="zh-CN"/>
              </w:rPr>
              <w:t>бязанност</w:t>
            </w:r>
            <w:r>
              <w:rPr>
                <w:rFonts w:ascii="Times New Roman" w:eastAsiaTheme="minorEastAsia" w:hAnsi="Times New Roman" w:cs="Times New Roman"/>
                <w:bCs/>
                <w:color w:val="000000" w:themeColor="text1"/>
                <w:sz w:val="24"/>
                <w:szCs w:val="24"/>
                <w:lang w:val="ru-RU" w:eastAsia="zh-CN"/>
              </w:rPr>
              <w:t>ь</w:t>
            </w:r>
          </w:p>
        </w:tc>
        <w:tc>
          <w:tcPr>
            <w:tcW w:w="7614" w:type="dxa"/>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соблюдать требования Конституции и законодательства Республики Казахстан;</w:t>
            </w:r>
          </w:p>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обеспечивать каждому гражданину возможность ознакомиться с затрагивающими его права и интересы партийными документами, решениями и источниками информации;</w:t>
            </w:r>
          </w:p>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информировать регистрирующий орган об изменениях места нахождения постоянно действующего органа п</w:t>
            </w:r>
            <w:r>
              <w:rPr>
                <w:rFonts w:ascii="Times New Roman" w:eastAsiaTheme="minorEastAsia" w:hAnsi="Times New Roman" w:cs="Times New Roman"/>
                <w:color w:val="000000" w:themeColor="text1"/>
                <w:sz w:val="24"/>
                <w:szCs w:val="24"/>
                <w:lang w:val="ru-RU" w:eastAsia="zh-CN"/>
              </w:rPr>
              <w:t>артии и данных о его руководителях в объеме сведений, включаемых в Национальный реестр бизнес-идентификационных номеров;</w:t>
            </w:r>
          </w:p>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xml:space="preserve">- представлять органам государственных доходов отчет о своей финансовой деятельности в сроки и объеме, установленные законодательством </w:t>
            </w:r>
            <w:r>
              <w:rPr>
                <w:rFonts w:ascii="Times New Roman" w:eastAsiaTheme="minorEastAsia" w:hAnsi="Times New Roman" w:cs="Times New Roman"/>
                <w:color w:val="000000" w:themeColor="text1"/>
                <w:sz w:val="24"/>
                <w:szCs w:val="24"/>
                <w:lang w:val="ru-RU" w:eastAsia="zh-CN"/>
              </w:rPr>
              <w:t>Республики Казахстан.</w:t>
            </w:r>
          </w:p>
        </w:tc>
      </w:tr>
      <w:tr w:rsidR="00231F90">
        <w:tc>
          <w:tcPr>
            <w:tcW w:w="2006" w:type="dxa"/>
          </w:tcPr>
          <w:p w:rsidR="00231F90" w:rsidRDefault="000B6B6E">
            <w:pPr>
              <w:snapToGrid w:val="0"/>
              <w:spacing w:after="0" w:line="228" w:lineRule="auto"/>
              <w:jc w:val="center"/>
              <w:rPr>
                <w:rFonts w:ascii="Times New Roman" w:eastAsiaTheme="minorEastAsia" w:hAnsi="Times New Roman" w:cs="Times New Roman"/>
                <w:bCs/>
                <w:color w:val="000000" w:themeColor="text1"/>
                <w:sz w:val="24"/>
                <w:szCs w:val="24"/>
                <w:lang w:val="en-US" w:eastAsia="zh-CN"/>
              </w:rPr>
            </w:pPr>
            <w:r>
              <w:rPr>
                <w:rFonts w:ascii="Times New Roman" w:eastAsiaTheme="minorEastAsia" w:hAnsi="Times New Roman" w:cs="Times New Roman"/>
                <w:bCs/>
                <w:color w:val="000000" w:themeColor="text1"/>
                <w:sz w:val="24"/>
                <w:szCs w:val="24"/>
                <w:lang w:val="en-US" w:eastAsia="zh-CN"/>
              </w:rPr>
              <w:t>Основные программы и инициативы</w:t>
            </w:r>
          </w:p>
        </w:tc>
        <w:tc>
          <w:tcPr>
            <w:tcW w:w="7614" w:type="dxa"/>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экономическое развитие: поддержка малого и среднего бизнеса, привлечение инвестиций, развитие инфраструктуры;</w:t>
            </w:r>
          </w:p>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xml:space="preserve">- социальная политика: повышение заработных плат, пенсий, пособий, улучшение системы </w:t>
            </w:r>
            <w:r>
              <w:rPr>
                <w:rFonts w:ascii="Times New Roman" w:eastAsiaTheme="minorEastAsia" w:hAnsi="Times New Roman" w:cs="Times New Roman"/>
                <w:color w:val="000000" w:themeColor="text1"/>
                <w:sz w:val="24"/>
                <w:szCs w:val="24"/>
                <w:lang w:val="ru-RU" w:eastAsia="zh-CN"/>
              </w:rPr>
              <w:t>здравоохранения и образования;</w:t>
            </w:r>
          </w:p>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политические реформы: реформирование госуправления, децентрализация власти, поддержка демократизации.</w:t>
            </w:r>
          </w:p>
        </w:tc>
      </w:tr>
      <w:tr w:rsidR="00231F90">
        <w:tc>
          <w:tcPr>
            <w:tcW w:w="9620" w:type="dxa"/>
            <w:gridSpan w:val="2"/>
          </w:tcPr>
          <w:p w:rsidR="00231F90" w:rsidRDefault="000B6B6E">
            <w:pPr>
              <w:snapToGrid w:val="0"/>
              <w:spacing w:after="0" w:line="228" w:lineRule="auto"/>
              <w:ind w:firstLine="594"/>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xml:space="preserve">Примечание – Составлено по источникам </w:t>
            </w:r>
            <w:r>
              <w:rPr>
                <w:rFonts w:ascii="Times New Roman" w:eastAsiaTheme="minorEastAsia" w:hAnsi="Times New Roman" w:cs="Times New Roman"/>
                <w:color w:val="000000" w:themeColor="text1"/>
                <w:sz w:val="24"/>
                <w:szCs w:val="24"/>
                <w:lang w:val="en-US" w:eastAsia="zh-CN"/>
              </w:rPr>
              <w:t>[</w:t>
            </w:r>
            <w:r>
              <w:rPr>
                <w:rFonts w:ascii="Times New Roman" w:hAnsi="Times New Roman" w:cs="Times New Roman"/>
                <w:color w:val="000000" w:themeColor="text1"/>
                <w:sz w:val="24"/>
                <w:szCs w:val="24"/>
                <w:lang w:val="ru-RU" w:eastAsia="zh-CN"/>
              </w:rPr>
              <w:t>100-1</w:t>
            </w:r>
            <w:r>
              <w:rPr>
                <w:rFonts w:ascii="Times New Roman" w:hAnsi="Times New Roman" w:cs="Times New Roman"/>
                <w:color w:val="000000" w:themeColor="text1"/>
                <w:sz w:val="24"/>
                <w:szCs w:val="24"/>
                <w:lang w:val="en-US" w:eastAsia="zh-CN"/>
              </w:rPr>
              <w:t>0</w:t>
            </w:r>
            <w:r>
              <w:rPr>
                <w:rFonts w:ascii="Times New Roman" w:hAnsi="Times New Roman" w:cs="Times New Roman"/>
                <w:color w:val="000000" w:themeColor="text1"/>
                <w:sz w:val="24"/>
                <w:szCs w:val="24"/>
                <w:lang w:val="ru-RU" w:eastAsia="zh-CN"/>
              </w:rPr>
              <w:t>5</w:t>
            </w:r>
            <w:r>
              <w:rPr>
                <w:rFonts w:ascii="Times New Roman" w:eastAsiaTheme="minorEastAsia" w:hAnsi="Times New Roman" w:cs="Times New Roman"/>
                <w:color w:val="000000" w:themeColor="text1"/>
                <w:sz w:val="24"/>
                <w:szCs w:val="24"/>
                <w:lang w:val="en-US" w:eastAsia="zh-CN"/>
              </w:rPr>
              <w:t>]</w:t>
            </w:r>
          </w:p>
        </w:tc>
      </w:tr>
    </w:tbl>
    <w:p w:rsidR="00231F90" w:rsidRDefault="000B6B6E">
      <w:pPr>
        <w:spacing w:after="0" w:line="240" w:lineRule="auto"/>
        <w:jc w:val="center"/>
        <w:rPr>
          <w:rFonts w:ascii="Times New Roman" w:hAnsi="Times New Roman" w:cs="Times New Roman"/>
          <w:b/>
          <w:bCs/>
          <w:sz w:val="28"/>
          <w:szCs w:val="28"/>
          <w:lang w:val="ru-RU"/>
        </w:rPr>
      </w:pPr>
      <w:r>
        <w:rPr>
          <w:rFonts w:ascii="Times New Roman" w:eastAsia="SimSun" w:hAnsi="Times New Roman" w:cs="Times New Roman"/>
          <w:b/>
          <w:bCs/>
          <w:color w:val="000000"/>
          <w:sz w:val="28"/>
          <w:szCs w:val="28"/>
          <w:lang w:val="en-US" w:eastAsia="zh-CN" w:bidi="ar"/>
        </w:rPr>
        <w:t xml:space="preserve">ПРИЛОЖЕНИЕ </w:t>
      </w:r>
      <w:r>
        <w:rPr>
          <w:rFonts w:ascii="Times New Roman" w:eastAsia="SimSun" w:hAnsi="Times New Roman" w:cs="Times New Roman"/>
          <w:b/>
          <w:bCs/>
          <w:color w:val="000000"/>
          <w:sz w:val="28"/>
          <w:szCs w:val="28"/>
          <w:lang w:val="ru-RU" w:eastAsia="zh-CN" w:bidi="ar"/>
        </w:rPr>
        <w:t>В</w:t>
      </w:r>
    </w:p>
    <w:p w:rsidR="00231F90" w:rsidRDefault="000B6B6E">
      <w:pPr>
        <w:snapToGrid w:val="0"/>
        <w:spacing w:after="0" w:line="240" w:lineRule="auto"/>
        <w:jc w:val="both"/>
        <w:rPr>
          <w:rFonts w:ascii="Times New Roman" w:eastAsiaTheme="minorEastAsia" w:hAnsi="Times New Roman" w:cs="Times New Roman"/>
          <w:bCs/>
          <w:color w:val="000000" w:themeColor="text1"/>
          <w:sz w:val="28"/>
          <w:szCs w:val="28"/>
          <w:lang w:val="ru-RU" w:eastAsia="zh-CN"/>
        </w:rPr>
      </w:pPr>
      <w:r>
        <w:rPr>
          <w:rFonts w:ascii="Times New Roman" w:eastAsiaTheme="minorEastAsia" w:hAnsi="Times New Roman" w:cs="Times New Roman"/>
          <w:bCs/>
          <w:color w:val="000000" w:themeColor="text1"/>
          <w:sz w:val="28"/>
          <w:szCs w:val="28"/>
          <w:lang w:val="ru-RU" w:eastAsia="zh-CN"/>
        </w:rPr>
        <w:t xml:space="preserve">Таблица В.1 – Информационно-аналитический анализ </w:t>
      </w:r>
      <w:r>
        <w:rPr>
          <w:rFonts w:ascii="Times New Roman" w:eastAsiaTheme="minorEastAsia" w:hAnsi="Times New Roman" w:cs="Times New Roman"/>
          <w:bCs/>
          <w:color w:val="000000" w:themeColor="text1"/>
          <w:sz w:val="28"/>
          <w:szCs w:val="28"/>
          <w:lang w:val="ru-RU" w:eastAsia="zh-CN"/>
        </w:rPr>
        <w:t>парламентских партий Казахстана: идеология, политическая позиция и характерные черты</w:t>
      </w:r>
    </w:p>
    <w:p w:rsidR="00231F90" w:rsidRDefault="00231F90">
      <w:pPr>
        <w:snapToGrid w:val="0"/>
        <w:spacing w:after="0" w:line="240" w:lineRule="auto"/>
        <w:jc w:val="both"/>
        <w:rPr>
          <w:rFonts w:ascii="Times New Roman" w:eastAsiaTheme="minorEastAsia" w:hAnsi="Times New Roman" w:cs="Times New Roman"/>
          <w:bCs/>
          <w:color w:val="000000" w:themeColor="text1"/>
          <w:sz w:val="16"/>
          <w:szCs w:val="16"/>
          <w:lang w:val="ru-RU" w:eastAsia="zh-CN"/>
        </w:rPr>
      </w:pPr>
    </w:p>
    <w:tbl>
      <w:tblPr>
        <w:tblStyle w:val="af0"/>
        <w:tblW w:w="0" w:type="auto"/>
        <w:tblInd w:w="179" w:type="dxa"/>
        <w:tblLayout w:type="fixed"/>
        <w:tblLook w:val="04A0" w:firstRow="1" w:lastRow="0" w:firstColumn="1" w:lastColumn="0" w:noHBand="0" w:noVBand="1"/>
      </w:tblPr>
      <w:tblGrid>
        <w:gridCol w:w="1331"/>
        <w:gridCol w:w="2145"/>
        <w:gridCol w:w="3266"/>
        <w:gridCol w:w="2754"/>
      </w:tblGrid>
      <w:tr w:rsidR="00231F90">
        <w:tc>
          <w:tcPr>
            <w:tcW w:w="1331" w:type="dxa"/>
            <w:vAlign w:val="center"/>
          </w:tcPr>
          <w:p w:rsidR="00231F90" w:rsidRDefault="000B6B6E">
            <w:pPr>
              <w:snapToGrid w:val="0"/>
              <w:spacing w:after="0" w:line="228" w:lineRule="auto"/>
              <w:jc w:val="center"/>
              <w:rPr>
                <w:rFonts w:ascii="Times New Roman" w:eastAsiaTheme="minorEastAsia" w:hAnsi="Times New Roman" w:cs="Times New Roman"/>
                <w:bCs/>
                <w:color w:val="000000" w:themeColor="text1"/>
                <w:sz w:val="24"/>
                <w:szCs w:val="24"/>
                <w:lang w:val="ru-RU" w:eastAsia="zh-CN"/>
              </w:rPr>
            </w:pPr>
            <w:r>
              <w:rPr>
                <w:rFonts w:ascii="Times New Roman" w:eastAsiaTheme="minorEastAsia" w:hAnsi="Times New Roman" w:cs="Times New Roman"/>
                <w:bCs/>
                <w:color w:val="000000" w:themeColor="text1"/>
                <w:sz w:val="24"/>
                <w:szCs w:val="24"/>
                <w:lang w:val="ru-RU" w:eastAsia="zh-CN"/>
              </w:rPr>
              <w:t>Название партии</w:t>
            </w:r>
          </w:p>
        </w:tc>
        <w:tc>
          <w:tcPr>
            <w:tcW w:w="2145" w:type="dxa"/>
            <w:vAlign w:val="center"/>
          </w:tcPr>
          <w:p w:rsidR="00231F90" w:rsidRDefault="000B6B6E">
            <w:pPr>
              <w:snapToGrid w:val="0"/>
              <w:spacing w:after="0" w:line="228" w:lineRule="auto"/>
              <w:jc w:val="center"/>
              <w:rPr>
                <w:rFonts w:ascii="Times New Roman" w:eastAsiaTheme="minorEastAsia" w:hAnsi="Times New Roman" w:cs="Times New Roman"/>
                <w:bCs/>
                <w:color w:val="000000" w:themeColor="text1"/>
                <w:sz w:val="24"/>
                <w:szCs w:val="24"/>
                <w:lang w:val="ru-RU" w:eastAsia="zh-CN"/>
              </w:rPr>
            </w:pPr>
            <w:r>
              <w:rPr>
                <w:rFonts w:ascii="Times New Roman" w:eastAsiaTheme="minorEastAsia" w:hAnsi="Times New Roman" w:cs="Times New Roman"/>
                <w:bCs/>
                <w:color w:val="000000" w:themeColor="text1"/>
                <w:sz w:val="24"/>
                <w:szCs w:val="24"/>
                <w:lang w:val="ru-RU" w:eastAsia="zh-CN"/>
              </w:rPr>
              <w:t>Идеология</w:t>
            </w:r>
          </w:p>
        </w:tc>
        <w:tc>
          <w:tcPr>
            <w:tcW w:w="3266" w:type="dxa"/>
            <w:vAlign w:val="center"/>
          </w:tcPr>
          <w:p w:rsidR="00231F90" w:rsidRDefault="000B6B6E">
            <w:pPr>
              <w:snapToGrid w:val="0"/>
              <w:spacing w:after="0" w:line="228" w:lineRule="auto"/>
              <w:jc w:val="center"/>
              <w:rPr>
                <w:rFonts w:ascii="Times New Roman" w:eastAsiaTheme="minorEastAsia" w:hAnsi="Times New Roman" w:cs="Times New Roman"/>
                <w:bCs/>
                <w:color w:val="000000" w:themeColor="text1"/>
                <w:sz w:val="24"/>
                <w:szCs w:val="24"/>
                <w:lang w:val="ru-RU" w:eastAsia="zh-CN"/>
              </w:rPr>
            </w:pPr>
            <w:r>
              <w:rPr>
                <w:rFonts w:ascii="Times New Roman" w:eastAsiaTheme="minorEastAsia" w:hAnsi="Times New Roman" w:cs="Times New Roman"/>
                <w:bCs/>
                <w:color w:val="000000" w:themeColor="text1"/>
                <w:sz w:val="24"/>
                <w:szCs w:val="24"/>
                <w:lang w:val="ru-RU" w:eastAsia="zh-CN"/>
              </w:rPr>
              <w:t>Позиция</w:t>
            </w:r>
          </w:p>
        </w:tc>
        <w:tc>
          <w:tcPr>
            <w:tcW w:w="2754" w:type="dxa"/>
            <w:vAlign w:val="center"/>
          </w:tcPr>
          <w:p w:rsidR="00231F90" w:rsidRDefault="000B6B6E">
            <w:pPr>
              <w:snapToGrid w:val="0"/>
              <w:spacing w:after="0" w:line="228" w:lineRule="auto"/>
              <w:jc w:val="center"/>
              <w:rPr>
                <w:rFonts w:ascii="Times New Roman" w:eastAsiaTheme="minorEastAsia" w:hAnsi="Times New Roman" w:cs="Times New Roman"/>
                <w:bCs/>
                <w:color w:val="000000" w:themeColor="text1"/>
                <w:sz w:val="24"/>
                <w:szCs w:val="24"/>
                <w:lang w:val="ru-RU" w:eastAsia="zh-CN"/>
              </w:rPr>
            </w:pPr>
            <w:r>
              <w:rPr>
                <w:rFonts w:ascii="Times New Roman" w:eastAsiaTheme="minorEastAsia" w:hAnsi="Times New Roman" w:cs="Times New Roman"/>
                <w:bCs/>
                <w:color w:val="000000" w:themeColor="text1"/>
                <w:sz w:val="24"/>
                <w:szCs w:val="24"/>
                <w:lang w:val="ru-RU" w:eastAsia="zh-CN"/>
              </w:rPr>
              <w:t>Особенности</w:t>
            </w:r>
          </w:p>
        </w:tc>
      </w:tr>
      <w:tr w:rsidR="00231F90">
        <w:tc>
          <w:tcPr>
            <w:tcW w:w="1331" w:type="dxa"/>
          </w:tcPr>
          <w:p w:rsidR="00231F90" w:rsidRDefault="000B6B6E">
            <w:pPr>
              <w:snapToGrid w:val="0"/>
              <w:spacing w:after="0" w:line="228" w:lineRule="auto"/>
              <w:ind w:left="-39"/>
              <w:jc w:val="center"/>
              <w:rPr>
                <w:rFonts w:ascii="Times New Roman" w:eastAsiaTheme="minorEastAsia" w:hAnsi="Times New Roman" w:cs="Times New Roman"/>
                <w:bCs/>
                <w:color w:val="000000" w:themeColor="text1"/>
                <w:sz w:val="24"/>
                <w:szCs w:val="24"/>
                <w:lang w:val="ru-RU" w:eastAsia="zh-CN"/>
              </w:rPr>
            </w:pPr>
            <w:r>
              <w:rPr>
                <w:rFonts w:ascii="Times New Roman" w:eastAsiaTheme="minorEastAsia" w:hAnsi="Times New Roman" w:cs="Times New Roman"/>
                <w:bCs/>
                <w:color w:val="000000" w:themeColor="text1"/>
                <w:sz w:val="24"/>
                <w:szCs w:val="24"/>
                <w:lang w:val="ru-RU" w:eastAsia="zh-CN"/>
              </w:rPr>
              <w:t>Ак Жол (Демократическая партия Ка захстана)</w:t>
            </w:r>
          </w:p>
        </w:tc>
        <w:tc>
          <w:tcPr>
            <w:tcW w:w="2145" w:type="dxa"/>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Либерализм, на циональная иден тичность, защита предпринимательства.</w:t>
            </w:r>
          </w:p>
        </w:tc>
        <w:tc>
          <w:tcPr>
            <w:tcW w:w="3266" w:type="dxa"/>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xml:space="preserve">Считает </w:t>
            </w:r>
            <w:r>
              <w:rPr>
                <w:rFonts w:ascii="Times New Roman" w:eastAsiaTheme="minorEastAsia" w:hAnsi="Times New Roman" w:cs="Times New Roman"/>
                <w:color w:val="000000" w:themeColor="text1"/>
                <w:sz w:val="24"/>
                <w:szCs w:val="24"/>
                <w:lang w:val="ru-RU" w:eastAsia="zh-CN"/>
              </w:rPr>
              <w:t>приоритетом развитие малого и среднего бизнеса, демократизацию и защиту прав человека.</w:t>
            </w:r>
          </w:p>
        </w:tc>
        <w:tc>
          <w:tcPr>
            <w:tcW w:w="2754" w:type="dxa"/>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определяющая себя как «конструктивная оппози ция», деловая партия и последовательница дви жения «Алаш» в начале ХХ века.</w:t>
            </w:r>
          </w:p>
        </w:tc>
      </w:tr>
      <w:tr w:rsidR="00231F90">
        <w:tc>
          <w:tcPr>
            <w:tcW w:w="1331" w:type="dxa"/>
          </w:tcPr>
          <w:p w:rsidR="00231F90" w:rsidRDefault="000B6B6E">
            <w:pPr>
              <w:snapToGrid w:val="0"/>
              <w:spacing w:after="0" w:line="228" w:lineRule="auto"/>
              <w:jc w:val="center"/>
              <w:rPr>
                <w:rFonts w:ascii="Times New Roman" w:eastAsiaTheme="minorEastAsia" w:hAnsi="Times New Roman" w:cs="Times New Roman"/>
                <w:bCs/>
                <w:color w:val="000000" w:themeColor="text1"/>
                <w:sz w:val="24"/>
                <w:szCs w:val="24"/>
                <w:lang w:val="ru-RU" w:eastAsia="zh-CN"/>
              </w:rPr>
            </w:pPr>
            <w:r>
              <w:rPr>
                <w:rFonts w:ascii="Times New Roman" w:eastAsiaTheme="minorEastAsia" w:hAnsi="Times New Roman" w:cs="Times New Roman"/>
                <w:bCs/>
                <w:color w:val="000000" w:themeColor="text1"/>
                <w:sz w:val="24"/>
                <w:szCs w:val="24"/>
                <w:lang w:val="ru-RU" w:eastAsia="zh-CN"/>
              </w:rPr>
              <w:t>Народная партия Казахстана (НПК)</w:t>
            </w:r>
          </w:p>
        </w:tc>
        <w:tc>
          <w:tcPr>
            <w:tcW w:w="2145" w:type="dxa"/>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xml:space="preserve">Левый центр, </w:t>
            </w:r>
            <w:r>
              <w:rPr>
                <w:rFonts w:ascii="Times New Roman" w:eastAsiaTheme="minorEastAsia" w:hAnsi="Times New Roman" w:cs="Times New Roman"/>
                <w:color w:val="000000" w:themeColor="text1"/>
                <w:sz w:val="24"/>
                <w:szCs w:val="24"/>
                <w:lang w:val="ru-RU" w:eastAsia="zh-CN"/>
              </w:rPr>
              <w:t>социализм, акцент на социальные права.</w:t>
            </w:r>
          </w:p>
        </w:tc>
        <w:tc>
          <w:tcPr>
            <w:tcW w:w="3266" w:type="dxa"/>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 xml:space="preserve">Выступает за усиление социальной поддержки, госу дарственное регулирование экономики и защиту прав рабочих и построение справедливого общества на принципах социализма. </w:t>
            </w:r>
          </w:p>
        </w:tc>
        <w:tc>
          <w:tcPr>
            <w:tcW w:w="2754" w:type="dxa"/>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Привлекает сторон ников среди рабочих, пенсионер</w:t>
            </w:r>
            <w:r>
              <w:rPr>
                <w:rFonts w:ascii="Times New Roman" w:eastAsiaTheme="minorEastAsia" w:hAnsi="Times New Roman" w:cs="Times New Roman"/>
                <w:color w:val="000000" w:themeColor="text1"/>
                <w:sz w:val="24"/>
                <w:szCs w:val="24"/>
                <w:lang w:val="ru-RU" w:eastAsia="zh-CN"/>
              </w:rPr>
              <w:t>ов и сельского населения.</w:t>
            </w:r>
          </w:p>
        </w:tc>
      </w:tr>
      <w:tr w:rsidR="00231F90">
        <w:trPr>
          <w:trHeight w:val="557"/>
        </w:trPr>
        <w:tc>
          <w:tcPr>
            <w:tcW w:w="1331" w:type="dxa"/>
            <w:tcBorders>
              <w:bottom w:val="nil"/>
            </w:tcBorders>
          </w:tcPr>
          <w:p w:rsidR="00231F90" w:rsidRDefault="000B6B6E">
            <w:pPr>
              <w:snapToGrid w:val="0"/>
              <w:spacing w:after="0" w:line="228" w:lineRule="auto"/>
              <w:jc w:val="center"/>
              <w:rPr>
                <w:rFonts w:ascii="Times New Roman" w:eastAsiaTheme="minorEastAsia" w:hAnsi="Times New Roman" w:cs="Times New Roman"/>
                <w:bCs/>
                <w:color w:val="000000" w:themeColor="text1"/>
                <w:sz w:val="24"/>
                <w:szCs w:val="24"/>
                <w:lang w:val="ru-RU" w:eastAsia="zh-CN"/>
              </w:rPr>
            </w:pPr>
            <w:r>
              <w:rPr>
                <w:rFonts w:ascii="Times New Roman" w:eastAsiaTheme="minorEastAsia" w:hAnsi="Times New Roman" w:cs="Times New Roman"/>
                <w:bCs/>
                <w:color w:val="000000" w:themeColor="text1"/>
                <w:sz w:val="24"/>
                <w:szCs w:val="24"/>
                <w:lang w:val="ru-RU" w:eastAsia="zh-CN"/>
              </w:rPr>
              <w:t>Партия "Ауыл"</w:t>
            </w:r>
          </w:p>
        </w:tc>
        <w:tc>
          <w:tcPr>
            <w:tcW w:w="2145" w:type="dxa"/>
            <w:tcBorders>
              <w:bottom w:val="nil"/>
            </w:tcBorders>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Аграризм, защита интересов сельских жителей.</w:t>
            </w:r>
          </w:p>
        </w:tc>
        <w:tc>
          <w:tcPr>
            <w:tcW w:w="3266" w:type="dxa"/>
            <w:tcBorders>
              <w:bottom w:val="nil"/>
            </w:tcBorders>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Поддержка сельского хозяй ства, улучшение условий жизни в сельской местности.</w:t>
            </w:r>
          </w:p>
        </w:tc>
        <w:tc>
          <w:tcPr>
            <w:tcW w:w="2754" w:type="dxa"/>
            <w:tcBorders>
              <w:bottom w:val="nil"/>
            </w:tcBorders>
          </w:tcPr>
          <w:p w:rsidR="00231F90" w:rsidRDefault="000B6B6E">
            <w:pPr>
              <w:snapToGrid w:val="0"/>
              <w:spacing w:after="0" w:line="228"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Специализированный фокус на аграрной повестке.</w:t>
            </w:r>
          </w:p>
        </w:tc>
      </w:tr>
      <w:tr w:rsidR="00231F90">
        <w:tc>
          <w:tcPr>
            <w:tcW w:w="1331" w:type="dxa"/>
          </w:tcPr>
          <w:p w:rsidR="00231F90" w:rsidRDefault="000B6B6E">
            <w:pPr>
              <w:snapToGrid w:val="0"/>
              <w:spacing w:after="0" w:line="240" w:lineRule="auto"/>
              <w:jc w:val="center"/>
              <w:rPr>
                <w:rFonts w:ascii="Times New Roman" w:eastAsiaTheme="minorEastAsia" w:hAnsi="Times New Roman" w:cs="Times New Roman"/>
                <w:bCs/>
                <w:color w:val="000000" w:themeColor="text1"/>
                <w:sz w:val="24"/>
                <w:szCs w:val="24"/>
                <w:lang w:val="ru-RU" w:eastAsia="zh-CN"/>
              </w:rPr>
            </w:pPr>
            <w:r>
              <w:rPr>
                <w:rFonts w:ascii="Times New Roman" w:eastAsiaTheme="minorEastAsia" w:hAnsi="Times New Roman" w:cs="Times New Roman"/>
                <w:bCs/>
                <w:color w:val="000000" w:themeColor="text1"/>
                <w:sz w:val="24"/>
                <w:szCs w:val="24"/>
                <w:lang w:val="ru-RU" w:eastAsia="zh-CN"/>
              </w:rPr>
              <w:t>Respublica (новая партия в 2023 году)</w:t>
            </w:r>
          </w:p>
        </w:tc>
        <w:tc>
          <w:tcPr>
            <w:tcW w:w="2145" w:type="dxa"/>
          </w:tcPr>
          <w:p w:rsidR="00231F90" w:rsidRDefault="000B6B6E">
            <w:pPr>
              <w:snapToGrid w:val="0"/>
              <w:spacing w:after="0" w:line="240"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Инновации, разви тие технологий, молодёжная политика.</w:t>
            </w:r>
          </w:p>
        </w:tc>
        <w:tc>
          <w:tcPr>
            <w:tcW w:w="3266" w:type="dxa"/>
          </w:tcPr>
          <w:p w:rsidR="00231F90" w:rsidRDefault="000B6B6E">
            <w:pPr>
              <w:snapToGrid w:val="0"/>
              <w:spacing w:after="0" w:line="240"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Обращение к молодым избирателям, продвижение идей цифровизации и новой экономики.</w:t>
            </w:r>
          </w:p>
        </w:tc>
        <w:tc>
          <w:tcPr>
            <w:tcW w:w="2754" w:type="dxa"/>
          </w:tcPr>
          <w:p w:rsidR="00231F90" w:rsidRDefault="000B6B6E">
            <w:pPr>
              <w:snapToGrid w:val="0"/>
              <w:spacing w:after="0" w:line="240"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Относительно новая партия с упором на реформаторские идеи.</w:t>
            </w:r>
          </w:p>
        </w:tc>
      </w:tr>
      <w:tr w:rsidR="00231F90">
        <w:tc>
          <w:tcPr>
            <w:tcW w:w="1331" w:type="dxa"/>
          </w:tcPr>
          <w:p w:rsidR="00231F90" w:rsidRDefault="000B6B6E">
            <w:pPr>
              <w:snapToGrid w:val="0"/>
              <w:spacing w:after="0" w:line="240" w:lineRule="auto"/>
              <w:jc w:val="center"/>
              <w:rPr>
                <w:rFonts w:ascii="Times New Roman" w:eastAsiaTheme="minorEastAsia" w:hAnsi="Times New Roman" w:cs="Times New Roman"/>
                <w:bCs/>
                <w:color w:val="000000" w:themeColor="text1"/>
                <w:sz w:val="24"/>
                <w:szCs w:val="24"/>
                <w:lang w:val="ru-RU" w:eastAsia="zh-CN"/>
              </w:rPr>
            </w:pPr>
            <w:r>
              <w:rPr>
                <w:rFonts w:ascii="Times New Roman" w:eastAsiaTheme="minorEastAsia" w:hAnsi="Times New Roman" w:cs="Times New Roman"/>
                <w:bCs/>
                <w:color w:val="000000" w:themeColor="text1"/>
                <w:sz w:val="24"/>
                <w:szCs w:val="24"/>
                <w:lang w:val="ru-RU" w:eastAsia="zh-CN"/>
              </w:rPr>
              <w:t xml:space="preserve">Общенациональная социал-демократическая партия Казахстана </w:t>
            </w:r>
            <w:r>
              <w:rPr>
                <w:rFonts w:ascii="Times New Roman" w:eastAsiaTheme="minorEastAsia" w:hAnsi="Times New Roman" w:cs="Times New Roman"/>
                <w:bCs/>
                <w:color w:val="000000" w:themeColor="text1"/>
                <w:sz w:val="24"/>
                <w:szCs w:val="24"/>
                <w:lang w:val="ru-RU" w:eastAsia="zh-CN"/>
              </w:rPr>
              <w:t>(ОСДП)</w:t>
            </w:r>
          </w:p>
        </w:tc>
        <w:tc>
          <w:tcPr>
            <w:tcW w:w="2145" w:type="dxa"/>
          </w:tcPr>
          <w:p w:rsidR="00231F90" w:rsidRDefault="000B6B6E">
            <w:pPr>
              <w:snapToGrid w:val="0"/>
              <w:spacing w:after="0" w:line="240" w:lineRule="auto"/>
              <w:rPr>
                <w:rFonts w:ascii="Times New Roman" w:eastAsiaTheme="minorEastAsia" w:hAnsi="Times New Roman" w:cs="Times New Roman"/>
                <w:color w:val="000000" w:themeColor="text1"/>
                <w:sz w:val="24"/>
                <w:szCs w:val="24"/>
                <w:lang w:val="ru-RU" w:eastAsia="zh-CN"/>
              </w:rPr>
            </w:pPr>
            <w:r>
              <w:rPr>
                <w:rFonts w:ascii="Times New Roman" w:eastAsia="SimSun" w:hAnsi="Times New Roman" w:cs="Times New Roman"/>
                <w:sz w:val="24"/>
                <w:szCs w:val="24"/>
                <w:lang w:val="ru-RU"/>
              </w:rPr>
              <w:t>С</w:t>
            </w:r>
            <w:r>
              <w:rPr>
                <w:rFonts w:ascii="Times New Roman" w:eastAsia="SimSun" w:hAnsi="Times New Roman" w:cs="Times New Roman"/>
                <w:sz w:val="24"/>
                <w:szCs w:val="24"/>
              </w:rPr>
              <w:t>оциал-демок рати</w:t>
            </w:r>
            <w:r>
              <w:rPr>
                <w:rFonts w:ascii="Times New Roman" w:eastAsia="SimSun" w:hAnsi="Times New Roman" w:cs="Times New Roman"/>
                <w:sz w:val="24"/>
                <w:szCs w:val="24"/>
                <w:lang w:val="ru-RU"/>
              </w:rPr>
              <w:t>я</w:t>
            </w:r>
            <w:r>
              <w:rPr>
                <w:rFonts w:ascii="Times New Roman" w:eastAsia="SimSun" w:hAnsi="Times New Roman" w:cs="Times New Roman"/>
                <w:sz w:val="24"/>
                <w:szCs w:val="24"/>
              </w:rPr>
              <w:t>, выступая за создание справед ливого общества с рыночной эконо микой и сильной социальной политикой</w:t>
            </w:r>
          </w:p>
        </w:tc>
        <w:tc>
          <w:tcPr>
            <w:tcW w:w="3266" w:type="dxa"/>
          </w:tcPr>
          <w:p w:rsidR="00231F90" w:rsidRDefault="000B6B6E">
            <w:pPr>
              <w:snapToGrid w:val="0"/>
              <w:spacing w:after="0" w:line="240"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Выступает за демократиче ские реформы в политиче ской системе, направленные на создание эффективных и прозрачных государственных и</w:t>
            </w:r>
            <w:r>
              <w:rPr>
                <w:rFonts w:ascii="Times New Roman" w:eastAsiaTheme="minorEastAsia" w:hAnsi="Times New Roman" w:cs="Times New Roman"/>
                <w:color w:val="000000" w:themeColor="text1"/>
                <w:sz w:val="24"/>
                <w:szCs w:val="24"/>
                <w:lang w:val="ru-RU" w:eastAsia="zh-CN"/>
              </w:rPr>
              <w:t>нститутов.</w:t>
            </w:r>
          </w:p>
        </w:tc>
        <w:tc>
          <w:tcPr>
            <w:tcW w:w="2754" w:type="dxa"/>
          </w:tcPr>
          <w:p w:rsidR="00231F90" w:rsidRDefault="000B6B6E">
            <w:pPr>
              <w:snapToGrid w:val="0"/>
              <w:spacing w:after="0" w:line="240" w:lineRule="auto"/>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Идея социал-демокра тии, что делает её важным представителем левых политических сил Казахстана.</w:t>
            </w:r>
          </w:p>
        </w:tc>
      </w:tr>
      <w:tr w:rsidR="00231F90">
        <w:tc>
          <w:tcPr>
            <w:tcW w:w="9496" w:type="dxa"/>
            <w:gridSpan w:val="4"/>
          </w:tcPr>
          <w:p w:rsidR="00231F90" w:rsidRDefault="000B6B6E">
            <w:pPr>
              <w:snapToGrid w:val="0"/>
              <w:spacing w:after="0" w:line="228" w:lineRule="auto"/>
              <w:ind w:firstLine="594"/>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Примечание – Составлено автором</w:t>
            </w:r>
          </w:p>
        </w:tc>
      </w:tr>
    </w:tbl>
    <w:p w:rsidR="00231F90" w:rsidRDefault="00231F90">
      <w:pPr>
        <w:rPr>
          <w:rFonts w:ascii="Times New Roman" w:hAnsi="Times New Roman" w:cs="Times New Roman"/>
          <w:sz w:val="28"/>
          <w:szCs w:val="28"/>
        </w:rPr>
      </w:pPr>
    </w:p>
    <w:p w:rsidR="00231F90" w:rsidRDefault="00231F90">
      <w:pPr>
        <w:rPr>
          <w:rFonts w:ascii="Times New Roman" w:hAnsi="Times New Roman" w:cs="Times New Roman"/>
          <w:sz w:val="28"/>
          <w:szCs w:val="28"/>
        </w:rPr>
      </w:pPr>
    </w:p>
    <w:p w:rsidR="00231F90" w:rsidRDefault="00231F90">
      <w:pPr>
        <w:rPr>
          <w:rFonts w:ascii="Times New Roman" w:hAnsi="Times New Roman" w:cs="Times New Roman"/>
          <w:sz w:val="28"/>
          <w:szCs w:val="28"/>
        </w:rPr>
      </w:pPr>
    </w:p>
    <w:p w:rsidR="00231F90" w:rsidRDefault="00231F90">
      <w:pPr>
        <w:rPr>
          <w:rFonts w:ascii="Times New Roman" w:hAnsi="Times New Roman" w:cs="Times New Roman"/>
          <w:sz w:val="28"/>
          <w:szCs w:val="28"/>
        </w:rPr>
      </w:pPr>
    </w:p>
    <w:p w:rsidR="00231F90" w:rsidRDefault="00231F90">
      <w:pPr>
        <w:rPr>
          <w:rFonts w:ascii="Times New Roman" w:hAnsi="Times New Roman" w:cs="Times New Roman"/>
          <w:sz w:val="28"/>
          <w:szCs w:val="28"/>
        </w:rPr>
      </w:pPr>
    </w:p>
    <w:p w:rsidR="00231F90" w:rsidRDefault="00231F90">
      <w:pPr>
        <w:rPr>
          <w:rFonts w:ascii="Times New Roman" w:hAnsi="Times New Roman" w:cs="Times New Roman"/>
          <w:sz w:val="28"/>
          <w:szCs w:val="28"/>
        </w:rPr>
      </w:pPr>
    </w:p>
    <w:p w:rsidR="00231F90" w:rsidRDefault="000B6B6E">
      <w:pPr>
        <w:spacing w:after="0" w:line="240" w:lineRule="auto"/>
        <w:jc w:val="center"/>
        <w:rPr>
          <w:rFonts w:ascii="Times New Roman" w:hAnsi="Times New Roman" w:cs="Times New Roman"/>
          <w:b/>
          <w:bCs/>
          <w:sz w:val="28"/>
          <w:szCs w:val="28"/>
          <w:lang w:val="ru-RU"/>
        </w:rPr>
      </w:pPr>
      <w:r>
        <w:rPr>
          <w:rFonts w:ascii="Times New Roman" w:eastAsia="SimSun" w:hAnsi="Times New Roman" w:cs="Times New Roman"/>
          <w:b/>
          <w:bCs/>
          <w:color w:val="000000"/>
          <w:sz w:val="28"/>
          <w:szCs w:val="28"/>
          <w:lang w:val="ru-RU" w:eastAsia="zh-CN" w:bidi="ar"/>
        </w:rPr>
        <w:t>ПРИЛОЖЕНИЕ Г</w:t>
      </w:r>
    </w:p>
    <w:p w:rsidR="00231F90" w:rsidRDefault="000B6B6E">
      <w:pPr>
        <w:snapToGrid w:val="0"/>
        <w:spacing w:after="0" w:line="240" w:lineRule="auto"/>
        <w:jc w:val="both"/>
        <w:rPr>
          <w:rFonts w:ascii="Times New Roman" w:hAnsi="Times New Roman" w:cs="Times New Roman"/>
          <w:b/>
          <w:color w:val="FF0000"/>
          <w:sz w:val="28"/>
          <w:szCs w:val="28"/>
          <w:lang w:val="ru-RU" w:eastAsia="zh-CN"/>
        </w:rPr>
      </w:pPr>
      <w:r>
        <w:rPr>
          <w:rFonts w:ascii="Times New Roman" w:eastAsiaTheme="minorEastAsia" w:hAnsi="Times New Roman" w:cs="Times New Roman"/>
          <w:bCs/>
          <w:color w:val="000000" w:themeColor="text1"/>
          <w:sz w:val="28"/>
          <w:szCs w:val="28"/>
          <w:lang w:val="ru-RU" w:eastAsia="zh-CN"/>
        </w:rPr>
        <w:t>Таблица Г.1 – Сравнительный анализ демократических партий в Китае</w:t>
      </w:r>
    </w:p>
    <w:p w:rsidR="00231F90" w:rsidRDefault="00231F90">
      <w:pPr>
        <w:snapToGrid w:val="0"/>
        <w:spacing w:after="0" w:line="240" w:lineRule="auto"/>
        <w:jc w:val="right"/>
        <w:rPr>
          <w:rFonts w:ascii="Times New Roman" w:hAnsi="Times New Roman" w:cs="Times New Roman"/>
          <w:bCs/>
          <w:color w:val="000000" w:themeColor="text1"/>
          <w:sz w:val="16"/>
          <w:szCs w:val="16"/>
          <w:lang w:val="ru-RU" w:eastAsia="zh-CN"/>
        </w:rPr>
      </w:pPr>
    </w:p>
    <w:tbl>
      <w:tblPr>
        <w:tblStyle w:val="af0"/>
        <w:tblW w:w="0" w:type="auto"/>
        <w:jc w:val="center"/>
        <w:tblLook w:val="04A0" w:firstRow="1" w:lastRow="0" w:firstColumn="1" w:lastColumn="0" w:noHBand="0" w:noVBand="1"/>
      </w:tblPr>
      <w:tblGrid>
        <w:gridCol w:w="2368"/>
        <w:gridCol w:w="2463"/>
        <w:gridCol w:w="4846"/>
      </w:tblGrid>
      <w:tr w:rsidR="00231F90">
        <w:trPr>
          <w:trHeight w:val="622"/>
          <w:jc w:val="center"/>
        </w:trPr>
        <w:tc>
          <w:tcPr>
            <w:tcW w:w="2368" w:type="dxa"/>
            <w:vAlign w:val="center"/>
          </w:tcPr>
          <w:p w:rsidR="00231F90" w:rsidRDefault="000B6B6E">
            <w:pPr>
              <w:snapToGrid w:val="0"/>
              <w:spacing w:after="0" w:line="240" w:lineRule="auto"/>
              <w:jc w:val="center"/>
              <w:rPr>
                <w:rStyle w:val="af2"/>
                <w:rFonts w:ascii="Times New Roman" w:hAnsi="Times New Roman" w:cs="Times New Roman"/>
                <w:bCs/>
                <w:i w:val="0"/>
                <w:iCs w:val="0"/>
                <w:color w:val="000000" w:themeColor="text1"/>
                <w:sz w:val="24"/>
                <w:szCs w:val="24"/>
                <w:lang w:val="ru-RU"/>
              </w:rPr>
            </w:pPr>
            <w:r>
              <w:rPr>
                <w:rStyle w:val="af2"/>
                <w:rFonts w:ascii="Times New Roman" w:hAnsi="Times New Roman" w:cs="Times New Roman"/>
                <w:bCs/>
                <w:i w:val="0"/>
                <w:iCs w:val="0"/>
                <w:color w:val="000000" w:themeColor="text1"/>
                <w:sz w:val="24"/>
                <w:szCs w:val="24"/>
                <w:lang w:val="ru-RU"/>
              </w:rPr>
              <w:t>Название партии</w:t>
            </w:r>
          </w:p>
        </w:tc>
        <w:tc>
          <w:tcPr>
            <w:tcW w:w="2463" w:type="dxa"/>
            <w:vAlign w:val="center"/>
          </w:tcPr>
          <w:p w:rsidR="00231F90" w:rsidRDefault="000B6B6E">
            <w:pPr>
              <w:snapToGrid w:val="0"/>
              <w:spacing w:after="0" w:line="240" w:lineRule="auto"/>
              <w:jc w:val="center"/>
              <w:rPr>
                <w:rStyle w:val="af2"/>
                <w:rFonts w:ascii="Times New Roman" w:hAnsi="Times New Roman" w:cs="Times New Roman"/>
                <w:bCs/>
                <w:i w:val="0"/>
                <w:iCs w:val="0"/>
                <w:color w:val="000000" w:themeColor="text1"/>
                <w:sz w:val="24"/>
                <w:szCs w:val="24"/>
                <w:lang w:val="ru-RU"/>
              </w:rPr>
            </w:pPr>
            <w:r>
              <w:rPr>
                <w:rStyle w:val="af2"/>
                <w:rFonts w:ascii="Times New Roman" w:hAnsi="Times New Roman" w:cs="Times New Roman"/>
                <w:bCs/>
                <w:i w:val="0"/>
                <w:iCs w:val="0"/>
                <w:color w:val="000000" w:themeColor="text1"/>
                <w:sz w:val="24"/>
                <w:szCs w:val="24"/>
                <w:lang w:val="ru-RU"/>
              </w:rPr>
              <w:t xml:space="preserve">Время </w:t>
            </w:r>
            <w:r>
              <w:rPr>
                <w:rStyle w:val="af2"/>
                <w:rFonts w:ascii="Times New Roman" w:hAnsi="Times New Roman" w:cs="Times New Roman"/>
                <w:bCs/>
                <w:i w:val="0"/>
                <w:iCs w:val="0"/>
                <w:color w:val="000000" w:themeColor="text1"/>
                <w:sz w:val="24"/>
                <w:szCs w:val="24"/>
                <w:lang w:val="ru-RU"/>
              </w:rPr>
              <w:t>основания</w:t>
            </w:r>
          </w:p>
        </w:tc>
        <w:tc>
          <w:tcPr>
            <w:tcW w:w="4846" w:type="dxa"/>
            <w:vAlign w:val="center"/>
          </w:tcPr>
          <w:p w:rsidR="00231F90" w:rsidRDefault="000B6B6E">
            <w:pPr>
              <w:snapToGrid w:val="0"/>
              <w:spacing w:after="0" w:line="240" w:lineRule="auto"/>
              <w:jc w:val="center"/>
              <w:rPr>
                <w:rStyle w:val="af2"/>
                <w:rFonts w:ascii="Times New Roman" w:hAnsi="Times New Roman" w:cs="Times New Roman"/>
                <w:bCs/>
                <w:i w:val="0"/>
                <w:iCs w:val="0"/>
                <w:color w:val="000000" w:themeColor="text1"/>
                <w:sz w:val="24"/>
                <w:szCs w:val="24"/>
                <w:lang w:val="ru-RU"/>
              </w:rPr>
            </w:pPr>
            <w:r>
              <w:rPr>
                <w:rStyle w:val="af2"/>
                <w:rFonts w:ascii="Times New Roman" w:hAnsi="Times New Roman" w:cs="Times New Roman"/>
                <w:bCs/>
                <w:i w:val="0"/>
                <w:iCs w:val="0"/>
                <w:color w:val="000000" w:themeColor="text1"/>
                <w:sz w:val="24"/>
                <w:szCs w:val="24"/>
                <w:lang w:val="ru-RU"/>
              </w:rPr>
              <w:t>Особенность</w:t>
            </w:r>
          </w:p>
        </w:tc>
      </w:tr>
      <w:tr w:rsidR="00231F90">
        <w:trPr>
          <w:jc w:val="center"/>
        </w:trPr>
        <w:tc>
          <w:tcPr>
            <w:tcW w:w="2368" w:type="dxa"/>
            <w:vAlign w:val="center"/>
          </w:tcPr>
          <w:p w:rsidR="00231F90" w:rsidRDefault="000B6B6E">
            <w:pPr>
              <w:snapToGrid w:val="0"/>
              <w:spacing w:after="0" w:line="240" w:lineRule="auto"/>
              <w:jc w:val="left"/>
              <w:rPr>
                <w:rStyle w:val="af2"/>
                <w:rFonts w:ascii="Times New Roman" w:hAnsi="Times New Roman" w:cs="Times New Roman"/>
                <w:bCs/>
                <w:i w:val="0"/>
                <w:iCs w:val="0"/>
                <w:color w:val="000000" w:themeColor="text1"/>
                <w:sz w:val="24"/>
                <w:szCs w:val="24"/>
                <w:lang w:val="ru-RU"/>
              </w:rPr>
            </w:pPr>
            <w:r>
              <w:rPr>
                <w:rFonts w:ascii="Times New Roman" w:hAnsi="Times New Roman" w:cs="Times New Roman"/>
                <w:bCs/>
                <w:color w:val="000000" w:themeColor="text1"/>
                <w:sz w:val="24"/>
                <w:szCs w:val="24"/>
                <w:lang w:val="ru-RU"/>
              </w:rPr>
              <w:t>Революционный комитет китайского Гоминьдана</w:t>
            </w:r>
          </w:p>
        </w:tc>
        <w:tc>
          <w:tcPr>
            <w:tcW w:w="2463"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Основан в Гонконге 1 января 1948 года.</w:t>
            </w:r>
          </w:p>
        </w:tc>
        <w:tc>
          <w:tcPr>
            <w:tcW w:w="4846"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 xml:space="preserve">В состав входят бывшие патриотически настроенные демократические деятели среднего и высшего уровня Гоминьдана, а также представители, имеющие связи с </w:t>
            </w:r>
            <w:r>
              <w:rPr>
                <w:rStyle w:val="af2"/>
                <w:rFonts w:ascii="Times New Roman" w:hAnsi="Times New Roman" w:cs="Times New Roman"/>
                <w:i w:val="0"/>
                <w:iCs w:val="0"/>
                <w:color w:val="000000" w:themeColor="text1"/>
                <w:sz w:val="24"/>
                <w:szCs w:val="24"/>
                <w:lang w:val="ru-RU"/>
              </w:rPr>
              <w:t>Гоминьданом, отношения с различными кругами Тайваня и активно содействующие делу объединения родины.</w:t>
            </w:r>
          </w:p>
        </w:tc>
      </w:tr>
      <w:tr w:rsidR="00231F90">
        <w:trPr>
          <w:jc w:val="center"/>
        </w:trPr>
        <w:tc>
          <w:tcPr>
            <w:tcW w:w="2368" w:type="dxa"/>
            <w:vAlign w:val="center"/>
          </w:tcPr>
          <w:p w:rsidR="00231F90" w:rsidRDefault="000B6B6E">
            <w:pPr>
              <w:snapToGrid w:val="0"/>
              <w:spacing w:after="0" w:line="240" w:lineRule="auto"/>
              <w:jc w:val="left"/>
              <w:rPr>
                <w:rStyle w:val="af2"/>
                <w:rFonts w:ascii="Times New Roman" w:hAnsi="Times New Roman" w:cs="Times New Roman"/>
                <w:bCs/>
                <w:i w:val="0"/>
                <w:iCs w:val="0"/>
                <w:color w:val="000000" w:themeColor="text1"/>
                <w:sz w:val="24"/>
                <w:szCs w:val="24"/>
                <w:lang w:val="ru-RU"/>
              </w:rPr>
            </w:pPr>
            <w:r>
              <w:rPr>
                <w:rFonts w:ascii="Times New Roman" w:hAnsi="Times New Roman" w:cs="Times New Roman"/>
                <w:bCs/>
                <w:color w:val="000000" w:themeColor="text1"/>
                <w:sz w:val="24"/>
                <w:szCs w:val="24"/>
                <w:lang w:val="ru-RU"/>
              </w:rPr>
              <w:t>Демократическая лига Китая</w:t>
            </w:r>
          </w:p>
        </w:tc>
        <w:tc>
          <w:tcPr>
            <w:tcW w:w="2463"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Основана в марте 1941 года в городе Чунцин.</w:t>
            </w:r>
          </w:p>
        </w:tc>
        <w:tc>
          <w:tcPr>
            <w:tcW w:w="4846"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 xml:space="preserve">Членами в основном были интеллигенты среднего и высшего уровня, занимающиеся </w:t>
            </w:r>
            <w:r>
              <w:rPr>
                <w:rStyle w:val="af2"/>
                <w:rFonts w:ascii="Times New Roman" w:hAnsi="Times New Roman" w:cs="Times New Roman"/>
                <w:i w:val="0"/>
                <w:iCs w:val="0"/>
                <w:color w:val="000000" w:themeColor="text1"/>
                <w:sz w:val="24"/>
                <w:szCs w:val="24"/>
                <w:lang w:val="ru-RU"/>
              </w:rPr>
              <w:t>деятельностью в области культуры, образования и других сфер.</w:t>
            </w:r>
          </w:p>
        </w:tc>
      </w:tr>
      <w:tr w:rsidR="00231F90">
        <w:trPr>
          <w:jc w:val="center"/>
        </w:trPr>
        <w:tc>
          <w:tcPr>
            <w:tcW w:w="2368" w:type="dxa"/>
            <w:vAlign w:val="center"/>
          </w:tcPr>
          <w:p w:rsidR="00231F90" w:rsidRDefault="000B6B6E">
            <w:pPr>
              <w:snapToGrid w:val="0"/>
              <w:spacing w:after="0" w:line="240" w:lineRule="auto"/>
              <w:jc w:val="left"/>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Китайская демокра тическая националь ная строительная ассоциация</w:t>
            </w:r>
          </w:p>
        </w:tc>
        <w:tc>
          <w:tcPr>
            <w:tcW w:w="2463"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Основана в Чунцине в декабре 1945 года.</w:t>
            </w:r>
          </w:p>
        </w:tc>
        <w:tc>
          <w:tcPr>
            <w:tcW w:w="4846"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Членами в основном являются предста вители экономических кругов, а также эксперты и учены</w:t>
            </w:r>
            <w:r>
              <w:rPr>
                <w:rStyle w:val="af2"/>
                <w:rFonts w:ascii="Times New Roman" w:hAnsi="Times New Roman" w:cs="Times New Roman"/>
                <w:i w:val="0"/>
                <w:iCs w:val="0"/>
                <w:color w:val="000000" w:themeColor="text1"/>
                <w:sz w:val="24"/>
                <w:szCs w:val="24"/>
                <w:lang w:val="ru-RU"/>
              </w:rPr>
              <w:t>е в области экономики.</w:t>
            </w:r>
          </w:p>
        </w:tc>
      </w:tr>
      <w:tr w:rsidR="00231F90">
        <w:trPr>
          <w:jc w:val="center"/>
        </w:trPr>
        <w:tc>
          <w:tcPr>
            <w:tcW w:w="2368" w:type="dxa"/>
            <w:vAlign w:val="center"/>
          </w:tcPr>
          <w:p w:rsidR="00231F90" w:rsidRDefault="000B6B6E">
            <w:pPr>
              <w:snapToGrid w:val="0"/>
              <w:spacing w:after="0" w:line="240" w:lineRule="auto"/>
              <w:jc w:val="left"/>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Китайская ассоциа ция содействия демократии</w:t>
            </w:r>
          </w:p>
        </w:tc>
        <w:tc>
          <w:tcPr>
            <w:tcW w:w="2463"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Основана в Шанхае в декабре 1945 года.</w:t>
            </w:r>
          </w:p>
        </w:tc>
        <w:tc>
          <w:tcPr>
            <w:tcW w:w="4846"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Эта партия состоит из интеллектуалов, занимающихся деятельностью в сфере образования, культуры, науки и других областей.</w:t>
            </w:r>
          </w:p>
        </w:tc>
      </w:tr>
      <w:tr w:rsidR="00231F90">
        <w:trPr>
          <w:jc w:val="center"/>
        </w:trPr>
        <w:tc>
          <w:tcPr>
            <w:tcW w:w="2368" w:type="dxa"/>
            <w:vAlign w:val="center"/>
          </w:tcPr>
          <w:p w:rsidR="00231F90" w:rsidRDefault="000B6B6E">
            <w:pPr>
              <w:snapToGrid w:val="0"/>
              <w:spacing w:after="0" w:line="240" w:lineRule="auto"/>
              <w:jc w:val="left"/>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Китайская крестьянская и ра</w:t>
            </w:r>
            <w:r>
              <w:rPr>
                <w:rFonts w:ascii="Times New Roman" w:hAnsi="Times New Roman" w:cs="Times New Roman"/>
                <w:bCs/>
                <w:color w:val="000000" w:themeColor="text1"/>
                <w:sz w:val="24"/>
                <w:szCs w:val="24"/>
                <w:lang w:val="ru-RU"/>
              </w:rPr>
              <w:t>бочая демократическая партия</w:t>
            </w:r>
          </w:p>
        </w:tc>
        <w:tc>
          <w:tcPr>
            <w:tcW w:w="2463"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Основана в Шанхае в 1930 году.</w:t>
            </w:r>
          </w:p>
        </w:tc>
        <w:tc>
          <w:tcPr>
            <w:tcW w:w="4846"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 xml:space="preserve">Предшественником являлся Временный исполнительный комитет </w:t>
            </w:r>
            <w:r>
              <w:rPr>
                <w:rFonts w:ascii="Times New Roman" w:hAnsi="Times New Roman" w:cs="Times New Roman"/>
                <w:color w:val="000000" w:themeColor="text1"/>
                <w:sz w:val="24"/>
                <w:szCs w:val="24"/>
                <w:lang w:val="ru-RU"/>
              </w:rPr>
              <w:t>китайского Гоминьдана</w:t>
            </w:r>
            <w:r>
              <w:rPr>
                <w:rStyle w:val="af2"/>
                <w:rFonts w:ascii="Times New Roman" w:hAnsi="Times New Roman" w:cs="Times New Roman"/>
                <w:i w:val="0"/>
                <w:iCs w:val="0"/>
                <w:color w:val="000000" w:themeColor="text1"/>
                <w:sz w:val="24"/>
                <w:szCs w:val="24"/>
                <w:lang w:val="ru-RU"/>
              </w:rPr>
              <w:t xml:space="preserve">, основными членами которого были представители среднего и высшего уровня интеллигенции в области медицины и </w:t>
            </w:r>
            <w:r>
              <w:rPr>
                <w:rStyle w:val="af2"/>
                <w:rFonts w:ascii="Times New Roman" w:hAnsi="Times New Roman" w:cs="Times New Roman"/>
                <w:i w:val="0"/>
                <w:iCs w:val="0"/>
                <w:color w:val="000000" w:themeColor="text1"/>
                <w:sz w:val="24"/>
                <w:szCs w:val="24"/>
                <w:lang w:val="ru-RU"/>
              </w:rPr>
              <w:t>здравоохранения, науки, технологий и культуры образования.</w:t>
            </w:r>
          </w:p>
        </w:tc>
      </w:tr>
      <w:tr w:rsidR="00231F90">
        <w:trPr>
          <w:jc w:val="center"/>
        </w:trPr>
        <w:tc>
          <w:tcPr>
            <w:tcW w:w="2368" w:type="dxa"/>
            <w:vAlign w:val="center"/>
          </w:tcPr>
          <w:p w:rsidR="00231F90" w:rsidRDefault="000B6B6E">
            <w:pPr>
              <w:snapToGrid w:val="0"/>
              <w:spacing w:after="0" w:line="240" w:lineRule="auto"/>
              <w:jc w:val="left"/>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Китайская партия Чжигун</w:t>
            </w:r>
          </w:p>
        </w:tc>
        <w:tc>
          <w:tcPr>
            <w:tcW w:w="2463"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Основана в Сан-Франциско в октябре 1925 года.</w:t>
            </w:r>
          </w:p>
        </w:tc>
        <w:tc>
          <w:tcPr>
            <w:tcW w:w="4846"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 xml:space="preserve">Состоит из представителей китайской диаспоры, членов семей эмигрантов, а также лиц, имеющих связи с зарубежными странами, </w:t>
            </w:r>
            <w:r>
              <w:rPr>
                <w:rStyle w:val="af2"/>
                <w:rFonts w:ascii="Times New Roman" w:hAnsi="Times New Roman" w:cs="Times New Roman"/>
                <w:i w:val="0"/>
                <w:iCs w:val="0"/>
                <w:color w:val="000000" w:themeColor="text1"/>
                <w:sz w:val="24"/>
                <w:szCs w:val="24"/>
                <w:lang w:val="ru-RU"/>
              </w:rPr>
              <w:t>экспертов и ученых.</w:t>
            </w:r>
          </w:p>
        </w:tc>
      </w:tr>
      <w:tr w:rsidR="00231F90">
        <w:trPr>
          <w:jc w:val="center"/>
        </w:trPr>
        <w:tc>
          <w:tcPr>
            <w:tcW w:w="2368" w:type="dxa"/>
            <w:vAlign w:val="center"/>
          </w:tcPr>
          <w:p w:rsidR="00231F90" w:rsidRDefault="000B6B6E">
            <w:pPr>
              <w:snapToGrid w:val="0"/>
              <w:spacing w:after="0" w:line="240" w:lineRule="auto"/>
              <w:jc w:val="left"/>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Общество Цзюсан</w:t>
            </w:r>
          </w:p>
        </w:tc>
        <w:tc>
          <w:tcPr>
            <w:tcW w:w="2463"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Основан в Чунцине в мае 1946 года.</w:t>
            </w:r>
          </w:p>
        </w:tc>
        <w:tc>
          <w:tcPr>
            <w:tcW w:w="4846"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Fonts w:ascii="Times New Roman" w:eastAsia="SimSun" w:hAnsi="Times New Roman" w:cs="Times New Roman"/>
                <w:sz w:val="24"/>
                <w:szCs w:val="24"/>
              </w:rPr>
              <w:t>Состоит из представителей среднего и высшего уровня интеллигенции в области науки и технологий, культуры и образования, медицины и здравоохранения.</w:t>
            </w:r>
          </w:p>
        </w:tc>
      </w:tr>
      <w:tr w:rsidR="00231F90">
        <w:trPr>
          <w:jc w:val="center"/>
        </w:trPr>
        <w:tc>
          <w:tcPr>
            <w:tcW w:w="2368" w:type="dxa"/>
            <w:vAlign w:val="center"/>
          </w:tcPr>
          <w:p w:rsidR="00231F90" w:rsidRDefault="000B6B6E">
            <w:pPr>
              <w:snapToGrid w:val="0"/>
              <w:spacing w:after="0" w:line="240" w:lineRule="auto"/>
              <w:jc w:val="left"/>
              <w:rPr>
                <w:rFonts w:ascii="Times New Roman" w:hAnsi="Times New Roman" w:cs="Times New Roman"/>
                <w:bCs/>
                <w:color w:val="333333"/>
                <w:sz w:val="24"/>
                <w:szCs w:val="24"/>
                <w:shd w:val="clear" w:color="auto" w:fill="FFFFFF"/>
              </w:rPr>
            </w:pPr>
            <w:r>
              <w:rPr>
                <w:rFonts w:ascii="Times New Roman" w:hAnsi="Times New Roman" w:cs="Times New Roman"/>
                <w:bCs/>
                <w:color w:val="000000" w:themeColor="text1"/>
                <w:sz w:val="24"/>
                <w:szCs w:val="24"/>
                <w:lang w:val="ru-RU"/>
              </w:rPr>
              <w:t xml:space="preserve">Лига демократиче ского самоуправле </w:t>
            </w:r>
            <w:r>
              <w:rPr>
                <w:rFonts w:ascii="Times New Roman" w:hAnsi="Times New Roman" w:cs="Times New Roman"/>
                <w:bCs/>
                <w:color w:val="000000" w:themeColor="text1"/>
                <w:sz w:val="24"/>
                <w:szCs w:val="24"/>
                <w:lang w:val="ru-RU"/>
              </w:rPr>
              <w:t>ния Тайваня</w:t>
            </w:r>
          </w:p>
        </w:tc>
        <w:tc>
          <w:tcPr>
            <w:tcW w:w="2463"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Основана в Гонконге в ноябре 1947 года.</w:t>
            </w:r>
          </w:p>
        </w:tc>
        <w:tc>
          <w:tcPr>
            <w:tcW w:w="4846" w:type="dxa"/>
          </w:tcPr>
          <w:p w:rsidR="00231F90" w:rsidRDefault="000B6B6E">
            <w:pPr>
              <w:snapToGrid w:val="0"/>
              <w:spacing w:after="0" w:line="240" w:lineRule="auto"/>
              <w:rPr>
                <w:rStyle w:val="af2"/>
                <w:rFonts w:ascii="Times New Roman" w:hAnsi="Times New Roman" w:cs="Times New Roman"/>
                <w:i w:val="0"/>
                <w:iCs w:val="0"/>
                <w:color w:val="000000" w:themeColor="text1"/>
                <w:sz w:val="24"/>
                <w:szCs w:val="24"/>
                <w:lang w:val="ru-RU"/>
              </w:rPr>
            </w:pPr>
            <w:r>
              <w:rPr>
                <w:rStyle w:val="af2"/>
                <w:rFonts w:ascii="Times New Roman" w:hAnsi="Times New Roman" w:cs="Times New Roman"/>
                <w:i w:val="0"/>
                <w:iCs w:val="0"/>
                <w:color w:val="000000" w:themeColor="text1"/>
                <w:sz w:val="24"/>
                <w:szCs w:val="24"/>
                <w:lang w:val="ru-RU"/>
              </w:rPr>
              <w:t>Состоит из социалистических тружеников и патриотов среди тайваньских соотечествен ников, поддерживающих объединение Родины</w:t>
            </w:r>
          </w:p>
        </w:tc>
      </w:tr>
      <w:tr w:rsidR="00231F90">
        <w:trPr>
          <w:jc w:val="center"/>
        </w:trPr>
        <w:tc>
          <w:tcPr>
            <w:tcW w:w="9677" w:type="dxa"/>
            <w:gridSpan w:val="3"/>
          </w:tcPr>
          <w:p w:rsidR="00231F90" w:rsidRDefault="000B6B6E">
            <w:pPr>
              <w:snapToGrid w:val="0"/>
              <w:spacing w:after="0" w:line="228" w:lineRule="auto"/>
              <w:ind w:firstLine="594"/>
              <w:rPr>
                <w:rFonts w:ascii="Times New Roman" w:eastAsiaTheme="minorEastAsia" w:hAnsi="Times New Roman" w:cs="Times New Roman"/>
                <w:color w:val="000000" w:themeColor="text1"/>
                <w:sz w:val="24"/>
                <w:szCs w:val="24"/>
                <w:lang w:val="ru-RU" w:eastAsia="zh-CN"/>
              </w:rPr>
            </w:pPr>
            <w:r>
              <w:rPr>
                <w:rFonts w:ascii="Times New Roman" w:eastAsiaTheme="minorEastAsia" w:hAnsi="Times New Roman" w:cs="Times New Roman"/>
                <w:color w:val="000000" w:themeColor="text1"/>
                <w:sz w:val="24"/>
                <w:szCs w:val="24"/>
                <w:lang w:val="ru-RU" w:eastAsia="zh-CN"/>
              </w:rPr>
              <w:t>Примечание – Составлено автором</w:t>
            </w:r>
          </w:p>
        </w:tc>
      </w:tr>
    </w:tbl>
    <w:p w:rsidR="00231F90" w:rsidRDefault="00231F90">
      <w:pPr>
        <w:rPr>
          <w:rFonts w:ascii="Times New Roman" w:hAnsi="Times New Roman" w:cs="Times New Roman"/>
          <w:sz w:val="28"/>
          <w:szCs w:val="28"/>
          <w:lang w:val="ru-RU"/>
        </w:rPr>
      </w:pPr>
    </w:p>
    <w:p w:rsidR="00231F90" w:rsidRDefault="00231F90">
      <w:pPr>
        <w:snapToGrid w:val="0"/>
        <w:spacing w:after="0" w:line="240" w:lineRule="auto"/>
        <w:jc w:val="center"/>
        <w:rPr>
          <w:rFonts w:ascii="Times New Roman" w:eastAsia="SimSun" w:hAnsi="Times New Roman" w:cs="Times New Roman"/>
          <w:b/>
          <w:bCs/>
          <w:color w:val="000000"/>
          <w:sz w:val="28"/>
          <w:szCs w:val="28"/>
          <w:lang w:val="ru-RU" w:eastAsia="zh-CN" w:bidi="ar"/>
        </w:rPr>
      </w:pPr>
    </w:p>
    <w:sectPr w:rsidR="00231F90">
      <w:headerReference w:type="default" r:id="rId51"/>
      <w:footerReference w:type="default" r:id="rId52"/>
      <w:pgSz w:w="11906" w:h="16838"/>
      <w:pgMar w:top="1134" w:right="567" w:bottom="1134" w:left="1701" w:header="709" w:footer="709"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B6E" w:rsidRDefault="000B6B6E">
      <w:pPr>
        <w:spacing w:line="240" w:lineRule="auto"/>
      </w:pPr>
      <w:r>
        <w:separator/>
      </w:r>
    </w:p>
  </w:endnote>
  <w:endnote w:type="continuationSeparator" w:id="0">
    <w:p w:rsidR="000B6B6E" w:rsidRDefault="000B6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Arial Unicode MS"/>
    <w:charset w:val="86"/>
    <w:family w:val="auto"/>
    <w:pitch w:val="default"/>
    <w:sig w:usb0="00000000"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sans-serif">
    <w:altName w:val="Segoe Print"/>
    <w:charset w:val="00"/>
    <w:family w:val="auto"/>
    <w:pitch w:val="default"/>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754696"/>
    </w:sdtPr>
    <w:sdtEndPr>
      <w:rPr>
        <w:rFonts w:ascii="Times New Roman" w:hAnsi="Times New Roman" w:cs="Times New Roman"/>
        <w:sz w:val="24"/>
        <w:szCs w:val="24"/>
      </w:rPr>
    </w:sdtEndPr>
    <w:sdtContent>
      <w:p w:rsidR="00231F90" w:rsidRDefault="000B6B6E">
        <w:pPr>
          <w:pStyle w:val="a7"/>
          <w:jc w:val="center"/>
          <w:rPr>
            <w:rFonts w:ascii="Times New Roman" w:hAnsi="Times New Roman" w:cs="Times New Roman"/>
            <w:sz w:val="24"/>
            <w:szCs w:val="24"/>
            <w:lang w:val="kk-KZ"/>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Pr="000B6B6E">
          <w:rPr>
            <w:rFonts w:ascii="Times New Roman" w:hAnsi="Times New Roman" w:cs="Times New Roman"/>
            <w:noProof/>
            <w:sz w:val="24"/>
            <w:szCs w:val="24"/>
            <w:lang w:val="ru-RU"/>
          </w:rPr>
          <w:t>1</w:t>
        </w:r>
        <w:r>
          <w:rPr>
            <w:rFonts w:ascii="Times New Roman" w:hAnsi="Times New Roman" w:cs="Times New Roman"/>
            <w:sz w:val="24"/>
            <w:szCs w:val="24"/>
          </w:rPr>
          <w:fldChar w:fldCharType="end"/>
        </w:r>
      </w:p>
    </w:sdtContent>
  </w:sdt>
  <w:p w:rsidR="00231F90" w:rsidRDefault="00231F90">
    <w:pPr>
      <w:pStyle w:val="a7"/>
      <w:jc w:val="center"/>
      <w:rPr>
        <w:rFonts w:ascii="Times New Roman" w:hAnsi="Times New Roman" w:cs="Times New Roman"/>
        <w:sz w:val="24"/>
        <w:szCs w:val="24"/>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B6E" w:rsidRDefault="000B6B6E">
      <w:pPr>
        <w:spacing w:after="0"/>
      </w:pPr>
      <w:r>
        <w:separator/>
      </w:r>
    </w:p>
  </w:footnote>
  <w:footnote w:type="continuationSeparator" w:id="0">
    <w:p w:rsidR="000B6B6E" w:rsidRDefault="000B6B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90" w:rsidRDefault="00231F9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1D6C8C"/>
    <w:multiLevelType w:val="singleLevel"/>
    <w:tmpl w:val="A91D6C8C"/>
    <w:lvl w:ilvl="0">
      <w:start w:val="1"/>
      <w:numFmt w:val="decimal"/>
      <w:suff w:val="space"/>
      <w:lvlText w:val="%1."/>
      <w:lvlJc w:val="left"/>
    </w:lvl>
  </w:abstractNum>
  <w:abstractNum w:abstractNumId="1" w15:restartNumberingAfterBreak="0">
    <w:nsid w:val="33D369B4"/>
    <w:multiLevelType w:val="singleLevel"/>
    <w:tmpl w:val="33D369B4"/>
    <w:lvl w:ilvl="0">
      <w:start w:val="1"/>
      <w:numFmt w:val="decimal"/>
      <w:suff w:val="space"/>
      <w:lvlText w:val="%1."/>
      <w:lvlJc w:val="left"/>
    </w:lvl>
  </w:abstractNum>
  <w:abstractNum w:abstractNumId="2" w15:restartNumberingAfterBreak="0">
    <w:nsid w:val="5CF85798"/>
    <w:multiLevelType w:val="singleLevel"/>
    <w:tmpl w:val="5CF85798"/>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420"/>
  <w:drawingGridHorizontalSpacing w:val="11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4D2826"/>
    <w:rsid w:val="0000578E"/>
    <w:rsid w:val="0001019C"/>
    <w:rsid w:val="0001371F"/>
    <w:rsid w:val="00016017"/>
    <w:rsid w:val="000223D3"/>
    <w:rsid w:val="00025B37"/>
    <w:rsid w:val="0003350C"/>
    <w:rsid w:val="0003719E"/>
    <w:rsid w:val="00037707"/>
    <w:rsid w:val="000378A5"/>
    <w:rsid w:val="000411C1"/>
    <w:rsid w:val="00043144"/>
    <w:rsid w:val="00044EF2"/>
    <w:rsid w:val="00046CA0"/>
    <w:rsid w:val="000472C3"/>
    <w:rsid w:val="00051023"/>
    <w:rsid w:val="00053ACC"/>
    <w:rsid w:val="00061B28"/>
    <w:rsid w:val="00066168"/>
    <w:rsid w:val="00071AE2"/>
    <w:rsid w:val="000724E7"/>
    <w:rsid w:val="000729E0"/>
    <w:rsid w:val="00072C34"/>
    <w:rsid w:val="00076791"/>
    <w:rsid w:val="00083FC7"/>
    <w:rsid w:val="00084A0C"/>
    <w:rsid w:val="00087BE8"/>
    <w:rsid w:val="000916DF"/>
    <w:rsid w:val="0009321D"/>
    <w:rsid w:val="000A002F"/>
    <w:rsid w:val="000A1F97"/>
    <w:rsid w:val="000A4494"/>
    <w:rsid w:val="000A6669"/>
    <w:rsid w:val="000B1ECB"/>
    <w:rsid w:val="000B6B6E"/>
    <w:rsid w:val="000C2581"/>
    <w:rsid w:val="000C5011"/>
    <w:rsid w:val="000D1208"/>
    <w:rsid w:val="000D235C"/>
    <w:rsid w:val="000D7521"/>
    <w:rsid w:val="000E58DA"/>
    <w:rsid w:val="000E591F"/>
    <w:rsid w:val="000E6909"/>
    <w:rsid w:val="000E7381"/>
    <w:rsid w:val="000E7B40"/>
    <w:rsid w:val="000F45BA"/>
    <w:rsid w:val="000F49B9"/>
    <w:rsid w:val="00110A1D"/>
    <w:rsid w:val="00112C63"/>
    <w:rsid w:val="001135AE"/>
    <w:rsid w:val="0011760F"/>
    <w:rsid w:val="00117EAA"/>
    <w:rsid w:val="00121195"/>
    <w:rsid w:val="001256BE"/>
    <w:rsid w:val="00125861"/>
    <w:rsid w:val="001270C5"/>
    <w:rsid w:val="001328E1"/>
    <w:rsid w:val="00132DEC"/>
    <w:rsid w:val="001339CF"/>
    <w:rsid w:val="00135D67"/>
    <w:rsid w:val="00136767"/>
    <w:rsid w:val="00142DC1"/>
    <w:rsid w:val="00151163"/>
    <w:rsid w:val="00156809"/>
    <w:rsid w:val="001570FF"/>
    <w:rsid w:val="001621F6"/>
    <w:rsid w:val="0017016C"/>
    <w:rsid w:val="001715A5"/>
    <w:rsid w:val="00174D2E"/>
    <w:rsid w:val="001777C1"/>
    <w:rsid w:val="00184D0B"/>
    <w:rsid w:val="001865E6"/>
    <w:rsid w:val="00186BF0"/>
    <w:rsid w:val="00190BE0"/>
    <w:rsid w:val="001944E3"/>
    <w:rsid w:val="00194D7F"/>
    <w:rsid w:val="00195B03"/>
    <w:rsid w:val="001A48F5"/>
    <w:rsid w:val="001B1F13"/>
    <w:rsid w:val="001B223C"/>
    <w:rsid w:val="001B26D7"/>
    <w:rsid w:val="001B3AB3"/>
    <w:rsid w:val="001C1571"/>
    <w:rsid w:val="001C43DD"/>
    <w:rsid w:val="001D42DA"/>
    <w:rsid w:val="001D49D4"/>
    <w:rsid w:val="001D51D6"/>
    <w:rsid w:val="001D773C"/>
    <w:rsid w:val="001D7D62"/>
    <w:rsid w:val="001E034F"/>
    <w:rsid w:val="001E20A2"/>
    <w:rsid w:val="001E358D"/>
    <w:rsid w:val="001F1BD8"/>
    <w:rsid w:val="001F205C"/>
    <w:rsid w:val="001F6622"/>
    <w:rsid w:val="00202509"/>
    <w:rsid w:val="002058B5"/>
    <w:rsid w:val="00220BF8"/>
    <w:rsid w:val="002227E0"/>
    <w:rsid w:val="00226DBD"/>
    <w:rsid w:val="00227B2A"/>
    <w:rsid w:val="00231F90"/>
    <w:rsid w:val="00241C0D"/>
    <w:rsid w:val="00246B78"/>
    <w:rsid w:val="002476EC"/>
    <w:rsid w:val="00255F9D"/>
    <w:rsid w:val="002611A3"/>
    <w:rsid w:val="00262637"/>
    <w:rsid w:val="00276E33"/>
    <w:rsid w:val="00277537"/>
    <w:rsid w:val="0028036B"/>
    <w:rsid w:val="00285085"/>
    <w:rsid w:val="002854C9"/>
    <w:rsid w:val="0028673B"/>
    <w:rsid w:val="002871C5"/>
    <w:rsid w:val="002925A9"/>
    <w:rsid w:val="002963B9"/>
    <w:rsid w:val="00296707"/>
    <w:rsid w:val="00297568"/>
    <w:rsid w:val="002A0631"/>
    <w:rsid w:val="002A3977"/>
    <w:rsid w:val="002A65A2"/>
    <w:rsid w:val="002A6A08"/>
    <w:rsid w:val="002A6B05"/>
    <w:rsid w:val="002A7484"/>
    <w:rsid w:val="002A7612"/>
    <w:rsid w:val="002B04FF"/>
    <w:rsid w:val="002B17D2"/>
    <w:rsid w:val="002C1B18"/>
    <w:rsid w:val="002C4449"/>
    <w:rsid w:val="002D1D39"/>
    <w:rsid w:val="002D2ECA"/>
    <w:rsid w:val="002D6C06"/>
    <w:rsid w:val="002E01C1"/>
    <w:rsid w:val="002E3F1B"/>
    <w:rsid w:val="002E4095"/>
    <w:rsid w:val="002E4DDC"/>
    <w:rsid w:val="002E6413"/>
    <w:rsid w:val="002F0F48"/>
    <w:rsid w:val="002F2A95"/>
    <w:rsid w:val="002F356C"/>
    <w:rsid w:val="0030117F"/>
    <w:rsid w:val="0030118D"/>
    <w:rsid w:val="0030492A"/>
    <w:rsid w:val="003053B0"/>
    <w:rsid w:val="00311E86"/>
    <w:rsid w:val="00317551"/>
    <w:rsid w:val="00321067"/>
    <w:rsid w:val="003216CE"/>
    <w:rsid w:val="00322EC9"/>
    <w:rsid w:val="0032434F"/>
    <w:rsid w:val="003243E0"/>
    <w:rsid w:val="0032460E"/>
    <w:rsid w:val="0032546B"/>
    <w:rsid w:val="0032707B"/>
    <w:rsid w:val="00335FF1"/>
    <w:rsid w:val="00340754"/>
    <w:rsid w:val="003550AC"/>
    <w:rsid w:val="0035598F"/>
    <w:rsid w:val="00356F4A"/>
    <w:rsid w:val="00360467"/>
    <w:rsid w:val="0036091F"/>
    <w:rsid w:val="003762A2"/>
    <w:rsid w:val="00384B9C"/>
    <w:rsid w:val="003907B2"/>
    <w:rsid w:val="00393476"/>
    <w:rsid w:val="00396C0D"/>
    <w:rsid w:val="003A0914"/>
    <w:rsid w:val="003B10AE"/>
    <w:rsid w:val="003B2A87"/>
    <w:rsid w:val="003B44E3"/>
    <w:rsid w:val="003B643A"/>
    <w:rsid w:val="003C00EA"/>
    <w:rsid w:val="003C2088"/>
    <w:rsid w:val="003C5703"/>
    <w:rsid w:val="003D0B5B"/>
    <w:rsid w:val="003D6FB0"/>
    <w:rsid w:val="003E3221"/>
    <w:rsid w:val="003E457E"/>
    <w:rsid w:val="003E7922"/>
    <w:rsid w:val="003F227D"/>
    <w:rsid w:val="003F5B02"/>
    <w:rsid w:val="004010BE"/>
    <w:rsid w:val="00402EDA"/>
    <w:rsid w:val="004051BB"/>
    <w:rsid w:val="00407FFD"/>
    <w:rsid w:val="004128A4"/>
    <w:rsid w:val="004142DD"/>
    <w:rsid w:val="00420EFB"/>
    <w:rsid w:val="00424497"/>
    <w:rsid w:val="00425A1B"/>
    <w:rsid w:val="0043307C"/>
    <w:rsid w:val="00454018"/>
    <w:rsid w:val="00460CA4"/>
    <w:rsid w:val="00464B49"/>
    <w:rsid w:val="00464F32"/>
    <w:rsid w:val="004672B9"/>
    <w:rsid w:val="004713E6"/>
    <w:rsid w:val="00472884"/>
    <w:rsid w:val="00480668"/>
    <w:rsid w:val="00480F0C"/>
    <w:rsid w:val="00481558"/>
    <w:rsid w:val="0048229F"/>
    <w:rsid w:val="004825C0"/>
    <w:rsid w:val="004835E1"/>
    <w:rsid w:val="004874AF"/>
    <w:rsid w:val="00490B57"/>
    <w:rsid w:val="00495824"/>
    <w:rsid w:val="004A284A"/>
    <w:rsid w:val="004A424B"/>
    <w:rsid w:val="004A665C"/>
    <w:rsid w:val="004B48CF"/>
    <w:rsid w:val="004B50C6"/>
    <w:rsid w:val="004B56E0"/>
    <w:rsid w:val="004B7944"/>
    <w:rsid w:val="004C178B"/>
    <w:rsid w:val="004C1C64"/>
    <w:rsid w:val="004C232D"/>
    <w:rsid w:val="004D2826"/>
    <w:rsid w:val="004D46AC"/>
    <w:rsid w:val="004E00BF"/>
    <w:rsid w:val="004E0863"/>
    <w:rsid w:val="004E3A6F"/>
    <w:rsid w:val="004E43BF"/>
    <w:rsid w:val="004F6D2D"/>
    <w:rsid w:val="004F76A5"/>
    <w:rsid w:val="004F7731"/>
    <w:rsid w:val="00507A76"/>
    <w:rsid w:val="005100EF"/>
    <w:rsid w:val="00510801"/>
    <w:rsid w:val="00515139"/>
    <w:rsid w:val="00515C5E"/>
    <w:rsid w:val="00515C7C"/>
    <w:rsid w:val="00523EB0"/>
    <w:rsid w:val="00530916"/>
    <w:rsid w:val="005319D6"/>
    <w:rsid w:val="00534949"/>
    <w:rsid w:val="00534CD8"/>
    <w:rsid w:val="00537472"/>
    <w:rsid w:val="005438E8"/>
    <w:rsid w:val="00545526"/>
    <w:rsid w:val="00555B0F"/>
    <w:rsid w:val="00556BFA"/>
    <w:rsid w:val="005714C6"/>
    <w:rsid w:val="0057559E"/>
    <w:rsid w:val="005759AB"/>
    <w:rsid w:val="00576B7C"/>
    <w:rsid w:val="00577718"/>
    <w:rsid w:val="005823DC"/>
    <w:rsid w:val="005838DF"/>
    <w:rsid w:val="00584473"/>
    <w:rsid w:val="00591D76"/>
    <w:rsid w:val="005926AF"/>
    <w:rsid w:val="0059469F"/>
    <w:rsid w:val="005A1172"/>
    <w:rsid w:val="005A6616"/>
    <w:rsid w:val="005B2D4F"/>
    <w:rsid w:val="005B362F"/>
    <w:rsid w:val="005B3C82"/>
    <w:rsid w:val="005B52F1"/>
    <w:rsid w:val="005B6E54"/>
    <w:rsid w:val="005C4D2E"/>
    <w:rsid w:val="005D023E"/>
    <w:rsid w:val="005D4603"/>
    <w:rsid w:val="005D7835"/>
    <w:rsid w:val="005D7E4E"/>
    <w:rsid w:val="005E01C1"/>
    <w:rsid w:val="005E170A"/>
    <w:rsid w:val="005E30A8"/>
    <w:rsid w:val="005F481F"/>
    <w:rsid w:val="005F5872"/>
    <w:rsid w:val="00604EBA"/>
    <w:rsid w:val="00613EA7"/>
    <w:rsid w:val="00614D8C"/>
    <w:rsid w:val="00615EA1"/>
    <w:rsid w:val="006161FE"/>
    <w:rsid w:val="00617AB5"/>
    <w:rsid w:val="0062096C"/>
    <w:rsid w:val="0062435C"/>
    <w:rsid w:val="00624D7D"/>
    <w:rsid w:val="006271F8"/>
    <w:rsid w:val="0063089F"/>
    <w:rsid w:val="006417AC"/>
    <w:rsid w:val="00643BE3"/>
    <w:rsid w:val="00655CA0"/>
    <w:rsid w:val="0066084A"/>
    <w:rsid w:val="00662820"/>
    <w:rsid w:val="00662C86"/>
    <w:rsid w:val="00665BAD"/>
    <w:rsid w:val="006671B0"/>
    <w:rsid w:val="0066795B"/>
    <w:rsid w:val="00667A1A"/>
    <w:rsid w:val="00670246"/>
    <w:rsid w:val="00681AD3"/>
    <w:rsid w:val="006846FE"/>
    <w:rsid w:val="006911F9"/>
    <w:rsid w:val="00692CAA"/>
    <w:rsid w:val="00693627"/>
    <w:rsid w:val="00693ACC"/>
    <w:rsid w:val="00694740"/>
    <w:rsid w:val="0069744B"/>
    <w:rsid w:val="006B0C61"/>
    <w:rsid w:val="006B31C3"/>
    <w:rsid w:val="006B5414"/>
    <w:rsid w:val="006C20EA"/>
    <w:rsid w:val="006D3561"/>
    <w:rsid w:val="006D6899"/>
    <w:rsid w:val="006E385C"/>
    <w:rsid w:val="006E3DFB"/>
    <w:rsid w:val="006E74AC"/>
    <w:rsid w:val="006F16C5"/>
    <w:rsid w:val="006F45AF"/>
    <w:rsid w:val="007018D8"/>
    <w:rsid w:val="00702588"/>
    <w:rsid w:val="007059CD"/>
    <w:rsid w:val="00706255"/>
    <w:rsid w:val="007066A1"/>
    <w:rsid w:val="007069DF"/>
    <w:rsid w:val="00711E68"/>
    <w:rsid w:val="00713C97"/>
    <w:rsid w:val="007200AE"/>
    <w:rsid w:val="00723632"/>
    <w:rsid w:val="00732078"/>
    <w:rsid w:val="00733311"/>
    <w:rsid w:val="00735679"/>
    <w:rsid w:val="00742212"/>
    <w:rsid w:val="0074383A"/>
    <w:rsid w:val="00754E49"/>
    <w:rsid w:val="00760207"/>
    <w:rsid w:val="00763071"/>
    <w:rsid w:val="00767362"/>
    <w:rsid w:val="00770220"/>
    <w:rsid w:val="0077098E"/>
    <w:rsid w:val="00771C6D"/>
    <w:rsid w:val="0077316D"/>
    <w:rsid w:val="00774789"/>
    <w:rsid w:val="007766B0"/>
    <w:rsid w:val="007801F7"/>
    <w:rsid w:val="00783514"/>
    <w:rsid w:val="0078412F"/>
    <w:rsid w:val="007868DA"/>
    <w:rsid w:val="00790692"/>
    <w:rsid w:val="0079214E"/>
    <w:rsid w:val="007945DC"/>
    <w:rsid w:val="007B3210"/>
    <w:rsid w:val="007C0647"/>
    <w:rsid w:val="007C3953"/>
    <w:rsid w:val="007C60C0"/>
    <w:rsid w:val="007C7556"/>
    <w:rsid w:val="007C78E4"/>
    <w:rsid w:val="007D4D00"/>
    <w:rsid w:val="007D6139"/>
    <w:rsid w:val="007D6A53"/>
    <w:rsid w:val="007E5729"/>
    <w:rsid w:val="007E663C"/>
    <w:rsid w:val="007F14EA"/>
    <w:rsid w:val="007F27CB"/>
    <w:rsid w:val="007F3690"/>
    <w:rsid w:val="007F489C"/>
    <w:rsid w:val="007F6C6F"/>
    <w:rsid w:val="0080704E"/>
    <w:rsid w:val="008102F1"/>
    <w:rsid w:val="00814795"/>
    <w:rsid w:val="00820B3E"/>
    <w:rsid w:val="00825B3E"/>
    <w:rsid w:val="00827404"/>
    <w:rsid w:val="00830317"/>
    <w:rsid w:val="0083058D"/>
    <w:rsid w:val="0083692D"/>
    <w:rsid w:val="00840939"/>
    <w:rsid w:val="00844285"/>
    <w:rsid w:val="00846098"/>
    <w:rsid w:val="008501BD"/>
    <w:rsid w:val="00851AD7"/>
    <w:rsid w:val="00852A28"/>
    <w:rsid w:val="00862FE3"/>
    <w:rsid w:val="00866404"/>
    <w:rsid w:val="00866C3A"/>
    <w:rsid w:val="00870DAE"/>
    <w:rsid w:val="00875835"/>
    <w:rsid w:val="00880804"/>
    <w:rsid w:val="00882C41"/>
    <w:rsid w:val="008878D1"/>
    <w:rsid w:val="00890145"/>
    <w:rsid w:val="008975CE"/>
    <w:rsid w:val="00897A3F"/>
    <w:rsid w:val="008A0459"/>
    <w:rsid w:val="008A1378"/>
    <w:rsid w:val="008A49E2"/>
    <w:rsid w:val="008A7E9D"/>
    <w:rsid w:val="008B7A33"/>
    <w:rsid w:val="008D09D1"/>
    <w:rsid w:val="008D2D39"/>
    <w:rsid w:val="008D5D0F"/>
    <w:rsid w:val="008D638B"/>
    <w:rsid w:val="008E327F"/>
    <w:rsid w:val="008E3F2B"/>
    <w:rsid w:val="008E6B69"/>
    <w:rsid w:val="008E6E87"/>
    <w:rsid w:val="008E7B28"/>
    <w:rsid w:val="008F1B82"/>
    <w:rsid w:val="008F66A4"/>
    <w:rsid w:val="008F6EB2"/>
    <w:rsid w:val="009049D8"/>
    <w:rsid w:val="00904B76"/>
    <w:rsid w:val="00904D2D"/>
    <w:rsid w:val="00911892"/>
    <w:rsid w:val="0091653C"/>
    <w:rsid w:val="0092314B"/>
    <w:rsid w:val="00924471"/>
    <w:rsid w:val="0092732B"/>
    <w:rsid w:val="00930024"/>
    <w:rsid w:val="00964901"/>
    <w:rsid w:val="00966689"/>
    <w:rsid w:val="00974175"/>
    <w:rsid w:val="00974732"/>
    <w:rsid w:val="0097551F"/>
    <w:rsid w:val="009766F3"/>
    <w:rsid w:val="00980355"/>
    <w:rsid w:val="00987F07"/>
    <w:rsid w:val="00990B2A"/>
    <w:rsid w:val="00991ADF"/>
    <w:rsid w:val="0099243D"/>
    <w:rsid w:val="0099535E"/>
    <w:rsid w:val="00995CF6"/>
    <w:rsid w:val="009A1219"/>
    <w:rsid w:val="009A381C"/>
    <w:rsid w:val="009A5857"/>
    <w:rsid w:val="009B057E"/>
    <w:rsid w:val="009C10AC"/>
    <w:rsid w:val="009C3BEC"/>
    <w:rsid w:val="009C512B"/>
    <w:rsid w:val="009D58D4"/>
    <w:rsid w:val="009D5F71"/>
    <w:rsid w:val="009D732F"/>
    <w:rsid w:val="009E0C5F"/>
    <w:rsid w:val="009E70F5"/>
    <w:rsid w:val="009F2E6D"/>
    <w:rsid w:val="009F368A"/>
    <w:rsid w:val="00A00897"/>
    <w:rsid w:val="00A025F5"/>
    <w:rsid w:val="00A0447E"/>
    <w:rsid w:val="00A1007A"/>
    <w:rsid w:val="00A149B5"/>
    <w:rsid w:val="00A14E5C"/>
    <w:rsid w:val="00A22A6C"/>
    <w:rsid w:val="00A24CE7"/>
    <w:rsid w:val="00A24F21"/>
    <w:rsid w:val="00A30304"/>
    <w:rsid w:val="00A32FDC"/>
    <w:rsid w:val="00A3494B"/>
    <w:rsid w:val="00A34EF2"/>
    <w:rsid w:val="00A35603"/>
    <w:rsid w:val="00A4468C"/>
    <w:rsid w:val="00A45CE0"/>
    <w:rsid w:val="00A51F7C"/>
    <w:rsid w:val="00A53252"/>
    <w:rsid w:val="00A534A2"/>
    <w:rsid w:val="00A54399"/>
    <w:rsid w:val="00A54A74"/>
    <w:rsid w:val="00A55D61"/>
    <w:rsid w:val="00A56D34"/>
    <w:rsid w:val="00A61D7A"/>
    <w:rsid w:val="00A62F80"/>
    <w:rsid w:val="00A64F70"/>
    <w:rsid w:val="00A71B77"/>
    <w:rsid w:val="00A75316"/>
    <w:rsid w:val="00A775B8"/>
    <w:rsid w:val="00A80662"/>
    <w:rsid w:val="00A82721"/>
    <w:rsid w:val="00A82C40"/>
    <w:rsid w:val="00A85210"/>
    <w:rsid w:val="00A95A9A"/>
    <w:rsid w:val="00AA2097"/>
    <w:rsid w:val="00AA46C3"/>
    <w:rsid w:val="00AA5C94"/>
    <w:rsid w:val="00AA6FDE"/>
    <w:rsid w:val="00AB35C0"/>
    <w:rsid w:val="00AB5F43"/>
    <w:rsid w:val="00AB6EF5"/>
    <w:rsid w:val="00AB72C6"/>
    <w:rsid w:val="00AB7ADF"/>
    <w:rsid w:val="00AC0153"/>
    <w:rsid w:val="00AC28CB"/>
    <w:rsid w:val="00AC6BF0"/>
    <w:rsid w:val="00AD02B0"/>
    <w:rsid w:val="00AD0726"/>
    <w:rsid w:val="00AE5AB5"/>
    <w:rsid w:val="00AE6964"/>
    <w:rsid w:val="00AF0102"/>
    <w:rsid w:val="00B02B82"/>
    <w:rsid w:val="00B10281"/>
    <w:rsid w:val="00B136F9"/>
    <w:rsid w:val="00B16625"/>
    <w:rsid w:val="00B17188"/>
    <w:rsid w:val="00B20DF2"/>
    <w:rsid w:val="00B365DB"/>
    <w:rsid w:val="00B42C2A"/>
    <w:rsid w:val="00B561ED"/>
    <w:rsid w:val="00B60727"/>
    <w:rsid w:val="00B62AD7"/>
    <w:rsid w:val="00B6685D"/>
    <w:rsid w:val="00B709E5"/>
    <w:rsid w:val="00B7145B"/>
    <w:rsid w:val="00B77D0D"/>
    <w:rsid w:val="00B80672"/>
    <w:rsid w:val="00B835E4"/>
    <w:rsid w:val="00B8394C"/>
    <w:rsid w:val="00B962DE"/>
    <w:rsid w:val="00BA0255"/>
    <w:rsid w:val="00BA0469"/>
    <w:rsid w:val="00BA08C1"/>
    <w:rsid w:val="00BA0F13"/>
    <w:rsid w:val="00BA7DC2"/>
    <w:rsid w:val="00BC1A42"/>
    <w:rsid w:val="00BC57CD"/>
    <w:rsid w:val="00BC7C7B"/>
    <w:rsid w:val="00BD4650"/>
    <w:rsid w:val="00BD6202"/>
    <w:rsid w:val="00BE0056"/>
    <w:rsid w:val="00BE2324"/>
    <w:rsid w:val="00BE44FA"/>
    <w:rsid w:val="00BE45B9"/>
    <w:rsid w:val="00BE57BC"/>
    <w:rsid w:val="00BE6A15"/>
    <w:rsid w:val="00BE6C2C"/>
    <w:rsid w:val="00BF0E19"/>
    <w:rsid w:val="00BF14DC"/>
    <w:rsid w:val="00BF706B"/>
    <w:rsid w:val="00C0018E"/>
    <w:rsid w:val="00C03D37"/>
    <w:rsid w:val="00C062AB"/>
    <w:rsid w:val="00C12AA9"/>
    <w:rsid w:val="00C12BBB"/>
    <w:rsid w:val="00C14181"/>
    <w:rsid w:val="00C1426A"/>
    <w:rsid w:val="00C14B91"/>
    <w:rsid w:val="00C21D7A"/>
    <w:rsid w:val="00C24E9B"/>
    <w:rsid w:val="00C26B7E"/>
    <w:rsid w:val="00C30909"/>
    <w:rsid w:val="00C313FF"/>
    <w:rsid w:val="00C326A9"/>
    <w:rsid w:val="00C32D18"/>
    <w:rsid w:val="00C36AFD"/>
    <w:rsid w:val="00C40A82"/>
    <w:rsid w:val="00C44D1E"/>
    <w:rsid w:val="00C47E10"/>
    <w:rsid w:val="00C50B26"/>
    <w:rsid w:val="00C50D9B"/>
    <w:rsid w:val="00C5159F"/>
    <w:rsid w:val="00C51ED7"/>
    <w:rsid w:val="00C528D4"/>
    <w:rsid w:val="00C52951"/>
    <w:rsid w:val="00C53115"/>
    <w:rsid w:val="00C536CB"/>
    <w:rsid w:val="00C6171C"/>
    <w:rsid w:val="00C6201E"/>
    <w:rsid w:val="00C621F9"/>
    <w:rsid w:val="00C6625A"/>
    <w:rsid w:val="00C6664C"/>
    <w:rsid w:val="00C70FE5"/>
    <w:rsid w:val="00C71566"/>
    <w:rsid w:val="00C7197A"/>
    <w:rsid w:val="00C71DE0"/>
    <w:rsid w:val="00C75F18"/>
    <w:rsid w:val="00C81815"/>
    <w:rsid w:val="00C82077"/>
    <w:rsid w:val="00C84172"/>
    <w:rsid w:val="00C85650"/>
    <w:rsid w:val="00C85662"/>
    <w:rsid w:val="00C85AD0"/>
    <w:rsid w:val="00C85E0D"/>
    <w:rsid w:val="00C86229"/>
    <w:rsid w:val="00C914B8"/>
    <w:rsid w:val="00C91882"/>
    <w:rsid w:val="00C91CA4"/>
    <w:rsid w:val="00C97EB2"/>
    <w:rsid w:val="00CA1CCC"/>
    <w:rsid w:val="00CA2C47"/>
    <w:rsid w:val="00CA7EEA"/>
    <w:rsid w:val="00CB7B8C"/>
    <w:rsid w:val="00CC02A2"/>
    <w:rsid w:val="00CC077F"/>
    <w:rsid w:val="00CC2471"/>
    <w:rsid w:val="00CC425A"/>
    <w:rsid w:val="00CC46B6"/>
    <w:rsid w:val="00CC69AD"/>
    <w:rsid w:val="00CD307B"/>
    <w:rsid w:val="00CD3861"/>
    <w:rsid w:val="00CE3761"/>
    <w:rsid w:val="00CE4156"/>
    <w:rsid w:val="00CE4724"/>
    <w:rsid w:val="00CE72AE"/>
    <w:rsid w:val="00CE770A"/>
    <w:rsid w:val="00CF0551"/>
    <w:rsid w:val="00CF0A18"/>
    <w:rsid w:val="00CF1D62"/>
    <w:rsid w:val="00CF1D7B"/>
    <w:rsid w:val="00CF53D8"/>
    <w:rsid w:val="00CF6B8C"/>
    <w:rsid w:val="00CF716B"/>
    <w:rsid w:val="00D01278"/>
    <w:rsid w:val="00D06FB4"/>
    <w:rsid w:val="00D07C46"/>
    <w:rsid w:val="00D224F4"/>
    <w:rsid w:val="00D225F2"/>
    <w:rsid w:val="00D26955"/>
    <w:rsid w:val="00D3004A"/>
    <w:rsid w:val="00D31CD3"/>
    <w:rsid w:val="00D4544A"/>
    <w:rsid w:val="00D46F2D"/>
    <w:rsid w:val="00D5063D"/>
    <w:rsid w:val="00D52586"/>
    <w:rsid w:val="00D534BA"/>
    <w:rsid w:val="00D536A8"/>
    <w:rsid w:val="00D61DA3"/>
    <w:rsid w:val="00D63044"/>
    <w:rsid w:val="00D64AE1"/>
    <w:rsid w:val="00D656D7"/>
    <w:rsid w:val="00D71186"/>
    <w:rsid w:val="00D8126D"/>
    <w:rsid w:val="00D91436"/>
    <w:rsid w:val="00D94100"/>
    <w:rsid w:val="00D94F36"/>
    <w:rsid w:val="00DA0EE4"/>
    <w:rsid w:val="00DA34D8"/>
    <w:rsid w:val="00DA3CE1"/>
    <w:rsid w:val="00DB20F7"/>
    <w:rsid w:val="00DC11A8"/>
    <w:rsid w:val="00DC2B0A"/>
    <w:rsid w:val="00DC2BF0"/>
    <w:rsid w:val="00DD0D13"/>
    <w:rsid w:val="00DD7122"/>
    <w:rsid w:val="00DE4E9B"/>
    <w:rsid w:val="00DE4FBD"/>
    <w:rsid w:val="00DE7C9A"/>
    <w:rsid w:val="00DF4B38"/>
    <w:rsid w:val="00DF7E37"/>
    <w:rsid w:val="00E0374B"/>
    <w:rsid w:val="00E0647D"/>
    <w:rsid w:val="00E13486"/>
    <w:rsid w:val="00E13D26"/>
    <w:rsid w:val="00E21F9E"/>
    <w:rsid w:val="00E26395"/>
    <w:rsid w:val="00E271F1"/>
    <w:rsid w:val="00E36872"/>
    <w:rsid w:val="00E41659"/>
    <w:rsid w:val="00E421BF"/>
    <w:rsid w:val="00E43020"/>
    <w:rsid w:val="00E44B86"/>
    <w:rsid w:val="00E46AD2"/>
    <w:rsid w:val="00E54040"/>
    <w:rsid w:val="00E550B2"/>
    <w:rsid w:val="00E5601F"/>
    <w:rsid w:val="00E60113"/>
    <w:rsid w:val="00E61C64"/>
    <w:rsid w:val="00E62D2D"/>
    <w:rsid w:val="00E66316"/>
    <w:rsid w:val="00E675D3"/>
    <w:rsid w:val="00E7173A"/>
    <w:rsid w:val="00E75FD4"/>
    <w:rsid w:val="00E7725C"/>
    <w:rsid w:val="00E82AF0"/>
    <w:rsid w:val="00E82F20"/>
    <w:rsid w:val="00E8336E"/>
    <w:rsid w:val="00E84814"/>
    <w:rsid w:val="00E8573C"/>
    <w:rsid w:val="00E86B4B"/>
    <w:rsid w:val="00E94D4C"/>
    <w:rsid w:val="00EA058C"/>
    <w:rsid w:val="00EA07F6"/>
    <w:rsid w:val="00EA0989"/>
    <w:rsid w:val="00EA4255"/>
    <w:rsid w:val="00EB04E0"/>
    <w:rsid w:val="00EB12E6"/>
    <w:rsid w:val="00EB5AF7"/>
    <w:rsid w:val="00EB5EC0"/>
    <w:rsid w:val="00EB60B2"/>
    <w:rsid w:val="00EB7E60"/>
    <w:rsid w:val="00EB7E9E"/>
    <w:rsid w:val="00EC0809"/>
    <w:rsid w:val="00EC1041"/>
    <w:rsid w:val="00EC7C05"/>
    <w:rsid w:val="00ED3977"/>
    <w:rsid w:val="00EF1636"/>
    <w:rsid w:val="00EF1BDE"/>
    <w:rsid w:val="00EF2972"/>
    <w:rsid w:val="00EF369F"/>
    <w:rsid w:val="00EF493A"/>
    <w:rsid w:val="00F0363E"/>
    <w:rsid w:val="00F036C9"/>
    <w:rsid w:val="00F063CB"/>
    <w:rsid w:val="00F07CF0"/>
    <w:rsid w:val="00F1279A"/>
    <w:rsid w:val="00F13F30"/>
    <w:rsid w:val="00F17499"/>
    <w:rsid w:val="00F20E67"/>
    <w:rsid w:val="00F21C69"/>
    <w:rsid w:val="00F226ED"/>
    <w:rsid w:val="00F22770"/>
    <w:rsid w:val="00F239FF"/>
    <w:rsid w:val="00F30791"/>
    <w:rsid w:val="00F3627F"/>
    <w:rsid w:val="00F418A1"/>
    <w:rsid w:val="00F4430B"/>
    <w:rsid w:val="00F4658E"/>
    <w:rsid w:val="00F46D15"/>
    <w:rsid w:val="00F50361"/>
    <w:rsid w:val="00F50486"/>
    <w:rsid w:val="00F61657"/>
    <w:rsid w:val="00F618B9"/>
    <w:rsid w:val="00F67B08"/>
    <w:rsid w:val="00F70B39"/>
    <w:rsid w:val="00F74AA9"/>
    <w:rsid w:val="00F76B6B"/>
    <w:rsid w:val="00F81904"/>
    <w:rsid w:val="00F833FF"/>
    <w:rsid w:val="00F8632A"/>
    <w:rsid w:val="00F94DD4"/>
    <w:rsid w:val="00F97556"/>
    <w:rsid w:val="00FA0BB6"/>
    <w:rsid w:val="00FA222F"/>
    <w:rsid w:val="00FB1FB8"/>
    <w:rsid w:val="00FB222D"/>
    <w:rsid w:val="00FB46A7"/>
    <w:rsid w:val="00FB704E"/>
    <w:rsid w:val="00FC02BF"/>
    <w:rsid w:val="00FC03F2"/>
    <w:rsid w:val="00FC47EA"/>
    <w:rsid w:val="00FC6B27"/>
    <w:rsid w:val="00FD02A8"/>
    <w:rsid w:val="00FD47E3"/>
    <w:rsid w:val="00FD68C9"/>
    <w:rsid w:val="00FE172C"/>
    <w:rsid w:val="00FE7B94"/>
    <w:rsid w:val="00FF06C6"/>
    <w:rsid w:val="00FF6862"/>
    <w:rsid w:val="01001B5E"/>
    <w:rsid w:val="010158D6"/>
    <w:rsid w:val="0103164E"/>
    <w:rsid w:val="010411BC"/>
    <w:rsid w:val="01042CD0"/>
    <w:rsid w:val="01057174"/>
    <w:rsid w:val="01064C9A"/>
    <w:rsid w:val="010667DD"/>
    <w:rsid w:val="01080A12"/>
    <w:rsid w:val="01086C64"/>
    <w:rsid w:val="010C0502"/>
    <w:rsid w:val="010D427B"/>
    <w:rsid w:val="010F1DA1"/>
    <w:rsid w:val="010F7FF3"/>
    <w:rsid w:val="011078C7"/>
    <w:rsid w:val="01115B19"/>
    <w:rsid w:val="01176EA7"/>
    <w:rsid w:val="01192C1F"/>
    <w:rsid w:val="011B6997"/>
    <w:rsid w:val="011C44BE"/>
    <w:rsid w:val="011F0AC5"/>
    <w:rsid w:val="01207B0A"/>
    <w:rsid w:val="01286FE9"/>
    <w:rsid w:val="012B4701"/>
    <w:rsid w:val="012F2443"/>
    <w:rsid w:val="013435B5"/>
    <w:rsid w:val="013637D1"/>
    <w:rsid w:val="0136557F"/>
    <w:rsid w:val="013B0DE8"/>
    <w:rsid w:val="013C06BC"/>
    <w:rsid w:val="013C073E"/>
    <w:rsid w:val="013C246A"/>
    <w:rsid w:val="013C690E"/>
    <w:rsid w:val="01400398"/>
    <w:rsid w:val="014063FE"/>
    <w:rsid w:val="01437C9C"/>
    <w:rsid w:val="01453A14"/>
    <w:rsid w:val="014632E9"/>
    <w:rsid w:val="01487061"/>
    <w:rsid w:val="014B08FF"/>
    <w:rsid w:val="014D28C9"/>
    <w:rsid w:val="015024C4"/>
    <w:rsid w:val="01505F15"/>
    <w:rsid w:val="01521C8D"/>
    <w:rsid w:val="01583748"/>
    <w:rsid w:val="015A3576"/>
    <w:rsid w:val="0160084E"/>
    <w:rsid w:val="016025FC"/>
    <w:rsid w:val="01610122"/>
    <w:rsid w:val="016320EC"/>
    <w:rsid w:val="01633E9B"/>
    <w:rsid w:val="01635C49"/>
    <w:rsid w:val="01655E65"/>
    <w:rsid w:val="016A5229"/>
    <w:rsid w:val="016D4D19"/>
    <w:rsid w:val="016E2F6B"/>
    <w:rsid w:val="017165B7"/>
    <w:rsid w:val="01761E20"/>
    <w:rsid w:val="017716F4"/>
    <w:rsid w:val="01787946"/>
    <w:rsid w:val="017B11E4"/>
    <w:rsid w:val="017B5688"/>
    <w:rsid w:val="017C6D0A"/>
    <w:rsid w:val="017D6A20"/>
    <w:rsid w:val="017E6F26"/>
    <w:rsid w:val="01877B89"/>
    <w:rsid w:val="018A0320"/>
    <w:rsid w:val="018A58CB"/>
    <w:rsid w:val="018F6A3E"/>
    <w:rsid w:val="0191079E"/>
    <w:rsid w:val="019127B6"/>
    <w:rsid w:val="0192652E"/>
    <w:rsid w:val="0196601E"/>
    <w:rsid w:val="01973B44"/>
    <w:rsid w:val="01993D60"/>
    <w:rsid w:val="019B2BEF"/>
    <w:rsid w:val="019B3634"/>
    <w:rsid w:val="019B4A6A"/>
    <w:rsid w:val="01A22C15"/>
    <w:rsid w:val="01A324E9"/>
    <w:rsid w:val="01A506ED"/>
    <w:rsid w:val="01A56261"/>
    <w:rsid w:val="01AC5842"/>
    <w:rsid w:val="01AE3368"/>
    <w:rsid w:val="01AF0E8E"/>
    <w:rsid w:val="01AF5332"/>
    <w:rsid w:val="01B446F6"/>
    <w:rsid w:val="01B464A4"/>
    <w:rsid w:val="01B6046E"/>
    <w:rsid w:val="01B6221C"/>
    <w:rsid w:val="01B8283F"/>
    <w:rsid w:val="01B841E6"/>
    <w:rsid w:val="01BB3CD7"/>
    <w:rsid w:val="01BB7833"/>
    <w:rsid w:val="01C23D87"/>
    <w:rsid w:val="01C25044"/>
    <w:rsid w:val="01C26E13"/>
    <w:rsid w:val="01C7267B"/>
    <w:rsid w:val="01CF7782"/>
    <w:rsid w:val="01D628BE"/>
    <w:rsid w:val="01D84888"/>
    <w:rsid w:val="01D95F0B"/>
    <w:rsid w:val="01DD1E9F"/>
    <w:rsid w:val="01E50D53"/>
    <w:rsid w:val="01E66FA5"/>
    <w:rsid w:val="01E70628"/>
    <w:rsid w:val="01EA0118"/>
    <w:rsid w:val="01EB45BC"/>
    <w:rsid w:val="01EB46C3"/>
    <w:rsid w:val="01EC5C3E"/>
    <w:rsid w:val="01EE57A2"/>
    <w:rsid w:val="01F114A6"/>
    <w:rsid w:val="01F1594A"/>
    <w:rsid w:val="01F62F61"/>
    <w:rsid w:val="01F80A87"/>
    <w:rsid w:val="01F82835"/>
    <w:rsid w:val="01F84CCA"/>
    <w:rsid w:val="01F86CD9"/>
    <w:rsid w:val="01FC7DA6"/>
    <w:rsid w:val="01FF1E15"/>
    <w:rsid w:val="01FF3BC3"/>
    <w:rsid w:val="02021905"/>
    <w:rsid w:val="0204567E"/>
    <w:rsid w:val="02071A61"/>
    <w:rsid w:val="02072A78"/>
    <w:rsid w:val="02094A42"/>
    <w:rsid w:val="020B07BA"/>
    <w:rsid w:val="020F7B7E"/>
    <w:rsid w:val="02105DD0"/>
    <w:rsid w:val="02111B48"/>
    <w:rsid w:val="021358C1"/>
    <w:rsid w:val="02182ED7"/>
    <w:rsid w:val="021951FF"/>
    <w:rsid w:val="021F4265"/>
    <w:rsid w:val="02201D8C"/>
    <w:rsid w:val="0224187C"/>
    <w:rsid w:val="02247ACE"/>
    <w:rsid w:val="0227311A"/>
    <w:rsid w:val="022A49B8"/>
    <w:rsid w:val="022B0E5C"/>
    <w:rsid w:val="022E0064"/>
    <w:rsid w:val="02313F99"/>
    <w:rsid w:val="02315D47"/>
    <w:rsid w:val="02317AF5"/>
    <w:rsid w:val="02331ABF"/>
    <w:rsid w:val="0233386D"/>
    <w:rsid w:val="023615AF"/>
    <w:rsid w:val="02385327"/>
    <w:rsid w:val="023A109F"/>
    <w:rsid w:val="023F66B6"/>
    <w:rsid w:val="02405F8A"/>
    <w:rsid w:val="02477318"/>
    <w:rsid w:val="024B505A"/>
    <w:rsid w:val="024B6E08"/>
    <w:rsid w:val="02502671"/>
    <w:rsid w:val="0250441F"/>
    <w:rsid w:val="025657AD"/>
    <w:rsid w:val="0256755B"/>
    <w:rsid w:val="025739FF"/>
    <w:rsid w:val="025A529E"/>
    <w:rsid w:val="025D6B3C"/>
    <w:rsid w:val="025F28B4"/>
    <w:rsid w:val="0261662C"/>
    <w:rsid w:val="02650493"/>
    <w:rsid w:val="026659F0"/>
    <w:rsid w:val="026779BA"/>
    <w:rsid w:val="02685C0C"/>
    <w:rsid w:val="026954E1"/>
    <w:rsid w:val="026E0D49"/>
    <w:rsid w:val="0270061D"/>
    <w:rsid w:val="027125E7"/>
    <w:rsid w:val="02753E85"/>
    <w:rsid w:val="02781BC8"/>
    <w:rsid w:val="027A2EBC"/>
    <w:rsid w:val="027D0F8C"/>
    <w:rsid w:val="027D3B5B"/>
    <w:rsid w:val="02820350"/>
    <w:rsid w:val="0284056C"/>
    <w:rsid w:val="02852198"/>
    <w:rsid w:val="028642E4"/>
    <w:rsid w:val="02867E41"/>
    <w:rsid w:val="028D5673"/>
    <w:rsid w:val="028E13EB"/>
    <w:rsid w:val="028E3199"/>
    <w:rsid w:val="02906F11"/>
    <w:rsid w:val="029307AF"/>
    <w:rsid w:val="0297204E"/>
    <w:rsid w:val="029A38EC"/>
    <w:rsid w:val="029C1412"/>
    <w:rsid w:val="02A12ECC"/>
    <w:rsid w:val="02A91D81"/>
    <w:rsid w:val="02AB3D4B"/>
    <w:rsid w:val="02AD1871"/>
    <w:rsid w:val="02AE55E9"/>
    <w:rsid w:val="02B01361"/>
    <w:rsid w:val="02B04EBD"/>
    <w:rsid w:val="02B20C36"/>
    <w:rsid w:val="02B349AE"/>
    <w:rsid w:val="02B3536B"/>
    <w:rsid w:val="02B50726"/>
    <w:rsid w:val="02B96468"/>
    <w:rsid w:val="02BC7D06"/>
    <w:rsid w:val="02BF15A4"/>
    <w:rsid w:val="02BF3353"/>
    <w:rsid w:val="02C10DFF"/>
    <w:rsid w:val="02C10E79"/>
    <w:rsid w:val="02C1531D"/>
    <w:rsid w:val="02C40969"/>
    <w:rsid w:val="02C646E1"/>
    <w:rsid w:val="02C72207"/>
    <w:rsid w:val="02C80459"/>
    <w:rsid w:val="02C866AB"/>
    <w:rsid w:val="02CB1CF7"/>
    <w:rsid w:val="02CB7F49"/>
    <w:rsid w:val="02CD3CC1"/>
    <w:rsid w:val="02CD5A6F"/>
    <w:rsid w:val="02CE17E8"/>
    <w:rsid w:val="02D212D8"/>
    <w:rsid w:val="02D23086"/>
    <w:rsid w:val="02D36DFE"/>
    <w:rsid w:val="02D7069C"/>
    <w:rsid w:val="02D74766"/>
    <w:rsid w:val="02D768EE"/>
    <w:rsid w:val="02DA1F3A"/>
    <w:rsid w:val="02DE5ECF"/>
    <w:rsid w:val="02DF39F5"/>
    <w:rsid w:val="02E334E5"/>
    <w:rsid w:val="02E42DB9"/>
    <w:rsid w:val="02EA4873"/>
    <w:rsid w:val="02ED7EC0"/>
    <w:rsid w:val="02F079B0"/>
    <w:rsid w:val="02F56D74"/>
    <w:rsid w:val="02F76F90"/>
    <w:rsid w:val="02F92D08"/>
    <w:rsid w:val="02FA438B"/>
    <w:rsid w:val="02FC6355"/>
    <w:rsid w:val="030516AD"/>
    <w:rsid w:val="030D40BE"/>
    <w:rsid w:val="030E4DBB"/>
    <w:rsid w:val="03100052"/>
    <w:rsid w:val="031A59A9"/>
    <w:rsid w:val="03200295"/>
    <w:rsid w:val="03202CAB"/>
    <w:rsid w:val="03215DBB"/>
    <w:rsid w:val="03217B69"/>
    <w:rsid w:val="03237D85"/>
    <w:rsid w:val="03280EF8"/>
    <w:rsid w:val="032A2EC2"/>
    <w:rsid w:val="032B09E8"/>
    <w:rsid w:val="032D29B2"/>
    <w:rsid w:val="032D42E2"/>
    <w:rsid w:val="033027A0"/>
    <w:rsid w:val="03327FC8"/>
    <w:rsid w:val="0334789D"/>
    <w:rsid w:val="03353615"/>
    <w:rsid w:val="033B6E7D"/>
    <w:rsid w:val="033E696D"/>
    <w:rsid w:val="0341645D"/>
    <w:rsid w:val="03455F4E"/>
    <w:rsid w:val="03483348"/>
    <w:rsid w:val="034A5F18"/>
    <w:rsid w:val="034A70C0"/>
    <w:rsid w:val="034B4BE6"/>
    <w:rsid w:val="034C7850"/>
    <w:rsid w:val="034D4E02"/>
    <w:rsid w:val="034F45E8"/>
    <w:rsid w:val="035148F2"/>
    <w:rsid w:val="03541CED"/>
    <w:rsid w:val="035618EA"/>
    <w:rsid w:val="03561F09"/>
    <w:rsid w:val="035717DD"/>
    <w:rsid w:val="03597303"/>
    <w:rsid w:val="035A307B"/>
    <w:rsid w:val="035B12CD"/>
    <w:rsid w:val="035B751F"/>
    <w:rsid w:val="035C5045"/>
    <w:rsid w:val="035E3634"/>
    <w:rsid w:val="036068E4"/>
    <w:rsid w:val="03653EFA"/>
    <w:rsid w:val="03661A20"/>
    <w:rsid w:val="036A0227"/>
    <w:rsid w:val="036A11F0"/>
    <w:rsid w:val="036A1510"/>
    <w:rsid w:val="036A59B4"/>
    <w:rsid w:val="036B5288"/>
    <w:rsid w:val="036E5B30"/>
    <w:rsid w:val="0374413D"/>
    <w:rsid w:val="03766107"/>
    <w:rsid w:val="03795BF7"/>
    <w:rsid w:val="037979A5"/>
    <w:rsid w:val="037A0B0F"/>
    <w:rsid w:val="037C04D3"/>
    <w:rsid w:val="03806F86"/>
    <w:rsid w:val="0381685A"/>
    <w:rsid w:val="0382186E"/>
    <w:rsid w:val="03885E3A"/>
    <w:rsid w:val="038D16A3"/>
    <w:rsid w:val="038F71C9"/>
    <w:rsid w:val="03912F41"/>
    <w:rsid w:val="03920A67"/>
    <w:rsid w:val="039447DF"/>
    <w:rsid w:val="03960557"/>
    <w:rsid w:val="03977E2B"/>
    <w:rsid w:val="039B791C"/>
    <w:rsid w:val="039D18E6"/>
    <w:rsid w:val="03A013D6"/>
    <w:rsid w:val="03A32C74"/>
    <w:rsid w:val="03A52548"/>
    <w:rsid w:val="03AA4003"/>
    <w:rsid w:val="03AC38D7"/>
    <w:rsid w:val="03AE6494"/>
    <w:rsid w:val="03AF1619"/>
    <w:rsid w:val="03AF786B"/>
    <w:rsid w:val="03B24E15"/>
    <w:rsid w:val="03B31109"/>
    <w:rsid w:val="03B629A7"/>
    <w:rsid w:val="03B7227C"/>
    <w:rsid w:val="03B86720"/>
    <w:rsid w:val="03B92498"/>
    <w:rsid w:val="03B95FF4"/>
    <w:rsid w:val="03BA3FB3"/>
    <w:rsid w:val="03BC3669"/>
    <w:rsid w:val="03BD3D36"/>
    <w:rsid w:val="03BE5F89"/>
    <w:rsid w:val="03C30C20"/>
    <w:rsid w:val="03C350C4"/>
    <w:rsid w:val="03C50E3C"/>
    <w:rsid w:val="03C70711"/>
    <w:rsid w:val="03C84489"/>
    <w:rsid w:val="03CA0201"/>
    <w:rsid w:val="03CA1FAF"/>
    <w:rsid w:val="03CC5D27"/>
    <w:rsid w:val="03CF5817"/>
    <w:rsid w:val="03D33559"/>
    <w:rsid w:val="03D8291E"/>
    <w:rsid w:val="03D96696"/>
    <w:rsid w:val="03DD1CE2"/>
    <w:rsid w:val="03DF1EFE"/>
    <w:rsid w:val="03E2554B"/>
    <w:rsid w:val="03E82DEB"/>
    <w:rsid w:val="03EA43FF"/>
    <w:rsid w:val="03EE2141"/>
    <w:rsid w:val="03F11C32"/>
    <w:rsid w:val="03F359AA"/>
    <w:rsid w:val="03F51722"/>
    <w:rsid w:val="03F90AE6"/>
    <w:rsid w:val="03FA6D38"/>
    <w:rsid w:val="03FB660C"/>
    <w:rsid w:val="03FD05D6"/>
    <w:rsid w:val="04011D9C"/>
    <w:rsid w:val="04025BED"/>
    <w:rsid w:val="04043713"/>
    <w:rsid w:val="04074FB1"/>
    <w:rsid w:val="04082AD7"/>
    <w:rsid w:val="040C6A6B"/>
    <w:rsid w:val="040D1A80"/>
    <w:rsid w:val="040E4592"/>
    <w:rsid w:val="04102749"/>
    <w:rsid w:val="04117261"/>
    <w:rsid w:val="04155920"/>
    <w:rsid w:val="04161698"/>
    <w:rsid w:val="041651F4"/>
    <w:rsid w:val="04194CE4"/>
    <w:rsid w:val="041D2A27"/>
    <w:rsid w:val="041F54FB"/>
    <w:rsid w:val="0422003D"/>
    <w:rsid w:val="04233155"/>
    <w:rsid w:val="04243DB5"/>
    <w:rsid w:val="04247911"/>
    <w:rsid w:val="042E69E2"/>
    <w:rsid w:val="04335DA6"/>
    <w:rsid w:val="043833BC"/>
    <w:rsid w:val="04387860"/>
    <w:rsid w:val="04390EE3"/>
    <w:rsid w:val="043A5387"/>
    <w:rsid w:val="043D6C25"/>
    <w:rsid w:val="043F0BEF"/>
    <w:rsid w:val="043F299D"/>
    <w:rsid w:val="0442248D"/>
    <w:rsid w:val="04447FB3"/>
    <w:rsid w:val="04461F7D"/>
    <w:rsid w:val="04497378"/>
    <w:rsid w:val="044A30F0"/>
    <w:rsid w:val="044B7594"/>
    <w:rsid w:val="044C6E68"/>
    <w:rsid w:val="044E2BE0"/>
    <w:rsid w:val="044F0706"/>
    <w:rsid w:val="0451447E"/>
    <w:rsid w:val="045521C0"/>
    <w:rsid w:val="04561A95"/>
    <w:rsid w:val="045D1075"/>
    <w:rsid w:val="045F6B9B"/>
    <w:rsid w:val="04613C48"/>
    <w:rsid w:val="046248DD"/>
    <w:rsid w:val="046250D8"/>
    <w:rsid w:val="04640655"/>
    <w:rsid w:val="04642403"/>
    <w:rsid w:val="046441B2"/>
    <w:rsid w:val="04651CD8"/>
    <w:rsid w:val="04697A1A"/>
    <w:rsid w:val="046C12B8"/>
    <w:rsid w:val="046C750A"/>
    <w:rsid w:val="04700DA8"/>
    <w:rsid w:val="04714B20"/>
    <w:rsid w:val="047168CE"/>
    <w:rsid w:val="04781A0B"/>
    <w:rsid w:val="047B14FB"/>
    <w:rsid w:val="047C599F"/>
    <w:rsid w:val="047D34C5"/>
    <w:rsid w:val="04820ADC"/>
    <w:rsid w:val="04842AA6"/>
    <w:rsid w:val="04854128"/>
    <w:rsid w:val="048900BC"/>
    <w:rsid w:val="048C54B6"/>
    <w:rsid w:val="048E7480"/>
    <w:rsid w:val="048F6CC6"/>
    <w:rsid w:val="049031F8"/>
    <w:rsid w:val="04932CE9"/>
    <w:rsid w:val="04936845"/>
    <w:rsid w:val="04952B38"/>
    <w:rsid w:val="049A4077"/>
    <w:rsid w:val="049A5E25"/>
    <w:rsid w:val="049B394B"/>
    <w:rsid w:val="049D5915"/>
    <w:rsid w:val="04A3117E"/>
    <w:rsid w:val="04A42800"/>
    <w:rsid w:val="04A44EF6"/>
    <w:rsid w:val="04A62A1C"/>
    <w:rsid w:val="04A66578"/>
    <w:rsid w:val="04AB3B8E"/>
    <w:rsid w:val="04AC7907"/>
    <w:rsid w:val="04AE18D1"/>
    <w:rsid w:val="04B073F7"/>
    <w:rsid w:val="04B50EB1"/>
    <w:rsid w:val="04B52122"/>
    <w:rsid w:val="04B52C5F"/>
    <w:rsid w:val="04B62533"/>
    <w:rsid w:val="04B70785"/>
    <w:rsid w:val="04B74C29"/>
    <w:rsid w:val="04B844FD"/>
    <w:rsid w:val="04BB2603"/>
    <w:rsid w:val="04BD7D66"/>
    <w:rsid w:val="04C335CE"/>
    <w:rsid w:val="04C34E7B"/>
    <w:rsid w:val="04C44C50"/>
    <w:rsid w:val="04C85267"/>
    <w:rsid w:val="04CC1D57"/>
    <w:rsid w:val="04CD089D"/>
    <w:rsid w:val="04D255BF"/>
    <w:rsid w:val="04D56E5D"/>
    <w:rsid w:val="04D70E27"/>
    <w:rsid w:val="04D94B9F"/>
    <w:rsid w:val="04DC01EC"/>
    <w:rsid w:val="04DC5FB6"/>
    <w:rsid w:val="04E15802"/>
    <w:rsid w:val="04E30E8E"/>
    <w:rsid w:val="04E377CC"/>
    <w:rsid w:val="04E452F2"/>
    <w:rsid w:val="04E50B95"/>
    <w:rsid w:val="04E70524"/>
    <w:rsid w:val="04E90B5B"/>
    <w:rsid w:val="04EB6322"/>
    <w:rsid w:val="04ED064B"/>
    <w:rsid w:val="04F01EE9"/>
    <w:rsid w:val="04F217BD"/>
    <w:rsid w:val="04F25C61"/>
    <w:rsid w:val="04F27A0F"/>
    <w:rsid w:val="04F35535"/>
    <w:rsid w:val="04FC088E"/>
    <w:rsid w:val="04FC43EA"/>
    <w:rsid w:val="04FD0162"/>
    <w:rsid w:val="050046C8"/>
    <w:rsid w:val="05015EA4"/>
    <w:rsid w:val="05017C52"/>
    <w:rsid w:val="0506170D"/>
    <w:rsid w:val="05080FE1"/>
    <w:rsid w:val="05092FAB"/>
    <w:rsid w:val="050B0AD1"/>
    <w:rsid w:val="050B287F"/>
    <w:rsid w:val="050D4849"/>
    <w:rsid w:val="05107E95"/>
    <w:rsid w:val="05137F6D"/>
    <w:rsid w:val="05143E2A"/>
    <w:rsid w:val="051554AC"/>
    <w:rsid w:val="05177476"/>
    <w:rsid w:val="051A66FF"/>
    <w:rsid w:val="051E0804"/>
    <w:rsid w:val="051E25B2"/>
    <w:rsid w:val="05243941"/>
    <w:rsid w:val="05257DE5"/>
    <w:rsid w:val="05263B5D"/>
    <w:rsid w:val="0526590B"/>
    <w:rsid w:val="052A53FB"/>
    <w:rsid w:val="052E6336"/>
    <w:rsid w:val="052F6180"/>
    <w:rsid w:val="05322502"/>
    <w:rsid w:val="05340028"/>
    <w:rsid w:val="05353DA0"/>
    <w:rsid w:val="05355B4E"/>
    <w:rsid w:val="05362A09"/>
    <w:rsid w:val="053A4F12"/>
    <w:rsid w:val="053B7608"/>
    <w:rsid w:val="053E0EA6"/>
    <w:rsid w:val="053E2C54"/>
    <w:rsid w:val="053E4A03"/>
    <w:rsid w:val="053F69CD"/>
    <w:rsid w:val="05444DBA"/>
    <w:rsid w:val="05465FAD"/>
    <w:rsid w:val="05483AD3"/>
    <w:rsid w:val="054A15F9"/>
    <w:rsid w:val="054B35C3"/>
    <w:rsid w:val="054C00FE"/>
    <w:rsid w:val="05526700"/>
    <w:rsid w:val="05551D4C"/>
    <w:rsid w:val="05571F68"/>
    <w:rsid w:val="05597A8E"/>
    <w:rsid w:val="055B3806"/>
    <w:rsid w:val="055C757F"/>
    <w:rsid w:val="05654685"/>
    <w:rsid w:val="05687CD1"/>
    <w:rsid w:val="056D52E8"/>
    <w:rsid w:val="056F4927"/>
    <w:rsid w:val="0571302A"/>
    <w:rsid w:val="057228FE"/>
    <w:rsid w:val="05747309"/>
    <w:rsid w:val="05760640"/>
    <w:rsid w:val="057905AA"/>
    <w:rsid w:val="057B7A05"/>
    <w:rsid w:val="057E5747"/>
    <w:rsid w:val="0580326D"/>
    <w:rsid w:val="05812B41"/>
    <w:rsid w:val="05852631"/>
    <w:rsid w:val="05860158"/>
    <w:rsid w:val="05873555"/>
    <w:rsid w:val="058C1C12"/>
    <w:rsid w:val="058D14E6"/>
    <w:rsid w:val="058D7738"/>
    <w:rsid w:val="0591547A"/>
    <w:rsid w:val="059211F2"/>
    <w:rsid w:val="059451B2"/>
    <w:rsid w:val="05956642"/>
    <w:rsid w:val="059705B7"/>
    <w:rsid w:val="0599432F"/>
    <w:rsid w:val="059E36F3"/>
    <w:rsid w:val="05A277B6"/>
    <w:rsid w:val="05A76A4C"/>
    <w:rsid w:val="05AA2098"/>
    <w:rsid w:val="05AB7BBE"/>
    <w:rsid w:val="05AF5900"/>
    <w:rsid w:val="05B00D3E"/>
    <w:rsid w:val="05B253F0"/>
    <w:rsid w:val="05B42F17"/>
    <w:rsid w:val="05B60A3D"/>
    <w:rsid w:val="05B64EE1"/>
    <w:rsid w:val="05B9677F"/>
    <w:rsid w:val="05BB42A5"/>
    <w:rsid w:val="05BE3D95"/>
    <w:rsid w:val="05BE5B43"/>
    <w:rsid w:val="05C0366A"/>
    <w:rsid w:val="05C07B0D"/>
    <w:rsid w:val="05C375FE"/>
    <w:rsid w:val="05C50C80"/>
    <w:rsid w:val="05C70E9C"/>
    <w:rsid w:val="05C72C4A"/>
    <w:rsid w:val="05C92961"/>
    <w:rsid w:val="05CB200E"/>
    <w:rsid w:val="05CC0260"/>
    <w:rsid w:val="05D411B5"/>
    <w:rsid w:val="05D45367"/>
    <w:rsid w:val="05D47115"/>
    <w:rsid w:val="05D610DF"/>
    <w:rsid w:val="05D709B3"/>
    <w:rsid w:val="05D84E57"/>
    <w:rsid w:val="05E02329"/>
    <w:rsid w:val="05E25CD6"/>
    <w:rsid w:val="05E72DB2"/>
    <w:rsid w:val="05E732EC"/>
    <w:rsid w:val="05E7509A"/>
    <w:rsid w:val="05EC445F"/>
    <w:rsid w:val="05ED1043"/>
    <w:rsid w:val="05EF03F3"/>
    <w:rsid w:val="05F31C91"/>
    <w:rsid w:val="05F72E03"/>
    <w:rsid w:val="05F94DCD"/>
    <w:rsid w:val="05FB28F4"/>
    <w:rsid w:val="05FE23E4"/>
    <w:rsid w:val="05FE4192"/>
    <w:rsid w:val="0600615C"/>
    <w:rsid w:val="060422D9"/>
    <w:rsid w:val="06043E9E"/>
    <w:rsid w:val="06071298"/>
    <w:rsid w:val="06085010"/>
    <w:rsid w:val="060A6FDB"/>
    <w:rsid w:val="060C2D53"/>
    <w:rsid w:val="060C4B01"/>
    <w:rsid w:val="06110369"/>
    <w:rsid w:val="06127C3D"/>
    <w:rsid w:val="06141C07"/>
    <w:rsid w:val="061E65E2"/>
    <w:rsid w:val="06204BEB"/>
    <w:rsid w:val="06233BF8"/>
    <w:rsid w:val="062736E9"/>
    <w:rsid w:val="06287461"/>
    <w:rsid w:val="062A31D9"/>
    <w:rsid w:val="062F07EF"/>
    <w:rsid w:val="06304C93"/>
    <w:rsid w:val="063127B9"/>
    <w:rsid w:val="06314567"/>
    <w:rsid w:val="063302DF"/>
    <w:rsid w:val="06336531"/>
    <w:rsid w:val="063522A9"/>
    <w:rsid w:val="0636392C"/>
    <w:rsid w:val="063876A4"/>
    <w:rsid w:val="06397193"/>
    <w:rsid w:val="063D4CBA"/>
    <w:rsid w:val="063F4ED6"/>
    <w:rsid w:val="06423681"/>
    <w:rsid w:val="06437F73"/>
    <w:rsid w:val="06471FDD"/>
    <w:rsid w:val="06477D96"/>
    <w:rsid w:val="064A5629"/>
    <w:rsid w:val="064A5F93"/>
    <w:rsid w:val="064B1AAF"/>
    <w:rsid w:val="064C314F"/>
    <w:rsid w:val="064C75F3"/>
    <w:rsid w:val="064E336B"/>
    <w:rsid w:val="064E5119"/>
    <w:rsid w:val="064F2C3F"/>
    <w:rsid w:val="065643E7"/>
    <w:rsid w:val="0659586C"/>
    <w:rsid w:val="065A1D10"/>
    <w:rsid w:val="065B769C"/>
    <w:rsid w:val="065D35AE"/>
    <w:rsid w:val="065D535C"/>
    <w:rsid w:val="065F7326"/>
    <w:rsid w:val="06604E4C"/>
    <w:rsid w:val="0661309E"/>
    <w:rsid w:val="066160DF"/>
    <w:rsid w:val="06620BC5"/>
    <w:rsid w:val="06667380"/>
    <w:rsid w:val="06670810"/>
    <w:rsid w:val="0667442D"/>
    <w:rsid w:val="066761DB"/>
    <w:rsid w:val="066A1827"/>
    <w:rsid w:val="066A7A79"/>
    <w:rsid w:val="066C559F"/>
    <w:rsid w:val="066E1317"/>
    <w:rsid w:val="066E30C6"/>
    <w:rsid w:val="06710E08"/>
    <w:rsid w:val="067508F8"/>
    <w:rsid w:val="06755150"/>
    <w:rsid w:val="06783F44"/>
    <w:rsid w:val="067A7CBC"/>
    <w:rsid w:val="06823015"/>
    <w:rsid w:val="06862B05"/>
    <w:rsid w:val="068813F6"/>
    <w:rsid w:val="068943A3"/>
    <w:rsid w:val="068A3C77"/>
    <w:rsid w:val="069074E0"/>
    <w:rsid w:val="069114AA"/>
    <w:rsid w:val="06913258"/>
    <w:rsid w:val="069468A4"/>
    <w:rsid w:val="0696388E"/>
    <w:rsid w:val="06976AC0"/>
    <w:rsid w:val="069A210C"/>
    <w:rsid w:val="069A3EBB"/>
    <w:rsid w:val="069D0447"/>
    <w:rsid w:val="069F5975"/>
    <w:rsid w:val="06A2612A"/>
    <w:rsid w:val="06A27213"/>
    <w:rsid w:val="06A42F8B"/>
    <w:rsid w:val="06A66D03"/>
    <w:rsid w:val="06A765D7"/>
    <w:rsid w:val="06AE5BB8"/>
    <w:rsid w:val="06B036DE"/>
    <w:rsid w:val="06B331CE"/>
    <w:rsid w:val="06B37672"/>
    <w:rsid w:val="06B86A37"/>
    <w:rsid w:val="06BA27AF"/>
    <w:rsid w:val="06BD229F"/>
    <w:rsid w:val="06BE2ACC"/>
    <w:rsid w:val="06C4362D"/>
    <w:rsid w:val="06C74ECC"/>
    <w:rsid w:val="06C90C44"/>
    <w:rsid w:val="06C929F2"/>
    <w:rsid w:val="06CB49BC"/>
    <w:rsid w:val="06CB676A"/>
    <w:rsid w:val="06CE0008"/>
    <w:rsid w:val="06CE625A"/>
    <w:rsid w:val="06D00C65"/>
    <w:rsid w:val="06D05B2E"/>
    <w:rsid w:val="06D27AF8"/>
    <w:rsid w:val="06D438B6"/>
    <w:rsid w:val="06D53145"/>
    <w:rsid w:val="06D73361"/>
    <w:rsid w:val="06D82C35"/>
    <w:rsid w:val="06D870D9"/>
    <w:rsid w:val="06DA69AD"/>
    <w:rsid w:val="06DF0467"/>
    <w:rsid w:val="06DF1DD2"/>
    <w:rsid w:val="06E17D3B"/>
    <w:rsid w:val="06E31D05"/>
    <w:rsid w:val="06E415DA"/>
    <w:rsid w:val="06E65352"/>
    <w:rsid w:val="06EB2968"/>
    <w:rsid w:val="06EB6E0C"/>
    <w:rsid w:val="06F04422"/>
    <w:rsid w:val="06F061D0"/>
    <w:rsid w:val="06F07F7E"/>
    <w:rsid w:val="06F164EF"/>
    <w:rsid w:val="06F44178"/>
    <w:rsid w:val="06F61486"/>
    <w:rsid w:val="06F7130D"/>
    <w:rsid w:val="06F832D7"/>
    <w:rsid w:val="06FA2BAB"/>
    <w:rsid w:val="06FC6923"/>
    <w:rsid w:val="06FD08ED"/>
    <w:rsid w:val="06FF6413"/>
    <w:rsid w:val="07034156"/>
    <w:rsid w:val="07056CD4"/>
    <w:rsid w:val="070D6D82"/>
    <w:rsid w:val="070E48A8"/>
    <w:rsid w:val="070E6657"/>
    <w:rsid w:val="07100621"/>
    <w:rsid w:val="071023CF"/>
    <w:rsid w:val="071719AF"/>
    <w:rsid w:val="07177C01"/>
    <w:rsid w:val="071E0F8F"/>
    <w:rsid w:val="072145DC"/>
    <w:rsid w:val="07222102"/>
    <w:rsid w:val="072B2DAF"/>
    <w:rsid w:val="072B7208"/>
    <w:rsid w:val="072F4F4B"/>
    <w:rsid w:val="07375BAD"/>
    <w:rsid w:val="07391925"/>
    <w:rsid w:val="073C7668"/>
    <w:rsid w:val="073F2CB4"/>
    <w:rsid w:val="07416A2C"/>
    <w:rsid w:val="07442078"/>
    <w:rsid w:val="074A1D85"/>
    <w:rsid w:val="07500980"/>
    <w:rsid w:val="07524795"/>
    <w:rsid w:val="0754675F"/>
    <w:rsid w:val="0757624F"/>
    <w:rsid w:val="075C3866"/>
    <w:rsid w:val="075C5614"/>
    <w:rsid w:val="075C73C2"/>
    <w:rsid w:val="075E3268"/>
    <w:rsid w:val="075F5104"/>
    <w:rsid w:val="075F6EB2"/>
    <w:rsid w:val="07610E7C"/>
    <w:rsid w:val="07664F2E"/>
    <w:rsid w:val="0768220B"/>
    <w:rsid w:val="07691ADF"/>
    <w:rsid w:val="076B1CFB"/>
    <w:rsid w:val="076D7821"/>
    <w:rsid w:val="076F5347"/>
    <w:rsid w:val="07740BAF"/>
    <w:rsid w:val="07762B7A"/>
    <w:rsid w:val="077706A0"/>
    <w:rsid w:val="0777244E"/>
    <w:rsid w:val="07797E70"/>
    <w:rsid w:val="077F1302"/>
    <w:rsid w:val="078111D3"/>
    <w:rsid w:val="0781507A"/>
    <w:rsid w:val="078A03D3"/>
    <w:rsid w:val="078B414B"/>
    <w:rsid w:val="078F7797"/>
    <w:rsid w:val="079254DA"/>
    <w:rsid w:val="07990616"/>
    <w:rsid w:val="07996868"/>
    <w:rsid w:val="079C3C62"/>
    <w:rsid w:val="079E3E7E"/>
    <w:rsid w:val="07A501D4"/>
    <w:rsid w:val="07A62D33"/>
    <w:rsid w:val="07A80859"/>
    <w:rsid w:val="07A86AAB"/>
    <w:rsid w:val="07AD40C1"/>
    <w:rsid w:val="07AF1BE8"/>
    <w:rsid w:val="07B0770E"/>
    <w:rsid w:val="07B40FAC"/>
    <w:rsid w:val="07B57E01"/>
    <w:rsid w:val="07B76CEE"/>
    <w:rsid w:val="07B80629"/>
    <w:rsid w:val="07B95303"/>
    <w:rsid w:val="07BA233A"/>
    <w:rsid w:val="07BB058C"/>
    <w:rsid w:val="07BF1175"/>
    <w:rsid w:val="07C66F31"/>
    <w:rsid w:val="07C80EFB"/>
    <w:rsid w:val="07C82CA9"/>
    <w:rsid w:val="07CA6288"/>
    <w:rsid w:val="07CA6A21"/>
    <w:rsid w:val="07CB1548"/>
    <w:rsid w:val="07CC09EB"/>
    <w:rsid w:val="07CD6512"/>
    <w:rsid w:val="07D65F6C"/>
    <w:rsid w:val="07D7113E"/>
    <w:rsid w:val="07DB0C2F"/>
    <w:rsid w:val="07DC0503"/>
    <w:rsid w:val="07DC178A"/>
    <w:rsid w:val="07DE071F"/>
    <w:rsid w:val="07E06245"/>
    <w:rsid w:val="07E07FF3"/>
    <w:rsid w:val="07E13D6B"/>
    <w:rsid w:val="07E15B19"/>
    <w:rsid w:val="07E80381"/>
    <w:rsid w:val="07E8334B"/>
    <w:rsid w:val="07EA411C"/>
    <w:rsid w:val="07EC2E3C"/>
    <w:rsid w:val="07ED2710"/>
    <w:rsid w:val="07EF3F42"/>
    <w:rsid w:val="07EF46DA"/>
    <w:rsid w:val="07F615C4"/>
    <w:rsid w:val="07F70EBC"/>
    <w:rsid w:val="07F76E9E"/>
    <w:rsid w:val="07F86735"/>
    <w:rsid w:val="07FE2B6F"/>
    <w:rsid w:val="07FE66CB"/>
    <w:rsid w:val="08000695"/>
    <w:rsid w:val="08007A98"/>
    <w:rsid w:val="0802440D"/>
    <w:rsid w:val="08030185"/>
    <w:rsid w:val="0808754A"/>
    <w:rsid w:val="080F2686"/>
    <w:rsid w:val="08110A1D"/>
    <w:rsid w:val="08163A15"/>
    <w:rsid w:val="0817778D"/>
    <w:rsid w:val="08191757"/>
    <w:rsid w:val="08236132"/>
    <w:rsid w:val="082425D6"/>
    <w:rsid w:val="08251EAA"/>
    <w:rsid w:val="082A5712"/>
    <w:rsid w:val="082D0D5E"/>
    <w:rsid w:val="082E5202"/>
    <w:rsid w:val="082E7F45"/>
    <w:rsid w:val="08332819"/>
    <w:rsid w:val="0837398B"/>
    <w:rsid w:val="08386081"/>
    <w:rsid w:val="08391DD9"/>
    <w:rsid w:val="08395955"/>
    <w:rsid w:val="083B791F"/>
    <w:rsid w:val="083D71F3"/>
    <w:rsid w:val="083E11BD"/>
    <w:rsid w:val="083E4D1A"/>
    <w:rsid w:val="08404F36"/>
    <w:rsid w:val="08471E20"/>
    <w:rsid w:val="08493DEA"/>
    <w:rsid w:val="084E1401"/>
    <w:rsid w:val="084E7652"/>
    <w:rsid w:val="08513A4A"/>
    <w:rsid w:val="085207C5"/>
    <w:rsid w:val="0858227F"/>
    <w:rsid w:val="085A5FF7"/>
    <w:rsid w:val="085E53BC"/>
    <w:rsid w:val="08607386"/>
    <w:rsid w:val="08640C24"/>
    <w:rsid w:val="0865499C"/>
    <w:rsid w:val="08670714"/>
    <w:rsid w:val="08674270"/>
    <w:rsid w:val="08687FE8"/>
    <w:rsid w:val="0869448C"/>
    <w:rsid w:val="0869623A"/>
    <w:rsid w:val="086A3D60"/>
    <w:rsid w:val="086C7AD9"/>
    <w:rsid w:val="086E1AA3"/>
    <w:rsid w:val="0870581B"/>
    <w:rsid w:val="08762705"/>
    <w:rsid w:val="087846CF"/>
    <w:rsid w:val="087921F6"/>
    <w:rsid w:val="087B7D1C"/>
    <w:rsid w:val="08822685"/>
    <w:rsid w:val="08843074"/>
    <w:rsid w:val="08844E22"/>
    <w:rsid w:val="08856DEC"/>
    <w:rsid w:val="0889068B"/>
    <w:rsid w:val="088A4403"/>
    <w:rsid w:val="088A7F5F"/>
    <w:rsid w:val="088C1F29"/>
    <w:rsid w:val="088D3C44"/>
    <w:rsid w:val="08901A19"/>
    <w:rsid w:val="089112ED"/>
    <w:rsid w:val="08915791"/>
    <w:rsid w:val="08966904"/>
    <w:rsid w:val="089B03BE"/>
    <w:rsid w:val="089B5884"/>
    <w:rsid w:val="089B6610"/>
    <w:rsid w:val="089D5EE4"/>
    <w:rsid w:val="089E3A0A"/>
    <w:rsid w:val="089F1C5C"/>
    <w:rsid w:val="089F7EAE"/>
    <w:rsid w:val="08A454C4"/>
    <w:rsid w:val="08A54D99"/>
    <w:rsid w:val="08A71E99"/>
    <w:rsid w:val="08A74FB5"/>
    <w:rsid w:val="08A76D63"/>
    <w:rsid w:val="08A90D2D"/>
    <w:rsid w:val="08A94889"/>
    <w:rsid w:val="08AA1318"/>
    <w:rsid w:val="08AE1E9F"/>
    <w:rsid w:val="08AF5C17"/>
    <w:rsid w:val="08B03E69"/>
    <w:rsid w:val="08B374B6"/>
    <w:rsid w:val="08BD6586"/>
    <w:rsid w:val="08C833AB"/>
    <w:rsid w:val="08CE2541"/>
    <w:rsid w:val="08CE42EF"/>
    <w:rsid w:val="08CF7718"/>
    <w:rsid w:val="08D12032"/>
    <w:rsid w:val="08D35DAA"/>
    <w:rsid w:val="08D613F6"/>
    <w:rsid w:val="08DA7138"/>
    <w:rsid w:val="08DB07BA"/>
    <w:rsid w:val="08DB6A0C"/>
    <w:rsid w:val="08DC4C5E"/>
    <w:rsid w:val="08E51639"/>
    <w:rsid w:val="08E65ADD"/>
    <w:rsid w:val="08E7715F"/>
    <w:rsid w:val="08E81855"/>
    <w:rsid w:val="08ED4654"/>
    <w:rsid w:val="08F04266"/>
    <w:rsid w:val="08F17FDE"/>
    <w:rsid w:val="08F5187C"/>
    <w:rsid w:val="08F655F4"/>
    <w:rsid w:val="08FA1588"/>
    <w:rsid w:val="08FB2C0B"/>
    <w:rsid w:val="08FC0E5C"/>
    <w:rsid w:val="08FF6B9F"/>
    <w:rsid w:val="09012917"/>
    <w:rsid w:val="09061CDB"/>
    <w:rsid w:val="09077801"/>
    <w:rsid w:val="09093579"/>
    <w:rsid w:val="090B72F2"/>
    <w:rsid w:val="090E0B90"/>
    <w:rsid w:val="090E293E"/>
    <w:rsid w:val="09104908"/>
    <w:rsid w:val="09167A44"/>
    <w:rsid w:val="091837BC"/>
    <w:rsid w:val="091B505B"/>
    <w:rsid w:val="092B34F0"/>
    <w:rsid w:val="092B7994"/>
    <w:rsid w:val="092D3D00"/>
    <w:rsid w:val="092D54BA"/>
    <w:rsid w:val="09320D22"/>
    <w:rsid w:val="093C394F"/>
    <w:rsid w:val="093D1475"/>
    <w:rsid w:val="093D3223"/>
    <w:rsid w:val="093F51ED"/>
    <w:rsid w:val="09410F65"/>
    <w:rsid w:val="09474F77"/>
    <w:rsid w:val="0949606C"/>
    <w:rsid w:val="09497E1A"/>
    <w:rsid w:val="094B5940"/>
    <w:rsid w:val="09502F56"/>
    <w:rsid w:val="095073FA"/>
    <w:rsid w:val="09510A7C"/>
    <w:rsid w:val="09526CCE"/>
    <w:rsid w:val="095A3DD5"/>
    <w:rsid w:val="095A5B83"/>
    <w:rsid w:val="095E1B17"/>
    <w:rsid w:val="096609CC"/>
    <w:rsid w:val="09664528"/>
    <w:rsid w:val="09675321"/>
    <w:rsid w:val="0969226A"/>
    <w:rsid w:val="096B5FE2"/>
    <w:rsid w:val="096D1193"/>
    <w:rsid w:val="096E162E"/>
    <w:rsid w:val="096E7880"/>
    <w:rsid w:val="097053A7"/>
    <w:rsid w:val="09727371"/>
    <w:rsid w:val="09774987"/>
    <w:rsid w:val="0978425B"/>
    <w:rsid w:val="097C01EF"/>
    <w:rsid w:val="097C3D4B"/>
    <w:rsid w:val="097E09D7"/>
    <w:rsid w:val="09815806"/>
    <w:rsid w:val="098207FD"/>
    <w:rsid w:val="0983332C"/>
    <w:rsid w:val="09864BCA"/>
    <w:rsid w:val="09886B94"/>
    <w:rsid w:val="098A290C"/>
    <w:rsid w:val="098D7D07"/>
    <w:rsid w:val="0992531D"/>
    <w:rsid w:val="09931095"/>
    <w:rsid w:val="09945539"/>
    <w:rsid w:val="0995305F"/>
    <w:rsid w:val="099557CE"/>
    <w:rsid w:val="09972933"/>
    <w:rsid w:val="09975029"/>
    <w:rsid w:val="0998157E"/>
    <w:rsid w:val="099A0675"/>
    <w:rsid w:val="099B68C7"/>
    <w:rsid w:val="099C619C"/>
    <w:rsid w:val="099E1F14"/>
    <w:rsid w:val="09A11A04"/>
    <w:rsid w:val="09A17C56"/>
    <w:rsid w:val="09A339CE"/>
    <w:rsid w:val="09A82D92"/>
    <w:rsid w:val="09A908B8"/>
    <w:rsid w:val="09AA4D5C"/>
    <w:rsid w:val="09AB63DF"/>
    <w:rsid w:val="09AF4121"/>
    <w:rsid w:val="09B039F5"/>
    <w:rsid w:val="09B90AFC"/>
    <w:rsid w:val="09BA2AC6"/>
    <w:rsid w:val="09BC05EC"/>
    <w:rsid w:val="09BE25B6"/>
    <w:rsid w:val="09C13E54"/>
    <w:rsid w:val="09C35E1E"/>
    <w:rsid w:val="09C556F2"/>
    <w:rsid w:val="09C676BC"/>
    <w:rsid w:val="09C83435"/>
    <w:rsid w:val="09C86F91"/>
    <w:rsid w:val="09CA2D09"/>
    <w:rsid w:val="09CF47C3"/>
    <w:rsid w:val="09CF4D4B"/>
    <w:rsid w:val="09CF6571"/>
    <w:rsid w:val="09D122E9"/>
    <w:rsid w:val="09D52103"/>
    <w:rsid w:val="09D61B19"/>
    <w:rsid w:val="09D678FF"/>
    <w:rsid w:val="09D73678"/>
    <w:rsid w:val="09D92F4C"/>
    <w:rsid w:val="09DC2A3C"/>
    <w:rsid w:val="09DE4A06"/>
    <w:rsid w:val="09E638BB"/>
    <w:rsid w:val="09E810D6"/>
    <w:rsid w:val="09E813E1"/>
    <w:rsid w:val="09EA6F07"/>
    <w:rsid w:val="09EC7123"/>
    <w:rsid w:val="09F064E7"/>
    <w:rsid w:val="09F2400E"/>
    <w:rsid w:val="09F558AC"/>
    <w:rsid w:val="09F75AC8"/>
    <w:rsid w:val="09F9205B"/>
    <w:rsid w:val="09FC30DE"/>
    <w:rsid w:val="0A03446D"/>
    <w:rsid w:val="0A0501E5"/>
    <w:rsid w:val="0A053D41"/>
    <w:rsid w:val="0A075D0B"/>
    <w:rsid w:val="0A0B50CF"/>
    <w:rsid w:val="0A102AC3"/>
    <w:rsid w:val="0A122902"/>
    <w:rsid w:val="0A1421D6"/>
    <w:rsid w:val="0A161583"/>
    <w:rsid w:val="0A173A74"/>
    <w:rsid w:val="0A186A74"/>
    <w:rsid w:val="0A1D552E"/>
    <w:rsid w:val="0A1E12A6"/>
    <w:rsid w:val="0A200B7B"/>
    <w:rsid w:val="0A206DCD"/>
    <w:rsid w:val="0A2368BD"/>
    <w:rsid w:val="0A252635"/>
    <w:rsid w:val="0A256191"/>
    <w:rsid w:val="0A261F09"/>
    <w:rsid w:val="0A283ED3"/>
    <w:rsid w:val="0A2A19F9"/>
    <w:rsid w:val="0A314B36"/>
    <w:rsid w:val="0A36214C"/>
    <w:rsid w:val="0A382368"/>
    <w:rsid w:val="0A3B3C06"/>
    <w:rsid w:val="0A3C34DB"/>
    <w:rsid w:val="0A3E7253"/>
    <w:rsid w:val="0A410AF1"/>
    <w:rsid w:val="0A432ABB"/>
    <w:rsid w:val="0A4505E1"/>
    <w:rsid w:val="0A4860CC"/>
    <w:rsid w:val="0A4A5BF8"/>
    <w:rsid w:val="0A4D56E8"/>
    <w:rsid w:val="0A4E393A"/>
    <w:rsid w:val="0A4F1714"/>
    <w:rsid w:val="0A5151D8"/>
    <w:rsid w:val="0A544CC8"/>
    <w:rsid w:val="0A546A76"/>
    <w:rsid w:val="0A570314"/>
    <w:rsid w:val="0A586566"/>
    <w:rsid w:val="0A595E3B"/>
    <w:rsid w:val="0A5A0F52"/>
    <w:rsid w:val="0A5C7676"/>
    <w:rsid w:val="0A5D1DCF"/>
    <w:rsid w:val="0A5D3B7D"/>
    <w:rsid w:val="0A60366D"/>
    <w:rsid w:val="0A60541B"/>
    <w:rsid w:val="0A670558"/>
    <w:rsid w:val="0A6B77AC"/>
    <w:rsid w:val="0A6F1B02"/>
    <w:rsid w:val="0A6F38B0"/>
    <w:rsid w:val="0A740EC6"/>
    <w:rsid w:val="0A741F9F"/>
    <w:rsid w:val="0A742C74"/>
    <w:rsid w:val="0A79028B"/>
    <w:rsid w:val="0A794981"/>
    <w:rsid w:val="0A7D7D7B"/>
    <w:rsid w:val="0A7E3AF3"/>
    <w:rsid w:val="0A7F7F97"/>
    <w:rsid w:val="0A8455AD"/>
    <w:rsid w:val="0A854E82"/>
    <w:rsid w:val="0A886720"/>
    <w:rsid w:val="0A8F7AAE"/>
    <w:rsid w:val="0A913826"/>
    <w:rsid w:val="0A9357F1"/>
    <w:rsid w:val="0A93759F"/>
    <w:rsid w:val="0A9450C5"/>
    <w:rsid w:val="0A99092D"/>
    <w:rsid w:val="0A9B6453"/>
    <w:rsid w:val="0AA23C86"/>
    <w:rsid w:val="0AA3355A"/>
    <w:rsid w:val="0AA55524"/>
    <w:rsid w:val="0AA7304A"/>
    <w:rsid w:val="0AA90B70"/>
    <w:rsid w:val="0AAA48E8"/>
    <w:rsid w:val="0AAC240E"/>
    <w:rsid w:val="0AB063A2"/>
    <w:rsid w:val="0AB15C77"/>
    <w:rsid w:val="0AB3379D"/>
    <w:rsid w:val="0AB539B9"/>
    <w:rsid w:val="0ABB6AF5"/>
    <w:rsid w:val="0ABD461B"/>
    <w:rsid w:val="0AC0235E"/>
    <w:rsid w:val="0AC27E84"/>
    <w:rsid w:val="0AC41E4E"/>
    <w:rsid w:val="0AC459AA"/>
    <w:rsid w:val="0AC7549A"/>
    <w:rsid w:val="0AC91212"/>
    <w:rsid w:val="0ACB4F8A"/>
    <w:rsid w:val="0ACC0D02"/>
    <w:rsid w:val="0ACC2AB1"/>
    <w:rsid w:val="0ACE4A7B"/>
    <w:rsid w:val="0ACE6829"/>
    <w:rsid w:val="0ACF355F"/>
    <w:rsid w:val="0AD32091"/>
    <w:rsid w:val="0AD33E3F"/>
    <w:rsid w:val="0AD57BB7"/>
    <w:rsid w:val="0AD656DD"/>
    <w:rsid w:val="0AD81455"/>
    <w:rsid w:val="0ADD4CBE"/>
    <w:rsid w:val="0ADD6A6C"/>
    <w:rsid w:val="0AE222D4"/>
    <w:rsid w:val="0AE55920"/>
    <w:rsid w:val="0AE95411"/>
    <w:rsid w:val="0AEB73DB"/>
    <w:rsid w:val="0AEC4F01"/>
    <w:rsid w:val="0AEE6ECB"/>
    <w:rsid w:val="0AF12517"/>
    <w:rsid w:val="0AF41CF4"/>
    <w:rsid w:val="0AF85654"/>
    <w:rsid w:val="0AFB6461"/>
    <w:rsid w:val="0AFF6E07"/>
    <w:rsid w:val="0B00275A"/>
    <w:rsid w:val="0B0264D2"/>
    <w:rsid w:val="0B064214"/>
    <w:rsid w:val="0B077F8D"/>
    <w:rsid w:val="0B0B35D9"/>
    <w:rsid w:val="0B0C10FF"/>
    <w:rsid w:val="0B0E30C9"/>
    <w:rsid w:val="0B0F299D"/>
    <w:rsid w:val="0B100BEF"/>
    <w:rsid w:val="0B112BB9"/>
    <w:rsid w:val="0B114967"/>
    <w:rsid w:val="0B156206"/>
    <w:rsid w:val="0B185CF6"/>
    <w:rsid w:val="0B1A1A6E"/>
    <w:rsid w:val="0B1A65E0"/>
    <w:rsid w:val="0B1B7594"/>
    <w:rsid w:val="0B1D155E"/>
    <w:rsid w:val="0B207881"/>
    <w:rsid w:val="0B246449"/>
    <w:rsid w:val="0B260413"/>
    <w:rsid w:val="0B292074"/>
    <w:rsid w:val="0B2E5519"/>
    <w:rsid w:val="0B30303F"/>
    <w:rsid w:val="0B330D82"/>
    <w:rsid w:val="0B350656"/>
    <w:rsid w:val="0B386398"/>
    <w:rsid w:val="0B390427"/>
    <w:rsid w:val="0B391B68"/>
    <w:rsid w:val="0B3A2110"/>
    <w:rsid w:val="0B3A5C6C"/>
    <w:rsid w:val="0B3A6230"/>
    <w:rsid w:val="0B3D39AE"/>
    <w:rsid w:val="0B3D750A"/>
    <w:rsid w:val="0B3F14D4"/>
    <w:rsid w:val="0B3F3282"/>
    <w:rsid w:val="0B424B21"/>
    <w:rsid w:val="0B460AB5"/>
    <w:rsid w:val="0B462863"/>
    <w:rsid w:val="0B48482D"/>
    <w:rsid w:val="0B492353"/>
    <w:rsid w:val="0B4C599F"/>
    <w:rsid w:val="0B4D3BF1"/>
    <w:rsid w:val="0B4E1717"/>
    <w:rsid w:val="0B521208"/>
    <w:rsid w:val="0B52745A"/>
    <w:rsid w:val="0B534F80"/>
    <w:rsid w:val="0B550CF8"/>
    <w:rsid w:val="0B552AA6"/>
    <w:rsid w:val="0B574A70"/>
    <w:rsid w:val="0B5D195B"/>
    <w:rsid w:val="0B61144B"/>
    <w:rsid w:val="0B640F3B"/>
    <w:rsid w:val="0B642CE9"/>
    <w:rsid w:val="0B653E82"/>
    <w:rsid w:val="0B662F05"/>
    <w:rsid w:val="0B6902FF"/>
    <w:rsid w:val="0B6B4077"/>
    <w:rsid w:val="0B6D4294"/>
    <w:rsid w:val="0B7078E0"/>
    <w:rsid w:val="0B725406"/>
    <w:rsid w:val="0B732F2C"/>
    <w:rsid w:val="0B754EF6"/>
    <w:rsid w:val="0B7849E6"/>
    <w:rsid w:val="0B7A250D"/>
    <w:rsid w:val="0B7D1FFD"/>
    <w:rsid w:val="0B7D3DAB"/>
    <w:rsid w:val="0B7F5D75"/>
    <w:rsid w:val="0B8213C1"/>
    <w:rsid w:val="0B835865"/>
    <w:rsid w:val="0B837613"/>
    <w:rsid w:val="0B8415DD"/>
    <w:rsid w:val="0B875DF5"/>
    <w:rsid w:val="0B8769D7"/>
    <w:rsid w:val="0B8B64C8"/>
    <w:rsid w:val="0B927856"/>
    <w:rsid w:val="0B93537C"/>
    <w:rsid w:val="0B941820"/>
    <w:rsid w:val="0B9424C2"/>
    <w:rsid w:val="0B955598"/>
    <w:rsid w:val="0B9730BE"/>
    <w:rsid w:val="0B995C72"/>
    <w:rsid w:val="0B996E37"/>
    <w:rsid w:val="0B9F01C5"/>
    <w:rsid w:val="0B9F6417"/>
    <w:rsid w:val="0BA2713F"/>
    <w:rsid w:val="0BA37CB5"/>
    <w:rsid w:val="0BA852CC"/>
    <w:rsid w:val="0BAB4DBC"/>
    <w:rsid w:val="0BAD47AA"/>
    <w:rsid w:val="0BAF080B"/>
    <w:rsid w:val="0BB05F2E"/>
    <w:rsid w:val="0BB11E0C"/>
    <w:rsid w:val="0BB21CA6"/>
    <w:rsid w:val="0BB41AAC"/>
    <w:rsid w:val="0BB51797"/>
    <w:rsid w:val="0BBA0474"/>
    <w:rsid w:val="0BBE064B"/>
    <w:rsid w:val="0BBE689D"/>
    <w:rsid w:val="0BBF6171"/>
    <w:rsid w:val="0BC1638D"/>
    <w:rsid w:val="0BC55E7E"/>
    <w:rsid w:val="0BC639A4"/>
    <w:rsid w:val="0BCD088E"/>
    <w:rsid w:val="0BCF1A6D"/>
    <w:rsid w:val="0BD47E6F"/>
    <w:rsid w:val="0BD66CAD"/>
    <w:rsid w:val="0BD7170D"/>
    <w:rsid w:val="0BD87233"/>
    <w:rsid w:val="0BDB7828"/>
    <w:rsid w:val="0BDC4F75"/>
    <w:rsid w:val="0BDF6813"/>
    <w:rsid w:val="0BE10AC9"/>
    <w:rsid w:val="0BE43E2A"/>
    <w:rsid w:val="0BE61950"/>
    <w:rsid w:val="0BE67BA2"/>
    <w:rsid w:val="0BE817AD"/>
    <w:rsid w:val="0BEA58E4"/>
    <w:rsid w:val="0BF12B54"/>
    <w:rsid w:val="0BF57DE5"/>
    <w:rsid w:val="0BF75EA4"/>
    <w:rsid w:val="0BFA53FB"/>
    <w:rsid w:val="0BFC5617"/>
    <w:rsid w:val="0C030754"/>
    <w:rsid w:val="0C0555AD"/>
    <w:rsid w:val="0C060244"/>
    <w:rsid w:val="0C061FF2"/>
    <w:rsid w:val="0C0753B5"/>
    <w:rsid w:val="0C087B18"/>
    <w:rsid w:val="0C0A1AE2"/>
    <w:rsid w:val="0C0F0EA7"/>
    <w:rsid w:val="0C0F534B"/>
    <w:rsid w:val="0C104FD7"/>
    <w:rsid w:val="0C105683"/>
    <w:rsid w:val="0C111038"/>
    <w:rsid w:val="0C1110C3"/>
    <w:rsid w:val="0C142961"/>
    <w:rsid w:val="0C160487"/>
    <w:rsid w:val="0C1666D9"/>
    <w:rsid w:val="0C1741FF"/>
    <w:rsid w:val="0C197F77"/>
    <w:rsid w:val="0C1D18AA"/>
    <w:rsid w:val="0C22507E"/>
    <w:rsid w:val="0C234952"/>
    <w:rsid w:val="0C236700"/>
    <w:rsid w:val="0C2448DD"/>
    <w:rsid w:val="0C26093E"/>
    <w:rsid w:val="0C2801BA"/>
    <w:rsid w:val="0C2D3A23"/>
    <w:rsid w:val="0C2D6D89"/>
    <w:rsid w:val="0C2D757F"/>
    <w:rsid w:val="0C321039"/>
    <w:rsid w:val="0C324B95"/>
    <w:rsid w:val="0C34090D"/>
    <w:rsid w:val="0C360B29"/>
    <w:rsid w:val="0C394176"/>
    <w:rsid w:val="0C3B16D4"/>
    <w:rsid w:val="0C3B1C9C"/>
    <w:rsid w:val="0C3E178C"/>
    <w:rsid w:val="0C3E353A"/>
    <w:rsid w:val="0C403756"/>
    <w:rsid w:val="0C430B50"/>
    <w:rsid w:val="0C4A6383"/>
    <w:rsid w:val="0C4D5E73"/>
    <w:rsid w:val="0C550884"/>
    <w:rsid w:val="0C590374"/>
    <w:rsid w:val="0C594818"/>
    <w:rsid w:val="0C594C5D"/>
    <w:rsid w:val="0C5E1E2E"/>
    <w:rsid w:val="0C601702"/>
    <w:rsid w:val="0C6311F3"/>
    <w:rsid w:val="0C6A432F"/>
    <w:rsid w:val="0C6D3E1F"/>
    <w:rsid w:val="0C711B61"/>
    <w:rsid w:val="0C743400"/>
    <w:rsid w:val="0C7A56D7"/>
    <w:rsid w:val="0C7D4058"/>
    <w:rsid w:val="0C7E602C"/>
    <w:rsid w:val="0C811679"/>
    <w:rsid w:val="0C833643"/>
    <w:rsid w:val="0C874EE1"/>
    <w:rsid w:val="0C8A49D1"/>
    <w:rsid w:val="0C8A677F"/>
    <w:rsid w:val="0C8C699B"/>
    <w:rsid w:val="0C8E2713"/>
    <w:rsid w:val="0C945850"/>
    <w:rsid w:val="0C9910B8"/>
    <w:rsid w:val="0C9B098C"/>
    <w:rsid w:val="0CA27F6D"/>
    <w:rsid w:val="0CA30B18"/>
    <w:rsid w:val="0CA57A5D"/>
    <w:rsid w:val="0CA830A9"/>
    <w:rsid w:val="0CAE6749"/>
    <w:rsid w:val="0CB11F5E"/>
    <w:rsid w:val="0CB3217A"/>
    <w:rsid w:val="0CB80F31"/>
    <w:rsid w:val="0CB97065"/>
    <w:rsid w:val="0CBB2DDD"/>
    <w:rsid w:val="0CC06645"/>
    <w:rsid w:val="0CC2416B"/>
    <w:rsid w:val="0CC51EAD"/>
    <w:rsid w:val="0CC71781"/>
    <w:rsid w:val="0CC7352F"/>
    <w:rsid w:val="0CC779D3"/>
    <w:rsid w:val="0CC872A8"/>
    <w:rsid w:val="0CC9374C"/>
    <w:rsid w:val="0CCA74C4"/>
    <w:rsid w:val="0CCC323C"/>
    <w:rsid w:val="0CCE0D2E"/>
    <w:rsid w:val="0CCE2B10"/>
    <w:rsid w:val="0CCF4ADA"/>
    <w:rsid w:val="0CCF6888"/>
    <w:rsid w:val="0CD12600"/>
    <w:rsid w:val="0CD65E68"/>
    <w:rsid w:val="0CD914B5"/>
    <w:rsid w:val="0CD93263"/>
    <w:rsid w:val="0CDD0FA5"/>
    <w:rsid w:val="0CDE11EE"/>
    <w:rsid w:val="0CDE6ACB"/>
    <w:rsid w:val="0CDF2F6F"/>
    <w:rsid w:val="0CE20369"/>
    <w:rsid w:val="0CE83016"/>
    <w:rsid w:val="0CEC2F96"/>
    <w:rsid w:val="0CEE0318"/>
    <w:rsid w:val="0CEF0CD8"/>
    <w:rsid w:val="0CF15809"/>
    <w:rsid w:val="0CF167FE"/>
    <w:rsid w:val="0CF462EF"/>
    <w:rsid w:val="0CF956B3"/>
    <w:rsid w:val="0CFA3905"/>
    <w:rsid w:val="0CFB58CF"/>
    <w:rsid w:val="0CFD1647"/>
    <w:rsid w:val="0D002EE5"/>
    <w:rsid w:val="0D020A0B"/>
    <w:rsid w:val="0D0429D6"/>
    <w:rsid w:val="0D0504FC"/>
    <w:rsid w:val="0D0522AA"/>
    <w:rsid w:val="0D054058"/>
    <w:rsid w:val="0D0B3D64"/>
    <w:rsid w:val="0D0E5602"/>
    <w:rsid w:val="0D130BA3"/>
    <w:rsid w:val="0D1644B7"/>
    <w:rsid w:val="0D181FDD"/>
    <w:rsid w:val="0D196656"/>
    <w:rsid w:val="0D1B1E9F"/>
    <w:rsid w:val="0D1D3396"/>
    <w:rsid w:val="0D224C0A"/>
    <w:rsid w:val="0D240982"/>
    <w:rsid w:val="0D2546FA"/>
    <w:rsid w:val="0D2564A8"/>
    <w:rsid w:val="0D2A3ABE"/>
    <w:rsid w:val="0D2E35AF"/>
    <w:rsid w:val="0D346A4C"/>
    <w:rsid w:val="0D35493D"/>
    <w:rsid w:val="0D374B59"/>
    <w:rsid w:val="0D3A01A5"/>
    <w:rsid w:val="0D3D1A44"/>
    <w:rsid w:val="0D3D37F2"/>
    <w:rsid w:val="0D3F57BC"/>
    <w:rsid w:val="0D4032E2"/>
    <w:rsid w:val="0D411534"/>
    <w:rsid w:val="0D442DD2"/>
    <w:rsid w:val="0D466B4A"/>
    <w:rsid w:val="0D4C1C87"/>
    <w:rsid w:val="0D4E3C51"/>
    <w:rsid w:val="0D5079C9"/>
    <w:rsid w:val="0D531267"/>
    <w:rsid w:val="0D5648B3"/>
    <w:rsid w:val="0D58062B"/>
    <w:rsid w:val="0D586E73"/>
    <w:rsid w:val="0D5D20E6"/>
    <w:rsid w:val="0D613984"/>
    <w:rsid w:val="0D63594E"/>
    <w:rsid w:val="0D646FD0"/>
    <w:rsid w:val="0D6575AD"/>
    <w:rsid w:val="0D662D48"/>
    <w:rsid w:val="0D674D12"/>
    <w:rsid w:val="0D69025C"/>
    <w:rsid w:val="0D692839"/>
    <w:rsid w:val="0D6B035F"/>
    <w:rsid w:val="0D6C40D7"/>
    <w:rsid w:val="0D6E1E4E"/>
    <w:rsid w:val="0D6E60A1"/>
    <w:rsid w:val="0D703BC7"/>
    <w:rsid w:val="0D71793F"/>
    <w:rsid w:val="0D724D63"/>
    <w:rsid w:val="0D75742F"/>
    <w:rsid w:val="0D7A4A46"/>
    <w:rsid w:val="0D7D62E4"/>
    <w:rsid w:val="0D7F02AE"/>
    <w:rsid w:val="0D7F205C"/>
    <w:rsid w:val="0D821B4C"/>
    <w:rsid w:val="0D870F11"/>
    <w:rsid w:val="0D8D4779"/>
    <w:rsid w:val="0D906017"/>
    <w:rsid w:val="0D913B3D"/>
    <w:rsid w:val="0D935B07"/>
    <w:rsid w:val="0D951880"/>
    <w:rsid w:val="0D9553DC"/>
    <w:rsid w:val="0D991370"/>
    <w:rsid w:val="0D9F1A6C"/>
    <w:rsid w:val="0D9F26FE"/>
    <w:rsid w:val="0D9F44AC"/>
    <w:rsid w:val="0D9F625A"/>
    <w:rsid w:val="0DA33F9D"/>
    <w:rsid w:val="0DA6583B"/>
    <w:rsid w:val="0DA675E9"/>
    <w:rsid w:val="0DA90E87"/>
    <w:rsid w:val="0DAD0977"/>
    <w:rsid w:val="0DAF0B93"/>
    <w:rsid w:val="0DB461AA"/>
    <w:rsid w:val="0DBC0BBA"/>
    <w:rsid w:val="0DBC6E0C"/>
    <w:rsid w:val="0DBD4932"/>
    <w:rsid w:val="0DC42165"/>
    <w:rsid w:val="0DC9777B"/>
    <w:rsid w:val="0DCB52A1"/>
    <w:rsid w:val="0DCD4B64"/>
    <w:rsid w:val="0DD04666"/>
    <w:rsid w:val="0DD57ECE"/>
    <w:rsid w:val="0DD71E98"/>
    <w:rsid w:val="0DD979BE"/>
    <w:rsid w:val="0DDC74AE"/>
    <w:rsid w:val="0DDD1A0E"/>
    <w:rsid w:val="0DDE4FD5"/>
    <w:rsid w:val="0DE16873"/>
    <w:rsid w:val="0DE17D54"/>
    <w:rsid w:val="0DE34399"/>
    <w:rsid w:val="0DE620DB"/>
    <w:rsid w:val="0DEF32DD"/>
    <w:rsid w:val="0DF04D08"/>
    <w:rsid w:val="0DF04D2C"/>
    <w:rsid w:val="0DF465A6"/>
    <w:rsid w:val="0DF5231E"/>
    <w:rsid w:val="0DF76096"/>
    <w:rsid w:val="0DF90060"/>
    <w:rsid w:val="0DF93BBD"/>
    <w:rsid w:val="0DFC545B"/>
    <w:rsid w:val="0DFF319D"/>
    <w:rsid w:val="0E0013EF"/>
    <w:rsid w:val="0E010E09"/>
    <w:rsid w:val="0E06452B"/>
    <w:rsid w:val="0E0802A4"/>
    <w:rsid w:val="0E08610B"/>
    <w:rsid w:val="0E0B1EBB"/>
    <w:rsid w:val="0E0F33E0"/>
    <w:rsid w:val="0E121122"/>
    <w:rsid w:val="0E1409F6"/>
    <w:rsid w:val="0E1529C0"/>
    <w:rsid w:val="0E15651D"/>
    <w:rsid w:val="0E161B9F"/>
    <w:rsid w:val="0E1704E7"/>
    <w:rsid w:val="0E19425F"/>
    <w:rsid w:val="0E2055ED"/>
    <w:rsid w:val="0E210CF9"/>
    <w:rsid w:val="0E211365"/>
    <w:rsid w:val="0E26072A"/>
    <w:rsid w:val="0E286250"/>
    <w:rsid w:val="0E2A021A"/>
    <w:rsid w:val="0E2B5D40"/>
    <w:rsid w:val="0E2F5830"/>
    <w:rsid w:val="0E3177FA"/>
    <w:rsid w:val="0E370B89"/>
    <w:rsid w:val="0E372937"/>
    <w:rsid w:val="0E3C619F"/>
    <w:rsid w:val="0E417312"/>
    <w:rsid w:val="0E4312DC"/>
    <w:rsid w:val="0E4D3F08"/>
    <w:rsid w:val="0E4F5ED2"/>
    <w:rsid w:val="0E52151F"/>
    <w:rsid w:val="0E56100F"/>
    <w:rsid w:val="0E562298"/>
    <w:rsid w:val="0E590AFF"/>
    <w:rsid w:val="0E59465B"/>
    <w:rsid w:val="0E5A03D3"/>
    <w:rsid w:val="0E5B4877"/>
    <w:rsid w:val="0E5E6115"/>
    <w:rsid w:val="0E625C06"/>
    <w:rsid w:val="0E63197E"/>
    <w:rsid w:val="0E651252"/>
    <w:rsid w:val="0E697FB4"/>
    <w:rsid w:val="0E6D0107"/>
    <w:rsid w:val="0E71409B"/>
    <w:rsid w:val="0E72571D"/>
    <w:rsid w:val="0E741495"/>
    <w:rsid w:val="0E77636A"/>
    <w:rsid w:val="0E7771D7"/>
    <w:rsid w:val="0E7B2823"/>
    <w:rsid w:val="0E7B642C"/>
    <w:rsid w:val="0E7C47EE"/>
    <w:rsid w:val="0E7E2314"/>
    <w:rsid w:val="0E807E3A"/>
    <w:rsid w:val="0E813BB2"/>
    <w:rsid w:val="0E83792A"/>
    <w:rsid w:val="0E8520AF"/>
    <w:rsid w:val="0E8536A2"/>
    <w:rsid w:val="0E8611C8"/>
    <w:rsid w:val="0E87741A"/>
    <w:rsid w:val="0E883192"/>
    <w:rsid w:val="0E8A2A67"/>
    <w:rsid w:val="0E8B47E0"/>
    <w:rsid w:val="0E8D07A9"/>
    <w:rsid w:val="0E8F4521"/>
    <w:rsid w:val="0E903DF5"/>
    <w:rsid w:val="0E925DBF"/>
    <w:rsid w:val="0E963B01"/>
    <w:rsid w:val="0E9B42D5"/>
    <w:rsid w:val="0E9C09EC"/>
    <w:rsid w:val="0E9C279A"/>
    <w:rsid w:val="0E9E29B6"/>
    <w:rsid w:val="0EA63619"/>
    <w:rsid w:val="0EA77ABC"/>
    <w:rsid w:val="0EAA293A"/>
    <w:rsid w:val="0EAC6E81"/>
    <w:rsid w:val="0EAD49A7"/>
    <w:rsid w:val="0EAF24CD"/>
    <w:rsid w:val="0EAF4BC3"/>
    <w:rsid w:val="0EB126E9"/>
    <w:rsid w:val="0EB2020F"/>
    <w:rsid w:val="0EB36461"/>
    <w:rsid w:val="0EB421D9"/>
    <w:rsid w:val="0EB43F87"/>
    <w:rsid w:val="0EB45D35"/>
    <w:rsid w:val="0EB75826"/>
    <w:rsid w:val="0EB775D4"/>
    <w:rsid w:val="0EBB5316"/>
    <w:rsid w:val="0EBE6BB4"/>
    <w:rsid w:val="0EC73CBB"/>
    <w:rsid w:val="0EC8358F"/>
    <w:rsid w:val="0ECA24B3"/>
    <w:rsid w:val="0ED2440E"/>
    <w:rsid w:val="0ED558F6"/>
    <w:rsid w:val="0EE04D7C"/>
    <w:rsid w:val="0EE24651"/>
    <w:rsid w:val="0EE42BBC"/>
    <w:rsid w:val="0EE5348C"/>
    <w:rsid w:val="0EE54141"/>
    <w:rsid w:val="0EE71E6E"/>
    <w:rsid w:val="0EE77EB9"/>
    <w:rsid w:val="0EE87AAA"/>
    <w:rsid w:val="0EEA79A9"/>
    <w:rsid w:val="0EEF4FBF"/>
    <w:rsid w:val="0EEF6D6E"/>
    <w:rsid w:val="0EF34AB0"/>
    <w:rsid w:val="0EF600FC"/>
    <w:rsid w:val="0EF80318"/>
    <w:rsid w:val="0EF80C90"/>
    <w:rsid w:val="0EF97BEC"/>
    <w:rsid w:val="0EFD592E"/>
    <w:rsid w:val="0EFD76DC"/>
    <w:rsid w:val="0F022F45"/>
    <w:rsid w:val="0F0A1DF9"/>
    <w:rsid w:val="0F0A5C76"/>
    <w:rsid w:val="0F0F11BE"/>
    <w:rsid w:val="0F0F5662"/>
    <w:rsid w:val="0F102B00"/>
    <w:rsid w:val="0F114F36"/>
    <w:rsid w:val="0F136F00"/>
    <w:rsid w:val="0F144A26"/>
    <w:rsid w:val="0F1A267C"/>
    <w:rsid w:val="0F1A64E0"/>
    <w:rsid w:val="0F1B4006"/>
    <w:rsid w:val="0F1B5DB5"/>
    <w:rsid w:val="0F1C008B"/>
    <w:rsid w:val="0F1F58A5"/>
    <w:rsid w:val="0F20161D"/>
    <w:rsid w:val="0F220EF1"/>
    <w:rsid w:val="0F234C69"/>
    <w:rsid w:val="0F242EBB"/>
    <w:rsid w:val="0F286A98"/>
    <w:rsid w:val="0F2A5FF8"/>
    <w:rsid w:val="0F2B167F"/>
    <w:rsid w:val="0F31382A"/>
    <w:rsid w:val="0F3330FE"/>
    <w:rsid w:val="0F3F7CF5"/>
    <w:rsid w:val="0F4075C9"/>
    <w:rsid w:val="0F423341"/>
    <w:rsid w:val="0F4470B9"/>
    <w:rsid w:val="0F4632F8"/>
    <w:rsid w:val="0F470958"/>
    <w:rsid w:val="0F491C79"/>
    <w:rsid w:val="0F4946D0"/>
    <w:rsid w:val="0F4E1CE6"/>
    <w:rsid w:val="0F566DED"/>
    <w:rsid w:val="0F59068B"/>
    <w:rsid w:val="0F5D1D7B"/>
    <w:rsid w:val="0F5D63CD"/>
    <w:rsid w:val="0F601A19"/>
    <w:rsid w:val="0F621C35"/>
    <w:rsid w:val="0F625791"/>
    <w:rsid w:val="0F670FFA"/>
    <w:rsid w:val="0F6B6D3C"/>
    <w:rsid w:val="0F6E05DA"/>
    <w:rsid w:val="0F7060AE"/>
    <w:rsid w:val="0F735BF1"/>
    <w:rsid w:val="0F753717"/>
    <w:rsid w:val="0F783207"/>
    <w:rsid w:val="0F786D63"/>
    <w:rsid w:val="0F7D6A6F"/>
    <w:rsid w:val="0F7F4595"/>
    <w:rsid w:val="0F81030D"/>
    <w:rsid w:val="0F8120BC"/>
    <w:rsid w:val="0F87169C"/>
    <w:rsid w:val="0F895414"/>
    <w:rsid w:val="0F8971C2"/>
    <w:rsid w:val="0F9067A2"/>
    <w:rsid w:val="0F9242C9"/>
    <w:rsid w:val="0F9811B3"/>
    <w:rsid w:val="0F9A317D"/>
    <w:rsid w:val="0F9F0794"/>
    <w:rsid w:val="0FA1275E"/>
    <w:rsid w:val="0FA20284"/>
    <w:rsid w:val="0FA45DAA"/>
    <w:rsid w:val="0FA67D74"/>
    <w:rsid w:val="0FA933C0"/>
    <w:rsid w:val="0FA97864"/>
    <w:rsid w:val="0FAC4C5F"/>
    <w:rsid w:val="0FAD1102"/>
    <w:rsid w:val="0FB00BF3"/>
    <w:rsid w:val="0FB277A7"/>
    <w:rsid w:val="0FB75ADD"/>
    <w:rsid w:val="0FB80A48"/>
    <w:rsid w:val="0FB83603"/>
    <w:rsid w:val="0FBA381F"/>
    <w:rsid w:val="0FBD342A"/>
    <w:rsid w:val="0FBD6E6C"/>
    <w:rsid w:val="0FBF2BE4"/>
    <w:rsid w:val="0FC226D4"/>
    <w:rsid w:val="0FC4644C"/>
    <w:rsid w:val="0FC85F3C"/>
    <w:rsid w:val="0FC919CD"/>
    <w:rsid w:val="0FCB1589"/>
    <w:rsid w:val="0FCD487B"/>
    <w:rsid w:val="0FCD5301"/>
    <w:rsid w:val="0FD77F2D"/>
    <w:rsid w:val="0FD97D81"/>
    <w:rsid w:val="0FDA7A1E"/>
    <w:rsid w:val="0FDB69B3"/>
    <w:rsid w:val="0FE12B5A"/>
    <w:rsid w:val="0FE200E3"/>
    <w:rsid w:val="0FE44E94"/>
    <w:rsid w:val="0FE60171"/>
    <w:rsid w:val="0FE95EB3"/>
    <w:rsid w:val="0FE97C61"/>
    <w:rsid w:val="0FEB39D9"/>
    <w:rsid w:val="0FEB5787"/>
    <w:rsid w:val="0FEE5277"/>
    <w:rsid w:val="0FF52AA9"/>
    <w:rsid w:val="0FF54858"/>
    <w:rsid w:val="0FF7237E"/>
    <w:rsid w:val="0FF7330A"/>
    <w:rsid w:val="0FF7412C"/>
    <w:rsid w:val="0FFF36D4"/>
    <w:rsid w:val="10014FAA"/>
    <w:rsid w:val="10050151"/>
    <w:rsid w:val="1008458B"/>
    <w:rsid w:val="100B407B"/>
    <w:rsid w:val="100D1BA1"/>
    <w:rsid w:val="100D7DF3"/>
    <w:rsid w:val="100E1475"/>
    <w:rsid w:val="100E76C7"/>
    <w:rsid w:val="10125409"/>
    <w:rsid w:val="101271B8"/>
    <w:rsid w:val="10141182"/>
    <w:rsid w:val="10142F30"/>
    <w:rsid w:val="10150A56"/>
    <w:rsid w:val="10156CA8"/>
    <w:rsid w:val="101649EC"/>
    <w:rsid w:val="101822F4"/>
    <w:rsid w:val="10190546"/>
    <w:rsid w:val="101A2510"/>
    <w:rsid w:val="101C0036"/>
    <w:rsid w:val="101C3B92"/>
    <w:rsid w:val="101D790A"/>
    <w:rsid w:val="10240C99"/>
    <w:rsid w:val="10252FC2"/>
    <w:rsid w:val="10262C63"/>
    <w:rsid w:val="10280789"/>
    <w:rsid w:val="10282537"/>
    <w:rsid w:val="102869DB"/>
    <w:rsid w:val="102962AF"/>
    <w:rsid w:val="102B0279"/>
    <w:rsid w:val="1032785A"/>
    <w:rsid w:val="10352EA6"/>
    <w:rsid w:val="103A226A"/>
    <w:rsid w:val="103E7FAD"/>
    <w:rsid w:val="10433815"/>
    <w:rsid w:val="104355C3"/>
    <w:rsid w:val="104430E9"/>
    <w:rsid w:val="1045133B"/>
    <w:rsid w:val="10466E61"/>
    <w:rsid w:val="10501A8E"/>
    <w:rsid w:val="10505F32"/>
    <w:rsid w:val="10523A58"/>
    <w:rsid w:val="1053332C"/>
    <w:rsid w:val="1054157E"/>
    <w:rsid w:val="105477D0"/>
    <w:rsid w:val="105570A4"/>
    <w:rsid w:val="10596B94"/>
    <w:rsid w:val="105A290D"/>
    <w:rsid w:val="105A5869"/>
    <w:rsid w:val="105B0B5E"/>
    <w:rsid w:val="105C6685"/>
    <w:rsid w:val="10686DD7"/>
    <w:rsid w:val="106C2D6C"/>
    <w:rsid w:val="106D2640"/>
    <w:rsid w:val="106F63B8"/>
    <w:rsid w:val="10702130"/>
    <w:rsid w:val="10710382"/>
    <w:rsid w:val="107514F4"/>
    <w:rsid w:val="10780801"/>
    <w:rsid w:val="107B2FAF"/>
    <w:rsid w:val="107E484D"/>
    <w:rsid w:val="107F43BE"/>
    <w:rsid w:val="108005C5"/>
    <w:rsid w:val="10833C11"/>
    <w:rsid w:val="10853E2D"/>
    <w:rsid w:val="10855BDB"/>
    <w:rsid w:val="108856CC"/>
    <w:rsid w:val="108D2CE2"/>
    <w:rsid w:val="108E43E1"/>
    <w:rsid w:val="108F25B6"/>
    <w:rsid w:val="10914580"/>
    <w:rsid w:val="10932E5E"/>
    <w:rsid w:val="10947BCD"/>
    <w:rsid w:val="109776BD"/>
    <w:rsid w:val="109866AA"/>
    <w:rsid w:val="10991687"/>
    <w:rsid w:val="109951E3"/>
    <w:rsid w:val="109B53FF"/>
    <w:rsid w:val="109D1177"/>
    <w:rsid w:val="109E4EEF"/>
    <w:rsid w:val="10A32505"/>
    <w:rsid w:val="10AD0C8E"/>
    <w:rsid w:val="10AF0EAA"/>
    <w:rsid w:val="10B262A5"/>
    <w:rsid w:val="10B93AD7"/>
    <w:rsid w:val="10B97633"/>
    <w:rsid w:val="10BA0464"/>
    <w:rsid w:val="10BB1A44"/>
    <w:rsid w:val="10BF2F96"/>
    <w:rsid w:val="10C02CE5"/>
    <w:rsid w:val="10C1473A"/>
    <w:rsid w:val="10C304B2"/>
    <w:rsid w:val="10C36704"/>
    <w:rsid w:val="10C55FD8"/>
    <w:rsid w:val="10C61D50"/>
    <w:rsid w:val="10C81F6C"/>
    <w:rsid w:val="10C83D1A"/>
    <w:rsid w:val="10CC380A"/>
    <w:rsid w:val="10CC55B8"/>
    <w:rsid w:val="10D0497D"/>
    <w:rsid w:val="10D1683B"/>
    <w:rsid w:val="10D17073"/>
    <w:rsid w:val="10D26947"/>
    <w:rsid w:val="10D34B99"/>
    <w:rsid w:val="10D4446D"/>
    <w:rsid w:val="10D66437"/>
    <w:rsid w:val="10D73F5D"/>
    <w:rsid w:val="10DA27A1"/>
    <w:rsid w:val="10DC1574"/>
    <w:rsid w:val="10DD79E1"/>
    <w:rsid w:val="10E01064"/>
    <w:rsid w:val="10E548CC"/>
    <w:rsid w:val="10E741A0"/>
    <w:rsid w:val="10EA3C90"/>
    <w:rsid w:val="10EF74F9"/>
    <w:rsid w:val="10F13271"/>
    <w:rsid w:val="10F20D97"/>
    <w:rsid w:val="10F22B45"/>
    <w:rsid w:val="10F36FE9"/>
    <w:rsid w:val="10F42D61"/>
    <w:rsid w:val="10F44B0F"/>
    <w:rsid w:val="10F62635"/>
    <w:rsid w:val="10F90377"/>
    <w:rsid w:val="10F93ED3"/>
    <w:rsid w:val="10FB5E9E"/>
    <w:rsid w:val="10FE598E"/>
    <w:rsid w:val="110034B4"/>
    <w:rsid w:val="1102547E"/>
    <w:rsid w:val="11072A94"/>
    <w:rsid w:val="11082369"/>
    <w:rsid w:val="110A4333"/>
    <w:rsid w:val="110C00AB"/>
    <w:rsid w:val="111156C1"/>
    <w:rsid w:val="11131439"/>
    <w:rsid w:val="1115264F"/>
    <w:rsid w:val="11160F29"/>
    <w:rsid w:val="11162CD7"/>
    <w:rsid w:val="11164A85"/>
    <w:rsid w:val="11194576"/>
    <w:rsid w:val="111B02EE"/>
    <w:rsid w:val="111D7BC2"/>
    <w:rsid w:val="111E393A"/>
    <w:rsid w:val="11202F82"/>
    <w:rsid w:val="1122342A"/>
    <w:rsid w:val="11247572"/>
    <w:rsid w:val="11252F1A"/>
    <w:rsid w:val="112847B9"/>
    <w:rsid w:val="112A0531"/>
    <w:rsid w:val="112A6783"/>
    <w:rsid w:val="112E1DCF"/>
    <w:rsid w:val="11301FEB"/>
    <w:rsid w:val="11317B11"/>
    <w:rsid w:val="1134315E"/>
    <w:rsid w:val="11357601"/>
    <w:rsid w:val="11361987"/>
    <w:rsid w:val="11365128"/>
    <w:rsid w:val="113849FC"/>
    <w:rsid w:val="11390774"/>
    <w:rsid w:val="113969C6"/>
    <w:rsid w:val="113E3FDC"/>
    <w:rsid w:val="113F222E"/>
    <w:rsid w:val="11427629"/>
    <w:rsid w:val="11447CB6"/>
    <w:rsid w:val="114809B7"/>
    <w:rsid w:val="114B271D"/>
    <w:rsid w:val="114C04A7"/>
    <w:rsid w:val="114C494B"/>
    <w:rsid w:val="114F333B"/>
    <w:rsid w:val="11553800"/>
    <w:rsid w:val="115832F0"/>
    <w:rsid w:val="11586174"/>
    <w:rsid w:val="11592BC4"/>
    <w:rsid w:val="115A7068"/>
    <w:rsid w:val="115B06EA"/>
    <w:rsid w:val="115B4B8E"/>
    <w:rsid w:val="115F642C"/>
    <w:rsid w:val="116003F7"/>
    <w:rsid w:val="116021A5"/>
    <w:rsid w:val="11616084"/>
    <w:rsid w:val="11625F1D"/>
    <w:rsid w:val="11651569"/>
    <w:rsid w:val="11660A66"/>
    <w:rsid w:val="116E6670"/>
    <w:rsid w:val="116F12D7"/>
    <w:rsid w:val="116F4196"/>
    <w:rsid w:val="117143B2"/>
    <w:rsid w:val="11716160"/>
    <w:rsid w:val="11717F0E"/>
    <w:rsid w:val="117619C8"/>
    <w:rsid w:val="117B6FDE"/>
    <w:rsid w:val="117F087D"/>
    <w:rsid w:val="11845E93"/>
    <w:rsid w:val="11847C41"/>
    <w:rsid w:val="11851C0B"/>
    <w:rsid w:val="118916FB"/>
    <w:rsid w:val="118C4D48"/>
    <w:rsid w:val="11904838"/>
    <w:rsid w:val="11934328"/>
    <w:rsid w:val="11965BC6"/>
    <w:rsid w:val="11967974"/>
    <w:rsid w:val="119804F3"/>
    <w:rsid w:val="119836EC"/>
    <w:rsid w:val="119C142F"/>
    <w:rsid w:val="11A227BD"/>
    <w:rsid w:val="11A26319"/>
    <w:rsid w:val="11A976A8"/>
    <w:rsid w:val="11AC0F46"/>
    <w:rsid w:val="11AE2F10"/>
    <w:rsid w:val="11AE4CBE"/>
    <w:rsid w:val="11B12A00"/>
    <w:rsid w:val="11B72303"/>
    <w:rsid w:val="11B76268"/>
    <w:rsid w:val="11B86BB3"/>
    <w:rsid w:val="11C52008"/>
    <w:rsid w:val="11C6025A"/>
    <w:rsid w:val="11CB1D14"/>
    <w:rsid w:val="11CB3AC2"/>
    <w:rsid w:val="11CC15E8"/>
    <w:rsid w:val="11CC7C14"/>
    <w:rsid w:val="11CE35B2"/>
    <w:rsid w:val="11D02E86"/>
    <w:rsid w:val="11D230A2"/>
    <w:rsid w:val="11D32976"/>
    <w:rsid w:val="11D34725"/>
    <w:rsid w:val="11D54941"/>
    <w:rsid w:val="11D566EF"/>
    <w:rsid w:val="11D72467"/>
    <w:rsid w:val="11D81D3B"/>
    <w:rsid w:val="11DA3D05"/>
    <w:rsid w:val="11DA5AB3"/>
    <w:rsid w:val="11E22BBA"/>
    <w:rsid w:val="11E42DD6"/>
    <w:rsid w:val="11E608FC"/>
    <w:rsid w:val="11E64458"/>
    <w:rsid w:val="11EB0CF8"/>
    <w:rsid w:val="11EB5F12"/>
    <w:rsid w:val="11EC3A38"/>
    <w:rsid w:val="11EE155E"/>
    <w:rsid w:val="11F0177A"/>
    <w:rsid w:val="11F058CE"/>
    <w:rsid w:val="11F34DC7"/>
    <w:rsid w:val="11F42AB7"/>
    <w:rsid w:val="11F748B7"/>
    <w:rsid w:val="11F823DD"/>
    <w:rsid w:val="11F8418B"/>
    <w:rsid w:val="11FC011F"/>
    <w:rsid w:val="11FC3C7B"/>
    <w:rsid w:val="11FF19BD"/>
    <w:rsid w:val="12046FD4"/>
    <w:rsid w:val="120B2110"/>
    <w:rsid w:val="120C7C36"/>
    <w:rsid w:val="120E1C01"/>
    <w:rsid w:val="12152F8F"/>
    <w:rsid w:val="12174F59"/>
    <w:rsid w:val="121D3BF2"/>
    <w:rsid w:val="1226519C"/>
    <w:rsid w:val="12301B77"/>
    <w:rsid w:val="12303925"/>
    <w:rsid w:val="1230601B"/>
    <w:rsid w:val="123258EF"/>
    <w:rsid w:val="12333E1F"/>
    <w:rsid w:val="12355743"/>
    <w:rsid w:val="12371A27"/>
    <w:rsid w:val="12374CB3"/>
    <w:rsid w:val="123A0C48"/>
    <w:rsid w:val="123A29F6"/>
    <w:rsid w:val="123C676E"/>
    <w:rsid w:val="123E24E6"/>
    <w:rsid w:val="123F625E"/>
    <w:rsid w:val="12415B32"/>
    <w:rsid w:val="12464F87"/>
    <w:rsid w:val="124D44D7"/>
    <w:rsid w:val="124E024F"/>
    <w:rsid w:val="12543AB7"/>
    <w:rsid w:val="125515DD"/>
    <w:rsid w:val="12555A81"/>
    <w:rsid w:val="125C471A"/>
    <w:rsid w:val="125C6E10"/>
    <w:rsid w:val="126006AE"/>
    <w:rsid w:val="126161D4"/>
    <w:rsid w:val="12687563"/>
    <w:rsid w:val="126D2DCB"/>
    <w:rsid w:val="126D4444"/>
    <w:rsid w:val="126F08F1"/>
    <w:rsid w:val="126F6B43"/>
    <w:rsid w:val="12706417"/>
    <w:rsid w:val="1272218F"/>
    <w:rsid w:val="12791770"/>
    <w:rsid w:val="127C6797"/>
    <w:rsid w:val="127C6B6A"/>
    <w:rsid w:val="127E6D86"/>
    <w:rsid w:val="12802AFE"/>
    <w:rsid w:val="12844E2B"/>
    <w:rsid w:val="12922832"/>
    <w:rsid w:val="12960769"/>
    <w:rsid w:val="129817C1"/>
    <w:rsid w:val="129B16E6"/>
    <w:rsid w:val="129E11D6"/>
    <w:rsid w:val="129E2F84"/>
    <w:rsid w:val="12A04F4F"/>
    <w:rsid w:val="12A10CC7"/>
    <w:rsid w:val="12A123D0"/>
    <w:rsid w:val="12A14823"/>
    <w:rsid w:val="12A367ED"/>
    <w:rsid w:val="12A36BB7"/>
    <w:rsid w:val="12A52565"/>
    <w:rsid w:val="12A54313"/>
    <w:rsid w:val="12A83E03"/>
    <w:rsid w:val="12AA7B7B"/>
    <w:rsid w:val="12AB744F"/>
    <w:rsid w:val="12B502CE"/>
    <w:rsid w:val="12B66520"/>
    <w:rsid w:val="12B96010"/>
    <w:rsid w:val="12B97DBE"/>
    <w:rsid w:val="12BC78AF"/>
    <w:rsid w:val="12C0034F"/>
    <w:rsid w:val="12C02EFB"/>
    <w:rsid w:val="12C34799"/>
    <w:rsid w:val="12CC5D44"/>
    <w:rsid w:val="12D469A6"/>
    <w:rsid w:val="12D60970"/>
    <w:rsid w:val="12DB7D35"/>
    <w:rsid w:val="12DC3AAD"/>
    <w:rsid w:val="12DC585B"/>
    <w:rsid w:val="12DE19CB"/>
    <w:rsid w:val="12E0534B"/>
    <w:rsid w:val="12E36BE9"/>
    <w:rsid w:val="12E52961"/>
    <w:rsid w:val="12EA61CA"/>
    <w:rsid w:val="12EF558E"/>
    <w:rsid w:val="12F17558"/>
    <w:rsid w:val="12F232D0"/>
    <w:rsid w:val="12F2507E"/>
    <w:rsid w:val="12FA1743"/>
    <w:rsid w:val="12FB03D7"/>
    <w:rsid w:val="13013A9E"/>
    <w:rsid w:val="13034A0D"/>
    <w:rsid w:val="130354DD"/>
    <w:rsid w:val="13070B2A"/>
    <w:rsid w:val="13076D7C"/>
    <w:rsid w:val="13082AF4"/>
    <w:rsid w:val="130C4392"/>
    <w:rsid w:val="130D3C66"/>
    <w:rsid w:val="130F3E82"/>
    <w:rsid w:val="130F60A2"/>
    <w:rsid w:val="131119A8"/>
    <w:rsid w:val="1312127D"/>
    <w:rsid w:val="13141499"/>
    <w:rsid w:val="13143247"/>
    <w:rsid w:val="13166FBF"/>
    <w:rsid w:val="13182D37"/>
    <w:rsid w:val="131B2827"/>
    <w:rsid w:val="131B45D5"/>
    <w:rsid w:val="13201BEB"/>
    <w:rsid w:val="13207E3D"/>
    <w:rsid w:val="132536A6"/>
    <w:rsid w:val="132A0CBC"/>
    <w:rsid w:val="132A2A6A"/>
    <w:rsid w:val="132C233E"/>
    <w:rsid w:val="13347445"/>
    <w:rsid w:val="1336140F"/>
    <w:rsid w:val="133833D9"/>
    <w:rsid w:val="13385187"/>
    <w:rsid w:val="13392CAD"/>
    <w:rsid w:val="13394A5B"/>
    <w:rsid w:val="133E2072"/>
    <w:rsid w:val="133E688D"/>
    <w:rsid w:val="13426006"/>
    <w:rsid w:val="134358DA"/>
    <w:rsid w:val="134712AF"/>
    <w:rsid w:val="1347361C"/>
    <w:rsid w:val="13473662"/>
    <w:rsid w:val="134753CA"/>
    <w:rsid w:val="13491142"/>
    <w:rsid w:val="134A0A16"/>
    <w:rsid w:val="134A6C68"/>
    <w:rsid w:val="134F0723"/>
    <w:rsid w:val="13516249"/>
    <w:rsid w:val="135447D6"/>
    <w:rsid w:val="135B2C24"/>
    <w:rsid w:val="135D4BEE"/>
    <w:rsid w:val="135D699C"/>
    <w:rsid w:val="135E44C2"/>
    <w:rsid w:val="13620456"/>
    <w:rsid w:val="136316FA"/>
    <w:rsid w:val="136441CE"/>
    <w:rsid w:val="13693592"/>
    <w:rsid w:val="136A730B"/>
    <w:rsid w:val="136E0BA9"/>
    <w:rsid w:val="137004AB"/>
    <w:rsid w:val="13710699"/>
    <w:rsid w:val="137141F5"/>
    <w:rsid w:val="13741F37"/>
    <w:rsid w:val="13763F01"/>
    <w:rsid w:val="137837D5"/>
    <w:rsid w:val="13785584"/>
    <w:rsid w:val="137B32C6"/>
    <w:rsid w:val="137D0DEC"/>
    <w:rsid w:val="137D2B9A"/>
    <w:rsid w:val="137F4B64"/>
    <w:rsid w:val="13804F34"/>
    <w:rsid w:val="138228A6"/>
    <w:rsid w:val="13855EF2"/>
    <w:rsid w:val="13871C6A"/>
    <w:rsid w:val="13873A19"/>
    <w:rsid w:val="138A175B"/>
    <w:rsid w:val="138A52B7"/>
    <w:rsid w:val="138C54D3"/>
    <w:rsid w:val="138F10FE"/>
    <w:rsid w:val="13912AE9"/>
    <w:rsid w:val="13915EB9"/>
    <w:rsid w:val="13936861"/>
    <w:rsid w:val="13946135"/>
    <w:rsid w:val="13970E9E"/>
    <w:rsid w:val="139D148E"/>
    <w:rsid w:val="139D323C"/>
    <w:rsid w:val="139D4FEA"/>
    <w:rsid w:val="139F5206"/>
    <w:rsid w:val="139F6FB4"/>
    <w:rsid w:val="13A10F7E"/>
    <w:rsid w:val="13A520F1"/>
    <w:rsid w:val="13A66595"/>
    <w:rsid w:val="13AC347F"/>
    <w:rsid w:val="13AE71F7"/>
    <w:rsid w:val="13B32A60"/>
    <w:rsid w:val="13B50586"/>
    <w:rsid w:val="13B62550"/>
    <w:rsid w:val="13B642FE"/>
    <w:rsid w:val="13B660AC"/>
    <w:rsid w:val="13B81E24"/>
    <w:rsid w:val="13BA06E0"/>
    <w:rsid w:val="13BA2040"/>
    <w:rsid w:val="13BB7B66"/>
    <w:rsid w:val="13BC5DB8"/>
    <w:rsid w:val="13BF1404"/>
    <w:rsid w:val="13C133CE"/>
    <w:rsid w:val="13C407C9"/>
    <w:rsid w:val="13C7475D"/>
    <w:rsid w:val="13C75F88"/>
    <w:rsid w:val="13C92283"/>
    <w:rsid w:val="13CB7DA9"/>
    <w:rsid w:val="13CC1D73"/>
    <w:rsid w:val="13CC58CF"/>
    <w:rsid w:val="13D25B8E"/>
    <w:rsid w:val="13D44784"/>
    <w:rsid w:val="13D50C28"/>
    <w:rsid w:val="13D61E18"/>
    <w:rsid w:val="13D6674E"/>
    <w:rsid w:val="13D84274"/>
    <w:rsid w:val="13E23345"/>
    <w:rsid w:val="13E62E35"/>
    <w:rsid w:val="13E744B7"/>
    <w:rsid w:val="13EA1322"/>
    <w:rsid w:val="13EB21F9"/>
    <w:rsid w:val="13EC5F71"/>
    <w:rsid w:val="13EC7D20"/>
    <w:rsid w:val="13ED41C3"/>
    <w:rsid w:val="13ED6813"/>
    <w:rsid w:val="13EE3A98"/>
    <w:rsid w:val="13F07810"/>
    <w:rsid w:val="13F15336"/>
    <w:rsid w:val="13F217DA"/>
    <w:rsid w:val="13F310AE"/>
    <w:rsid w:val="13F53078"/>
    <w:rsid w:val="13F76DF0"/>
    <w:rsid w:val="13F84916"/>
    <w:rsid w:val="13FA243C"/>
    <w:rsid w:val="13FA68E0"/>
    <w:rsid w:val="13FC61B5"/>
    <w:rsid w:val="13FD3CDB"/>
    <w:rsid w:val="14011A1D"/>
    <w:rsid w:val="1404150D"/>
    <w:rsid w:val="14092680"/>
    <w:rsid w:val="140B63F8"/>
    <w:rsid w:val="140C2170"/>
    <w:rsid w:val="140E413A"/>
    <w:rsid w:val="140E5EE8"/>
    <w:rsid w:val="140E7C96"/>
    <w:rsid w:val="141352AC"/>
    <w:rsid w:val="14151024"/>
    <w:rsid w:val="14164D9C"/>
    <w:rsid w:val="14186D67"/>
    <w:rsid w:val="141D437D"/>
    <w:rsid w:val="14237BE5"/>
    <w:rsid w:val="142474B9"/>
    <w:rsid w:val="142851FC"/>
    <w:rsid w:val="142B0848"/>
    <w:rsid w:val="142B4CEC"/>
    <w:rsid w:val="142E20E6"/>
    <w:rsid w:val="142E658A"/>
    <w:rsid w:val="14302302"/>
    <w:rsid w:val="14305E5E"/>
    <w:rsid w:val="1432607A"/>
    <w:rsid w:val="14342437"/>
    <w:rsid w:val="143811B7"/>
    <w:rsid w:val="143C4803"/>
    <w:rsid w:val="14425B91"/>
    <w:rsid w:val="14465B6D"/>
    <w:rsid w:val="144813FA"/>
    <w:rsid w:val="144B0EEA"/>
    <w:rsid w:val="145A737F"/>
    <w:rsid w:val="145C30F7"/>
    <w:rsid w:val="145D29CB"/>
    <w:rsid w:val="1461426A"/>
    <w:rsid w:val="14634486"/>
    <w:rsid w:val="1463591C"/>
    <w:rsid w:val="14643D5A"/>
    <w:rsid w:val="14665D24"/>
    <w:rsid w:val="146855F8"/>
    <w:rsid w:val="146D1138"/>
    <w:rsid w:val="14726477"/>
    <w:rsid w:val="14780BF1"/>
    <w:rsid w:val="14795A57"/>
    <w:rsid w:val="147C5547"/>
    <w:rsid w:val="147E306D"/>
    <w:rsid w:val="14832432"/>
    <w:rsid w:val="148B7538"/>
    <w:rsid w:val="148E0DD7"/>
    <w:rsid w:val="14902DA1"/>
    <w:rsid w:val="14904B4F"/>
    <w:rsid w:val="14950344"/>
    <w:rsid w:val="149503B7"/>
    <w:rsid w:val="14956609"/>
    <w:rsid w:val="1497412F"/>
    <w:rsid w:val="14983A03"/>
    <w:rsid w:val="14991C55"/>
    <w:rsid w:val="149C1746"/>
    <w:rsid w:val="149F2FE4"/>
    <w:rsid w:val="149F4D92"/>
    <w:rsid w:val="14A10028"/>
    <w:rsid w:val="14A34882"/>
    <w:rsid w:val="14A55A2C"/>
    <w:rsid w:val="14A66120"/>
    <w:rsid w:val="14B051F1"/>
    <w:rsid w:val="14B60A59"/>
    <w:rsid w:val="14BE70C2"/>
    <w:rsid w:val="14C173FE"/>
    <w:rsid w:val="14C33176"/>
    <w:rsid w:val="14C447F8"/>
    <w:rsid w:val="14C8253B"/>
    <w:rsid w:val="14C842E9"/>
    <w:rsid w:val="14C91E0F"/>
    <w:rsid w:val="14CB0413"/>
    <w:rsid w:val="14CD2FEA"/>
    <w:rsid w:val="14CE7001"/>
    <w:rsid w:val="14D07641"/>
    <w:rsid w:val="14DA401C"/>
    <w:rsid w:val="14DB04C0"/>
    <w:rsid w:val="14DC1B42"/>
    <w:rsid w:val="14DC5FE6"/>
    <w:rsid w:val="14E1184E"/>
    <w:rsid w:val="14E804E7"/>
    <w:rsid w:val="14F41582"/>
    <w:rsid w:val="14F52C04"/>
    <w:rsid w:val="14F926F4"/>
    <w:rsid w:val="14FC0436"/>
    <w:rsid w:val="14FC21E4"/>
    <w:rsid w:val="14FE32A2"/>
    <w:rsid w:val="15015A4D"/>
    <w:rsid w:val="150572EB"/>
    <w:rsid w:val="150712B5"/>
    <w:rsid w:val="15075A95"/>
    <w:rsid w:val="150A4124"/>
    <w:rsid w:val="150D619F"/>
    <w:rsid w:val="150F1F18"/>
    <w:rsid w:val="15107A3E"/>
    <w:rsid w:val="151412DC"/>
    <w:rsid w:val="151439D2"/>
    <w:rsid w:val="1514752E"/>
    <w:rsid w:val="15175270"/>
    <w:rsid w:val="1518015B"/>
    <w:rsid w:val="15187343"/>
    <w:rsid w:val="151C4634"/>
    <w:rsid w:val="152359C3"/>
    <w:rsid w:val="15284D87"/>
    <w:rsid w:val="152B041F"/>
    <w:rsid w:val="152D239E"/>
    <w:rsid w:val="152F25BA"/>
    <w:rsid w:val="152F4368"/>
    <w:rsid w:val="1534372C"/>
    <w:rsid w:val="153656F6"/>
    <w:rsid w:val="153674A4"/>
    <w:rsid w:val="1537146E"/>
    <w:rsid w:val="15374B74"/>
    <w:rsid w:val="153C0833"/>
    <w:rsid w:val="153E0A4F"/>
    <w:rsid w:val="153E27FD"/>
    <w:rsid w:val="15431BC1"/>
    <w:rsid w:val="154716B1"/>
    <w:rsid w:val="15485429"/>
    <w:rsid w:val="154A2F50"/>
    <w:rsid w:val="154C4F1A"/>
    <w:rsid w:val="154F4A0A"/>
    <w:rsid w:val="15520056"/>
    <w:rsid w:val="1552050A"/>
    <w:rsid w:val="155362A8"/>
    <w:rsid w:val="15595889"/>
    <w:rsid w:val="155C2C83"/>
    <w:rsid w:val="155E2E9F"/>
    <w:rsid w:val="15610299"/>
    <w:rsid w:val="15634011"/>
    <w:rsid w:val="1565422D"/>
    <w:rsid w:val="156839A2"/>
    <w:rsid w:val="1568787A"/>
    <w:rsid w:val="156A1844"/>
    <w:rsid w:val="156C2EC6"/>
    <w:rsid w:val="156F6E5A"/>
    <w:rsid w:val="1571672E"/>
    <w:rsid w:val="157224A6"/>
    <w:rsid w:val="15724A80"/>
    <w:rsid w:val="157306F8"/>
    <w:rsid w:val="15735EBE"/>
    <w:rsid w:val="15786BC0"/>
    <w:rsid w:val="15793835"/>
    <w:rsid w:val="15794922"/>
    <w:rsid w:val="157955E3"/>
    <w:rsid w:val="157B1E18"/>
    <w:rsid w:val="157B57FF"/>
    <w:rsid w:val="1582093B"/>
    <w:rsid w:val="15883A78"/>
    <w:rsid w:val="15891CCA"/>
    <w:rsid w:val="158A77F0"/>
    <w:rsid w:val="158F12AA"/>
    <w:rsid w:val="15962639"/>
    <w:rsid w:val="159D5775"/>
    <w:rsid w:val="15A308B2"/>
    <w:rsid w:val="15A703A2"/>
    <w:rsid w:val="15A76263"/>
    <w:rsid w:val="15A765F4"/>
    <w:rsid w:val="15AF54A9"/>
    <w:rsid w:val="15B11221"/>
    <w:rsid w:val="15B44C2C"/>
    <w:rsid w:val="15B912F9"/>
    <w:rsid w:val="15BA6327"/>
    <w:rsid w:val="15BB5BFB"/>
    <w:rsid w:val="15C251DC"/>
    <w:rsid w:val="15C947BC"/>
    <w:rsid w:val="15CA107C"/>
    <w:rsid w:val="15CF3FDF"/>
    <w:rsid w:val="15D53161"/>
    <w:rsid w:val="15D849FF"/>
    <w:rsid w:val="15DE2644"/>
    <w:rsid w:val="15DF7B3C"/>
    <w:rsid w:val="15E16C1D"/>
    <w:rsid w:val="15E213DA"/>
    <w:rsid w:val="15E2762C"/>
    <w:rsid w:val="15E45152"/>
    <w:rsid w:val="15E46F00"/>
    <w:rsid w:val="15E96C0C"/>
    <w:rsid w:val="15EB4733"/>
    <w:rsid w:val="15EF3AF7"/>
    <w:rsid w:val="15EF58A5"/>
    <w:rsid w:val="15F15AC1"/>
    <w:rsid w:val="15F1786F"/>
    <w:rsid w:val="15F630D7"/>
    <w:rsid w:val="15F829AC"/>
    <w:rsid w:val="15FA4976"/>
    <w:rsid w:val="15FD6214"/>
    <w:rsid w:val="1606156C"/>
    <w:rsid w:val="16077093"/>
    <w:rsid w:val="160A26DF"/>
    <w:rsid w:val="160C6457"/>
    <w:rsid w:val="160F1472"/>
    <w:rsid w:val="16131283"/>
    <w:rsid w:val="16135A37"/>
    <w:rsid w:val="161517B0"/>
    <w:rsid w:val="16161084"/>
    <w:rsid w:val="16175528"/>
    <w:rsid w:val="161A0B74"/>
    <w:rsid w:val="161B48EC"/>
    <w:rsid w:val="161F618A"/>
    <w:rsid w:val="16210154"/>
    <w:rsid w:val="16225C7A"/>
    <w:rsid w:val="162639BD"/>
    <w:rsid w:val="162714E3"/>
    <w:rsid w:val="16273291"/>
    <w:rsid w:val="16290DB7"/>
    <w:rsid w:val="162A607A"/>
    <w:rsid w:val="162B2D81"/>
    <w:rsid w:val="16302145"/>
    <w:rsid w:val="1635318D"/>
    <w:rsid w:val="1638549E"/>
    <w:rsid w:val="163902B4"/>
    <w:rsid w:val="163B0AEA"/>
    <w:rsid w:val="163D2AB4"/>
    <w:rsid w:val="163F05DA"/>
    <w:rsid w:val="16491459"/>
    <w:rsid w:val="164976AB"/>
    <w:rsid w:val="164E4CC1"/>
    <w:rsid w:val="16531872"/>
    <w:rsid w:val="16552777"/>
    <w:rsid w:val="16557DFE"/>
    <w:rsid w:val="16585B40"/>
    <w:rsid w:val="165B2F3A"/>
    <w:rsid w:val="166149F5"/>
    <w:rsid w:val="1665643A"/>
    <w:rsid w:val="16663DB9"/>
    <w:rsid w:val="16685D83"/>
    <w:rsid w:val="166B7621"/>
    <w:rsid w:val="166E2C6E"/>
    <w:rsid w:val="16704C38"/>
    <w:rsid w:val="167069E6"/>
    <w:rsid w:val="16753FFC"/>
    <w:rsid w:val="16774218"/>
    <w:rsid w:val="16777D74"/>
    <w:rsid w:val="16797F90"/>
    <w:rsid w:val="167A1613"/>
    <w:rsid w:val="167D2828"/>
    <w:rsid w:val="167E2E13"/>
    <w:rsid w:val="167F131F"/>
    <w:rsid w:val="167F30CD"/>
    <w:rsid w:val="16816E45"/>
    <w:rsid w:val="16826719"/>
    <w:rsid w:val="168615A5"/>
    <w:rsid w:val="16864176"/>
    <w:rsid w:val="168801D3"/>
    <w:rsid w:val="16881F81"/>
    <w:rsid w:val="16897AA8"/>
    <w:rsid w:val="168E1562"/>
    <w:rsid w:val="16930926"/>
    <w:rsid w:val="169528F0"/>
    <w:rsid w:val="1695644C"/>
    <w:rsid w:val="16985F3D"/>
    <w:rsid w:val="16995FBA"/>
    <w:rsid w:val="169A7217"/>
    <w:rsid w:val="169C3C7F"/>
    <w:rsid w:val="16A62408"/>
    <w:rsid w:val="16A91EF8"/>
    <w:rsid w:val="16AE750E"/>
    <w:rsid w:val="16B014D8"/>
    <w:rsid w:val="16B32D77"/>
    <w:rsid w:val="16B72867"/>
    <w:rsid w:val="16BA4105"/>
    <w:rsid w:val="16BE1E47"/>
    <w:rsid w:val="16C3120C"/>
    <w:rsid w:val="16C62AAA"/>
    <w:rsid w:val="16C94348"/>
    <w:rsid w:val="16CA259A"/>
    <w:rsid w:val="16CB1E6E"/>
    <w:rsid w:val="16CB4564"/>
    <w:rsid w:val="16CF7BB0"/>
    <w:rsid w:val="16D01B7A"/>
    <w:rsid w:val="16D03928"/>
    <w:rsid w:val="16D056D6"/>
    <w:rsid w:val="16D8458B"/>
    <w:rsid w:val="16DC407B"/>
    <w:rsid w:val="16E01DBD"/>
    <w:rsid w:val="16E318AE"/>
    <w:rsid w:val="16E3540A"/>
    <w:rsid w:val="16E41182"/>
    <w:rsid w:val="16E66CA8"/>
    <w:rsid w:val="16ED0036"/>
    <w:rsid w:val="16EF0253"/>
    <w:rsid w:val="16F5338F"/>
    <w:rsid w:val="16F77107"/>
    <w:rsid w:val="16FA0BBC"/>
    <w:rsid w:val="16FB6BF7"/>
    <w:rsid w:val="170535D2"/>
    <w:rsid w:val="170610F8"/>
    <w:rsid w:val="170F26A3"/>
    <w:rsid w:val="171001C9"/>
    <w:rsid w:val="17103D25"/>
    <w:rsid w:val="1711641B"/>
    <w:rsid w:val="17143815"/>
    <w:rsid w:val="1719529C"/>
    <w:rsid w:val="171952CF"/>
    <w:rsid w:val="171B1048"/>
    <w:rsid w:val="171E4694"/>
    <w:rsid w:val="171E6442"/>
    <w:rsid w:val="17230D04"/>
    <w:rsid w:val="17253C74"/>
    <w:rsid w:val="17283764"/>
    <w:rsid w:val="172A3039"/>
    <w:rsid w:val="172F4566"/>
    <w:rsid w:val="172F4AF3"/>
    <w:rsid w:val="172F68A1"/>
    <w:rsid w:val="17365E81"/>
    <w:rsid w:val="17375756"/>
    <w:rsid w:val="17397720"/>
    <w:rsid w:val="173B3498"/>
    <w:rsid w:val="173B6FF4"/>
    <w:rsid w:val="173E4D36"/>
    <w:rsid w:val="174165D4"/>
    <w:rsid w:val="1743234C"/>
    <w:rsid w:val="174340FA"/>
    <w:rsid w:val="17451C21"/>
    <w:rsid w:val="17465999"/>
    <w:rsid w:val="17471E3D"/>
    <w:rsid w:val="174D31CB"/>
    <w:rsid w:val="174F0CF1"/>
    <w:rsid w:val="17516817"/>
    <w:rsid w:val="1752258F"/>
    <w:rsid w:val="17555BDC"/>
    <w:rsid w:val="1759391E"/>
    <w:rsid w:val="175B7696"/>
    <w:rsid w:val="175D340E"/>
    <w:rsid w:val="17606A5A"/>
    <w:rsid w:val="17620A24"/>
    <w:rsid w:val="1763479D"/>
    <w:rsid w:val="17650515"/>
    <w:rsid w:val="17683B61"/>
    <w:rsid w:val="176A1687"/>
    <w:rsid w:val="176A78D9"/>
    <w:rsid w:val="176F3141"/>
    <w:rsid w:val="17712A16"/>
    <w:rsid w:val="177249E0"/>
    <w:rsid w:val="177B5642"/>
    <w:rsid w:val="177D585E"/>
    <w:rsid w:val="177E5132"/>
    <w:rsid w:val="1780534F"/>
    <w:rsid w:val="17805F82"/>
    <w:rsid w:val="178169D1"/>
    <w:rsid w:val="1782529E"/>
    <w:rsid w:val="1789621C"/>
    <w:rsid w:val="178D35C8"/>
    <w:rsid w:val="1791130A"/>
    <w:rsid w:val="17924D93"/>
    <w:rsid w:val="17977775"/>
    <w:rsid w:val="17996410"/>
    <w:rsid w:val="179B49B5"/>
    <w:rsid w:val="179C380B"/>
    <w:rsid w:val="17A10E21"/>
    <w:rsid w:val="17A4103D"/>
    <w:rsid w:val="17A56B63"/>
    <w:rsid w:val="17AA5F28"/>
    <w:rsid w:val="17AC6144"/>
    <w:rsid w:val="17AE2E2B"/>
    <w:rsid w:val="17AF74B8"/>
    <w:rsid w:val="17AF79E2"/>
    <w:rsid w:val="17B0110B"/>
    <w:rsid w:val="17B1375A"/>
    <w:rsid w:val="17B374D2"/>
    <w:rsid w:val="17B44FF8"/>
    <w:rsid w:val="17B46DA6"/>
    <w:rsid w:val="17B6143D"/>
    <w:rsid w:val="17B80644"/>
    <w:rsid w:val="17B84AE8"/>
    <w:rsid w:val="17BB542F"/>
    <w:rsid w:val="17C3523B"/>
    <w:rsid w:val="17C70888"/>
    <w:rsid w:val="17C739D2"/>
    <w:rsid w:val="17C90AA4"/>
    <w:rsid w:val="17CC2342"/>
    <w:rsid w:val="17CC40F0"/>
    <w:rsid w:val="17CF1E32"/>
    <w:rsid w:val="17D42FA4"/>
    <w:rsid w:val="17D64F6F"/>
    <w:rsid w:val="17D66D1D"/>
    <w:rsid w:val="17D905BB"/>
    <w:rsid w:val="17DE7423"/>
    <w:rsid w:val="17E01949"/>
    <w:rsid w:val="17E31439"/>
    <w:rsid w:val="17E4768B"/>
    <w:rsid w:val="17E86A50"/>
    <w:rsid w:val="17E94CA2"/>
    <w:rsid w:val="17EC4792"/>
    <w:rsid w:val="17EE4066"/>
    <w:rsid w:val="17F11DA8"/>
    <w:rsid w:val="17F17FFA"/>
    <w:rsid w:val="17F32CA0"/>
    <w:rsid w:val="17F43647"/>
    <w:rsid w:val="17F453F5"/>
    <w:rsid w:val="17F51899"/>
    <w:rsid w:val="17F81389"/>
    <w:rsid w:val="17F92A0B"/>
    <w:rsid w:val="17FB2C27"/>
    <w:rsid w:val="17FB6783"/>
    <w:rsid w:val="17FD074D"/>
    <w:rsid w:val="17FF2717"/>
    <w:rsid w:val="17FF44C5"/>
    <w:rsid w:val="18025D64"/>
    <w:rsid w:val="18055854"/>
    <w:rsid w:val="18057602"/>
    <w:rsid w:val="18062254"/>
    <w:rsid w:val="1807337A"/>
    <w:rsid w:val="180A2E6A"/>
    <w:rsid w:val="180D6418"/>
    <w:rsid w:val="180F222F"/>
    <w:rsid w:val="181141F9"/>
    <w:rsid w:val="18115FA7"/>
    <w:rsid w:val="18131D1F"/>
    <w:rsid w:val="18137F71"/>
    <w:rsid w:val="181F06C4"/>
    <w:rsid w:val="181F6915"/>
    <w:rsid w:val="1821268E"/>
    <w:rsid w:val="182300CB"/>
    <w:rsid w:val="18245CDA"/>
    <w:rsid w:val="18267CA4"/>
    <w:rsid w:val="182A0E16"/>
    <w:rsid w:val="182A5940"/>
    <w:rsid w:val="182B350C"/>
    <w:rsid w:val="182B52BA"/>
    <w:rsid w:val="182C1032"/>
    <w:rsid w:val="18316649"/>
    <w:rsid w:val="183A72AB"/>
    <w:rsid w:val="183D4FEE"/>
    <w:rsid w:val="18422604"/>
    <w:rsid w:val="184C5231"/>
    <w:rsid w:val="184D16A1"/>
    <w:rsid w:val="184E2D57"/>
    <w:rsid w:val="184E796B"/>
    <w:rsid w:val="1851613D"/>
    <w:rsid w:val="1854459C"/>
    <w:rsid w:val="18550589"/>
    <w:rsid w:val="185540E5"/>
    <w:rsid w:val="18575DED"/>
    <w:rsid w:val="185C77E5"/>
    <w:rsid w:val="185E2903"/>
    <w:rsid w:val="185F4F64"/>
    <w:rsid w:val="18616F2E"/>
    <w:rsid w:val="18626802"/>
    <w:rsid w:val="18631508"/>
    <w:rsid w:val="186407CC"/>
    <w:rsid w:val="18645220"/>
    <w:rsid w:val="186662F2"/>
    <w:rsid w:val="1869193F"/>
    <w:rsid w:val="18694035"/>
    <w:rsid w:val="186E164B"/>
    <w:rsid w:val="18714C97"/>
    <w:rsid w:val="18770500"/>
    <w:rsid w:val="18787DD4"/>
    <w:rsid w:val="18797CF6"/>
    <w:rsid w:val="187C78C4"/>
    <w:rsid w:val="1881312C"/>
    <w:rsid w:val="18826EA4"/>
    <w:rsid w:val="18866995"/>
    <w:rsid w:val="188744BB"/>
    <w:rsid w:val="18891FE1"/>
    <w:rsid w:val="188A049E"/>
    <w:rsid w:val="188D75FC"/>
    <w:rsid w:val="188E21CD"/>
    <w:rsid w:val="188E6B63"/>
    <w:rsid w:val="1890511D"/>
    <w:rsid w:val="1892740D"/>
    <w:rsid w:val="18932E60"/>
    <w:rsid w:val="189664AC"/>
    <w:rsid w:val="1898470F"/>
    <w:rsid w:val="189866C8"/>
    <w:rsid w:val="189972E0"/>
    <w:rsid w:val="189D4520"/>
    <w:rsid w:val="189E0581"/>
    <w:rsid w:val="189F1804"/>
    <w:rsid w:val="189F7A56"/>
    <w:rsid w:val="18A443F3"/>
    <w:rsid w:val="18A4506D"/>
    <w:rsid w:val="18A62A00"/>
    <w:rsid w:val="18A8690B"/>
    <w:rsid w:val="18AB16F5"/>
    <w:rsid w:val="18AB63FB"/>
    <w:rsid w:val="18AF5EEB"/>
    <w:rsid w:val="18B77C98"/>
    <w:rsid w:val="18B828C6"/>
    <w:rsid w:val="18BA03EC"/>
    <w:rsid w:val="18BC4164"/>
    <w:rsid w:val="18C474BD"/>
    <w:rsid w:val="18C66D91"/>
    <w:rsid w:val="18C82B09"/>
    <w:rsid w:val="18C9062F"/>
    <w:rsid w:val="18CD0120"/>
    <w:rsid w:val="18CE3E98"/>
    <w:rsid w:val="18D25736"/>
    <w:rsid w:val="18D53478"/>
    <w:rsid w:val="18D72D4C"/>
    <w:rsid w:val="18D771F0"/>
    <w:rsid w:val="18DA0A8E"/>
    <w:rsid w:val="18DE2E43"/>
    <w:rsid w:val="18E12F05"/>
    <w:rsid w:val="18E71F41"/>
    <w:rsid w:val="18E86D07"/>
    <w:rsid w:val="18ED4079"/>
    <w:rsid w:val="18EE62E8"/>
    <w:rsid w:val="18EF453A"/>
    <w:rsid w:val="18EF6999"/>
    <w:rsid w:val="18F51424"/>
    <w:rsid w:val="18F8118C"/>
    <w:rsid w:val="18FC0A05"/>
    <w:rsid w:val="18FE259D"/>
    <w:rsid w:val="19033B41"/>
    <w:rsid w:val="19037FE5"/>
    <w:rsid w:val="19045B0B"/>
    <w:rsid w:val="19053D5D"/>
    <w:rsid w:val="190D2C12"/>
    <w:rsid w:val="190E24E6"/>
    <w:rsid w:val="190F698A"/>
    <w:rsid w:val="19121FD6"/>
    <w:rsid w:val="191A70DD"/>
    <w:rsid w:val="191C10A7"/>
    <w:rsid w:val="19235F91"/>
    <w:rsid w:val="19241D0A"/>
    <w:rsid w:val="192835A8"/>
    <w:rsid w:val="19287A4C"/>
    <w:rsid w:val="192B4E46"/>
    <w:rsid w:val="192C3C0C"/>
    <w:rsid w:val="192D0BBE"/>
    <w:rsid w:val="192F0DDA"/>
    <w:rsid w:val="193006AE"/>
    <w:rsid w:val="19322678"/>
    <w:rsid w:val="19341F4D"/>
    <w:rsid w:val="193957B5"/>
    <w:rsid w:val="19397AAF"/>
    <w:rsid w:val="193C7053"/>
    <w:rsid w:val="193D78C0"/>
    <w:rsid w:val="1945415A"/>
    <w:rsid w:val="19460C23"/>
    <w:rsid w:val="19486114"/>
    <w:rsid w:val="194A1770"/>
    <w:rsid w:val="194F322A"/>
    <w:rsid w:val="19526877"/>
    <w:rsid w:val="19541AE6"/>
    <w:rsid w:val="195425EF"/>
    <w:rsid w:val="195645B9"/>
    <w:rsid w:val="19595E57"/>
    <w:rsid w:val="19597C05"/>
    <w:rsid w:val="195A572B"/>
    <w:rsid w:val="195F2D42"/>
    <w:rsid w:val="196071E6"/>
    <w:rsid w:val="19616ABA"/>
    <w:rsid w:val="1967271A"/>
    <w:rsid w:val="19681569"/>
    <w:rsid w:val="196B16E7"/>
    <w:rsid w:val="196F567B"/>
    <w:rsid w:val="197113F3"/>
    <w:rsid w:val="19742C91"/>
    <w:rsid w:val="19753113"/>
    <w:rsid w:val="197902A7"/>
    <w:rsid w:val="197C38F4"/>
    <w:rsid w:val="197E58BE"/>
    <w:rsid w:val="19832ED4"/>
    <w:rsid w:val="19836A30"/>
    <w:rsid w:val="198509FA"/>
    <w:rsid w:val="198D3D53"/>
    <w:rsid w:val="198D5B01"/>
    <w:rsid w:val="198D78AF"/>
    <w:rsid w:val="198F1879"/>
    <w:rsid w:val="19924659"/>
    <w:rsid w:val="199450E1"/>
    <w:rsid w:val="19946E8F"/>
    <w:rsid w:val="199476C8"/>
    <w:rsid w:val="199944A6"/>
    <w:rsid w:val="19A05834"/>
    <w:rsid w:val="19A52E4A"/>
    <w:rsid w:val="19AC5F87"/>
    <w:rsid w:val="19AD7F51"/>
    <w:rsid w:val="19B117EF"/>
    <w:rsid w:val="19B1359D"/>
    <w:rsid w:val="19B525C4"/>
    <w:rsid w:val="19B66E06"/>
    <w:rsid w:val="19B7492C"/>
    <w:rsid w:val="19BB4CF5"/>
    <w:rsid w:val="19BD0D56"/>
    <w:rsid w:val="19BE5CBA"/>
    <w:rsid w:val="19C07C84"/>
    <w:rsid w:val="19C42DB1"/>
    <w:rsid w:val="19C57049"/>
    <w:rsid w:val="19C71013"/>
    <w:rsid w:val="19CC6629"/>
    <w:rsid w:val="19CD1CDB"/>
    <w:rsid w:val="19CE059A"/>
    <w:rsid w:val="19CF6119"/>
    <w:rsid w:val="19D35C0A"/>
    <w:rsid w:val="19D674A8"/>
    <w:rsid w:val="19D76D7C"/>
    <w:rsid w:val="19DB2D10"/>
    <w:rsid w:val="19DB686C"/>
    <w:rsid w:val="19E219A9"/>
    <w:rsid w:val="19E27BFB"/>
    <w:rsid w:val="19EA2F53"/>
    <w:rsid w:val="19ED4FB2"/>
    <w:rsid w:val="19EE47F1"/>
    <w:rsid w:val="19F17E3E"/>
    <w:rsid w:val="19F3005A"/>
    <w:rsid w:val="19F31E08"/>
    <w:rsid w:val="19F45B80"/>
    <w:rsid w:val="19FD4A34"/>
    <w:rsid w:val="19FE255B"/>
    <w:rsid w:val="19FF69FF"/>
    <w:rsid w:val="1A0062D3"/>
    <w:rsid w:val="1A02029D"/>
    <w:rsid w:val="1A023DF9"/>
    <w:rsid w:val="1A037B71"/>
    <w:rsid w:val="1A0538E9"/>
    <w:rsid w:val="1A085187"/>
    <w:rsid w:val="1A0C4C78"/>
    <w:rsid w:val="1A0E6C42"/>
    <w:rsid w:val="1A121912"/>
    <w:rsid w:val="1A134258"/>
    <w:rsid w:val="1A1408A6"/>
    <w:rsid w:val="1A147FD0"/>
    <w:rsid w:val="1A161863"/>
    <w:rsid w:val="1A165AF6"/>
    <w:rsid w:val="1A18361C"/>
    <w:rsid w:val="1A1B310D"/>
    <w:rsid w:val="1A1D50D7"/>
    <w:rsid w:val="1A1E49AB"/>
    <w:rsid w:val="1A1F0E4F"/>
    <w:rsid w:val="1A1F2BFD"/>
    <w:rsid w:val="1A204BC7"/>
    <w:rsid w:val="1A237F03"/>
    <w:rsid w:val="1A2F0966"/>
    <w:rsid w:val="1A304E0A"/>
    <w:rsid w:val="1A312930"/>
    <w:rsid w:val="1A332204"/>
    <w:rsid w:val="1A366198"/>
    <w:rsid w:val="1A3A17E5"/>
    <w:rsid w:val="1A3A7A37"/>
    <w:rsid w:val="1A3F329F"/>
    <w:rsid w:val="1A3F6EE4"/>
    <w:rsid w:val="1A400DC5"/>
    <w:rsid w:val="1A4563DB"/>
    <w:rsid w:val="1A491A28"/>
    <w:rsid w:val="1A4A39F2"/>
    <w:rsid w:val="1A4A57A0"/>
    <w:rsid w:val="1A4B1C44"/>
    <w:rsid w:val="1A4C32C6"/>
    <w:rsid w:val="1A4C3349"/>
    <w:rsid w:val="1A5605E9"/>
    <w:rsid w:val="1A562397"/>
    <w:rsid w:val="1A591713"/>
    <w:rsid w:val="1A5B175B"/>
    <w:rsid w:val="1A5F2FF9"/>
    <w:rsid w:val="1A606D71"/>
    <w:rsid w:val="1A622AE9"/>
    <w:rsid w:val="1A6525DA"/>
    <w:rsid w:val="1A654388"/>
    <w:rsid w:val="1A676352"/>
    <w:rsid w:val="1A69031C"/>
    <w:rsid w:val="1A6C1BBA"/>
    <w:rsid w:val="1A6C3968"/>
    <w:rsid w:val="1A6E456A"/>
    <w:rsid w:val="1A6E76E0"/>
    <w:rsid w:val="1A7016AA"/>
    <w:rsid w:val="1A732F49"/>
    <w:rsid w:val="1A750A6F"/>
    <w:rsid w:val="1A76380C"/>
    <w:rsid w:val="1A772A39"/>
    <w:rsid w:val="1A7840BB"/>
    <w:rsid w:val="1A7A42D7"/>
    <w:rsid w:val="1A7B1DFD"/>
    <w:rsid w:val="1A7D7923"/>
    <w:rsid w:val="1A7E3F9C"/>
    <w:rsid w:val="1A82318C"/>
    <w:rsid w:val="1A846F04"/>
    <w:rsid w:val="1A862C7C"/>
    <w:rsid w:val="1A89451A"/>
    <w:rsid w:val="1A8B64E4"/>
    <w:rsid w:val="1A903AFB"/>
    <w:rsid w:val="1A9058A9"/>
    <w:rsid w:val="1A91517D"/>
    <w:rsid w:val="1A930EF5"/>
    <w:rsid w:val="1A9609E5"/>
    <w:rsid w:val="1A974E89"/>
    <w:rsid w:val="1A9D6217"/>
    <w:rsid w:val="1AA11864"/>
    <w:rsid w:val="1AA43102"/>
    <w:rsid w:val="1AA749A0"/>
    <w:rsid w:val="1AA94BBC"/>
    <w:rsid w:val="1AAB4490"/>
    <w:rsid w:val="1AAB623F"/>
    <w:rsid w:val="1AB05F4B"/>
    <w:rsid w:val="1AB07CF9"/>
    <w:rsid w:val="1AB33345"/>
    <w:rsid w:val="1AB772D9"/>
    <w:rsid w:val="1AB8095B"/>
    <w:rsid w:val="1AB836E5"/>
    <w:rsid w:val="1ABA0AB0"/>
    <w:rsid w:val="1ABA2925"/>
    <w:rsid w:val="1ABD5F72"/>
    <w:rsid w:val="1ABF7F3C"/>
    <w:rsid w:val="1AC13CB4"/>
    <w:rsid w:val="1AC437A4"/>
    <w:rsid w:val="1AC6751C"/>
    <w:rsid w:val="1AC75042"/>
    <w:rsid w:val="1ACE4623"/>
    <w:rsid w:val="1AD42B5F"/>
    <w:rsid w:val="1AD5150D"/>
    <w:rsid w:val="1AD67034"/>
    <w:rsid w:val="1AD87250"/>
    <w:rsid w:val="1ADA4D76"/>
    <w:rsid w:val="1ADD03C2"/>
    <w:rsid w:val="1ADE4866"/>
    <w:rsid w:val="1AE31E7C"/>
    <w:rsid w:val="1AE479A2"/>
    <w:rsid w:val="1AE654C9"/>
    <w:rsid w:val="1AEE0821"/>
    <w:rsid w:val="1AF000F5"/>
    <w:rsid w:val="1AF04599"/>
    <w:rsid w:val="1AF220BF"/>
    <w:rsid w:val="1AF24BE0"/>
    <w:rsid w:val="1AF37BE5"/>
    <w:rsid w:val="1AF8344E"/>
    <w:rsid w:val="1AF851FC"/>
    <w:rsid w:val="1AF916A0"/>
    <w:rsid w:val="1B0167A6"/>
    <w:rsid w:val="1B033C5F"/>
    <w:rsid w:val="1B0342CC"/>
    <w:rsid w:val="1B0644E6"/>
    <w:rsid w:val="1B097409"/>
    <w:rsid w:val="1B0E4A1F"/>
    <w:rsid w:val="1B1262BE"/>
    <w:rsid w:val="1B132036"/>
    <w:rsid w:val="1B140288"/>
    <w:rsid w:val="1B154000"/>
    <w:rsid w:val="1B1E102C"/>
    <w:rsid w:val="1B1E2FBC"/>
    <w:rsid w:val="1B1F6C2C"/>
    <w:rsid w:val="1B222279"/>
    <w:rsid w:val="1B245FF1"/>
    <w:rsid w:val="1B267FBB"/>
    <w:rsid w:val="1B283D33"/>
    <w:rsid w:val="1B285AE1"/>
    <w:rsid w:val="1B294C9D"/>
    <w:rsid w:val="1B2A7AAB"/>
    <w:rsid w:val="1B2B55D1"/>
    <w:rsid w:val="1B2D1349"/>
    <w:rsid w:val="1B2E0C1E"/>
    <w:rsid w:val="1B324BB2"/>
    <w:rsid w:val="1B3A5814"/>
    <w:rsid w:val="1B3F107D"/>
    <w:rsid w:val="1B4072CF"/>
    <w:rsid w:val="1B416BA3"/>
    <w:rsid w:val="1B430B6D"/>
    <w:rsid w:val="1B4548E5"/>
    <w:rsid w:val="1B487F31"/>
    <w:rsid w:val="1B495A3F"/>
    <w:rsid w:val="1B495A57"/>
    <w:rsid w:val="1B4A3CA9"/>
    <w:rsid w:val="1B4F12C0"/>
    <w:rsid w:val="1B590390"/>
    <w:rsid w:val="1B593EEC"/>
    <w:rsid w:val="1B5A1A13"/>
    <w:rsid w:val="1B6034CD"/>
    <w:rsid w:val="1B632FBD"/>
    <w:rsid w:val="1B661988"/>
    <w:rsid w:val="1B6B3C20"/>
    <w:rsid w:val="1B6D5BEA"/>
    <w:rsid w:val="1B6F1962"/>
    <w:rsid w:val="1B6F54BE"/>
    <w:rsid w:val="1B701236"/>
    <w:rsid w:val="1B724FAE"/>
    <w:rsid w:val="1B742AD4"/>
    <w:rsid w:val="1B762CF0"/>
    <w:rsid w:val="1B765E86"/>
    <w:rsid w:val="1B776A68"/>
    <w:rsid w:val="1B785BC3"/>
    <w:rsid w:val="1B7E7DF7"/>
    <w:rsid w:val="1B813443"/>
    <w:rsid w:val="1B8151F1"/>
    <w:rsid w:val="1B8371BB"/>
    <w:rsid w:val="1B882A24"/>
    <w:rsid w:val="1B8B42C2"/>
    <w:rsid w:val="1B8D003A"/>
    <w:rsid w:val="1B8F5B60"/>
    <w:rsid w:val="1B903686"/>
    <w:rsid w:val="1B9118D8"/>
    <w:rsid w:val="1B9238A2"/>
    <w:rsid w:val="1B944F25"/>
    <w:rsid w:val="1B950C9D"/>
    <w:rsid w:val="1B977D90"/>
    <w:rsid w:val="1B99253B"/>
    <w:rsid w:val="1B9B4505"/>
    <w:rsid w:val="1B9C64CF"/>
    <w:rsid w:val="1B9D11E0"/>
    <w:rsid w:val="1BA3160C"/>
    <w:rsid w:val="1BA62EAA"/>
    <w:rsid w:val="1BA84E74"/>
    <w:rsid w:val="1BA86C22"/>
    <w:rsid w:val="1BAA299A"/>
    <w:rsid w:val="1BAA4748"/>
    <w:rsid w:val="1BAC0F75"/>
    <w:rsid w:val="1BAC6712"/>
    <w:rsid w:val="1BAD248A"/>
    <w:rsid w:val="1BB11F7A"/>
    <w:rsid w:val="1BB630ED"/>
    <w:rsid w:val="1BBC0846"/>
    <w:rsid w:val="1BBC447B"/>
    <w:rsid w:val="1BBE01F3"/>
    <w:rsid w:val="1BBE1FA1"/>
    <w:rsid w:val="1BBE6445"/>
    <w:rsid w:val="1BC11A92"/>
    <w:rsid w:val="1BC33A5C"/>
    <w:rsid w:val="1BC51582"/>
    <w:rsid w:val="1BC670A8"/>
    <w:rsid w:val="1BC872C4"/>
    <w:rsid w:val="1BCD0437"/>
    <w:rsid w:val="1BCD48DA"/>
    <w:rsid w:val="1BD12DF8"/>
    <w:rsid w:val="1BD23C9F"/>
    <w:rsid w:val="1BD57D32"/>
    <w:rsid w:val="1BD6378F"/>
    <w:rsid w:val="1BD96DDB"/>
    <w:rsid w:val="1BDA2B02"/>
    <w:rsid w:val="1BDB0DA5"/>
    <w:rsid w:val="1BDD4B1E"/>
    <w:rsid w:val="1BDE43F2"/>
    <w:rsid w:val="1BE0460E"/>
    <w:rsid w:val="1BE51C24"/>
    <w:rsid w:val="1BE834C2"/>
    <w:rsid w:val="1BEA2D97"/>
    <w:rsid w:val="1BEC5FB9"/>
    <w:rsid w:val="1BED0AD9"/>
    <w:rsid w:val="1BF34341"/>
    <w:rsid w:val="1BF400B9"/>
    <w:rsid w:val="1BF63E31"/>
    <w:rsid w:val="1BF6798D"/>
    <w:rsid w:val="1BF73705"/>
    <w:rsid w:val="1BF9122C"/>
    <w:rsid w:val="1BFB4FA4"/>
    <w:rsid w:val="1BFE2CE6"/>
    <w:rsid w:val="1BFE4A94"/>
    <w:rsid w:val="1C00080C"/>
    <w:rsid w:val="1C0025BA"/>
    <w:rsid w:val="1C024584"/>
    <w:rsid w:val="1C026D4F"/>
    <w:rsid w:val="1C081480"/>
    <w:rsid w:val="1C0C5403"/>
    <w:rsid w:val="1C0F0A4F"/>
    <w:rsid w:val="1C0F6CA1"/>
    <w:rsid w:val="1C112A19"/>
    <w:rsid w:val="1C1222ED"/>
    <w:rsid w:val="1C136791"/>
    <w:rsid w:val="1C142509"/>
    <w:rsid w:val="1C146065"/>
    <w:rsid w:val="1C161DDD"/>
    <w:rsid w:val="1C163B8C"/>
    <w:rsid w:val="1C194FD6"/>
    <w:rsid w:val="1C1D316C"/>
    <w:rsid w:val="1C2269D4"/>
    <w:rsid w:val="1C2344FA"/>
    <w:rsid w:val="1C26614A"/>
    <w:rsid w:val="1C297D63"/>
    <w:rsid w:val="1C2A7637"/>
    <w:rsid w:val="1C2B73EB"/>
    <w:rsid w:val="1C2F4C4D"/>
    <w:rsid w:val="1C3109C5"/>
    <w:rsid w:val="1C316C17"/>
    <w:rsid w:val="1C330BE1"/>
    <w:rsid w:val="1C386E1E"/>
    <w:rsid w:val="1C3B7A96"/>
    <w:rsid w:val="1C3F6CF1"/>
    <w:rsid w:val="1C420E24"/>
    <w:rsid w:val="1C4306F9"/>
    <w:rsid w:val="1C44694B"/>
    <w:rsid w:val="1C461BF2"/>
    <w:rsid w:val="1C492974"/>
    <w:rsid w:val="1C493F61"/>
    <w:rsid w:val="1C4A5F2B"/>
    <w:rsid w:val="1C4C1CA3"/>
    <w:rsid w:val="1C4E5A1B"/>
    <w:rsid w:val="1C4E7008"/>
    <w:rsid w:val="1C4E7529"/>
    <w:rsid w:val="1C552494"/>
    <w:rsid w:val="1C5841A4"/>
    <w:rsid w:val="1C596E32"/>
    <w:rsid w:val="1C5D17BA"/>
    <w:rsid w:val="1C5D7A0C"/>
    <w:rsid w:val="1C632B49"/>
    <w:rsid w:val="1C662D65"/>
    <w:rsid w:val="1C6963B1"/>
    <w:rsid w:val="1C6A3ED7"/>
    <w:rsid w:val="1C6C7C4F"/>
    <w:rsid w:val="1C6E39C8"/>
    <w:rsid w:val="1C705B1F"/>
    <w:rsid w:val="1C71170A"/>
    <w:rsid w:val="1C715266"/>
    <w:rsid w:val="1C735482"/>
    <w:rsid w:val="1C76287C"/>
    <w:rsid w:val="1C7A6810"/>
    <w:rsid w:val="1C7B60E4"/>
    <w:rsid w:val="1C7D1E5D"/>
    <w:rsid w:val="1C7D3C0B"/>
    <w:rsid w:val="1C7F7983"/>
    <w:rsid w:val="1C890801"/>
    <w:rsid w:val="1C8B457A"/>
    <w:rsid w:val="1C8C3BB7"/>
    <w:rsid w:val="1C9378D2"/>
    <w:rsid w:val="1C940F54"/>
    <w:rsid w:val="1C961170"/>
    <w:rsid w:val="1C96574D"/>
    <w:rsid w:val="1C981895"/>
    <w:rsid w:val="1C984EE8"/>
    <w:rsid w:val="1C9A0C60"/>
    <w:rsid w:val="1C9C6787"/>
    <w:rsid w:val="1C9D24FF"/>
    <w:rsid w:val="1CA05B4B"/>
    <w:rsid w:val="1CA078F9"/>
    <w:rsid w:val="1CA31F8B"/>
    <w:rsid w:val="1CA613B3"/>
    <w:rsid w:val="1CA67605"/>
    <w:rsid w:val="1CA70C88"/>
    <w:rsid w:val="1CB17D58"/>
    <w:rsid w:val="1CB3762C"/>
    <w:rsid w:val="1CB57848"/>
    <w:rsid w:val="1CBA6C0D"/>
    <w:rsid w:val="1CBD66FD"/>
    <w:rsid w:val="1CBE3199"/>
    <w:rsid w:val="1CBF2475"/>
    <w:rsid w:val="1CBF5FD1"/>
    <w:rsid w:val="1CC17F9B"/>
    <w:rsid w:val="1CC63804"/>
    <w:rsid w:val="1CCD3C1B"/>
    <w:rsid w:val="1CCE090A"/>
    <w:rsid w:val="1CD062D3"/>
    <w:rsid w:val="1CD13F56"/>
    <w:rsid w:val="1CD203FA"/>
    <w:rsid w:val="1CD6156D"/>
    <w:rsid w:val="1CD852E5"/>
    <w:rsid w:val="1CDA105D"/>
    <w:rsid w:val="1CDA72AF"/>
    <w:rsid w:val="1CDB6B83"/>
    <w:rsid w:val="1CDF0421"/>
    <w:rsid w:val="1CE02090"/>
    <w:rsid w:val="1CE04199"/>
    <w:rsid w:val="1CE26164"/>
    <w:rsid w:val="1CED6FE2"/>
    <w:rsid w:val="1CF06AD2"/>
    <w:rsid w:val="1CF145C8"/>
    <w:rsid w:val="1CF46DC5"/>
    <w:rsid w:val="1CF540E9"/>
    <w:rsid w:val="1CF57C45"/>
    <w:rsid w:val="1CF80317"/>
    <w:rsid w:val="1CF814E3"/>
    <w:rsid w:val="1CFA525B"/>
    <w:rsid w:val="1D0460DA"/>
    <w:rsid w:val="1D091942"/>
    <w:rsid w:val="1D0B7468"/>
    <w:rsid w:val="1D0D4B7B"/>
    <w:rsid w:val="1D13631D"/>
    <w:rsid w:val="1D181B85"/>
    <w:rsid w:val="1D187DD7"/>
    <w:rsid w:val="1D1A76AB"/>
    <w:rsid w:val="1D1E53EE"/>
    <w:rsid w:val="1D1F2F14"/>
    <w:rsid w:val="1D2642A2"/>
    <w:rsid w:val="1D266050"/>
    <w:rsid w:val="1D2D73DF"/>
    <w:rsid w:val="1D303373"/>
    <w:rsid w:val="1D33076D"/>
    <w:rsid w:val="1D352737"/>
    <w:rsid w:val="1D3544E5"/>
    <w:rsid w:val="1D36528B"/>
    <w:rsid w:val="1D3764AF"/>
    <w:rsid w:val="1D392227"/>
    <w:rsid w:val="1D39260F"/>
    <w:rsid w:val="1D3A5FA0"/>
    <w:rsid w:val="1D3C5874"/>
    <w:rsid w:val="1D4666F2"/>
    <w:rsid w:val="1D481109"/>
    <w:rsid w:val="1D5030CD"/>
    <w:rsid w:val="1D516351"/>
    <w:rsid w:val="1D525097"/>
    <w:rsid w:val="1D526E45"/>
    <w:rsid w:val="1D532BBD"/>
    <w:rsid w:val="1D547061"/>
    <w:rsid w:val="1D554B87"/>
    <w:rsid w:val="1D570900"/>
    <w:rsid w:val="1D570A82"/>
    <w:rsid w:val="1D5721C3"/>
    <w:rsid w:val="1D5801D4"/>
    <w:rsid w:val="1D594678"/>
    <w:rsid w:val="1D5A219E"/>
    <w:rsid w:val="1D5C1A72"/>
    <w:rsid w:val="1D5C7CC4"/>
    <w:rsid w:val="1D5F77B4"/>
    <w:rsid w:val="1D625B95"/>
    <w:rsid w:val="1D632E00"/>
    <w:rsid w:val="1D644DCB"/>
    <w:rsid w:val="1D666D95"/>
    <w:rsid w:val="1D6923E1"/>
    <w:rsid w:val="1D6B7F07"/>
    <w:rsid w:val="1D6C1818"/>
    <w:rsid w:val="1D6D3C7F"/>
    <w:rsid w:val="1D6F3E9B"/>
    <w:rsid w:val="1D756FD8"/>
    <w:rsid w:val="1D7A45EE"/>
    <w:rsid w:val="1D7B2840"/>
    <w:rsid w:val="1D7B69ED"/>
    <w:rsid w:val="1D7C2114"/>
    <w:rsid w:val="1D7C2A4E"/>
    <w:rsid w:val="1D8021AF"/>
    <w:rsid w:val="1D880AB9"/>
    <w:rsid w:val="1D886D0B"/>
    <w:rsid w:val="1D8B05A9"/>
    <w:rsid w:val="1D8D4321"/>
    <w:rsid w:val="1D8F1E47"/>
    <w:rsid w:val="1D903E12"/>
    <w:rsid w:val="1D9456B0"/>
    <w:rsid w:val="1D951428"/>
    <w:rsid w:val="1D977656"/>
    <w:rsid w:val="1D992CC6"/>
    <w:rsid w:val="1D9C27B6"/>
    <w:rsid w:val="1D9C6312"/>
    <w:rsid w:val="1D9D4AC7"/>
    <w:rsid w:val="1D9F5DE8"/>
    <w:rsid w:val="1DA5166B"/>
    <w:rsid w:val="1DA63635"/>
    <w:rsid w:val="1DA653E3"/>
    <w:rsid w:val="1DA67191"/>
    <w:rsid w:val="1DA82F09"/>
    <w:rsid w:val="1DA90A2F"/>
    <w:rsid w:val="1DAA17BA"/>
    <w:rsid w:val="1DB1168D"/>
    <w:rsid w:val="1DB16262"/>
    <w:rsid w:val="1DB47B00"/>
    <w:rsid w:val="1DB55626"/>
    <w:rsid w:val="1DB573D4"/>
    <w:rsid w:val="1DB7314C"/>
    <w:rsid w:val="1DB95116"/>
    <w:rsid w:val="1DBA2C3C"/>
    <w:rsid w:val="1DBC0763"/>
    <w:rsid w:val="1DBE097F"/>
    <w:rsid w:val="1DC51D0D"/>
    <w:rsid w:val="1DC55869"/>
    <w:rsid w:val="1DC563C2"/>
    <w:rsid w:val="1DC74FF4"/>
    <w:rsid w:val="1DC92F91"/>
    <w:rsid w:val="1DCA7323"/>
    <w:rsid w:val="1DCF0496"/>
    <w:rsid w:val="1DD04C16"/>
    <w:rsid w:val="1DD2442A"/>
    <w:rsid w:val="1DD71A40"/>
    <w:rsid w:val="1DD7559C"/>
    <w:rsid w:val="1DE1641B"/>
    <w:rsid w:val="1DE4451C"/>
    <w:rsid w:val="1DE5057D"/>
    <w:rsid w:val="1DE55F0B"/>
    <w:rsid w:val="1DE859FC"/>
    <w:rsid w:val="1DEA1774"/>
    <w:rsid w:val="1DED3012"/>
    <w:rsid w:val="1DEF0B38"/>
    <w:rsid w:val="1DEF6D8A"/>
    <w:rsid w:val="1DF12B02"/>
    <w:rsid w:val="1DF148B0"/>
    <w:rsid w:val="1DF61EC7"/>
    <w:rsid w:val="1DF93765"/>
    <w:rsid w:val="1DFB572F"/>
    <w:rsid w:val="1DFB7BD2"/>
    <w:rsid w:val="1DFE0D7B"/>
    <w:rsid w:val="1E032835"/>
    <w:rsid w:val="1E0345E3"/>
    <w:rsid w:val="1E05210A"/>
    <w:rsid w:val="1E0A5972"/>
    <w:rsid w:val="1E110AAE"/>
    <w:rsid w:val="1E14234D"/>
    <w:rsid w:val="1E1862E1"/>
    <w:rsid w:val="1E193E07"/>
    <w:rsid w:val="1E2307E2"/>
    <w:rsid w:val="1E25455A"/>
    <w:rsid w:val="1E276524"/>
    <w:rsid w:val="1E28404A"/>
    <w:rsid w:val="1E2A1B70"/>
    <w:rsid w:val="1E2A6014"/>
    <w:rsid w:val="1E2A7DC2"/>
    <w:rsid w:val="1E2B5570"/>
    <w:rsid w:val="1E2C58E8"/>
    <w:rsid w:val="1E2C7696"/>
    <w:rsid w:val="1E2D1660"/>
    <w:rsid w:val="1E2D41A2"/>
    <w:rsid w:val="1E2E78B2"/>
    <w:rsid w:val="1E2F362A"/>
    <w:rsid w:val="1E3173A3"/>
    <w:rsid w:val="1E326C77"/>
    <w:rsid w:val="1E366767"/>
    <w:rsid w:val="1E37428D"/>
    <w:rsid w:val="1E3D18A3"/>
    <w:rsid w:val="1E3D5D47"/>
    <w:rsid w:val="1E3D7AF5"/>
    <w:rsid w:val="1E3E561C"/>
    <w:rsid w:val="1E454BFC"/>
    <w:rsid w:val="1E48649A"/>
    <w:rsid w:val="1E4946EC"/>
    <w:rsid w:val="1E4A0464"/>
    <w:rsid w:val="1E4A2212"/>
    <w:rsid w:val="1E4C1AE7"/>
    <w:rsid w:val="1E4C5F8A"/>
    <w:rsid w:val="1E4F5A7B"/>
    <w:rsid w:val="1E537319"/>
    <w:rsid w:val="1E5B441F"/>
    <w:rsid w:val="1E5C5ADE"/>
    <w:rsid w:val="1E5D1F46"/>
    <w:rsid w:val="1E5E7A6C"/>
    <w:rsid w:val="1E62755C"/>
    <w:rsid w:val="1E6432D4"/>
    <w:rsid w:val="1E672DC4"/>
    <w:rsid w:val="1E676920"/>
    <w:rsid w:val="1E6900E2"/>
    <w:rsid w:val="1E6908EA"/>
    <w:rsid w:val="1E6C3F37"/>
    <w:rsid w:val="1E6E7EF3"/>
    <w:rsid w:val="1E7159F1"/>
    <w:rsid w:val="1E74728F"/>
    <w:rsid w:val="1E796654"/>
    <w:rsid w:val="1E797BD7"/>
    <w:rsid w:val="1E7B6870"/>
    <w:rsid w:val="1E8079E2"/>
    <w:rsid w:val="1E827BFE"/>
    <w:rsid w:val="1E892D3B"/>
    <w:rsid w:val="1E935967"/>
    <w:rsid w:val="1E937715"/>
    <w:rsid w:val="1E984D2C"/>
    <w:rsid w:val="1E9B2A6E"/>
    <w:rsid w:val="1E9D6FD2"/>
    <w:rsid w:val="1E9E5891"/>
    <w:rsid w:val="1E9E60BA"/>
    <w:rsid w:val="1EA27958"/>
    <w:rsid w:val="1EA35913"/>
    <w:rsid w:val="1EA77665"/>
    <w:rsid w:val="1EAA4A5F"/>
    <w:rsid w:val="1EB15DEE"/>
    <w:rsid w:val="1EB31043"/>
    <w:rsid w:val="1EB3600A"/>
    <w:rsid w:val="1EB678A8"/>
    <w:rsid w:val="1EBC3110"/>
    <w:rsid w:val="1EBF49AE"/>
    <w:rsid w:val="1EC27FFB"/>
    <w:rsid w:val="1EC41FC5"/>
    <w:rsid w:val="1ECA6EAF"/>
    <w:rsid w:val="1ECE699F"/>
    <w:rsid w:val="1ED16490"/>
    <w:rsid w:val="1ED55F80"/>
    <w:rsid w:val="1EDA5344"/>
    <w:rsid w:val="1EDB10BC"/>
    <w:rsid w:val="1EE00481"/>
    <w:rsid w:val="1EE2244B"/>
    <w:rsid w:val="1EE61F3B"/>
    <w:rsid w:val="1EE77A61"/>
    <w:rsid w:val="1EE95587"/>
    <w:rsid w:val="1EF108E0"/>
    <w:rsid w:val="1EF1268E"/>
    <w:rsid w:val="1EF36406"/>
    <w:rsid w:val="1EF81C6E"/>
    <w:rsid w:val="1EFA398D"/>
    <w:rsid w:val="1EFA3C38"/>
    <w:rsid w:val="1EFA59E6"/>
    <w:rsid w:val="1EFF2FFD"/>
    <w:rsid w:val="1F010B23"/>
    <w:rsid w:val="1F02489B"/>
    <w:rsid w:val="1F0625DD"/>
    <w:rsid w:val="1F06438B"/>
    <w:rsid w:val="1F093E7B"/>
    <w:rsid w:val="1F0B3750"/>
    <w:rsid w:val="1F0E1492"/>
    <w:rsid w:val="1F132604"/>
    <w:rsid w:val="1F15637C"/>
    <w:rsid w:val="1F170346"/>
    <w:rsid w:val="1F1A3993"/>
    <w:rsid w:val="1F1D16D5"/>
    <w:rsid w:val="1F1D7927"/>
    <w:rsid w:val="1F1F369F"/>
    <w:rsid w:val="1F1F544D"/>
    <w:rsid w:val="1F1F71FB"/>
    <w:rsid w:val="1F234F3D"/>
    <w:rsid w:val="1F264A2D"/>
    <w:rsid w:val="1F2760B0"/>
    <w:rsid w:val="1F2A132B"/>
    <w:rsid w:val="1F2B5BA0"/>
    <w:rsid w:val="1F2E38E2"/>
    <w:rsid w:val="1F3025BA"/>
    <w:rsid w:val="1F357B7F"/>
    <w:rsid w:val="1F3A2287"/>
    <w:rsid w:val="1F3F164B"/>
    <w:rsid w:val="1F3F20C1"/>
    <w:rsid w:val="1F3F789D"/>
    <w:rsid w:val="1F417171"/>
    <w:rsid w:val="1F422EEA"/>
    <w:rsid w:val="1F4B7FF0"/>
    <w:rsid w:val="1F505606"/>
    <w:rsid w:val="1F572E39"/>
    <w:rsid w:val="1F576995"/>
    <w:rsid w:val="1F5C21FD"/>
    <w:rsid w:val="1F5D7D23"/>
    <w:rsid w:val="1F5E1C97"/>
    <w:rsid w:val="1F5E41C7"/>
    <w:rsid w:val="1F5E564A"/>
    <w:rsid w:val="1F6317DE"/>
    <w:rsid w:val="1F63358C"/>
    <w:rsid w:val="1F647304"/>
    <w:rsid w:val="1F6B68E4"/>
    <w:rsid w:val="1F6D440A"/>
    <w:rsid w:val="1F6D7F66"/>
    <w:rsid w:val="1F7237CF"/>
    <w:rsid w:val="1F737B21"/>
    <w:rsid w:val="1F742441"/>
    <w:rsid w:val="1F796231"/>
    <w:rsid w:val="1F7C63FB"/>
    <w:rsid w:val="1F7E6617"/>
    <w:rsid w:val="1F813A12"/>
    <w:rsid w:val="1F841F36"/>
    <w:rsid w:val="1F8452B0"/>
    <w:rsid w:val="1F861028"/>
    <w:rsid w:val="1F8A4FBC"/>
    <w:rsid w:val="1F8A5470"/>
    <w:rsid w:val="1F8B2894"/>
    <w:rsid w:val="1F8B2AE2"/>
    <w:rsid w:val="1F8F4381"/>
    <w:rsid w:val="1F901EA7"/>
    <w:rsid w:val="1F9135B0"/>
    <w:rsid w:val="1F941A2B"/>
    <w:rsid w:val="1F9574BD"/>
    <w:rsid w:val="1F974FE3"/>
    <w:rsid w:val="1F9A0F77"/>
    <w:rsid w:val="1F9A415C"/>
    <w:rsid w:val="1F9C084C"/>
    <w:rsid w:val="1F9D6372"/>
    <w:rsid w:val="1F9E2816"/>
    <w:rsid w:val="1FA15E62"/>
    <w:rsid w:val="1FA31BDA"/>
    <w:rsid w:val="1FA616CA"/>
    <w:rsid w:val="1FAF4A23"/>
    <w:rsid w:val="1FB060A5"/>
    <w:rsid w:val="1FB45B95"/>
    <w:rsid w:val="1FB738D7"/>
    <w:rsid w:val="1FB74DC5"/>
    <w:rsid w:val="1FBB33C8"/>
    <w:rsid w:val="1FBC6066"/>
    <w:rsid w:val="1FBC7140"/>
    <w:rsid w:val="1FBE20C7"/>
    <w:rsid w:val="1FBF278C"/>
    <w:rsid w:val="1FC009DE"/>
    <w:rsid w:val="1FC14756"/>
    <w:rsid w:val="1FC35F39"/>
    <w:rsid w:val="1FC555DF"/>
    <w:rsid w:val="1FC55FF4"/>
    <w:rsid w:val="1FC57DA2"/>
    <w:rsid w:val="1FCA360B"/>
    <w:rsid w:val="1FCF0C21"/>
    <w:rsid w:val="1FCF29CF"/>
    <w:rsid w:val="1FD0596B"/>
    <w:rsid w:val="1FD20711"/>
    <w:rsid w:val="1FD402A5"/>
    <w:rsid w:val="1FD46237"/>
    <w:rsid w:val="1FD47FE6"/>
    <w:rsid w:val="1FD54423"/>
    <w:rsid w:val="1FD71884"/>
    <w:rsid w:val="1FD91AA0"/>
    <w:rsid w:val="1FDC50EC"/>
    <w:rsid w:val="1FDF698A"/>
    <w:rsid w:val="1FE3647B"/>
    <w:rsid w:val="1FE67D19"/>
    <w:rsid w:val="1FE94B5A"/>
    <w:rsid w:val="1FEA7809"/>
    <w:rsid w:val="1FED554B"/>
    <w:rsid w:val="1FF00B97"/>
    <w:rsid w:val="1FF22B62"/>
    <w:rsid w:val="1FF24910"/>
    <w:rsid w:val="1FF40688"/>
    <w:rsid w:val="1FF42436"/>
    <w:rsid w:val="1FFB1A16"/>
    <w:rsid w:val="1FFC578E"/>
    <w:rsid w:val="1FFE32B4"/>
    <w:rsid w:val="200603BB"/>
    <w:rsid w:val="2007660D"/>
    <w:rsid w:val="20085EE1"/>
    <w:rsid w:val="200C3C23"/>
    <w:rsid w:val="200D1749"/>
    <w:rsid w:val="20112FE8"/>
    <w:rsid w:val="20120B0E"/>
    <w:rsid w:val="20124FB2"/>
    <w:rsid w:val="20142AD8"/>
    <w:rsid w:val="20146634"/>
    <w:rsid w:val="20176124"/>
    <w:rsid w:val="20196340"/>
    <w:rsid w:val="201A79C2"/>
    <w:rsid w:val="201B3E66"/>
    <w:rsid w:val="201B5C14"/>
    <w:rsid w:val="201E5705"/>
    <w:rsid w:val="2020053C"/>
    <w:rsid w:val="2020147D"/>
    <w:rsid w:val="20210D51"/>
    <w:rsid w:val="20216FA3"/>
    <w:rsid w:val="202A22FB"/>
    <w:rsid w:val="202C7E22"/>
    <w:rsid w:val="202D1DEC"/>
    <w:rsid w:val="202F346E"/>
    <w:rsid w:val="20370574"/>
    <w:rsid w:val="203767C6"/>
    <w:rsid w:val="203B0065"/>
    <w:rsid w:val="203B4489"/>
    <w:rsid w:val="203B62B7"/>
    <w:rsid w:val="203E7B55"/>
    <w:rsid w:val="203F5E7C"/>
    <w:rsid w:val="20474C5B"/>
    <w:rsid w:val="204F58BE"/>
    <w:rsid w:val="20541126"/>
    <w:rsid w:val="205630F0"/>
    <w:rsid w:val="205832EF"/>
    <w:rsid w:val="20592EC7"/>
    <w:rsid w:val="2059498F"/>
    <w:rsid w:val="2059673D"/>
    <w:rsid w:val="205C7FDB"/>
    <w:rsid w:val="205E01F7"/>
    <w:rsid w:val="20651585"/>
    <w:rsid w:val="206F7D0E"/>
    <w:rsid w:val="20717F2A"/>
    <w:rsid w:val="207277FE"/>
    <w:rsid w:val="20735A50"/>
    <w:rsid w:val="20783067"/>
    <w:rsid w:val="20790B8D"/>
    <w:rsid w:val="207B4905"/>
    <w:rsid w:val="207D067D"/>
    <w:rsid w:val="20801F1B"/>
    <w:rsid w:val="20803CC9"/>
    <w:rsid w:val="20827A42"/>
    <w:rsid w:val="20831A0C"/>
    <w:rsid w:val="20895274"/>
    <w:rsid w:val="20915ED7"/>
    <w:rsid w:val="20983709"/>
    <w:rsid w:val="209D2ACD"/>
    <w:rsid w:val="20A53730"/>
    <w:rsid w:val="20A857F0"/>
    <w:rsid w:val="20A91472"/>
    <w:rsid w:val="20A976C4"/>
    <w:rsid w:val="20AC0F62"/>
    <w:rsid w:val="20AC4256"/>
    <w:rsid w:val="20AF0CAD"/>
    <w:rsid w:val="20B56069"/>
    <w:rsid w:val="20B63B8F"/>
    <w:rsid w:val="20B87907"/>
    <w:rsid w:val="20BB2F53"/>
    <w:rsid w:val="20BB73F7"/>
    <w:rsid w:val="20BD4741"/>
    <w:rsid w:val="20BE0B17"/>
    <w:rsid w:val="20C04A0E"/>
    <w:rsid w:val="20C22534"/>
    <w:rsid w:val="20C305B3"/>
    <w:rsid w:val="20C52024"/>
    <w:rsid w:val="20C53DD2"/>
    <w:rsid w:val="20C938C2"/>
    <w:rsid w:val="20CA3197"/>
    <w:rsid w:val="20CD0B5C"/>
    <w:rsid w:val="20D14525"/>
    <w:rsid w:val="20D364EF"/>
    <w:rsid w:val="20D52267"/>
    <w:rsid w:val="20DB35F6"/>
    <w:rsid w:val="20DD2ECA"/>
    <w:rsid w:val="20E64474"/>
    <w:rsid w:val="20E93F65"/>
    <w:rsid w:val="20E95D13"/>
    <w:rsid w:val="20EC5803"/>
    <w:rsid w:val="20EC75B1"/>
    <w:rsid w:val="20EE50D7"/>
    <w:rsid w:val="20F14BC7"/>
    <w:rsid w:val="20F52909"/>
    <w:rsid w:val="20F64243"/>
    <w:rsid w:val="20F841A8"/>
    <w:rsid w:val="20F86D98"/>
    <w:rsid w:val="20FA7F20"/>
    <w:rsid w:val="21004E0A"/>
    <w:rsid w:val="21042B4C"/>
    <w:rsid w:val="210448FA"/>
    <w:rsid w:val="21046ED6"/>
    <w:rsid w:val="21091F11"/>
    <w:rsid w:val="210C37AF"/>
    <w:rsid w:val="21102886"/>
    <w:rsid w:val="21110DC5"/>
    <w:rsid w:val="21117017"/>
    <w:rsid w:val="21134B3E"/>
    <w:rsid w:val="21141212"/>
    <w:rsid w:val="211508B6"/>
    <w:rsid w:val="21182154"/>
    <w:rsid w:val="211865F8"/>
    <w:rsid w:val="211A2370"/>
    <w:rsid w:val="211C7E96"/>
    <w:rsid w:val="211D3C0E"/>
    <w:rsid w:val="211D59BC"/>
    <w:rsid w:val="211F7986"/>
    <w:rsid w:val="21221225"/>
    <w:rsid w:val="21222FD3"/>
    <w:rsid w:val="21230D1E"/>
    <w:rsid w:val="21260DE0"/>
    <w:rsid w:val="2127683B"/>
    <w:rsid w:val="212A0BF1"/>
    <w:rsid w:val="212C3E51"/>
    <w:rsid w:val="212E5E1B"/>
    <w:rsid w:val="21311468"/>
    <w:rsid w:val="213114B9"/>
    <w:rsid w:val="213276BA"/>
    <w:rsid w:val="21333432"/>
    <w:rsid w:val="213571AA"/>
    <w:rsid w:val="213E463A"/>
    <w:rsid w:val="213F3B84"/>
    <w:rsid w:val="21415B4F"/>
    <w:rsid w:val="21425423"/>
    <w:rsid w:val="214271D1"/>
    <w:rsid w:val="21464F13"/>
    <w:rsid w:val="21472CE9"/>
    <w:rsid w:val="21486EDD"/>
    <w:rsid w:val="21494A03"/>
    <w:rsid w:val="214B2529"/>
    <w:rsid w:val="215238B8"/>
    <w:rsid w:val="215533A8"/>
    <w:rsid w:val="21570ECE"/>
    <w:rsid w:val="21584C46"/>
    <w:rsid w:val="215D170A"/>
    <w:rsid w:val="21627873"/>
    <w:rsid w:val="21635AC5"/>
    <w:rsid w:val="2164183D"/>
    <w:rsid w:val="216830DB"/>
    <w:rsid w:val="216929AF"/>
    <w:rsid w:val="21696E53"/>
    <w:rsid w:val="216D06F2"/>
    <w:rsid w:val="216E446A"/>
    <w:rsid w:val="21717AB6"/>
    <w:rsid w:val="21741D06"/>
    <w:rsid w:val="21747CD2"/>
    <w:rsid w:val="21771570"/>
    <w:rsid w:val="217A4BBD"/>
    <w:rsid w:val="217C26E3"/>
    <w:rsid w:val="217F0425"/>
    <w:rsid w:val="217F21D3"/>
    <w:rsid w:val="21821CC3"/>
    <w:rsid w:val="21863561"/>
    <w:rsid w:val="21871088"/>
    <w:rsid w:val="218B6AFD"/>
    <w:rsid w:val="218C669E"/>
    <w:rsid w:val="218E0668"/>
    <w:rsid w:val="218E2416"/>
    <w:rsid w:val="2190618E"/>
    <w:rsid w:val="21933ED0"/>
    <w:rsid w:val="219519F6"/>
    <w:rsid w:val="219A0E50"/>
    <w:rsid w:val="219C6341"/>
    <w:rsid w:val="219E4D4F"/>
    <w:rsid w:val="21A1039B"/>
    <w:rsid w:val="21A12149"/>
    <w:rsid w:val="21A97250"/>
    <w:rsid w:val="21B04A82"/>
    <w:rsid w:val="21B31E7D"/>
    <w:rsid w:val="21B50629"/>
    <w:rsid w:val="21B77BBF"/>
    <w:rsid w:val="21B82027"/>
    <w:rsid w:val="21B856E5"/>
    <w:rsid w:val="21B93937"/>
    <w:rsid w:val="21BE2CFB"/>
    <w:rsid w:val="21BF0821"/>
    <w:rsid w:val="21BF4CC5"/>
    <w:rsid w:val="21C347B6"/>
    <w:rsid w:val="21C66054"/>
    <w:rsid w:val="21C81DCC"/>
    <w:rsid w:val="21C916A0"/>
    <w:rsid w:val="21CB71C6"/>
    <w:rsid w:val="21CD2F3E"/>
    <w:rsid w:val="21CF5CFB"/>
    <w:rsid w:val="21D20555"/>
    <w:rsid w:val="21D818E3"/>
    <w:rsid w:val="21DA38AD"/>
    <w:rsid w:val="21DC13D3"/>
    <w:rsid w:val="21DC5877"/>
    <w:rsid w:val="21DC7625"/>
    <w:rsid w:val="21DD6EFA"/>
    <w:rsid w:val="21DE15EF"/>
    <w:rsid w:val="21DE514B"/>
    <w:rsid w:val="21E07116"/>
    <w:rsid w:val="21E169EA"/>
    <w:rsid w:val="21E72028"/>
    <w:rsid w:val="21EE5BE9"/>
    <w:rsid w:val="21F04E7F"/>
    <w:rsid w:val="21F66939"/>
    <w:rsid w:val="21F84180"/>
    <w:rsid w:val="21FE134A"/>
    <w:rsid w:val="22001566"/>
    <w:rsid w:val="22010E3A"/>
    <w:rsid w:val="22012C93"/>
    <w:rsid w:val="220152DE"/>
    <w:rsid w:val="22031056"/>
    <w:rsid w:val="22034BB2"/>
    <w:rsid w:val="2208666C"/>
    <w:rsid w:val="220B1CB9"/>
    <w:rsid w:val="220D3C83"/>
    <w:rsid w:val="220D5A31"/>
    <w:rsid w:val="220F79FB"/>
    <w:rsid w:val="221072CF"/>
    <w:rsid w:val="2217065D"/>
    <w:rsid w:val="22205764"/>
    <w:rsid w:val="222114DC"/>
    <w:rsid w:val="2221772E"/>
    <w:rsid w:val="222334A6"/>
    <w:rsid w:val="222720CA"/>
    <w:rsid w:val="22274D44"/>
    <w:rsid w:val="222A0391"/>
    <w:rsid w:val="222A213F"/>
    <w:rsid w:val="222B5EB7"/>
    <w:rsid w:val="222F3BF9"/>
    <w:rsid w:val="223034CD"/>
    <w:rsid w:val="22370D00"/>
    <w:rsid w:val="22372AAE"/>
    <w:rsid w:val="2237485C"/>
    <w:rsid w:val="223B07F0"/>
    <w:rsid w:val="223B434C"/>
    <w:rsid w:val="223C00C4"/>
    <w:rsid w:val="223E3E3C"/>
    <w:rsid w:val="22407BB4"/>
    <w:rsid w:val="2241392C"/>
    <w:rsid w:val="224156DA"/>
    <w:rsid w:val="2245341D"/>
    <w:rsid w:val="22456F79"/>
    <w:rsid w:val="22477195"/>
    <w:rsid w:val="22482F0D"/>
    <w:rsid w:val="22486A69"/>
    <w:rsid w:val="224B0307"/>
    <w:rsid w:val="225B2C40"/>
    <w:rsid w:val="225E44DE"/>
    <w:rsid w:val="22600256"/>
    <w:rsid w:val="22602004"/>
    <w:rsid w:val="22603DB2"/>
    <w:rsid w:val="226118D9"/>
    <w:rsid w:val="22617B2B"/>
    <w:rsid w:val="226338A3"/>
    <w:rsid w:val="226508ED"/>
    <w:rsid w:val="226A2E83"/>
    <w:rsid w:val="226A4C31"/>
    <w:rsid w:val="226C5BEF"/>
    <w:rsid w:val="226D4721"/>
    <w:rsid w:val="226F3FF6"/>
    <w:rsid w:val="22714212"/>
    <w:rsid w:val="22715FC0"/>
    <w:rsid w:val="2274785E"/>
    <w:rsid w:val="22755DA6"/>
    <w:rsid w:val="227B299A"/>
    <w:rsid w:val="227B5090"/>
    <w:rsid w:val="227B6E3E"/>
    <w:rsid w:val="227B7044"/>
    <w:rsid w:val="227E692E"/>
    <w:rsid w:val="22806203"/>
    <w:rsid w:val="22813D29"/>
    <w:rsid w:val="22833F45"/>
    <w:rsid w:val="22853819"/>
    <w:rsid w:val="228A52D3"/>
    <w:rsid w:val="228C4BA7"/>
    <w:rsid w:val="229121BE"/>
    <w:rsid w:val="22943A5C"/>
    <w:rsid w:val="22963C78"/>
    <w:rsid w:val="229E0D7F"/>
    <w:rsid w:val="22A15498"/>
    <w:rsid w:val="22A16179"/>
    <w:rsid w:val="22A46395"/>
    <w:rsid w:val="22A75E85"/>
    <w:rsid w:val="22A87507"/>
    <w:rsid w:val="22AA7723"/>
    <w:rsid w:val="22AF4D3A"/>
    <w:rsid w:val="22B20386"/>
    <w:rsid w:val="22B61C24"/>
    <w:rsid w:val="22BB548D"/>
    <w:rsid w:val="22BB723B"/>
    <w:rsid w:val="22BD1205"/>
    <w:rsid w:val="22BE6D2B"/>
    <w:rsid w:val="22C00CF5"/>
    <w:rsid w:val="22C02987"/>
    <w:rsid w:val="22C205C9"/>
    <w:rsid w:val="22C34341"/>
    <w:rsid w:val="22C73E32"/>
    <w:rsid w:val="22C97BAA"/>
    <w:rsid w:val="22CC31F6"/>
    <w:rsid w:val="22CD3AFB"/>
    <w:rsid w:val="22CE51C0"/>
    <w:rsid w:val="22D36C7A"/>
    <w:rsid w:val="22D4654E"/>
    <w:rsid w:val="22D476BC"/>
    <w:rsid w:val="22D622C7"/>
    <w:rsid w:val="22DA1DB7"/>
    <w:rsid w:val="22DB168B"/>
    <w:rsid w:val="22DD5403"/>
    <w:rsid w:val="22DF73CD"/>
    <w:rsid w:val="22E03145"/>
    <w:rsid w:val="22E04EF3"/>
    <w:rsid w:val="22E36792"/>
    <w:rsid w:val="22E449E3"/>
    <w:rsid w:val="22E569AE"/>
    <w:rsid w:val="22EB3FC4"/>
    <w:rsid w:val="22EC1AEA"/>
    <w:rsid w:val="22F32E79"/>
    <w:rsid w:val="22F4099F"/>
    <w:rsid w:val="22F4274D"/>
    <w:rsid w:val="22F55A61"/>
    <w:rsid w:val="22F83FEB"/>
    <w:rsid w:val="22F95FB5"/>
    <w:rsid w:val="22FD5AA5"/>
    <w:rsid w:val="22FF35CB"/>
    <w:rsid w:val="230010F2"/>
    <w:rsid w:val="23005595"/>
    <w:rsid w:val="230230BC"/>
    <w:rsid w:val="230346BF"/>
    <w:rsid w:val="23045086"/>
    <w:rsid w:val="23072480"/>
    <w:rsid w:val="2309444A"/>
    <w:rsid w:val="230961F8"/>
    <w:rsid w:val="230C3F3A"/>
    <w:rsid w:val="230F7587"/>
    <w:rsid w:val="23151041"/>
    <w:rsid w:val="23164DB9"/>
    <w:rsid w:val="23166B67"/>
    <w:rsid w:val="2318643B"/>
    <w:rsid w:val="231A09C1"/>
    <w:rsid w:val="231A6657"/>
    <w:rsid w:val="231D1CA3"/>
    <w:rsid w:val="231D7EF5"/>
    <w:rsid w:val="231F5A1C"/>
    <w:rsid w:val="23203542"/>
    <w:rsid w:val="232272BA"/>
    <w:rsid w:val="23231A73"/>
    <w:rsid w:val="23241284"/>
    <w:rsid w:val="232474D6"/>
    <w:rsid w:val="23270D74"/>
    <w:rsid w:val="23290648"/>
    <w:rsid w:val="232A43C0"/>
    <w:rsid w:val="232D0D02"/>
    <w:rsid w:val="2331574F"/>
    <w:rsid w:val="23353491"/>
    <w:rsid w:val="2335523F"/>
    <w:rsid w:val="23377209"/>
    <w:rsid w:val="233D0598"/>
    <w:rsid w:val="233D5EA2"/>
    <w:rsid w:val="233F7E6C"/>
    <w:rsid w:val="23492A98"/>
    <w:rsid w:val="234A05BF"/>
    <w:rsid w:val="234B4A63"/>
    <w:rsid w:val="234B6811"/>
    <w:rsid w:val="235002CB"/>
    <w:rsid w:val="23515DF1"/>
    <w:rsid w:val="23563407"/>
    <w:rsid w:val="23580F2E"/>
    <w:rsid w:val="235C3345"/>
    <w:rsid w:val="235D02F2"/>
    <w:rsid w:val="23621DAC"/>
    <w:rsid w:val="23641680"/>
    <w:rsid w:val="2366189C"/>
    <w:rsid w:val="2366364A"/>
    <w:rsid w:val="236830D0"/>
    <w:rsid w:val="2369313B"/>
    <w:rsid w:val="236D2C2B"/>
    <w:rsid w:val="236E69A3"/>
    <w:rsid w:val="23700025"/>
    <w:rsid w:val="23706277"/>
    <w:rsid w:val="23722DA3"/>
    <w:rsid w:val="23735D67"/>
    <w:rsid w:val="23777F4D"/>
    <w:rsid w:val="237B69CA"/>
    <w:rsid w:val="237C2E6E"/>
    <w:rsid w:val="238166D6"/>
    <w:rsid w:val="23863CED"/>
    <w:rsid w:val="2389558B"/>
    <w:rsid w:val="23897339"/>
    <w:rsid w:val="238C6E29"/>
    <w:rsid w:val="238E2BA1"/>
    <w:rsid w:val="238E494F"/>
    <w:rsid w:val="23931F66"/>
    <w:rsid w:val="23957A8C"/>
    <w:rsid w:val="23983A20"/>
    <w:rsid w:val="239857CE"/>
    <w:rsid w:val="239A32F4"/>
    <w:rsid w:val="239C706C"/>
    <w:rsid w:val="239D1036"/>
    <w:rsid w:val="239F4DAE"/>
    <w:rsid w:val="23A07159"/>
    <w:rsid w:val="23A203FB"/>
    <w:rsid w:val="23A40E61"/>
    <w:rsid w:val="23A46F6A"/>
    <w:rsid w:val="23A777BF"/>
    <w:rsid w:val="23AB426C"/>
    <w:rsid w:val="23AC3027"/>
    <w:rsid w:val="23B048C6"/>
    <w:rsid w:val="23B27E2D"/>
    <w:rsid w:val="23B5012E"/>
    <w:rsid w:val="23B51EDC"/>
    <w:rsid w:val="23B753E0"/>
    <w:rsid w:val="23BE3486"/>
    <w:rsid w:val="23BF71FF"/>
    <w:rsid w:val="23C40371"/>
    <w:rsid w:val="23C87E61"/>
    <w:rsid w:val="23C95987"/>
    <w:rsid w:val="23CB16FF"/>
    <w:rsid w:val="23CD5478"/>
    <w:rsid w:val="23D20CE0"/>
    <w:rsid w:val="23D9206E"/>
    <w:rsid w:val="23DA1943"/>
    <w:rsid w:val="23DD1433"/>
    <w:rsid w:val="23DE7685"/>
    <w:rsid w:val="23E10F23"/>
    <w:rsid w:val="23E12CD1"/>
    <w:rsid w:val="23E32EED"/>
    <w:rsid w:val="23E46C65"/>
    <w:rsid w:val="23E629DD"/>
    <w:rsid w:val="23E6478B"/>
    <w:rsid w:val="23E822B1"/>
    <w:rsid w:val="23EA6B2E"/>
    <w:rsid w:val="23ED3D6C"/>
    <w:rsid w:val="23ED5B1A"/>
    <w:rsid w:val="23EF5C64"/>
    <w:rsid w:val="23F21382"/>
    <w:rsid w:val="23F23130"/>
    <w:rsid w:val="23F26E4E"/>
    <w:rsid w:val="23F314B9"/>
    <w:rsid w:val="23F52C20"/>
    <w:rsid w:val="23F70746"/>
    <w:rsid w:val="23F724F4"/>
    <w:rsid w:val="23F76998"/>
    <w:rsid w:val="23F8626D"/>
    <w:rsid w:val="23F944BF"/>
    <w:rsid w:val="23FE1AD5"/>
    <w:rsid w:val="240115C5"/>
    <w:rsid w:val="2403533D"/>
    <w:rsid w:val="240510B5"/>
    <w:rsid w:val="240A66CC"/>
    <w:rsid w:val="240F3CE2"/>
    <w:rsid w:val="240F73B9"/>
    <w:rsid w:val="241430A6"/>
    <w:rsid w:val="241629E9"/>
    <w:rsid w:val="2418246B"/>
    <w:rsid w:val="2419303C"/>
    <w:rsid w:val="241A4435"/>
    <w:rsid w:val="241F1A4B"/>
    <w:rsid w:val="24217571"/>
    <w:rsid w:val="24280900"/>
    <w:rsid w:val="24286B52"/>
    <w:rsid w:val="242B03F0"/>
    <w:rsid w:val="242B6642"/>
    <w:rsid w:val="242F7EE0"/>
    <w:rsid w:val="24305262"/>
    <w:rsid w:val="2435301D"/>
    <w:rsid w:val="24383F19"/>
    <w:rsid w:val="243A5657"/>
    <w:rsid w:val="243B4F45"/>
    <w:rsid w:val="243C084F"/>
    <w:rsid w:val="243C25FD"/>
    <w:rsid w:val="243E6375"/>
    <w:rsid w:val="243F3E9B"/>
    <w:rsid w:val="244119C2"/>
    <w:rsid w:val="24431BDE"/>
    <w:rsid w:val="2443398C"/>
    <w:rsid w:val="24450BC8"/>
    <w:rsid w:val="24455956"/>
    <w:rsid w:val="24457704"/>
    <w:rsid w:val="24480FA2"/>
    <w:rsid w:val="24482D50"/>
    <w:rsid w:val="244D74C5"/>
    <w:rsid w:val="244E12CE"/>
    <w:rsid w:val="245416F5"/>
    <w:rsid w:val="24577437"/>
    <w:rsid w:val="245E1D27"/>
    <w:rsid w:val="245E2574"/>
    <w:rsid w:val="24644C65"/>
    <w:rsid w:val="246456B0"/>
    <w:rsid w:val="24653902"/>
    <w:rsid w:val="24660589"/>
    <w:rsid w:val="24661428"/>
    <w:rsid w:val="246B6A3F"/>
    <w:rsid w:val="246D6C5B"/>
    <w:rsid w:val="246F29D3"/>
    <w:rsid w:val="246F4781"/>
    <w:rsid w:val="247104F9"/>
    <w:rsid w:val="247268A5"/>
    <w:rsid w:val="24765B0F"/>
    <w:rsid w:val="247955FF"/>
    <w:rsid w:val="247B1377"/>
    <w:rsid w:val="247B3126"/>
    <w:rsid w:val="247C6E9E"/>
    <w:rsid w:val="2480073C"/>
    <w:rsid w:val="2480698E"/>
    <w:rsid w:val="248144B4"/>
    <w:rsid w:val="2483647E"/>
    <w:rsid w:val="24863878"/>
    <w:rsid w:val="248875F1"/>
    <w:rsid w:val="248C335D"/>
    <w:rsid w:val="2492221D"/>
    <w:rsid w:val="24942439"/>
    <w:rsid w:val="249441E7"/>
    <w:rsid w:val="24944335"/>
    <w:rsid w:val="249C1711"/>
    <w:rsid w:val="24A00092"/>
    <w:rsid w:val="24A00DDE"/>
    <w:rsid w:val="24A02B8C"/>
    <w:rsid w:val="24A65CC9"/>
    <w:rsid w:val="24A7216D"/>
    <w:rsid w:val="24AA7567"/>
    <w:rsid w:val="24AC7783"/>
    <w:rsid w:val="24AF1021"/>
    <w:rsid w:val="24AF7273"/>
    <w:rsid w:val="24B108F5"/>
    <w:rsid w:val="24B12DE4"/>
    <w:rsid w:val="24B2466D"/>
    <w:rsid w:val="24B403E6"/>
    <w:rsid w:val="24B6415E"/>
    <w:rsid w:val="24B71C84"/>
    <w:rsid w:val="24BB1774"/>
    <w:rsid w:val="24C04FDC"/>
    <w:rsid w:val="24C30629"/>
    <w:rsid w:val="24C525F3"/>
    <w:rsid w:val="24C543A1"/>
    <w:rsid w:val="24C745BD"/>
    <w:rsid w:val="24C8729E"/>
    <w:rsid w:val="24CA26C7"/>
    <w:rsid w:val="24CD14A7"/>
    <w:rsid w:val="24CE594B"/>
    <w:rsid w:val="24CF521F"/>
    <w:rsid w:val="24CF6FCD"/>
    <w:rsid w:val="24DF4095"/>
    <w:rsid w:val="24E11586"/>
    <w:rsid w:val="24E24F53"/>
    <w:rsid w:val="24E30CCB"/>
    <w:rsid w:val="24E46F1D"/>
    <w:rsid w:val="24E54A43"/>
    <w:rsid w:val="24E55741"/>
    <w:rsid w:val="24E61397"/>
    <w:rsid w:val="24E8008F"/>
    <w:rsid w:val="24E94533"/>
    <w:rsid w:val="24EC5DD1"/>
    <w:rsid w:val="24EC7B7F"/>
    <w:rsid w:val="24EE7D9B"/>
    <w:rsid w:val="24F1163A"/>
    <w:rsid w:val="24F222CB"/>
    <w:rsid w:val="24F325B6"/>
    <w:rsid w:val="24F627AC"/>
    <w:rsid w:val="24F84776"/>
    <w:rsid w:val="24F904EE"/>
    <w:rsid w:val="24FA6740"/>
    <w:rsid w:val="24FB6014"/>
    <w:rsid w:val="24FE78B3"/>
    <w:rsid w:val="2500187D"/>
    <w:rsid w:val="250258C1"/>
    <w:rsid w:val="250273A3"/>
    <w:rsid w:val="2503311B"/>
    <w:rsid w:val="25056E93"/>
    <w:rsid w:val="250E4F12"/>
    <w:rsid w:val="250F386E"/>
    <w:rsid w:val="25145328"/>
    <w:rsid w:val="25156BB8"/>
    <w:rsid w:val="25162E4E"/>
    <w:rsid w:val="2519649B"/>
    <w:rsid w:val="25196DF7"/>
    <w:rsid w:val="251F61A7"/>
    <w:rsid w:val="25205A7B"/>
    <w:rsid w:val="252217F3"/>
    <w:rsid w:val="25284930"/>
    <w:rsid w:val="252A06A8"/>
    <w:rsid w:val="252B4B4C"/>
    <w:rsid w:val="252E1F46"/>
    <w:rsid w:val="25311A36"/>
    <w:rsid w:val="25357778"/>
    <w:rsid w:val="253634F0"/>
    <w:rsid w:val="2536529E"/>
    <w:rsid w:val="253B4663"/>
    <w:rsid w:val="254479BB"/>
    <w:rsid w:val="25461985"/>
    <w:rsid w:val="25494795"/>
    <w:rsid w:val="254B6F9C"/>
    <w:rsid w:val="25557BDC"/>
    <w:rsid w:val="25565941"/>
    <w:rsid w:val="25575658"/>
    <w:rsid w:val="255816B9"/>
    <w:rsid w:val="25583753"/>
    <w:rsid w:val="2559428A"/>
    <w:rsid w:val="255D282B"/>
    <w:rsid w:val="255E0351"/>
    <w:rsid w:val="255F65A3"/>
    <w:rsid w:val="25641E0C"/>
    <w:rsid w:val="25665B84"/>
    <w:rsid w:val="256B13EC"/>
    <w:rsid w:val="256C2A6E"/>
    <w:rsid w:val="256F255E"/>
    <w:rsid w:val="25706A02"/>
    <w:rsid w:val="25755DC7"/>
    <w:rsid w:val="257858B7"/>
    <w:rsid w:val="257A162F"/>
    <w:rsid w:val="257B0F03"/>
    <w:rsid w:val="257B7155"/>
    <w:rsid w:val="258204E4"/>
    <w:rsid w:val="258778A8"/>
    <w:rsid w:val="25897AC4"/>
    <w:rsid w:val="258B383C"/>
    <w:rsid w:val="258D6E68"/>
    <w:rsid w:val="2593449F"/>
    <w:rsid w:val="25965FB8"/>
    <w:rsid w:val="259A75DB"/>
    <w:rsid w:val="259F1096"/>
    <w:rsid w:val="25A14E0E"/>
    <w:rsid w:val="25A246E2"/>
    <w:rsid w:val="25A62424"/>
    <w:rsid w:val="25A641D2"/>
    <w:rsid w:val="25A95A70"/>
    <w:rsid w:val="25AB4FC2"/>
    <w:rsid w:val="25AC730F"/>
    <w:rsid w:val="25AE752B"/>
    <w:rsid w:val="25B12B77"/>
    <w:rsid w:val="25B52667"/>
    <w:rsid w:val="25B74631"/>
    <w:rsid w:val="25BC169A"/>
    <w:rsid w:val="25BC1C48"/>
    <w:rsid w:val="25BF34E6"/>
    <w:rsid w:val="25BF5294"/>
    <w:rsid w:val="25C12DBA"/>
    <w:rsid w:val="25C40AFC"/>
    <w:rsid w:val="25C805EC"/>
    <w:rsid w:val="25CB1E8B"/>
    <w:rsid w:val="25D02FFD"/>
    <w:rsid w:val="25D24FC7"/>
    <w:rsid w:val="25D30D3F"/>
    <w:rsid w:val="25D36F91"/>
    <w:rsid w:val="25D52D09"/>
    <w:rsid w:val="25D5565D"/>
    <w:rsid w:val="25D7082F"/>
    <w:rsid w:val="25D725DE"/>
    <w:rsid w:val="25DC7BF4"/>
    <w:rsid w:val="25DE1BBE"/>
    <w:rsid w:val="25DF5936"/>
    <w:rsid w:val="25E44CFA"/>
    <w:rsid w:val="25E46AA9"/>
    <w:rsid w:val="25E76599"/>
    <w:rsid w:val="25E802D7"/>
    <w:rsid w:val="25E82A3D"/>
    <w:rsid w:val="25E92311"/>
    <w:rsid w:val="25E940BF"/>
    <w:rsid w:val="25EE5B79"/>
    <w:rsid w:val="25F807A6"/>
    <w:rsid w:val="25FA2770"/>
    <w:rsid w:val="25FA451E"/>
    <w:rsid w:val="25FC3DF2"/>
    <w:rsid w:val="25FD5DBC"/>
    <w:rsid w:val="260158AC"/>
    <w:rsid w:val="2601765A"/>
    <w:rsid w:val="26040EF9"/>
    <w:rsid w:val="2604539D"/>
    <w:rsid w:val="260929B3"/>
    <w:rsid w:val="26094761"/>
    <w:rsid w:val="260B672B"/>
    <w:rsid w:val="260D4251"/>
    <w:rsid w:val="26103D41"/>
    <w:rsid w:val="261455E0"/>
    <w:rsid w:val="26147F1F"/>
    <w:rsid w:val="26153106"/>
    <w:rsid w:val="26176E7E"/>
    <w:rsid w:val="261A071C"/>
    <w:rsid w:val="261A4BC0"/>
    <w:rsid w:val="261C26E6"/>
    <w:rsid w:val="261D1FBA"/>
    <w:rsid w:val="261E020C"/>
    <w:rsid w:val="261F3F85"/>
    <w:rsid w:val="26211AAB"/>
    <w:rsid w:val="26233A75"/>
    <w:rsid w:val="26265313"/>
    <w:rsid w:val="26286395"/>
    <w:rsid w:val="262B2929"/>
    <w:rsid w:val="262D66A1"/>
    <w:rsid w:val="26303B37"/>
    <w:rsid w:val="263343BB"/>
    <w:rsid w:val="26355556"/>
    <w:rsid w:val="263712CE"/>
    <w:rsid w:val="26396DF4"/>
    <w:rsid w:val="263A491A"/>
    <w:rsid w:val="263E265D"/>
    <w:rsid w:val="26404627"/>
    <w:rsid w:val="26437C73"/>
    <w:rsid w:val="264439EB"/>
    <w:rsid w:val="26485289"/>
    <w:rsid w:val="264A1001"/>
    <w:rsid w:val="264D6D44"/>
    <w:rsid w:val="2652435A"/>
    <w:rsid w:val="26543C2E"/>
    <w:rsid w:val="26551754"/>
    <w:rsid w:val="2657371E"/>
    <w:rsid w:val="26597D94"/>
    <w:rsid w:val="265A320F"/>
    <w:rsid w:val="265A4FBD"/>
    <w:rsid w:val="265A6722"/>
    <w:rsid w:val="265C0D35"/>
    <w:rsid w:val="265C6F87"/>
    <w:rsid w:val="265F25D3"/>
    <w:rsid w:val="2666570F"/>
    <w:rsid w:val="266B71CA"/>
    <w:rsid w:val="2671601B"/>
    <w:rsid w:val="267442D0"/>
    <w:rsid w:val="26775B6F"/>
    <w:rsid w:val="267918E7"/>
    <w:rsid w:val="267D45BE"/>
    <w:rsid w:val="267E5A4E"/>
    <w:rsid w:val="268169ED"/>
    <w:rsid w:val="26832765"/>
    <w:rsid w:val="268362C1"/>
    <w:rsid w:val="2685203A"/>
    <w:rsid w:val="268907C4"/>
    <w:rsid w:val="26965165"/>
    <w:rsid w:val="26977FBF"/>
    <w:rsid w:val="269B185D"/>
    <w:rsid w:val="269E759F"/>
    <w:rsid w:val="269F0C21"/>
    <w:rsid w:val="26A1499A"/>
    <w:rsid w:val="26A43E5F"/>
    <w:rsid w:val="26A76454"/>
    <w:rsid w:val="26A7782B"/>
    <w:rsid w:val="26A821CC"/>
    <w:rsid w:val="26A85D28"/>
    <w:rsid w:val="26AB5818"/>
    <w:rsid w:val="26AB763C"/>
    <w:rsid w:val="26AC7B91"/>
    <w:rsid w:val="26AD1590"/>
    <w:rsid w:val="26AF5308"/>
    <w:rsid w:val="26B20955"/>
    <w:rsid w:val="26B741BD"/>
    <w:rsid w:val="26B80661"/>
    <w:rsid w:val="26B91CE3"/>
    <w:rsid w:val="26B930D0"/>
    <w:rsid w:val="26B96187"/>
    <w:rsid w:val="26C012C4"/>
    <w:rsid w:val="26C16DEA"/>
    <w:rsid w:val="26C37006"/>
    <w:rsid w:val="26C568DA"/>
    <w:rsid w:val="26C708A4"/>
    <w:rsid w:val="26CD1C32"/>
    <w:rsid w:val="26CF1507"/>
    <w:rsid w:val="26D07EC7"/>
    <w:rsid w:val="26D11723"/>
    <w:rsid w:val="26D1527F"/>
    <w:rsid w:val="26D20FF7"/>
    <w:rsid w:val="26D63D39"/>
    <w:rsid w:val="26D7485F"/>
    <w:rsid w:val="26DB4B00"/>
    <w:rsid w:val="26DE5BEE"/>
    <w:rsid w:val="26E03714"/>
    <w:rsid w:val="26E2748C"/>
    <w:rsid w:val="26E34FB2"/>
    <w:rsid w:val="26E36D60"/>
    <w:rsid w:val="26E52AD8"/>
    <w:rsid w:val="26E86A6C"/>
    <w:rsid w:val="26EA4592"/>
    <w:rsid w:val="26F471BF"/>
    <w:rsid w:val="26F747B3"/>
    <w:rsid w:val="26F92A28"/>
    <w:rsid w:val="26F96584"/>
    <w:rsid w:val="27003DB6"/>
    <w:rsid w:val="27027B2E"/>
    <w:rsid w:val="27036136"/>
    <w:rsid w:val="27037402"/>
    <w:rsid w:val="27050249"/>
    <w:rsid w:val="2705317A"/>
    <w:rsid w:val="27070CA1"/>
    <w:rsid w:val="27090EBD"/>
    <w:rsid w:val="270A69E3"/>
    <w:rsid w:val="270C275B"/>
    <w:rsid w:val="27117D71"/>
    <w:rsid w:val="271201A6"/>
    <w:rsid w:val="27135897"/>
    <w:rsid w:val="2714160F"/>
    <w:rsid w:val="27206206"/>
    <w:rsid w:val="27207561"/>
    <w:rsid w:val="27221F7E"/>
    <w:rsid w:val="27247AA4"/>
    <w:rsid w:val="272679F2"/>
    <w:rsid w:val="272F1D72"/>
    <w:rsid w:val="272F6449"/>
    <w:rsid w:val="27313F6F"/>
    <w:rsid w:val="27315D1D"/>
    <w:rsid w:val="2734580E"/>
    <w:rsid w:val="27363334"/>
    <w:rsid w:val="273740AB"/>
    <w:rsid w:val="273D46C2"/>
    <w:rsid w:val="274243CE"/>
    <w:rsid w:val="274301E8"/>
    <w:rsid w:val="27435A51"/>
    <w:rsid w:val="27466B69"/>
    <w:rsid w:val="27483067"/>
    <w:rsid w:val="274A5031"/>
    <w:rsid w:val="274C2B57"/>
    <w:rsid w:val="274E68CF"/>
    <w:rsid w:val="2751016E"/>
    <w:rsid w:val="27513C7C"/>
    <w:rsid w:val="27532138"/>
    <w:rsid w:val="2753659C"/>
    <w:rsid w:val="275B723E"/>
    <w:rsid w:val="275B78B8"/>
    <w:rsid w:val="275D2FB6"/>
    <w:rsid w:val="275F6D2E"/>
    <w:rsid w:val="276205CD"/>
    <w:rsid w:val="27651E6B"/>
    <w:rsid w:val="276703C3"/>
    <w:rsid w:val="27677991"/>
    <w:rsid w:val="276854B7"/>
    <w:rsid w:val="2769195B"/>
    <w:rsid w:val="27691F03"/>
    <w:rsid w:val="27702CEA"/>
    <w:rsid w:val="27710810"/>
    <w:rsid w:val="277125BE"/>
    <w:rsid w:val="27715E45"/>
    <w:rsid w:val="27747016"/>
    <w:rsid w:val="277F117F"/>
    <w:rsid w:val="2780018A"/>
    <w:rsid w:val="27826579"/>
    <w:rsid w:val="278422F1"/>
    <w:rsid w:val="27893DAB"/>
    <w:rsid w:val="278C389C"/>
    <w:rsid w:val="278E7390"/>
    <w:rsid w:val="27910EB2"/>
    <w:rsid w:val="27912C60"/>
    <w:rsid w:val="27960276"/>
    <w:rsid w:val="27985D9D"/>
    <w:rsid w:val="279B21C1"/>
    <w:rsid w:val="27A04C51"/>
    <w:rsid w:val="27A40BE5"/>
    <w:rsid w:val="27A961FC"/>
    <w:rsid w:val="27AB3D22"/>
    <w:rsid w:val="27AC17DC"/>
    <w:rsid w:val="27B20448"/>
    <w:rsid w:val="27B30E28"/>
    <w:rsid w:val="27B626C7"/>
    <w:rsid w:val="27BC40CB"/>
    <w:rsid w:val="27BD5803"/>
    <w:rsid w:val="27C02FCA"/>
    <w:rsid w:val="27C070A1"/>
    <w:rsid w:val="27CB12A0"/>
    <w:rsid w:val="27CC5A46"/>
    <w:rsid w:val="27CD5050"/>
    <w:rsid w:val="27D35027"/>
    <w:rsid w:val="27D56FF1"/>
    <w:rsid w:val="27D8088F"/>
    <w:rsid w:val="27DF5779"/>
    <w:rsid w:val="27E2526A"/>
    <w:rsid w:val="27E3172A"/>
    <w:rsid w:val="27E56B08"/>
    <w:rsid w:val="27E62FAC"/>
    <w:rsid w:val="27E64D5A"/>
    <w:rsid w:val="27E67338"/>
    <w:rsid w:val="27EB6814"/>
    <w:rsid w:val="27EC60E8"/>
    <w:rsid w:val="27EC7E96"/>
    <w:rsid w:val="27F05BD9"/>
    <w:rsid w:val="27F07987"/>
    <w:rsid w:val="27F258DB"/>
    <w:rsid w:val="27F37477"/>
    <w:rsid w:val="27F50765"/>
    <w:rsid w:val="27F60D15"/>
    <w:rsid w:val="27F76F67"/>
    <w:rsid w:val="27F84A8D"/>
    <w:rsid w:val="27FA57AE"/>
    <w:rsid w:val="27FA6A57"/>
    <w:rsid w:val="27FD412F"/>
    <w:rsid w:val="27FF5E1C"/>
    <w:rsid w:val="28041684"/>
    <w:rsid w:val="28044076"/>
    <w:rsid w:val="28060F58"/>
    <w:rsid w:val="28072F22"/>
    <w:rsid w:val="28090A48"/>
    <w:rsid w:val="28094EEC"/>
    <w:rsid w:val="28096C9A"/>
    <w:rsid w:val="280B2A12"/>
    <w:rsid w:val="280E2503"/>
    <w:rsid w:val="2810627B"/>
    <w:rsid w:val="281178FD"/>
    <w:rsid w:val="28153891"/>
    <w:rsid w:val="28180C8B"/>
    <w:rsid w:val="28186EDD"/>
    <w:rsid w:val="281C4C20"/>
    <w:rsid w:val="281C69CE"/>
    <w:rsid w:val="281D44F4"/>
    <w:rsid w:val="281F201A"/>
    <w:rsid w:val="281F64BE"/>
    <w:rsid w:val="282633A8"/>
    <w:rsid w:val="282B09BF"/>
    <w:rsid w:val="282D0BDB"/>
    <w:rsid w:val="282D1ACD"/>
    <w:rsid w:val="282E2F5D"/>
    <w:rsid w:val="28304227"/>
    <w:rsid w:val="283261F1"/>
    <w:rsid w:val="28333D17"/>
    <w:rsid w:val="28335AC5"/>
    <w:rsid w:val="28341F69"/>
    <w:rsid w:val="28373807"/>
    <w:rsid w:val="283755B5"/>
    <w:rsid w:val="283C0E1E"/>
    <w:rsid w:val="28447CD2"/>
    <w:rsid w:val="28456613"/>
    <w:rsid w:val="28485A15"/>
    <w:rsid w:val="28494F94"/>
    <w:rsid w:val="284A7358"/>
    <w:rsid w:val="284D4DD9"/>
    <w:rsid w:val="284D6B87"/>
    <w:rsid w:val="284E0E06"/>
    <w:rsid w:val="285223EF"/>
    <w:rsid w:val="285443B9"/>
    <w:rsid w:val="28546167"/>
    <w:rsid w:val="2858552C"/>
    <w:rsid w:val="285919D0"/>
    <w:rsid w:val="2859377E"/>
    <w:rsid w:val="285A12A4"/>
    <w:rsid w:val="285A5748"/>
    <w:rsid w:val="285D2B42"/>
    <w:rsid w:val="285E6FE6"/>
    <w:rsid w:val="28612632"/>
    <w:rsid w:val="28643ED1"/>
    <w:rsid w:val="28646CD1"/>
    <w:rsid w:val="28695A0E"/>
    <w:rsid w:val="28697739"/>
    <w:rsid w:val="286D547B"/>
    <w:rsid w:val="28722A91"/>
    <w:rsid w:val="287405B8"/>
    <w:rsid w:val="28757E8C"/>
    <w:rsid w:val="287700A8"/>
    <w:rsid w:val="287A1946"/>
    <w:rsid w:val="28844573"/>
    <w:rsid w:val="2886653D"/>
    <w:rsid w:val="288822B5"/>
    <w:rsid w:val="28887BBF"/>
    <w:rsid w:val="28893937"/>
    <w:rsid w:val="288D4E09"/>
    <w:rsid w:val="2890116A"/>
    <w:rsid w:val="28926C90"/>
    <w:rsid w:val="28991DCC"/>
    <w:rsid w:val="289C18BC"/>
    <w:rsid w:val="289C5EE3"/>
    <w:rsid w:val="289C7B0E"/>
    <w:rsid w:val="289F315B"/>
    <w:rsid w:val="289F5A2B"/>
    <w:rsid w:val="28A013AD"/>
    <w:rsid w:val="28A075FF"/>
    <w:rsid w:val="28A16ED3"/>
    <w:rsid w:val="28A54C15"/>
    <w:rsid w:val="28A6273B"/>
    <w:rsid w:val="28A80261"/>
    <w:rsid w:val="28A8200F"/>
    <w:rsid w:val="28AA222B"/>
    <w:rsid w:val="28AB7D51"/>
    <w:rsid w:val="28B1694E"/>
    <w:rsid w:val="28B27332"/>
    <w:rsid w:val="28B5297E"/>
    <w:rsid w:val="28B5472C"/>
    <w:rsid w:val="28BA1D43"/>
    <w:rsid w:val="28BB61E6"/>
    <w:rsid w:val="28BE5CD7"/>
    <w:rsid w:val="28C225B7"/>
    <w:rsid w:val="28C3509B"/>
    <w:rsid w:val="28C66939"/>
    <w:rsid w:val="28C80903"/>
    <w:rsid w:val="28D15A0A"/>
    <w:rsid w:val="28D21782"/>
    <w:rsid w:val="28D42E04"/>
    <w:rsid w:val="28D472A8"/>
    <w:rsid w:val="28DC7F0B"/>
    <w:rsid w:val="28E079FB"/>
    <w:rsid w:val="28E219C5"/>
    <w:rsid w:val="28E3573D"/>
    <w:rsid w:val="28E374EB"/>
    <w:rsid w:val="28E514B5"/>
    <w:rsid w:val="28E60D8A"/>
    <w:rsid w:val="28EB0FF7"/>
    <w:rsid w:val="28EF5E90"/>
    <w:rsid w:val="28F039B6"/>
    <w:rsid w:val="28F214DC"/>
    <w:rsid w:val="28F2772E"/>
    <w:rsid w:val="28F811E9"/>
    <w:rsid w:val="28F96D0F"/>
    <w:rsid w:val="28FA43F5"/>
    <w:rsid w:val="28FC05AD"/>
    <w:rsid w:val="28FC235B"/>
    <w:rsid w:val="29001E4B"/>
    <w:rsid w:val="29015BC3"/>
    <w:rsid w:val="29037B8D"/>
    <w:rsid w:val="290A4A78"/>
    <w:rsid w:val="290B62CB"/>
    <w:rsid w:val="290E772E"/>
    <w:rsid w:val="290F6532"/>
    <w:rsid w:val="2912753F"/>
    <w:rsid w:val="2916341D"/>
    <w:rsid w:val="29192F0D"/>
    <w:rsid w:val="29194CBB"/>
    <w:rsid w:val="291B4ED7"/>
    <w:rsid w:val="291D29FD"/>
    <w:rsid w:val="292024ED"/>
    <w:rsid w:val="29231FDE"/>
    <w:rsid w:val="292673D8"/>
    <w:rsid w:val="292A6EC8"/>
    <w:rsid w:val="292C0E92"/>
    <w:rsid w:val="29302AC8"/>
    <w:rsid w:val="29361D11"/>
    <w:rsid w:val="293641B0"/>
    <w:rsid w:val="293B7327"/>
    <w:rsid w:val="293D309F"/>
    <w:rsid w:val="293E2974"/>
    <w:rsid w:val="293E4055"/>
    <w:rsid w:val="2940049A"/>
    <w:rsid w:val="2940493E"/>
    <w:rsid w:val="29422464"/>
    <w:rsid w:val="29453D02"/>
    <w:rsid w:val="29475CCC"/>
    <w:rsid w:val="294A1318"/>
    <w:rsid w:val="294D2BB7"/>
    <w:rsid w:val="294E6051"/>
    <w:rsid w:val="294E705B"/>
    <w:rsid w:val="294F2DD3"/>
    <w:rsid w:val="294F692F"/>
    <w:rsid w:val="29534671"/>
    <w:rsid w:val="295705D9"/>
    <w:rsid w:val="295959FF"/>
    <w:rsid w:val="295977AD"/>
    <w:rsid w:val="295B1778"/>
    <w:rsid w:val="295E6B72"/>
    <w:rsid w:val="29634188"/>
    <w:rsid w:val="29673C78"/>
    <w:rsid w:val="296C128F"/>
    <w:rsid w:val="296E14AB"/>
    <w:rsid w:val="29702DE9"/>
    <w:rsid w:val="29791BFE"/>
    <w:rsid w:val="297939AC"/>
    <w:rsid w:val="2980630F"/>
    <w:rsid w:val="29820AB2"/>
    <w:rsid w:val="2984482A"/>
    <w:rsid w:val="29891E41"/>
    <w:rsid w:val="298A5BB9"/>
    <w:rsid w:val="298C7B83"/>
    <w:rsid w:val="298E38FB"/>
    <w:rsid w:val="298F1421"/>
    <w:rsid w:val="2996455E"/>
    <w:rsid w:val="299A404E"/>
    <w:rsid w:val="299B1B74"/>
    <w:rsid w:val="299D769A"/>
    <w:rsid w:val="29A053DC"/>
    <w:rsid w:val="29A22F02"/>
    <w:rsid w:val="29A547A1"/>
    <w:rsid w:val="29A9603F"/>
    <w:rsid w:val="29AB625B"/>
    <w:rsid w:val="29B13146"/>
    <w:rsid w:val="29B82726"/>
    <w:rsid w:val="29BA46F0"/>
    <w:rsid w:val="29BA649E"/>
    <w:rsid w:val="29BB2216"/>
    <w:rsid w:val="29BF1D06"/>
    <w:rsid w:val="29C0782D"/>
    <w:rsid w:val="29C15A7E"/>
    <w:rsid w:val="29C54E43"/>
    <w:rsid w:val="29C76E0D"/>
    <w:rsid w:val="29CA4207"/>
    <w:rsid w:val="29CC4423"/>
    <w:rsid w:val="29CE019B"/>
    <w:rsid w:val="29CE5AA6"/>
    <w:rsid w:val="29D11A3A"/>
    <w:rsid w:val="29D62BAC"/>
    <w:rsid w:val="29DA08EE"/>
    <w:rsid w:val="29DB01C2"/>
    <w:rsid w:val="29DD03DE"/>
    <w:rsid w:val="29E17ECF"/>
    <w:rsid w:val="29E4176D"/>
    <w:rsid w:val="29E928DF"/>
    <w:rsid w:val="29EB48A9"/>
    <w:rsid w:val="29F145BE"/>
    <w:rsid w:val="29F23E8A"/>
    <w:rsid w:val="29FA4AED"/>
    <w:rsid w:val="29FA6504"/>
    <w:rsid w:val="29FA689B"/>
    <w:rsid w:val="29FE3744"/>
    <w:rsid w:val="2A067935"/>
    <w:rsid w:val="2A097F53"/>
    <w:rsid w:val="2A0E0598"/>
    <w:rsid w:val="2A0F6425"/>
    <w:rsid w:val="2A135BAE"/>
    <w:rsid w:val="2A15053B"/>
    <w:rsid w:val="2A1536D4"/>
    <w:rsid w:val="2A175A2C"/>
    <w:rsid w:val="2A1A518F"/>
    <w:rsid w:val="2A1A6F3D"/>
    <w:rsid w:val="2A1B0BED"/>
    <w:rsid w:val="2A1D4C7F"/>
    <w:rsid w:val="2A222B3E"/>
    <w:rsid w:val="2A23570F"/>
    <w:rsid w:val="2A241B69"/>
    <w:rsid w:val="2A24600D"/>
    <w:rsid w:val="2A247DBB"/>
    <w:rsid w:val="2A257690"/>
    <w:rsid w:val="2A273408"/>
    <w:rsid w:val="2A2E0C3A"/>
    <w:rsid w:val="2A3204FF"/>
    <w:rsid w:val="2A3224D8"/>
    <w:rsid w:val="2A336250"/>
    <w:rsid w:val="2A353D77"/>
    <w:rsid w:val="2A377AEF"/>
    <w:rsid w:val="2A392506"/>
    <w:rsid w:val="2A3D2C2B"/>
    <w:rsid w:val="2A4346E5"/>
    <w:rsid w:val="2A44045E"/>
    <w:rsid w:val="2A461AE0"/>
    <w:rsid w:val="2A4B359A"/>
    <w:rsid w:val="2A4B5348"/>
    <w:rsid w:val="2A4C5DAB"/>
    <w:rsid w:val="2A4D10C0"/>
    <w:rsid w:val="2A506E02"/>
    <w:rsid w:val="2A524929"/>
    <w:rsid w:val="2A5341FD"/>
    <w:rsid w:val="2A573CED"/>
    <w:rsid w:val="2A581813"/>
    <w:rsid w:val="2A585CB7"/>
    <w:rsid w:val="2A5C57A7"/>
    <w:rsid w:val="2A5C7555"/>
    <w:rsid w:val="2A5E32CD"/>
    <w:rsid w:val="2A5F2BA2"/>
    <w:rsid w:val="2A5F7045"/>
    <w:rsid w:val="2A612DBE"/>
    <w:rsid w:val="2A636B36"/>
    <w:rsid w:val="2A64465C"/>
    <w:rsid w:val="2A662182"/>
    <w:rsid w:val="2A663F30"/>
    <w:rsid w:val="2A691C72"/>
    <w:rsid w:val="2A6B1334"/>
    <w:rsid w:val="2A6D1762"/>
    <w:rsid w:val="2A703001"/>
    <w:rsid w:val="2A726D79"/>
    <w:rsid w:val="2A73489F"/>
    <w:rsid w:val="2A742AF1"/>
    <w:rsid w:val="2A77613D"/>
    <w:rsid w:val="2A7A6258"/>
    <w:rsid w:val="2A7F1496"/>
    <w:rsid w:val="2A7F3244"/>
    <w:rsid w:val="2A7F4FF2"/>
    <w:rsid w:val="2A834AE2"/>
    <w:rsid w:val="2A842608"/>
    <w:rsid w:val="2A862824"/>
    <w:rsid w:val="2A866380"/>
    <w:rsid w:val="2A8940C2"/>
    <w:rsid w:val="2A8C066D"/>
    <w:rsid w:val="2A8D3BB3"/>
    <w:rsid w:val="2A8F6FEE"/>
    <w:rsid w:val="2A900FAD"/>
    <w:rsid w:val="2A9036A3"/>
    <w:rsid w:val="2A905451"/>
    <w:rsid w:val="2A924D25"/>
    <w:rsid w:val="2A950CB9"/>
    <w:rsid w:val="2A9767DF"/>
    <w:rsid w:val="2A992557"/>
    <w:rsid w:val="2A994305"/>
    <w:rsid w:val="2A9A62D0"/>
    <w:rsid w:val="2A9B6CD2"/>
    <w:rsid w:val="2A9E5653"/>
    <w:rsid w:val="2A9F7442"/>
    <w:rsid w:val="2AA44602"/>
    <w:rsid w:val="2AA91F29"/>
    <w:rsid w:val="2AA9206F"/>
    <w:rsid w:val="2AAB228B"/>
    <w:rsid w:val="2AAB3C66"/>
    <w:rsid w:val="2AAE58D7"/>
    <w:rsid w:val="2AAF138F"/>
    <w:rsid w:val="2AAF1D7B"/>
    <w:rsid w:val="2AB253C7"/>
    <w:rsid w:val="2AB47391"/>
    <w:rsid w:val="2AB90504"/>
    <w:rsid w:val="2AC754C9"/>
    <w:rsid w:val="2ACA2711"/>
    <w:rsid w:val="2ACB46DB"/>
    <w:rsid w:val="2ACD3FAF"/>
    <w:rsid w:val="2AD215C5"/>
    <w:rsid w:val="2AD25A69"/>
    <w:rsid w:val="2AD43590"/>
    <w:rsid w:val="2AD510B6"/>
    <w:rsid w:val="2AD64354"/>
    <w:rsid w:val="2AD6555A"/>
    <w:rsid w:val="2ADB2B70"/>
    <w:rsid w:val="2AE5754B"/>
    <w:rsid w:val="2AEA10B9"/>
    <w:rsid w:val="2AEB08D9"/>
    <w:rsid w:val="2AEB2687"/>
    <w:rsid w:val="2AEC6278"/>
    <w:rsid w:val="2AED28A3"/>
    <w:rsid w:val="2AED4651"/>
    <w:rsid w:val="2AED63FF"/>
    <w:rsid w:val="2AED7A0A"/>
    <w:rsid w:val="2AEF03C9"/>
    <w:rsid w:val="2AF43C32"/>
    <w:rsid w:val="2AF61758"/>
    <w:rsid w:val="2AF62873"/>
    <w:rsid w:val="2AF7102C"/>
    <w:rsid w:val="2AF92FF6"/>
    <w:rsid w:val="2AF94DA4"/>
    <w:rsid w:val="2AFD492E"/>
    <w:rsid w:val="2AFF3560"/>
    <w:rsid w:val="2B0100FD"/>
    <w:rsid w:val="2B013C59"/>
    <w:rsid w:val="2B053749"/>
    <w:rsid w:val="2B057BED"/>
    <w:rsid w:val="2B0674C1"/>
    <w:rsid w:val="2B084FE7"/>
    <w:rsid w:val="2B095AA2"/>
    <w:rsid w:val="2B0F45C8"/>
    <w:rsid w:val="2B116592"/>
    <w:rsid w:val="2B12230A"/>
    <w:rsid w:val="2B193698"/>
    <w:rsid w:val="2B1C6CE5"/>
    <w:rsid w:val="2B1D6AE9"/>
    <w:rsid w:val="2B1E480B"/>
    <w:rsid w:val="2B253DEB"/>
    <w:rsid w:val="2B255B99"/>
    <w:rsid w:val="2B2A1401"/>
    <w:rsid w:val="2B2D7144"/>
    <w:rsid w:val="2B2F4C6A"/>
    <w:rsid w:val="2B31737E"/>
    <w:rsid w:val="2B320393"/>
    <w:rsid w:val="2B33475A"/>
    <w:rsid w:val="2B365FF8"/>
    <w:rsid w:val="2B373B1E"/>
    <w:rsid w:val="2B3758CC"/>
    <w:rsid w:val="2B391645"/>
    <w:rsid w:val="2B397896"/>
    <w:rsid w:val="2B3B360F"/>
    <w:rsid w:val="2B3B716B"/>
    <w:rsid w:val="2B3C2072"/>
    <w:rsid w:val="2B3E30FF"/>
    <w:rsid w:val="2B3E4EAD"/>
    <w:rsid w:val="2B42499D"/>
    <w:rsid w:val="2B434271"/>
    <w:rsid w:val="2B45448D"/>
    <w:rsid w:val="2B457FE9"/>
    <w:rsid w:val="2B4645B4"/>
    <w:rsid w:val="2B471FB3"/>
    <w:rsid w:val="2B485D2C"/>
    <w:rsid w:val="2B487ADA"/>
    <w:rsid w:val="2B4A5B06"/>
    <w:rsid w:val="2B4A69C0"/>
    <w:rsid w:val="2B4C2FF7"/>
    <w:rsid w:val="2B522706"/>
    <w:rsid w:val="2B536BAA"/>
    <w:rsid w:val="2B54022C"/>
    <w:rsid w:val="2B577D1D"/>
    <w:rsid w:val="2B5B780D"/>
    <w:rsid w:val="2B5D3585"/>
    <w:rsid w:val="2B612949"/>
    <w:rsid w:val="2B6765E6"/>
    <w:rsid w:val="2B683CD8"/>
    <w:rsid w:val="2B6864BE"/>
    <w:rsid w:val="2B6C37C8"/>
    <w:rsid w:val="2B6F32B8"/>
    <w:rsid w:val="2B7663F5"/>
    <w:rsid w:val="2B797C93"/>
    <w:rsid w:val="2B7B1C5D"/>
    <w:rsid w:val="2B7E52A9"/>
    <w:rsid w:val="2B88437A"/>
    <w:rsid w:val="2B8A00F2"/>
    <w:rsid w:val="2B8F395A"/>
    <w:rsid w:val="2B8F5708"/>
    <w:rsid w:val="2B911481"/>
    <w:rsid w:val="2B93404B"/>
    <w:rsid w:val="2B936FA7"/>
    <w:rsid w:val="2B940F71"/>
    <w:rsid w:val="2B942D1F"/>
    <w:rsid w:val="2B960845"/>
    <w:rsid w:val="2B980A61"/>
    <w:rsid w:val="2B9D1BD3"/>
    <w:rsid w:val="2BA03472"/>
    <w:rsid w:val="2BA2368E"/>
    <w:rsid w:val="2BA32F62"/>
    <w:rsid w:val="2BA50A88"/>
    <w:rsid w:val="2BAA2542"/>
    <w:rsid w:val="2BAC1E16"/>
    <w:rsid w:val="2BAE2033"/>
    <w:rsid w:val="2BB05DAB"/>
    <w:rsid w:val="2BB313F7"/>
    <w:rsid w:val="2BB62C95"/>
    <w:rsid w:val="2BBD4024"/>
    <w:rsid w:val="2BC01D66"/>
    <w:rsid w:val="2BCF1FA9"/>
    <w:rsid w:val="2BD1187D"/>
    <w:rsid w:val="2BD414DD"/>
    <w:rsid w:val="2BD63337"/>
    <w:rsid w:val="2BD870AF"/>
    <w:rsid w:val="2BD9277E"/>
    <w:rsid w:val="2BDA4BD6"/>
    <w:rsid w:val="2BDB094E"/>
    <w:rsid w:val="2BE21CDC"/>
    <w:rsid w:val="2BE45A54"/>
    <w:rsid w:val="2BE50327"/>
    <w:rsid w:val="2BE55328"/>
    <w:rsid w:val="2BE75544"/>
    <w:rsid w:val="2BE912BD"/>
    <w:rsid w:val="2BE94E19"/>
    <w:rsid w:val="2BEC66B7"/>
    <w:rsid w:val="2BEE242F"/>
    <w:rsid w:val="2BEE68D3"/>
    <w:rsid w:val="2BF17EB2"/>
    <w:rsid w:val="2BF27637"/>
    <w:rsid w:val="2BF51A0F"/>
    <w:rsid w:val="2BF612E4"/>
    <w:rsid w:val="2BF672C7"/>
    <w:rsid w:val="2BF81500"/>
    <w:rsid w:val="2BF91D68"/>
    <w:rsid w:val="2BFE2C3D"/>
    <w:rsid w:val="2C047EA4"/>
    <w:rsid w:val="2C071743"/>
    <w:rsid w:val="2C0954BB"/>
    <w:rsid w:val="2C0C4FAB"/>
    <w:rsid w:val="2C1005F7"/>
    <w:rsid w:val="2C131E96"/>
    <w:rsid w:val="2C136339"/>
    <w:rsid w:val="2C161986"/>
    <w:rsid w:val="2C163734"/>
    <w:rsid w:val="2C1A76C8"/>
    <w:rsid w:val="2C1D4AC2"/>
    <w:rsid w:val="2C2220D9"/>
    <w:rsid w:val="2C26606D"/>
    <w:rsid w:val="2C29790B"/>
    <w:rsid w:val="2C2B5431"/>
    <w:rsid w:val="2C2C11A9"/>
    <w:rsid w:val="2C2C2F57"/>
    <w:rsid w:val="2C3047F6"/>
    <w:rsid w:val="2C3167C0"/>
    <w:rsid w:val="2C3562B0"/>
    <w:rsid w:val="2C37319A"/>
    <w:rsid w:val="2C3F2C8B"/>
    <w:rsid w:val="2C4209CD"/>
    <w:rsid w:val="2C432E7E"/>
    <w:rsid w:val="2C4402A1"/>
    <w:rsid w:val="2C46226B"/>
    <w:rsid w:val="2C475FE3"/>
    <w:rsid w:val="2C4B7881"/>
    <w:rsid w:val="2C4D184B"/>
    <w:rsid w:val="2C4E1120"/>
    <w:rsid w:val="2C506C46"/>
    <w:rsid w:val="2C5129BE"/>
    <w:rsid w:val="2C532973"/>
    <w:rsid w:val="2C536736"/>
    <w:rsid w:val="2C5A3F68"/>
    <w:rsid w:val="2C5C383D"/>
    <w:rsid w:val="2C5D1363"/>
    <w:rsid w:val="2C5D5807"/>
    <w:rsid w:val="2C5F157F"/>
    <w:rsid w:val="2C673F8F"/>
    <w:rsid w:val="2C6941AB"/>
    <w:rsid w:val="2C6C0949"/>
    <w:rsid w:val="2C6E531E"/>
    <w:rsid w:val="2C732934"/>
    <w:rsid w:val="2C736DD8"/>
    <w:rsid w:val="2C78619D"/>
    <w:rsid w:val="2C7C3EDF"/>
    <w:rsid w:val="2C80024F"/>
    <w:rsid w:val="2C804090"/>
    <w:rsid w:val="2C842D93"/>
    <w:rsid w:val="2C862667"/>
    <w:rsid w:val="2C882884"/>
    <w:rsid w:val="2C884632"/>
    <w:rsid w:val="2C8903AA"/>
    <w:rsid w:val="2C8965FC"/>
    <w:rsid w:val="2C8D1C48"/>
    <w:rsid w:val="2C8F5C76"/>
    <w:rsid w:val="2C90798A"/>
    <w:rsid w:val="2C965551"/>
    <w:rsid w:val="2C9D5C03"/>
    <w:rsid w:val="2C9F197B"/>
    <w:rsid w:val="2C9F3729"/>
    <w:rsid w:val="2C9F7BCD"/>
    <w:rsid w:val="2CA13945"/>
    <w:rsid w:val="2CA945A8"/>
    <w:rsid w:val="2CAA34BC"/>
    <w:rsid w:val="2CAB6572"/>
    <w:rsid w:val="2CAD22EA"/>
    <w:rsid w:val="2CB01DDA"/>
    <w:rsid w:val="2CB03B88"/>
    <w:rsid w:val="2CB74F17"/>
    <w:rsid w:val="2CBE44F7"/>
    <w:rsid w:val="2CC15D95"/>
    <w:rsid w:val="2CC17B44"/>
    <w:rsid w:val="2CC24314"/>
    <w:rsid w:val="2CC413E2"/>
    <w:rsid w:val="2CC80ED2"/>
    <w:rsid w:val="2CC87124"/>
    <w:rsid w:val="2CC97ED5"/>
    <w:rsid w:val="2CCB2770"/>
    <w:rsid w:val="2CCB6C14"/>
    <w:rsid w:val="2CCE400E"/>
    <w:rsid w:val="2CCF04B2"/>
    <w:rsid w:val="2CD47877"/>
    <w:rsid w:val="2CD5539D"/>
    <w:rsid w:val="2CD71115"/>
    <w:rsid w:val="2CD86C3B"/>
    <w:rsid w:val="2CDC2BCF"/>
    <w:rsid w:val="2CDC497D"/>
    <w:rsid w:val="2CDD4252"/>
    <w:rsid w:val="2CDF7FCA"/>
    <w:rsid w:val="2CE101E6"/>
    <w:rsid w:val="2CE13D42"/>
    <w:rsid w:val="2CE35D0C"/>
    <w:rsid w:val="2CE576B8"/>
    <w:rsid w:val="2CE83322"/>
    <w:rsid w:val="2CE9283B"/>
    <w:rsid w:val="2CEF2903"/>
    <w:rsid w:val="2CF00429"/>
    <w:rsid w:val="2CF021D7"/>
    <w:rsid w:val="2CF75313"/>
    <w:rsid w:val="2CF9108B"/>
    <w:rsid w:val="2CF9552F"/>
    <w:rsid w:val="2CFF241A"/>
    <w:rsid w:val="2D012636"/>
    <w:rsid w:val="2D045C82"/>
    <w:rsid w:val="2D0839C4"/>
    <w:rsid w:val="2D0A773C"/>
    <w:rsid w:val="2D0F6B01"/>
    <w:rsid w:val="2D1063D5"/>
    <w:rsid w:val="2D12039F"/>
    <w:rsid w:val="2D144117"/>
    <w:rsid w:val="2D151C3D"/>
    <w:rsid w:val="2D1B36F8"/>
    <w:rsid w:val="2D1C121E"/>
    <w:rsid w:val="2D1E4F96"/>
    <w:rsid w:val="2D1E6D44"/>
    <w:rsid w:val="2D2325AC"/>
    <w:rsid w:val="2D241E80"/>
    <w:rsid w:val="2D256324"/>
    <w:rsid w:val="2D2B1461"/>
    <w:rsid w:val="2D300825"/>
    <w:rsid w:val="2D320A41"/>
    <w:rsid w:val="2D346567"/>
    <w:rsid w:val="2D376058"/>
    <w:rsid w:val="2D39592C"/>
    <w:rsid w:val="2D3B5B48"/>
    <w:rsid w:val="2D3E73E6"/>
    <w:rsid w:val="2D450775"/>
    <w:rsid w:val="2D452523"/>
    <w:rsid w:val="2D4542D1"/>
    <w:rsid w:val="2D4744ED"/>
    <w:rsid w:val="2D4A18E7"/>
    <w:rsid w:val="2D4D7629"/>
    <w:rsid w:val="2D4F6EFD"/>
    <w:rsid w:val="2D517119"/>
    <w:rsid w:val="2D550D9D"/>
    <w:rsid w:val="2D564730"/>
    <w:rsid w:val="2D5704A8"/>
    <w:rsid w:val="2D595FCE"/>
    <w:rsid w:val="2D5B5B6E"/>
    <w:rsid w:val="2D5C161A"/>
    <w:rsid w:val="2D5C5ABE"/>
    <w:rsid w:val="2D614E83"/>
    <w:rsid w:val="2D630BFB"/>
    <w:rsid w:val="2D662499"/>
    <w:rsid w:val="2D663463"/>
    <w:rsid w:val="2D6706EB"/>
    <w:rsid w:val="2D686211"/>
    <w:rsid w:val="2D687FBF"/>
    <w:rsid w:val="2D6A3D37"/>
    <w:rsid w:val="2D6C5D01"/>
    <w:rsid w:val="2D6F134E"/>
    <w:rsid w:val="2D74105A"/>
    <w:rsid w:val="2D742E08"/>
    <w:rsid w:val="2D76092E"/>
    <w:rsid w:val="2D7626DC"/>
    <w:rsid w:val="2D79041E"/>
    <w:rsid w:val="2D7B4196"/>
    <w:rsid w:val="2D7B5F44"/>
    <w:rsid w:val="2D7C3A6A"/>
    <w:rsid w:val="2D7E3C87"/>
    <w:rsid w:val="2D801F46"/>
    <w:rsid w:val="2D811081"/>
    <w:rsid w:val="2D8172D3"/>
    <w:rsid w:val="2D825525"/>
    <w:rsid w:val="2D83304B"/>
    <w:rsid w:val="2D850B71"/>
    <w:rsid w:val="2D865E3F"/>
    <w:rsid w:val="2D87279C"/>
    <w:rsid w:val="2D8748E9"/>
    <w:rsid w:val="2D8868B3"/>
    <w:rsid w:val="2D897C8D"/>
    <w:rsid w:val="2D8D7A26"/>
    <w:rsid w:val="2D9214E0"/>
    <w:rsid w:val="2D92328E"/>
    <w:rsid w:val="2D964B2C"/>
    <w:rsid w:val="2D986AF6"/>
    <w:rsid w:val="2D99286E"/>
    <w:rsid w:val="2D9B2143"/>
    <w:rsid w:val="2D9D410D"/>
    <w:rsid w:val="2D9E60D7"/>
    <w:rsid w:val="2DA03BFD"/>
    <w:rsid w:val="2DA44895"/>
    <w:rsid w:val="2DA51213"/>
    <w:rsid w:val="2DA52FC1"/>
    <w:rsid w:val="2DA57465"/>
    <w:rsid w:val="2DA71D86"/>
    <w:rsid w:val="2DA76D39"/>
    <w:rsid w:val="2DAC4350"/>
    <w:rsid w:val="2DAE631A"/>
    <w:rsid w:val="2DB11966"/>
    <w:rsid w:val="2DB80F46"/>
    <w:rsid w:val="2DB96A6D"/>
    <w:rsid w:val="2DBB0A37"/>
    <w:rsid w:val="2DBD030B"/>
    <w:rsid w:val="2DC0289E"/>
    <w:rsid w:val="2DC07DFB"/>
    <w:rsid w:val="2DC154FE"/>
    <w:rsid w:val="2DC23B73"/>
    <w:rsid w:val="2DC93154"/>
    <w:rsid w:val="2DCB1181"/>
    <w:rsid w:val="2DCD42C6"/>
    <w:rsid w:val="2DCE076A"/>
    <w:rsid w:val="2DCF44E2"/>
    <w:rsid w:val="2DD14365"/>
    <w:rsid w:val="2DD815E9"/>
    <w:rsid w:val="2DD92044"/>
    <w:rsid w:val="2DDB2E87"/>
    <w:rsid w:val="2DDB2F86"/>
    <w:rsid w:val="2DDB69E3"/>
    <w:rsid w:val="2DDF2977"/>
    <w:rsid w:val="2DE27D71"/>
    <w:rsid w:val="2DE3463B"/>
    <w:rsid w:val="2DE55AB4"/>
    <w:rsid w:val="2DE57862"/>
    <w:rsid w:val="2DEC6E42"/>
    <w:rsid w:val="2DEE2DDA"/>
    <w:rsid w:val="2DF06932"/>
    <w:rsid w:val="2DF4181D"/>
    <w:rsid w:val="2DF45CF7"/>
    <w:rsid w:val="2DF85C6F"/>
    <w:rsid w:val="2DFD4BAB"/>
    <w:rsid w:val="2DFE54A0"/>
    <w:rsid w:val="2E0028ED"/>
    <w:rsid w:val="2E0221C2"/>
    <w:rsid w:val="2E041312"/>
    <w:rsid w:val="2E0423DE"/>
    <w:rsid w:val="2E0750C2"/>
    <w:rsid w:val="2E075A2A"/>
    <w:rsid w:val="2E0B376C"/>
    <w:rsid w:val="2E110657"/>
    <w:rsid w:val="2E114AFB"/>
    <w:rsid w:val="2E1168A9"/>
    <w:rsid w:val="2E183793"/>
    <w:rsid w:val="2E1843DC"/>
    <w:rsid w:val="2E1D6FFC"/>
    <w:rsid w:val="2E1F0FC6"/>
    <w:rsid w:val="2E20089A"/>
    <w:rsid w:val="2E204D3E"/>
    <w:rsid w:val="2E21083A"/>
    <w:rsid w:val="2E220AB6"/>
    <w:rsid w:val="2E224612"/>
    <w:rsid w:val="2E232138"/>
    <w:rsid w:val="2E254102"/>
    <w:rsid w:val="2E2B414C"/>
    <w:rsid w:val="2E304F81"/>
    <w:rsid w:val="2E3305CD"/>
    <w:rsid w:val="2E3569FF"/>
    <w:rsid w:val="2E374561"/>
    <w:rsid w:val="2E3A5DFF"/>
    <w:rsid w:val="2E3D58F0"/>
    <w:rsid w:val="2E3D769E"/>
    <w:rsid w:val="2E444588"/>
    <w:rsid w:val="2E456552"/>
    <w:rsid w:val="2E4647A4"/>
    <w:rsid w:val="2E497DF1"/>
    <w:rsid w:val="2E4D6B60"/>
    <w:rsid w:val="2E4E5407"/>
    <w:rsid w:val="2E50117F"/>
    <w:rsid w:val="2E513149"/>
    <w:rsid w:val="2E527668"/>
    <w:rsid w:val="2E532A1D"/>
    <w:rsid w:val="2E5549E7"/>
    <w:rsid w:val="2E56250D"/>
    <w:rsid w:val="2E5A1FFE"/>
    <w:rsid w:val="2E5C5D76"/>
    <w:rsid w:val="2E5D564A"/>
    <w:rsid w:val="2E5F5866"/>
    <w:rsid w:val="2E61338C"/>
    <w:rsid w:val="2E620EB2"/>
    <w:rsid w:val="2E643109"/>
    <w:rsid w:val="2E6C3ADF"/>
    <w:rsid w:val="2E6D7F83"/>
    <w:rsid w:val="2E6E5AA9"/>
    <w:rsid w:val="2E6E7857"/>
    <w:rsid w:val="2E70537D"/>
    <w:rsid w:val="2E7330BF"/>
    <w:rsid w:val="2E741572"/>
    <w:rsid w:val="2E76495E"/>
    <w:rsid w:val="2E7A444E"/>
    <w:rsid w:val="2E7B3D22"/>
    <w:rsid w:val="2E7C01C6"/>
    <w:rsid w:val="2E7C6418"/>
    <w:rsid w:val="2E7D3F3E"/>
    <w:rsid w:val="2E7D64D4"/>
    <w:rsid w:val="2E7F7CB6"/>
    <w:rsid w:val="2E8170D9"/>
    <w:rsid w:val="2E821554"/>
    <w:rsid w:val="2E840E29"/>
    <w:rsid w:val="2E876B6B"/>
    <w:rsid w:val="2E883A48"/>
    <w:rsid w:val="2E8928E3"/>
    <w:rsid w:val="2E954DE4"/>
    <w:rsid w:val="2E9B73BC"/>
    <w:rsid w:val="2E9C43C4"/>
    <w:rsid w:val="2EA119DB"/>
    <w:rsid w:val="2EA17C2D"/>
    <w:rsid w:val="2EA339A5"/>
    <w:rsid w:val="2EA636E7"/>
    <w:rsid w:val="2EA9088F"/>
    <w:rsid w:val="2EA96AE1"/>
    <w:rsid w:val="2EAE5EA6"/>
    <w:rsid w:val="2EB060C2"/>
    <w:rsid w:val="2EB13717"/>
    <w:rsid w:val="2EB229A3"/>
    <w:rsid w:val="2EB23BE8"/>
    <w:rsid w:val="2EB57234"/>
    <w:rsid w:val="2EB75385"/>
    <w:rsid w:val="2EB77450"/>
    <w:rsid w:val="2EB84F76"/>
    <w:rsid w:val="2EC13E2B"/>
    <w:rsid w:val="2ECA0C2A"/>
    <w:rsid w:val="2ECB4CA9"/>
    <w:rsid w:val="2ECF360C"/>
    <w:rsid w:val="2ED0406E"/>
    <w:rsid w:val="2ED26038"/>
    <w:rsid w:val="2ED33B5E"/>
    <w:rsid w:val="2ED3590C"/>
    <w:rsid w:val="2ED448AD"/>
    <w:rsid w:val="2ED51684"/>
    <w:rsid w:val="2ED718A0"/>
    <w:rsid w:val="2ED973C6"/>
    <w:rsid w:val="2EDA4EED"/>
    <w:rsid w:val="2EDE49DD"/>
    <w:rsid w:val="2EE10029"/>
    <w:rsid w:val="2EE30245"/>
    <w:rsid w:val="2EE43FBD"/>
    <w:rsid w:val="2EED4C20"/>
    <w:rsid w:val="2EEE0998"/>
    <w:rsid w:val="2EEE58A1"/>
    <w:rsid w:val="2EF02962"/>
    <w:rsid w:val="2EF064BE"/>
    <w:rsid w:val="2EF51D26"/>
    <w:rsid w:val="2EFE0BDB"/>
    <w:rsid w:val="2EFE507F"/>
    <w:rsid w:val="2EFF2BA5"/>
    <w:rsid w:val="2F0106CB"/>
    <w:rsid w:val="2F012479"/>
    <w:rsid w:val="2F0361F1"/>
    <w:rsid w:val="2F087CAC"/>
    <w:rsid w:val="2F0B32F8"/>
    <w:rsid w:val="2F0F103A"/>
    <w:rsid w:val="2F0F735E"/>
    <w:rsid w:val="2F106B60"/>
    <w:rsid w:val="2F120B2A"/>
    <w:rsid w:val="2F1228D8"/>
    <w:rsid w:val="2F124686"/>
    <w:rsid w:val="2F1523C9"/>
    <w:rsid w:val="2F15794C"/>
    <w:rsid w:val="2F1B1C13"/>
    <w:rsid w:val="2F1C5505"/>
    <w:rsid w:val="2F1E127D"/>
    <w:rsid w:val="2F260132"/>
    <w:rsid w:val="2F2820FC"/>
    <w:rsid w:val="2F2919D0"/>
    <w:rsid w:val="2F2A5E74"/>
    <w:rsid w:val="2F300FB0"/>
    <w:rsid w:val="2F307202"/>
    <w:rsid w:val="2F350375"/>
    <w:rsid w:val="2F3960B7"/>
    <w:rsid w:val="2F397E65"/>
    <w:rsid w:val="2F3A598B"/>
    <w:rsid w:val="2F3C1703"/>
    <w:rsid w:val="2F452CAE"/>
    <w:rsid w:val="2F48454C"/>
    <w:rsid w:val="2F4B1946"/>
    <w:rsid w:val="2F4F1437"/>
    <w:rsid w:val="2F520F27"/>
    <w:rsid w:val="2F542EF1"/>
    <w:rsid w:val="2F544C9F"/>
    <w:rsid w:val="2F57653D"/>
    <w:rsid w:val="2F5922B5"/>
    <w:rsid w:val="2F5A3C00"/>
    <w:rsid w:val="2F5B427F"/>
    <w:rsid w:val="2F5B602D"/>
    <w:rsid w:val="2F6014C9"/>
    <w:rsid w:val="2F601896"/>
    <w:rsid w:val="2F672A78"/>
    <w:rsid w:val="2F675649"/>
    <w:rsid w:val="2F6973D6"/>
    <w:rsid w:val="2F6D5D61"/>
    <w:rsid w:val="2F7013AD"/>
    <w:rsid w:val="2F7075FF"/>
    <w:rsid w:val="2F715851"/>
    <w:rsid w:val="2F7215C9"/>
    <w:rsid w:val="2F7610B9"/>
    <w:rsid w:val="2F762E67"/>
    <w:rsid w:val="2F77098D"/>
    <w:rsid w:val="2F776BDF"/>
    <w:rsid w:val="2F792957"/>
    <w:rsid w:val="2F7C41F6"/>
    <w:rsid w:val="2F7E1D1C"/>
    <w:rsid w:val="2F807842"/>
    <w:rsid w:val="2F8310E0"/>
    <w:rsid w:val="2F8512FC"/>
    <w:rsid w:val="2F8530AA"/>
    <w:rsid w:val="2F854E58"/>
    <w:rsid w:val="2F8A246F"/>
    <w:rsid w:val="2F8D01B1"/>
    <w:rsid w:val="2F8D6403"/>
    <w:rsid w:val="2F8F217B"/>
    <w:rsid w:val="2F8F5CD7"/>
    <w:rsid w:val="2F9037FD"/>
    <w:rsid w:val="2F9257C7"/>
    <w:rsid w:val="2F927575"/>
    <w:rsid w:val="2F9652B7"/>
    <w:rsid w:val="2F971705"/>
    <w:rsid w:val="2F994DA8"/>
    <w:rsid w:val="2F9B28CE"/>
    <w:rsid w:val="2F9E23BE"/>
    <w:rsid w:val="2FA07EE4"/>
    <w:rsid w:val="2FA21EAE"/>
    <w:rsid w:val="2FA5374C"/>
    <w:rsid w:val="2FA63021"/>
    <w:rsid w:val="2FA72ADC"/>
    <w:rsid w:val="2FA84FEB"/>
    <w:rsid w:val="2FAA688C"/>
    <w:rsid w:val="2FAD43AF"/>
    <w:rsid w:val="2FB120F1"/>
    <w:rsid w:val="2FB614B6"/>
    <w:rsid w:val="2FB67708"/>
    <w:rsid w:val="2FB70E90"/>
    <w:rsid w:val="2FBB2F70"/>
    <w:rsid w:val="2FC040E2"/>
    <w:rsid w:val="2FC30B74"/>
    <w:rsid w:val="2FC35981"/>
    <w:rsid w:val="2FC55B9D"/>
    <w:rsid w:val="2FCA31B3"/>
    <w:rsid w:val="2FCA6D0F"/>
    <w:rsid w:val="2FCC2ECF"/>
    <w:rsid w:val="2FCE6D7B"/>
    <w:rsid w:val="2FCF07C9"/>
    <w:rsid w:val="2FD302BA"/>
    <w:rsid w:val="2FD44032"/>
    <w:rsid w:val="2FD63906"/>
    <w:rsid w:val="2FD7047A"/>
    <w:rsid w:val="2FD8767E"/>
    <w:rsid w:val="2FD91648"/>
    <w:rsid w:val="2FD933F6"/>
    <w:rsid w:val="2FD96084"/>
    <w:rsid w:val="2FDA422A"/>
    <w:rsid w:val="2FDB0F1C"/>
    <w:rsid w:val="2FDD2BAB"/>
    <w:rsid w:val="2FDD4C94"/>
    <w:rsid w:val="2FDE27BA"/>
    <w:rsid w:val="2FE04785"/>
    <w:rsid w:val="2FE36023"/>
    <w:rsid w:val="2FE83639"/>
    <w:rsid w:val="2FE853E7"/>
    <w:rsid w:val="2FEA73B1"/>
    <w:rsid w:val="2FEB51AF"/>
    <w:rsid w:val="2FEC137B"/>
    <w:rsid w:val="2FED3DE1"/>
    <w:rsid w:val="2FED655D"/>
    <w:rsid w:val="2FEE50F3"/>
    <w:rsid w:val="2FEE6EA1"/>
    <w:rsid w:val="2FEF2C1A"/>
    <w:rsid w:val="2FEF6776"/>
    <w:rsid w:val="2FF26266"/>
    <w:rsid w:val="2FF344B8"/>
    <w:rsid w:val="2FF65D56"/>
    <w:rsid w:val="2FFD70E5"/>
    <w:rsid w:val="2FFF10AF"/>
    <w:rsid w:val="30032221"/>
    <w:rsid w:val="30055F99"/>
    <w:rsid w:val="300A1801"/>
    <w:rsid w:val="300D4E4E"/>
    <w:rsid w:val="301077E8"/>
    <w:rsid w:val="30112B90"/>
    <w:rsid w:val="301339CC"/>
    <w:rsid w:val="30134B5A"/>
    <w:rsid w:val="30136908"/>
    <w:rsid w:val="301937F3"/>
    <w:rsid w:val="30197C97"/>
    <w:rsid w:val="301D32E3"/>
    <w:rsid w:val="301E705B"/>
    <w:rsid w:val="301F34FF"/>
    <w:rsid w:val="30224D9D"/>
    <w:rsid w:val="302428C3"/>
    <w:rsid w:val="302503E9"/>
    <w:rsid w:val="30274161"/>
    <w:rsid w:val="302A5A00"/>
    <w:rsid w:val="302E3742"/>
    <w:rsid w:val="30354AD0"/>
    <w:rsid w:val="30360848"/>
    <w:rsid w:val="303F1F47"/>
    <w:rsid w:val="30446AC1"/>
    <w:rsid w:val="3045283A"/>
    <w:rsid w:val="304545E8"/>
    <w:rsid w:val="304942A7"/>
    <w:rsid w:val="304C3BC8"/>
    <w:rsid w:val="305331A8"/>
    <w:rsid w:val="30542A7D"/>
    <w:rsid w:val="305B7FDF"/>
    <w:rsid w:val="305F7D9F"/>
    <w:rsid w:val="30601421"/>
    <w:rsid w:val="3069477A"/>
    <w:rsid w:val="306C7DC6"/>
    <w:rsid w:val="306D74E0"/>
    <w:rsid w:val="306E3B3E"/>
    <w:rsid w:val="306F78B6"/>
    <w:rsid w:val="30705B08"/>
    <w:rsid w:val="30744ECD"/>
    <w:rsid w:val="30751371"/>
    <w:rsid w:val="3075311F"/>
    <w:rsid w:val="30754E98"/>
    <w:rsid w:val="30760C45"/>
    <w:rsid w:val="3078676B"/>
    <w:rsid w:val="307B625B"/>
    <w:rsid w:val="307D0225"/>
    <w:rsid w:val="30801AC4"/>
    <w:rsid w:val="308710A4"/>
    <w:rsid w:val="308C0468"/>
    <w:rsid w:val="30901D07"/>
    <w:rsid w:val="30907F59"/>
    <w:rsid w:val="309335A5"/>
    <w:rsid w:val="30963095"/>
    <w:rsid w:val="30986E0D"/>
    <w:rsid w:val="309D2676"/>
    <w:rsid w:val="309E4D64"/>
    <w:rsid w:val="309F019C"/>
    <w:rsid w:val="30A457B2"/>
    <w:rsid w:val="30A47560"/>
    <w:rsid w:val="30A811B7"/>
    <w:rsid w:val="30A865E6"/>
    <w:rsid w:val="30A9101A"/>
    <w:rsid w:val="30A92DC8"/>
    <w:rsid w:val="30AB4D93"/>
    <w:rsid w:val="30AC28B9"/>
    <w:rsid w:val="30AD57F1"/>
    <w:rsid w:val="30B005FB"/>
    <w:rsid w:val="30B023A9"/>
    <w:rsid w:val="30B05F05"/>
    <w:rsid w:val="30B26121"/>
    <w:rsid w:val="30BA3228"/>
    <w:rsid w:val="30BA6D84"/>
    <w:rsid w:val="30BD0622"/>
    <w:rsid w:val="30BD4AC6"/>
    <w:rsid w:val="30BD6874"/>
    <w:rsid w:val="30C23E8A"/>
    <w:rsid w:val="30C4467E"/>
    <w:rsid w:val="30C45E54"/>
    <w:rsid w:val="30C916BD"/>
    <w:rsid w:val="30C96FC7"/>
    <w:rsid w:val="30CB2D3F"/>
    <w:rsid w:val="30D50061"/>
    <w:rsid w:val="30D616E4"/>
    <w:rsid w:val="30D75B88"/>
    <w:rsid w:val="30D836AE"/>
    <w:rsid w:val="30D8545C"/>
    <w:rsid w:val="30DA7426"/>
    <w:rsid w:val="30DB6CFA"/>
    <w:rsid w:val="30DD6966"/>
    <w:rsid w:val="30DD6F16"/>
    <w:rsid w:val="30E16A06"/>
    <w:rsid w:val="30EB1633"/>
    <w:rsid w:val="30ED7159"/>
    <w:rsid w:val="30EE68E5"/>
    <w:rsid w:val="30EF0D7B"/>
    <w:rsid w:val="30F009F7"/>
    <w:rsid w:val="30F06C49"/>
    <w:rsid w:val="30F26E2D"/>
    <w:rsid w:val="30F57DBC"/>
    <w:rsid w:val="30F85AFE"/>
    <w:rsid w:val="30F878AC"/>
    <w:rsid w:val="30F975CF"/>
    <w:rsid w:val="30FA1876"/>
    <w:rsid w:val="31010E56"/>
    <w:rsid w:val="31061FC9"/>
    <w:rsid w:val="31070492"/>
    <w:rsid w:val="31101099"/>
    <w:rsid w:val="31102C85"/>
    <w:rsid w:val="31124E12"/>
    <w:rsid w:val="31140B8A"/>
    <w:rsid w:val="311441D7"/>
    <w:rsid w:val="3115220C"/>
    <w:rsid w:val="31175F84"/>
    <w:rsid w:val="311A63BA"/>
    <w:rsid w:val="311D7312"/>
    <w:rsid w:val="311F12DD"/>
    <w:rsid w:val="312132A7"/>
    <w:rsid w:val="31224929"/>
    <w:rsid w:val="3122509A"/>
    <w:rsid w:val="312308EE"/>
    <w:rsid w:val="312C245E"/>
    <w:rsid w:val="312F24F4"/>
    <w:rsid w:val="31321010"/>
    <w:rsid w:val="3133601F"/>
    <w:rsid w:val="3135465C"/>
    <w:rsid w:val="31374878"/>
    <w:rsid w:val="31376626"/>
    <w:rsid w:val="313905F0"/>
    <w:rsid w:val="314174A5"/>
    <w:rsid w:val="3143321D"/>
    <w:rsid w:val="31440B67"/>
    <w:rsid w:val="31462D0D"/>
    <w:rsid w:val="314825E1"/>
    <w:rsid w:val="31501496"/>
    <w:rsid w:val="315076E8"/>
    <w:rsid w:val="31523460"/>
    <w:rsid w:val="3152520E"/>
    <w:rsid w:val="31540F86"/>
    <w:rsid w:val="31554CFE"/>
    <w:rsid w:val="31556AAC"/>
    <w:rsid w:val="315A2315"/>
    <w:rsid w:val="315C7E3B"/>
    <w:rsid w:val="315E0057"/>
    <w:rsid w:val="315E1E05"/>
    <w:rsid w:val="31603DCF"/>
    <w:rsid w:val="31615451"/>
    <w:rsid w:val="3163566D"/>
    <w:rsid w:val="316638AD"/>
    <w:rsid w:val="3166515D"/>
    <w:rsid w:val="316A69FC"/>
    <w:rsid w:val="316B4522"/>
    <w:rsid w:val="316B62D0"/>
    <w:rsid w:val="316D029A"/>
    <w:rsid w:val="3172765E"/>
    <w:rsid w:val="31750EFD"/>
    <w:rsid w:val="31772D94"/>
    <w:rsid w:val="318178A1"/>
    <w:rsid w:val="319121DA"/>
    <w:rsid w:val="31957F8C"/>
    <w:rsid w:val="3196159F"/>
    <w:rsid w:val="31973569"/>
    <w:rsid w:val="31993C82"/>
    <w:rsid w:val="319C292D"/>
    <w:rsid w:val="319E0453"/>
    <w:rsid w:val="319F2879"/>
    <w:rsid w:val="31A16195"/>
    <w:rsid w:val="31A67308"/>
    <w:rsid w:val="31A737AC"/>
    <w:rsid w:val="31A812D2"/>
    <w:rsid w:val="31AA6DF8"/>
    <w:rsid w:val="31AF2660"/>
    <w:rsid w:val="31B1462B"/>
    <w:rsid w:val="31B163D9"/>
    <w:rsid w:val="31B25CAD"/>
    <w:rsid w:val="31B5579D"/>
    <w:rsid w:val="31B61C41"/>
    <w:rsid w:val="31B71515"/>
    <w:rsid w:val="31BC4D7D"/>
    <w:rsid w:val="31BD2FCF"/>
    <w:rsid w:val="31BE5A57"/>
    <w:rsid w:val="31C0486E"/>
    <w:rsid w:val="31C12394"/>
    <w:rsid w:val="31C14142"/>
    <w:rsid w:val="31C205E6"/>
    <w:rsid w:val="31C417B4"/>
    <w:rsid w:val="31C51E84"/>
    <w:rsid w:val="31C61758"/>
    <w:rsid w:val="31C73D9B"/>
    <w:rsid w:val="31C75679"/>
    <w:rsid w:val="31CA56EC"/>
    <w:rsid w:val="31CC4FC0"/>
    <w:rsid w:val="31CD0D39"/>
    <w:rsid w:val="31CD6F8B"/>
    <w:rsid w:val="31D10829"/>
    <w:rsid w:val="31D16A7B"/>
    <w:rsid w:val="31D65E3F"/>
    <w:rsid w:val="31D9148B"/>
    <w:rsid w:val="31DE6AA2"/>
    <w:rsid w:val="31E06CBE"/>
    <w:rsid w:val="31E13662"/>
    <w:rsid w:val="31E340B8"/>
    <w:rsid w:val="31E63BA8"/>
    <w:rsid w:val="31ED4F37"/>
    <w:rsid w:val="31EF5153"/>
    <w:rsid w:val="31F167D5"/>
    <w:rsid w:val="31F369F1"/>
    <w:rsid w:val="31FB7654"/>
    <w:rsid w:val="31FD161E"/>
    <w:rsid w:val="320329AC"/>
    <w:rsid w:val="32081D71"/>
    <w:rsid w:val="320B54EE"/>
    <w:rsid w:val="320C00BF"/>
    <w:rsid w:val="320C360F"/>
    <w:rsid w:val="320C7AB3"/>
    <w:rsid w:val="320F4EAD"/>
    <w:rsid w:val="32107D4A"/>
    <w:rsid w:val="32110C25"/>
    <w:rsid w:val="32116E77"/>
    <w:rsid w:val="32140715"/>
    <w:rsid w:val="32144BB9"/>
    <w:rsid w:val="32171FB4"/>
    <w:rsid w:val="32195D2C"/>
    <w:rsid w:val="321D3A6E"/>
    <w:rsid w:val="321E1594"/>
    <w:rsid w:val="321E77E6"/>
    <w:rsid w:val="32236BAB"/>
    <w:rsid w:val="32244DFC"/>
    <w:rsid w:val="3236068C"/>
    <w:rsid w:val="3236701A"/>
    <w:rsid w:val="323D1A1A"/>
    <w:rsid w:val="323D7C6C"/>
    <w:rsid w:val="3240775C"/>
    <w:rsid w:val="32427031"/>
    <w:rsid w:val="32456B21"/>
    <w:rsid w:val="324D52A1"/>
    <w:rsid w:val="324E1E79"/>
    <w:rsid w:val="325154C6"/>
    <w:rsid w:val="32527B2F"/>
    <w:rsid w:val="3253123E"/>
    <w:rsid w:val="32537490"/>
    <w:rsid w:val="32562ADC"/>
    <w:rsid w:val="32582CF8"/>
    <w:rsid w:val="325B00F2"/>
    <w:rsid w:val="325F5E35"/>
    <w:rsid w:val="32601BAD"/>
    <w:rsid w:val="3264169D"/>
    <w:rsid w:val="32700042"/>
    <w:rsid w:val="3273368E"/>
    <w:rsid w:val="32737B32"/>
    <w:rsid w:val="327411B4"/>
    <w:rsid w:val="32786EF6"/>
    <w:rsid w:val="327B69E7"/>
    <w:rsid w:val="327C4B93"/>
    <w:rsid w:val="327D4380"/>
    <w:rsid w:val="327F0285"/>
    <w:rsid w:val="327F2033"/>
    <w:rsid w:val="328533C1"/>
    <w:rsid w:val="32891103"/>
    <w:rsid w:val="328C29A2"/>
    <w:rsid w:val="328E5305"/>
    <w:rsid w:val="32902492"/>
    <w:rsid w:val="32904240"/>
    <w:rsid w:val="32933D30"/>
    <w:rsid w:val="32943604"/>
    <w:rsid w:val="32944916"/>
    <w:rsid w:val="32987598"/>
    <w:rsid w:val="329B2BE5"/>
    <w:rsid w:val="32A63A63"/>
    <w:rsid w:val="32AB72CC"/>
    <w:rsid w:val="32B819E9"/>
    <w:rsid w:val="32BA306B"/>
    <w:rsid w:val="32BA750F"/>
    <w:rsid w:val="32BF68D3"/>
    <w:rsid w:val="32C20171"/>
    <w:rsid w:val="32C71C2C"/>
    <w:rsid w:val="32C75496"/>
    <w:rsid w:val="32CC7242"/>
    <w:rsid w:val="32CE2FBA"/>
    <w:rsid w:val="32D00AE0"/>
    <w:rsid w:val="32D0288E"/>
    <w:rsid w:val="32D103B5"/>
    <w:rsid w:val="32D22AAA"/>
    <w:rsid w:val="32D3237F"/>
    <w:rsid w:val="32D57EA5"/>
    <w:rsid w:val="32D61E6F"/>
    <w:rsid w:val="32DB1233"/>
    <w:rsid w:val="32DF0D23"/>
    <w:rsid w:val="32DF6F75"/>
    <w:rsid w:val="32E12CEE"/>
    <w:rsid w:val="32E14A9C"/>
    <w:rsid w:val="32E427DE"/>
    <w:rsid w:val="32E620B2"/>
    <w:rsid w:val="32EB1476"/>
    <w:rsid w:val="32EB3B6C"/>
    <w:rsid w:val="32EB591A"/>
    <w:rsid w:val="32EB76C8"/>
    <w:rsid w:val="32ED1692"/>
    <w:rsid w:val="32F02F31"/>
    <w:rsid w:val="32F12805"/>
    <w:rsid w:val="32F6606D"/>
    <w:rsid w:val="32F72511"/>
    <w:rsid w:val="32F83B93"/>
    <w:rsid w:val="32FD73FC"/>
    <w:rsid w:val="32FF69F4"/>
    <w:rsid w:val="33022C64"/>
    <w:rsid w:val="33030EB6"/>
    <w:rsid w:val="33062754"/>
    <w:rsid w:val="33072028"/>
    <w:rsid w:val="330D4D4E"/>
    <w:rsid w:val="331210F9"/>
    <w:rsid w:val="331309CD"/>
    <w:rsid w:val="3317670F"/>
    <w:rsid w:val="33182487"/>
    <w:rsid w:val="33185FE3"/>
    <w:rsid w:val="331C0AED"/>
    <w:rsid w:val="331C1F78"/>
    <w:rsid w:val="331D184C"/>
    <w:rsid w:val="33233306"/>
    <w:rsid w:val="332457B9"/>
    <w:rsid w:val="33264BA4"/>
    <w:rsid w:val="33266952"/>
    <w:rsid w:val="332901F1"/>
    <w:rsid w:val="332D5F33"/>
    <w:rsid w:val="332E5807"/>
    <w:rsid w:val="3330157F"/>
    <w:rsid w:val="3330332D"/>
    <w:rsid w:val="333472C1"/>
    <w:rsid w:val="333A0650"/>
    <w:rsid w:val="333A23FE"/>
    <w:rsid w:val="333F7A14"/>
    <w:rsid w:val="33407EE8"/>
    <w:rsid w:val="334212B2"/>
    <w:rsid w:val="334308AF"/>
    <w:rsid w:val="33437504"/>
    <w:rsid w:val="3344327C"/>
    <w:rsid w:val="33484B1B"/>
    <w:rsid w:val="334868C9"/>
    <w:rsid w:val="334943EF"/>
    <w:rsid w:val="334B63B9"/>
    <w:rsid w:val="334E7C57"/>
    <w:rsid w:val="33501C21"/>
    <w:rsid w:val="33525999"/>
    <w:rsid w:val="335334BF"/>
    <w:rsid w:val="33541711"/>
    <w:rsid w:val="33557238"/>
    <w:rsid w:val="33576B0C"/>
    <w:rsid w:val="335A2AA0"/>
    <w:rsid w:val="335C4122"/>
    <w:rsid w:val="335C6818"/>
    <w:rsid w:val="335E60EC"/>
    <w:rsid w:val="336254B1"/>
    <w:rsid w:val="3368056A"/>
    <w:rsid w:val="33721B98"/>
    <w:rsid w:val="337771AE"/>
    <w:rsid w:val="337E0C62"/>
    <w:rsid w:val="337E678E"/>
    <w:rsid w:val="33802506"/>
    <w:rsid w:val="33811DDB"/>
    <w:rsid w:val="3383112B"/>
    <w:rsid w:val="33843679"/>
    <w:rsid w:val="33857B1D"/>
    <w:rsid w:val="338673F1"/>
    <w:rsid w:val="3387564F"/>
    <w:rsid w:val="33883169"/>
    <w:rsid w:val="338B4A07"/>
    <w:rsid w:val="338F274A"/>
    <w:rsid w:val="33904E70"/>
    <w:rsid w:val="33945FB2"/>
    <w:rsid w:val="33947D60"/>
    <w:rsid w:val="339733AC"/>
    <w:rsid w:val="339A10EE"/>
    <w:rsid w:val="339B5FEF"/>
    <w:rsid w:val="33A04965"/>
    <w:rsid w:val="33A1247D"/>
    <w:rsid w:val="33A361F5"/>
    <w:rsid w:val="33A53D1B"/>
    <w:rsid w:val="33A65CE5"/>
    <w:rsid w:val="33A855B9"/>
    <w:rsid w:val="33AA1331"/>
    <w:rsid w:val="33AB50A9"/>
    <w:rsid w:val="33AD2BD0"/>
    <w:rsid w:val="33AF4B9A"/>
    <w:rsid w:val="33B2468A"/>
    <w:rsid w:val="33B556FB"/>
    <w:rsid w:val="33BC1065"/>
    <w:rsid w:val="33BE302F"/>
    <w:rsid w:val="33BE4DDD"/>
    <w:rsid w:val="33C127D5"/>
    <w:rsid w:val="33C148CD"/>
    <w:rsid w:val="33C770DC"/>
    <w:rsid w:val="33CC574C"/>
    <w:rsid w:val="33CF0D98"/>
    <w:rsid w:val="33CF2B46"/>
    <w:rsid w:val="33D03FED"/>
    <w:rsid w:val="33D26ADA"/>
    <w:rsid w:val="33D53ED4"/>
    <w:rsid w:val="33D62126"/>
    <w:rsid w:val="33D91C17"/>
    <w:rsid w:val="33D95773"/>
    <w:rsid w:val="33DA14EB"/>
    <w:rsid w:val="33DC5263"/>
    <w:rsid w:val="33DD0306"/>
    <w:rsid w:val="33E34843"/>
    <w:rsid w:val="33E74334"/>
    <w:rsid w:val="33ED121E"/>
    <w:rsid w:val="33ED56C2"/>
    <w:rsid w:val="33F00D0E"/>
    <w:rsid w:val="33F33F5C"/>
    <w:rsid w:val="33F86541"/>
    <w:rsid w:val="33F94067"/>
    <w:rsid w:val="33FC5905"/>
    <w:rsid w:val="33FE167D"/>
    <w:rsid w:val="33FE27B0"/>
    <w:rsid w:val="33FE342B"/>
    <w:rsid w:val="340071A3"/>
    <w:rsid w:val="34013646"/>
    <w:rsid w:val="34030A42"/>
    <w:rsid w:val="34034EE6"/>
    <w:rsid w:val="340824FC"/>
    <w:rsid w:val="340842AA"/>
    <w:rsid w:val="340A0022"/>
    <w:rsid w:val="340A6274"/>
    <w:rsid w:val="340B78F6"/>
    <w:rsid w:val="341847E7"/>
    <w:rsid w:val="341B1CD8"/>
    <w:rsid w:val="342015F4"/>
    <w:rsid w:val="342F5CDB"/>
    <w:rsid w:val="3431735D"/>
    <w:rsid w:val="343D03F7"/>
    <w:rsid w:val="34401C96"/>
    <w:rsid w:val="3442156A"/>
    <w:rsid w:val="34473024"/>
    <w:rsid w:val="34474DD2"/>
    <w:rsid w:val="34483255"/>
    <w:rsid w:val="344F1ED9"/>
    <w:rsid w:val="34533777"/>
    <w:rsid w:val="345B262C"/>
    <w:rsid w:val="345C31CC"/>
    <w:rsid w:val="345D63A4"/>
    <w:rsid w:val="345E036E"/>
    <w:rsid w:val="345E211C"/>
    <w:rsid w:val="3460040C"/>
    <w:rsid w:val="34605E94"/>
    <w:rsid w:val="34637732"/>
    <w:rsid w:val="34645984"/>
    <w:rsid w:val="346516FC"/>
    <w:rsid w:val="34655258"/>
    <w:rsid w:val="34675474"/>
    <w:rsid w:val="34677222"/>
    <w:rsid w:val="34684D49"/>
    <w:rsid w:val="346911EC"/>
    <w:rsid w:val="34692F9B"/>
    <w:rsid w:val="346A6D13"/>
    <w:rsid w:val="346B6C5F"/>
    <w:rsid w:val="346D235F"/>
    <w:rsid w:val="346E6803"/>
    <w:rsid w:val="346F60D7"/>
    <w:rsid w:val="347100A1"/>
    <w:rsid w:val="34711E4F"/>
    <w:rsid w:val="347656B7"/>
    <w:rsid w:val="347831DE"/>
    <w:rsid w:val="347B2CCE"/>
    <w:rsid w:val="347E631A"/>
    <w:rsid w:val="348002E4"/>
    <w:rsid w:val="34825E0A"/>
    <w:rsid w:val="34837EC4"/>
    <w:rsid w:val="34853B4C"/>
    <w:rsid w:val="348778C5"/>
    <w:rsid w:val="348953EB"/>
    <w:rsid w:val="348A2F11"/>
    <w:rsid w:val="348A4CBF"/>
    <w:rsid w:val="348B2B5C"/>
    <w:rsid w:val="348E2A01"/>
    <w:rsid w:val="349024D3"/>
    <w:rsid w:val="34930017"/>
    <w:rsid w:val="349618B6"/>
    <w:rsid w:val="349A75F8"/>
    <w:rsid w:val="34A02734"/>
    <w:rsid w:val="34A2025B"/>
    <w:rsid w:val="34A22009"/>
    <w:rsid w:val="34A35D81"/>
    <w:rsid w:val="34A42225"/>
    <w:rsid w:val="34AC732B"/>
    <w:rsid w:val="34AE4E51"/>
    <w:rsid w:val="34B14942"/>
    <w:rsid w:val="34B61F58"/>
    <w:rsid w:val="34B6575F"/>
    <w:rsid w:val="34B73B25"/>
    <w:rsid w:val="34B955A4"/>
    <w:rsid w:val="34BA1A48"/>
    <w:rsid w:val="34BD5094"/>
    <w:rsid w:val="34C5219B"/>
    <w:rsid w:val="34C75F13"/>
    <w:rsid w:val="34C957E7"/>
    <w:rsid w:val="34CC52D7"/>
    <w:rsid w:val="34CE2DFE"/>
    <w:rsid w:val="34CE72A2"/>
    <w:rsid w:val="34D83C7C"/>
    <w:rsid w:val="34DA3E98"/>
    <w:rsid w:val="34DC5AF1"/>
    <w:rsid w:val="34DF14AF"/>
    <w:rsid w:val="34E00D83"/>
    <w:rsid w:val="34E02B31"/>
    <w:rsid w:val="34E16FD5"/>
    <w:rsid w:val="34E22D4D"/>
    <w:rsid w:val="34E6283D"/>
    <w:rsid w:val="34E645EB"/>
    <w:rsid w:val="34E940DB"/>
    <w:rsid w:val="34E95E89"/>
    <w:rsid w:val="34EC3BCC"/>
    <w:rsid w:val="34EC3EA5"/>
    <w:rsid w:val="34EE524E"/>
    <w:rsid w:val="34EF252D"/>
    <w:rsid w:val="34F14D3E"/>
    <w:rsid w:val="34F211E2"/>
    <w:rsid w:val="34F32864"/>
    <w:rsid w:val="34F52A80"/>
    <w:rsid w:val="34F66698"/>
    <w:rsid w:val="34FF56AD"/>
    <w:rsid w:val="35004F81"/>
    <w:rsid w:val="35052B8B"/>
    <w:rsid w:val="350535BC"/>
    <w:rsid w:val="350607E9"/>
    <w:rsid w:val="3506618D"/>
    <w:rsid w:val="350B5E00"/>
    <w:rsid w:val="350C7DCA"/>
    <w:rsid w:val="351153E0"/>
    <w:rsid w:val="35132F06"/>
    <w:rsid w:val="35134CB4"/>
    <w:rsid w:val="35156C7E"/>
    <w:rsid w:val="351729F7"/>
    <w:rsid w:val="3518676F"/>
    <w:rsid w:val="351C000D"/>
    <w:rsid w:val="351C625F"/>
    <w:rsid w:val="351D3D85"/>
    <w:rsid w:val="351D5B33"/>
    <w:rsid w:val="351E2CD3"/>
    <w:rsid w:val="351F18AB"/>
    <w:rsid w:val="351F7AFD"/>
    <w:rsid w:val="35243365"/>
    <w:rsid w:val="35246EC1"/>
    <w:rsid w:val="35260E8C"/>
    <w:rsid w:val="352B64A2"/>
    <w:rsid w:val="352E7D40"/>
    <w:rsid w:val="35305866"/>
    <w:rsid w:val="353510CF"/>
    <w:rsid w:val="3537234B"/>
    <w:rsid w:val="353A66E5"/>
    <w:rsid w:val="353D61D5"/>
    <w:rsid w:val="353D7F83"/>
    <w:rsid w:val="35417A73"/>
    <w:rsid w:val="35431A3E"/>
    <w:rsid w:val="35466E38"/>
    <w:rsid w:val="3547171F"/>
    <w:rsid w:val="354B6B44"/>
    <w:rsid w:val="3550415A"/>
    <w:rsid w:val="355072A3"/>
    <w:rsid w:val="35521C81"/>
    <w:rsid w:val="35531555"/>
    <w:rsid w:val="355754E9"/>
    <w:rsid w:val="35577297"/>
    <w:rsid w:val="35591A96"/>
    <w:rsid w:val="355A28E3"/>
    <w:rsid w:val="355C48AD"/>
    <w:rsid w:val="355C665B"/>
    <w:rsid w:val="355C6F55"/>
    <w:rsid w:val="35622B48"/>
    <w:rsid w:val="35633E8E"/>
    <w:rsid w:val="356419B4"/>
    <w:rsid w:val="35645510"/>
    <w:rsid w:val="356814A4"/>
    <w:rsid w:val="356B4AF0"/>
    <w:rsid w:val="356D4F06"/>
    <w:rsid w:val="35700359"/>
    <w:rsid w:val="35731BF7"/>
    <w:rsid w:val="35747E49"/>
    <w:rsid w:val="3575771D"/>
    <w:rsid w:val="3579545F"/>
    <w:rsid w:val="357C4F4F"/>
    <w:rsid w:val="357E2A76"/>
    <w:rsid w:val="3583008C"/>
    <w:rsid w:val="358833D3"/>
    <w:rsid w:val="3589141A"/>
    <w:rsid w:val="358B5193"/>
    <w:rsid w:val="358D4A67"/>
    <w:rsid w:val="358E5B04"/>
    <w:rsid w:val="3592207D"/>
    <w:rsid w:val="35956011"/>
    <w:rsid w:val="35957DBF"/>
    <w:rsid w:val="3596107F"/>
    <w:rsid w:val="3598340C"/>
    <w:rsid w:val="359C114E"/>
    <w:rsid w:val="359F29EC"/>
    <w:rsid w:val="35A16764"/>
    <w:rsid w:val="35A46254"/>
    <w:rsid w:val="35A61FCC"/>
    <w:rsid w:val="35A7502C"/>
    <w:rsid w:val="35AB75E3"/>
    <w:rsid w:val="35AD335B"/>
    <w:rsid w:val="35B04BF9"/>
    <w:rsid w:val="35B069A7"/>
    <w:rsid w:val="35B2271F"/>
    <w:rsid w:val="35B53FBD"/>
    <w:rsid w:val="35B75F88"/>
    <w:rsid w:val="35BB5A78"/>
    <w:rsid w:val="35BF4E3C"/>
    <w:rsid w:val="35C276FE"/>
    <w:rsid w:val="35C366DA"/>
    <w:rsid w:val="35C506A4"/>
    <w:rsid w:val="35C6441D"/>
    <w:rsid w:val="35CB37E1"/>
    <w:rsid w:val="35CD1307"/>
    <w:rsid w:val="35D00DF7"/>
    <w:rsid w:val="35D408E8"/>
    <w:rsid w:val="35D501BC"/>
    <w:rsid w:val="35D54660"/>
    <w:rsid w:val="35D703D8"/>
    <w:rsid w:val="35D97CAC"/>
    <w:rsid w:val="35DC154A"/>
    <w:rsid w:val="35DE3514"/>
    <w:rsid w:val="35DE52C2"/>
    <w:rsid w:val="35DF103A"/>
    <w:rsid w:val="35E0728C"/>
    <w:rsid w:val="35E30B2B"/>
    <w:rsid w:val="35E46651"/>
    <w:rsid w:val="35E52AF5"/>
    <w:rsid w:val="35E93C67"/>
    <w:rsid w:val="35EA010B"/>
    <w:rsid w:val="35EA1EB9"/>
    <w:rsid w:val="35EB3E83"/>
    <w:rsid w:val="35F03248"/>
    <w:rsid w:val="35F1149A"/>
    <w:rsid w:val="35F20D6E"/>
    <w:rsid w:val="35F33821"/>
    <w:rsid w:val="35F40F8A"/>
    <w:rsid w:val="35F5260C"/>
    <w:rsid w:val="35F56C9B"/>
    <w:rsid w:val="35F76384"/>
    <w:rsid w:val="35FB2318"/>
    <w:rsid w:val="35FB40C6"/>
    <w:rsid w:val="35FC399A"/>
    <w:rsid w:val="35FC7E3E"/>
    <w:rsid w:val="3600792F"/>
    <w:rsid w:val="36033316"/>
    <w:rsid w:val="3608233F"/>
    <w:rsid w:val="360A255B"/>
    <w:rsid w:val="360A4309"/>
    <w:rsid w:val="360B0081"/>
    <w:rsid w:val="360B1B2B"/>
    <w:rsid w:val="360C62D3"/>
    <w:rsid w:val="360D204B"/>
    <w:rsid w:val="361138EA"/>
    <w:rsid w:val="361A2073"/>
    <w:rsid w:val="361B02C4"/>
    <w:rsid w:val="36213401"/>
    <w:rsid w:val="3623361D"/>
    <w:rsid w:val="36266C69"/>
    <w:rsid w:val="36272711"/>
    <w:rsid w:val="362C24D2"/>
    <w:rsid w:val="363323F5"/>
    <w:rsid w:val="36341386"/>
    <w:rsid w:val="363475D8"/>
    <w:rsid w:val="363650FE"/>
    <w:rsid w:val="36367635"/>
    <w:rsid w:val="36394BEF"/>
    <w:rsid w:val="364041CF"/>
    <w:rsid w:val="36405F7D"/>
    <w:rsid w:val="36421CF5"/>
    <w:rsid w:val="364306C4"/>
    <w:rsid w:val="36435A6D"/>
    <w:rsid w:val="3643781B"/>
    <w:rsid w:val="36453593"/>
    <w:rsid w:val="3647730B"/>
    <w:rsid w:val="364D41F6"/>
    <w:rsid w:val="364F4412"/>
    <w:rsid w:val="36511F38"/>
    <w:rsid w:val="36525CC9"/>
    <w:rsid w:val="36541A28"/>
    <w:rsid w:val="365657A0"/>
    <w:rsid w:val="36581519"/>
    <w:rsid w:val="3659703F"/>
    <w:rsid w:val="365B2DB7"/>
    <w:rsid w:val="365D6B2F"/>
    <w:rsid w:val="365E6403"/>
    <w:rsid w:val="366028A2"/>
    <w:rsid w:val="36624145"/>
    <w:rsid w:val="36633A19"/>
    <w:rsid w:val="366426B3"/>
    <w:rsid w:val="36657792"/>
    <w:rsid w:val="366A3954"/>
    <w:rsid w:val="366B28CE"/>
    <w:rsid w:val="366C0B20"/>
    <w:rsid w:val="366D4898"/>
    <w:rsid w:val="366E2AEA"/>
    <w:rsid w:val="36730100"/>
    <w:rsid w:val="36770937"/>
    <w:rsid w:val="36771BA1"/>
    <w:rsid w:val="3679148F"/>
    <w:rsid w:val="3679323D"/>
    <w:rsid w:val="367B0D63"/>
    <w:rsid w:val="367C4ADB"/>
    <w:rsid w:val="367D2D2D"/>
    <w:rsid w:val="367F4CF7"/>
    <w:rsid w:val="36820344"/>
    <w:rsid w:val="368220F2"/>
    <w:rsid w:val="36883480"/>
    <w:rsid w:val="368A369C"/>
    <w:rsid w:val="368D6CE8"/>
    <w:rsid w:val="369462C9"/>
    <w:rsid w:val="369736C3"/>
    <w:rsid w:val="3699743B"/>
    <w:rsid w:val="369E2844"/>
    <w:rsid w:val="36AC3612"/>
    <w:rsid w:val="36AF3103"/>
    <w:rsid w:val="36B129D7"/>
    <w:rsid w:val="36B204FD"/>
    <w:rsid w:val="36B44275"/>
    <w:rsid w:val="36B656D1"/>
    <w:rsid w:val="36B6623F"/>
    <w:rsid w:val="36BB3856"/>
    <w:rsid w:val="36BB5604"/>
    <w:rsid w:val="36BD75CE"/>
    <w:rsid w:val="36BE233B"/>
    <w:rsid w:val="36BF714A"/>
    <w:rsid w:val="36C3270A"/>
    <w:rsid w:val="36C344B8"/>
    <w:rsid w:val="36C546D4"/>
    <w:rsid w:val="36C56482"/>
    <w:rsid w:val="36C941C4"/>
    <w:rsid w:val="36CA1CEB"/>
    <w:rsid w:val="36CC15BF"/>
    <w:rsid w:val="36CE17DB"/>
    <w:rsid w:val="36CE3589"/>
    <w:rsid w:val="36CF10AF"/>
    <w:rsid w:val="36D05553"/>
    <w:rsid w:val="36D056D3"/>
    <w:rsid w:val="36D13079"/>
    <w:rsid w:val="36D16BD5"/>
    <w:rsid w:val="36D36DF1"/>
    <w:rsid w:val="36D44917"/>
    <w:rsid w:val="36D705CA"/>
    <w:rsid w:val="36D77E83"/>
    <w:rsid w:val="36DA1F2E"/>
    <w:rsid w:val="36DB19DB"/>
    <w:rsid w:val="36E032BC"/>
    <w:rsid w:val="36E051C8"/>
    <w:rsid w:val="36E44B5A"/>
    <w:rsid w:val="36E903C3"/>
    <w:rsid w:val="36E92171"/>
    <w:rsid w:val="36EA5EE9"/>
    <w:rsid w:val="36EB413B"/>
    <w:rsid w:val="36EC3A0F"/>
    <w:rsid w:val="36EE59D9"/>
    <w:rsid w:val="36F079A3"/>
    <w:rsid w:val="36F17277"/>
    <w:rsid w:val="36F34D9D"/>
    <w:rsid w:val="36F86858"/>
    <w:rsid w:val="36FB71FF"/>
    <w:rsid w:val="36FD79CA"/>
    <w:rsid w:val="37021484"/>
    <w:rsid w:val="370276D6"/>
    <w:rsid w:val="37031C33"/>
    <w:rsid w:val="37054AD1"/>
    <w:rsid w:val="37070849"/>
    <w:rsid w:val="37074CED"/>
    <w:rsid w:val="37092C93"/>
    <w:rsid w:val="370A0339"/>
    <w:rsid w:val="370C5E5F"/>
    <w:rsid w:val="37144D14"/>
    <w:rsid w:val="37166CDE"/>
    <w:rsid w:val="371A057C"/>
    <w:rsid w:val="371A4A20"/>
    <w:rsid w:val="371D006C"/>
    <w:rsid w:val="371D62BE"/>
    <w:rsid w:val="37272C99"/>
    <w:rsid w:val="372907BF"/>
    <w:rsid w:val="37294C63"/>
    <w:rsid w:val="37296A11"/>
    <w:rsid w:val="372E2279"/>
    <w:rsid w:val="372F1B4E"/>
    <w:rsid w:val="372F49AE"/>
    <w:rsid w:val="37337890"/>
    <w:rsid w:val="373553B6"/>
    <w:rsid w:val="373B04F2"/>
    <w:rsid w:val="373D426B"/>
    <w:rsid w:val="373F6235"/>
    <w:rsid w:val="37405B09"/>
    <w:rsid w:val="37406C32"/>
    <w:rsid w:val="37461371"/>
    <w:rsid w:val="374750E9"/>
    <w:rsid w:val="37482EBD"/>
    <w:rsid w:val="37490E61"/>
    <w:rsid w:val="374B6987"/>
    <w:rsid w:val="374D4211"/>
    <w:rsid w:val="374D6BA3"/>
    <w:rsid w:val="37506B77"/>
    <w:rsid w:val="37517D16"/>
    <w:rsid w:val="375241BA"/>
    <w:rsid w:val="37533DA9"/>
    <w:rsid w:val="37585548"/>
    <w:rsid w:val="37590640"/>
    <w:rsid w:val="375A6BCB"/>
    <w:rsid w:val="375D2B5F"/>
    <w:rsid w:val="375D3FE4"/>
    <w:rsid w:val="375F68D7"/>
    <w:rsid w:val="376038A7"/>
    <w:rsid w:val="37643EED"/>
    <w:rsid w:val="37667C65"/>
    <w:rsid w:val="37695060"/>
    <w:rsid w:val="3772660A"/>
    <w:rsid w:val="37737C8C"/>
    <w:rsid w:val="377543F9"/>
    <w:rsid w:val="37755CB2"/>
    <w:rsid w:val="37760883"/>
    <w:rsid w:val="37773C20"/>
    <w:rsid w:val="377759CE"/>
    <w:rsid w:val="377C1237"/>
    <w:rsid w:val="377C2FE5"/>
    <w:rsid w:val="377F1935"/>
    <w:rsid w:val="377F2AD5"/>
    <w:rsid w:val="37824373"/>
    <w:rsid w:val="37826121"/>
    <w:rsid w:val="378454BB"/>
    <w:rsid w:val="3784633D"/>
    <w:rsid w:val="378679C0"/>
    <w:rsid w:val="378974B0"/>
    <w:rsid w:val="37906A90"/>
    <w:rsid w:val="37977E1F"/>
    <w:rsid w:val="37985945"/>
    <w:rsid w:val="37991DE9"/>
    <w:rsid w:val="379A16BD"/>
    <w:rsid w:val="379A346B"/>
    <w:rsid w:val="379D2F5B"/>
    <w:rsid w:val="37A4253C"/>
    <w:rsid w:val="37A60062"/>
    <w:rsid w:val="37A8202C"/>
    <w:rsid w:val="37A83DDA"/>
    <w:rsid w:val="37A91900"/>
    <w:rsid w:val="37A95DA4"/>
    <w:rsid w:val="37AA6032"/>
    <w:rsid w:val="37B207B5"/>
    <w:rsid w:val="37B3277F"/>
    <w:rsid w:val="37B7226F"/>
    <w:rsid w:val="37B755A8"/>
    <w:rsid w:val="37B81B43"/>
    <w:rsid w:val="37B95FE7"/>
    <w:rsid w:val="37BE184F"/>
    <w:rsid w:val="37BE35FD"/>
    <w:rsid w:val="37BF7375"/>
    <w:rsid w:val="37C130EE"/>
    <w:rsid w:val="37C14E9C"/>
    <w:rsid w:val="37C404E8"/>
    <w:rsid w:val="37C64260"/>
    <w:rsid w:val="37C8447C"/>
    <w:rsid w:val="37C91FA2"/>
    <w:rsid w:val="37C93D50"/>
    <w:rsid w:val="37CB5D1A"/>
    <w:rsid w:val="37CE1367"/>
    <w:rsid w:val="37CE75B8"/>
    <w:rsid w:val="37D01583"/>
    <w:rsid w:val="37D03331"/>
    <w:rsid w:val="37D20E57"/>
    <w:rsid w:val="37D90437"/>
    <w:rsid w:val="37D921E5"/>
    <w:rsid w:val="37DF17C6"/>
    <w:rsid w:val="37DF63B2"/>
    <w:rsid w:val="37E1109A"/>
    <w:rsid w:val="37E172EC"/>
    <w:rsid w:val="37E36FA9"/>
    <w:rsid w:val="37E56DDC"/>
    <w:rsid w:val="37E62B54"/>
    <w:rsid w:val="37E64902"/>
    <w:rsid w:val="37EA2644"/>
    <w:rsid w:val="37EB3CC7"/>
    <w:rsid w:val="37ED3EE3"/>
    <w:rsid w:val="37ED5C91"/>
    <w:rsid w:val="37ED7A3F"/>
    <w:rsid w:val="37F0752F"/>
    <w:rsid w:val="37F24828"/>
    <w:rsid w:val="37F74366"/>
    <w:rsid w:val="37F81C64"/>
    <w:rsid w:val="37FB444A"/>
    <w:rsid w:val="37FF59C4"/>
    <w:rsid w:val="3801798E"/>
    <w:rsid w:val="380940CF"/>
    <w:rsid w:val="380A6843"/>
    <w:rsid w:val="380B6117"/>
    <w:rsid w:val="380D1E8F"/>
    <w:rsid w:val="380F3E59"/>
    <w:rsid w:val="381274A5"/>
    <w:rsid w:val="3814146F"/>
    <w:rsid w:val="381551E7"/>
    <w:rsid w:val="38163439"/>
    <w:rsid w:val="381C20D2"/>
    <w:rsid w:val="381C6576"/>
    <w:rsid w:val="381E6B8B"/>
    <w:rsid w:val="38233460"/>
    <w:rsid w:val="3825367C"/>
    <w:rsid w:val="3825542A"/>
    <w:rsid w:val="382611A3"/>
    <w:rsid w:val="38262F51"/>
    <w:rsid w:val="382B67B9"/>
    <w:rsid w:val="38325D99"/>
    <w:rsid w:val="383438BF"/>
    <w:rsid w:val="3834566E"/>
    <w:rsid w:val="383513E6"/>
    <w:rsid w:val="38353194"/>
    <w:rsid w:val="3836588A"/>
    <w:rsid w:val="38390ED6"/>
    <w:rsid w:val="383C2774"/>
    <w:rsid w:val="38415FDC"/>
    <w:rsid w:val="3845787B"/>
    <w:rsid w:val="38481119"/>
    <w:rsid w:val="384A4E91"/>
    <w:rsid w:val="38547ABE"/>
    <w:rsid w:val="38561184"/>
    <w:rsid w:val="38561A88"/>
    <w:rsid w:val="385775AE"/>
    <w:rsid w:val="38592295"/>
    <w:rsid w:val="385B0E4C"/>
    <w:rsid w:val="385B709E"/>
    <w:rsid w:val="385C2E16"/>
    <w:rsid w:val="385C4BC4"/>
    <w:rsid w:val="385D4C77"/>
    <w:rsid w:val="38602906"/>
    <w:rsid w:val="38615C2A"/>
    <w:rsid w:val="38637D01"/>
    <w:rsid w:val="38675A43"/>
    <w:rsid w:val="38683569"/>
    <w:rsid w:val="386A108F"/>
    <w:rsid w:val="386A72E1"/>
    <w:rsid w:val="386B4E07"/>
    <w:rsid w:val="386D6DD1"/>
    <w:rsid w:val="386E0AB0"/>
    <w:rsid w:val="386F66A6"/>
    <w:rsid w:val="38735D2A"/>
    <w:rsid w:val="38741F0E"/>
    <w:rsid w:val="38765C86"/>
    <w:rsid w:val="38786CAE"/>
    <w:rsid w:val="38797524"/>
    <w:rsid w:val="387C0DC3"/>
    <w:rsid w:val="387C7014"/>
    <w:rsid w:val="387E0FDF"/>
    <w:rsid w:val="387E56F1"/>
    <w:rsid w:val="38806B05"/>
    <w:rsid w:val="388163D9"/>
    <w:rsid w:val="388303A3"/>
    <w:rsid w:val="38871C41"/>
    <w:rsid w:val="38877E93"/>
    <w:rsid w:val="38883C0B"/>
    <w:rsid w:val="388C7CF5"/>
    <w:rsid w:val="388D1185"/>
    <w:rsid w:val="388D1222"/>
    <w:rsid w:val="38910D12"/>
    <w:rsid w:val="3891486E"/>
    <w:rsid w:val="38926838"/>
    <w:rsid w:val="38944D46"/>
    <w:rsid w:val="3894610C"/>
    <w:rsid w:val="389600D6"/>
    <w:rsid w:val="389736C7"/>
    <w:rsid w:val="38975BFC"/>
    <w:rsid w:val="38991974"/>
    <w:rsid w:val="38997BC6"/>
    <w:rsid w:val="389E342F"/>
    <w:rsid w:val="38A00F55"/>
    <w:rsid w:val="38A04AB1"/>
    <w:rsid w:val="38A5656B"/>
    <w:rsid w:val="38A722E3"/>
    <w:rsid w:val="38A85D8D"/>
    <w:rsid w:val="38A87E0A"/>
    <w:rsid w:val="38AA1DD4"/>
    <w:rsid w:val="38AC5B4C"/>
    <w:rsid w:val="38B14F10"/>
    <w:rsid w:val="38B44A00"/>
    <w:rsid w:val="38B86862"/>
    <w:rsid w:val="38B90269"/>
    <w:rsid w:val="38BB18EB"/>
    <w:rsid w:val="38C054A4"/>
    <w:rsid w:val="38C14AD7"/>
    <w:rsid w:val="38CD161E"/>
    <w:rsid w:val="38CF183A"/>
    <w:rsid w:val="38CF5396"/>
    <w:rsid w:val="38D17360"/>
    <w:rsid w:val="38D806EF"/>
    <w:rsid w:val="38DD3F57"/>
    <w:rsid w:val="38E057F5"/>
    <w:rsid w:val="38E2331B"/>
    <w:rsid w:val="38E5315D"/>
    <w:rsid w:val="38E56968"/>
    <w:rsid w:val="38E70932"/>
    <w:rsid w:val="38EC5F48"/>
    <w:rsid w:val="38F15A12"/>
    <w:rsid w:val="38F4304F"/>
    <w:rsid w:val="38F44DFD"/>
    <w:rsid w:val="38F60B75"/>
    <w:rsid w:val="38F82B3F"/>
    <w:rsid w:val="38F90665"/>
    <w:rsid w:val="38FB43DD"/>
    <w:rsid w:val="38FD1F03"/>
    <w:rsid w:val="390019F4"/>
    <w:rsid w:val="390037A2"/>
    <w:rsid w:val="390239BE"/>
    <w:rsid w:val="3902751A"/>
    <w:rsid w:val="39072D82"/>
    <w:rsid w:val="390908A8"/>
    <w:rsid w:val="390A63CE"/>
    <w:rsid w:val="39113C01"/>
    <w:rsid w:val="39124D4B"/>
    <w:rsid w:val="39131727"/>
    <w:rsid w:val="391A0D07"/>
    <w:rsid w:val="391D1E5E"/>
    <w:rsid w:val="391E1E7A"/>
    <w:rsid w:val="39202096"/>
    <w:rsid w:val="39203E44"/>
    <w:rsid w:val="392456E2"/>
    <w:rsid w:val="392A6A70"/>
    <w:rsid w:val="392E47B3"/>
    <w:rsid w:val="39331DC9"/>
    <w:rsid w:val="393873DF"/>
    <w:rsid w:val="393D2C48"/>
    <w:rsid w:val="393F076E"/>
    <w:rsid w:val="39400042"/>
    <w:rsid w:val="39407DC9"/>
    <w:rsid w:val="3942200C"/>
    <w:rsid w:val="394C2E8B"/>
    <w:rsid w:val="39504729"/>
    <w:rsid w:val="395104A1"/>
    <w:rsid w:val="39513FFD"/>
    <w:rsid w:val="39537D75"/>
    <w:rsid w:val="39553AED"/>
    <w:rsid w:val="39581830"/>
    <w:rsid w:val="395835DE"/>
    <w:rsid w:val="395A55A8"/>
    <w:rsid w:val="395B30CE"/>
    <w:rsid w:val="395C1320"/>
    <w:rsid w:val="395F2BBE"/>
    <w:rsid w:val="39657AA9"/>
    <w:rsid w:val="39663F4D"/>
    <w:rsid w:val="39673821"/>
    <w:rsid w:val="39693A3D"/>
    <w:rsid w:val="3971469F"/>
    <w:rsid w:val="39750149"/>
    <w:rsid w:val="39767DCB"/>
    <w:rsid w:val="39783EF9"/>
    <w:rsid w:val="397A6507"/>
    <w:rsid w:val="397B72CC"/>
    <w:rsid w:val="397D3044"/>
    <w:rsid w:val="397F0B6A"/>
    <w:rsid w:val="398048E2"/>
    <w:rsid w:val="39812B34"/>
    <w:rsid w:val="39822409"/>
    <w:rsid w:val="39862D60"/>
    <w:rsid w:val="39873EC3"/>
    <w:rsid w:val="39882115"/>
    <w:rsid w:val="398919E9"/>
    <w:rsid w:val="399002C9"/>
    <w:rsid w:val="39902D77"/>
    <w:rsid w:val="39924D42"/>
    <w:rsid w:val="39930ABA"/>
    <w:rsid w:val="39972358"/>
    <w:rsid w:val="399A3BF6"/>
    <w:rsid w:val="399E1F94"/>
    <w:rsid w:val="399F745E"/>
    <w:rsid w:val="39A14F85"/>
    <w:rsid w:val="39A405D1"/>
    <w:rsid w:val="39A700C1"/>
    <w:rsid w:val="39A9208B"/>
    <w:rsid w:val="39AB5E03"/>
    <w:rsid w:val="39AE76A2"/>
    <w:rsid w:val="39B50A30"/>
    <w:rsid w:val="39B76556"/>
    <w:rsid w:val="39B822CE"/>
    <w:rsid w:val="39BA1BA2"/>
    <w:rsid w:val="39C46EC5"/>
    <w:rsid w:val="39C649EB"/>
    <w:rsid w:val="39C66799"/>
    <w:rsid w:val="39C80763"/>
    <w:rsid w:val="39C90037"/>
    <w:rsid w:val="39D215E2"/>
    <w:rsid w:val="39D76BF8"/>
    <w:rsid w:val="39DA0497"/>
    <w:rsid w:val="39DD3AE3"/>
    <w:rsid w:val="39DE7F87"/>
    <w:rsid w:val="39DF785B"/>
    <w:rsid w:val="39E07108"/>
    <w:rsid w:val="39E3559D"/>
    <w:rsid w:val="39E35A89"/>
    <w:rsid w:val="39E43470"/>
    <w:rsid w:val="39E62997"/>
    <w:rsid w:val="39E82BB3"/>
    <w:rsid w:val="39E906DA"/>
    <w:rsid w:val="39E9692C"/>
    <w:rsid w:val="39EC3D26"/>
    <w:rsid w:val="39F07CBA"/>
    <w:rsid w:val="39F33306"/>
    <w:rsid w:val="39F50E2C"/>
    <w:rsid w:val="39F71049"/>
    <w:rsid w:val="39F81EAF"/>
    <w:rsid w:val="39FA28E7"/>
    <w:rsid w:val="3A013C75"/>
    <w:rsid w:val="3A033549"/>
    <w:rsid w:val="3A080B60"/>
    <w:rsid w:val="3A085004"/>
    <w:rsid w:val="3A092B2A"/>
    <w:rsid w:val="3A0E1EEE"/>
    <w:rsid w:val="3A10210A"/>
    <w:rsid w:val="3A1439A9"/>
    <w:rsid w:val="3A145757"/>
    <w:rsid w:val="3A192D6D"/>
    <w:rsid w:val="3A1F310B"/>
    <w:rsid w:val="3A1F5EA9"/>
    <w:rsid w:val="3A233BEC"/>
    <w:rsid w:val="3A241712"/>
    <w:rsid w:val="3A255BB6"/>
    <w:rsid w:val="3A290D5D"/>
    <w:rsid w:val="3A2B6F44"/>
    <w:rsid w:val="3A2D4A6A"/>
    <w:rsid w:val="3A2E433E"/>
    <w:rsid w:val="3A3000B7"/>
    <w:rsid w:val="3A30455A"/>
    <w:rsid w:val="3A306308"/>
    <w:rsid w:val="3A306505"/>
    <w:rsid w:val="3A324A06"/>
    <w:rsid w:val="3A325BDD"/>
    <w:rsid w:val="3A35391F"/>
    <w:rsid w:val="3A361B71"/>
    <w:rsid w:val="3A3C2EFF"/>
    <w:rsid w:val="3A3E27D3"/>
    <w:rsid w:val="3A3F02FA"/>
    <w:rsid w:val="3A420995"/>
    <w:rsid w:val="3A4F49E1"/>
    <w:rsid w:val="3A537178"/>
    <w:rsid w:val="3A540249"/>
    <w:rsid w:val="3A557B1D"/>
    <w:rsid w:val="3A575643"/>
    <w:rsid w:val="3A59760D"/>
    <w:rsid w:val="3A5A5133"/>
    <w:rsid w:val="3A5F274A"/>
    <w:rsid w:val="3A614714"/>
    <w:rsid w:val="3A6164C2"/>
    <w:rsid w:val="3A654204"/>
    <w:rsid w:val="3A661D2A"/>
    <w:rsid w:val="3A6A35C8"/>
    <w:rsid w:val="3A6A7A6C"/>
    <w:rsid w:val="3A6F6E31"/>
    <w:rsid w:val="3A704957"/>
    <w:rsid w:val="3A733D6B"/>
    <w:rsid w:val="3A751F6D"/>
    <w:rsid w:val="3A775CE5"/>
    <w:rsid w:val="3A7E7E4B"/>
    <w:rsid w:val="3A802DEC"/>
    <w:rsid w:val="3A830B2E"/>
    <w:rsid w:val="3A836438"/>
    <w:rsid w:val="3A850402"/>
    <w:rsid w:val="3A8A3C6B"/>
    <w:rsid w:val="3A8B1791"/>
    <w:rsid w:val="3A8B75BA"/>
    <w:rsid w:val="3A8C79E3"/>
    <w:rsid w:val="3A8F1281"/>
    <w:rsid w:val="3A900B55"/>
    <w:rsid w:val="3A914FF9"/>
    <w:rsid w:val="3A9248CD"/>
    <w:rsid w:val="3A95616C"/>
    <w:rsid w:val="3A9746CD"/>
    <w:rsid w:val="3A9B7C26"/>
    <w:rsid w:val="3A9E3272"/>
    <w:rsid w:val="3AA06FEA"/>
    <w:rsid w:val="3AA7481D"/>
    <w:rsid w:val="3AA82343"/>
    <w:rsid w:val="3AAB598F"/>
    <w:rsid w:val="3AAC72AF"/>
    <w:rsid w:val="3AAD5BAB"/>
    <w:rsid w:val="3AB331C1"/>
    <w:rsid w:val="3AB46F3A"/>
    <w:rsid w:val="3AB900AC"/>
    <w:rsid w:val="3AB94550"/>
    <w:rsid w:val="3AB94E96"/>
    <w:rsid w:val="3AB962FE"/>
    <w:rsid w:val="3ABC194A"/>
    <w:rsid w:val="3AC23405"/>
    <w:rsid w:val="3AC52EF5"/>
    <w:rsid w:val="3AC802EF"/>
    <w:rsid w:val="3AC82F3C"/>
    <w:rsid w:val="3AD0311D"/>
    <w:rsid w:val="3AD1189A"/>
    <w:rsid w:val="3AD153F6"/>
    <w:rsid w:val="3AD33C5B"/>
    <w:rsid w:val="3AD35612"/>
    <w:rsid w:val="3AD4138A"/>
    <w:rsid w:val="3AD95910"/>
    <w:rsid w:val="3ADB6274"/>
    <w:rsid w:val="3ADD023E"/>
    <w:rsid w:val="3ADE5D64"/>
    <w:rsid w:val="3AE0388B"/>
    <w:rsid w:val="3AE25855"/>
    <w:rsid w:val="3AE35129"/>
    <w:rsid w:val="3AE50EA1"/>
    <w:rsid w:val="3AED5FA8"/>
    <w:rsid w:val="3AED7D56"/>
    <w:rsid w:val="3AEF7F72"/>
    <w:rsid w:val="3AF410E4"/>
    <w:rsid w:val="3AF64E5C"/>
    <w:rsid w:val="3AF83A6A"/>
    <w:rsid w:val="3AF92B9E"/>
    <w:rsid w:val="3AFA0DF0"/>
    <w:rsid w:val="3AFE01B5"/>
    <w:rsid w:val="3B007A89"/>
    <w:rsid w:val="3B021A53"/>
    <w:rsid w:val="3B051543"/>
    <w:rsid w:val="3B070E17"/>
    <w:rsid w:val="3B091033"/>
    <w:rsid w:val="3B0C4680"/>
    <w:rsid w:val="3B0C5BAE"/>
    <w:rsid w:val="3B0E03F8"/>
    <w:rsid w:val="3B1005B0"/>
    <w:rsid w:val="3B11613A"/>
    <w:rsid w:val="3B131EB2"/>
    <w:rsid w:val="3B135A0E"/>
    <w:rsid w:val="3B1654FE"/>
    <w:rsid w:val="3B20637D"/>
    <w:rsid w:val="3B223EA3"/>
    <w:rsid w:val="3B2319C9"/>
    <w:rsid w:val="3B251BE5"/>
    <w:rsid w:val="3B253993"/>
    <w:rsid w:val="3B286FE0"/>
    <w:rsid w:val="3B2A0FAA"/>
    <w:rsid w:val="3B2C087E"/>
    <w:rsid w:val="3B2C6AD0"/>
    <w:rsid w:val="3B2D45F6"/>
    <w:rsid w:val="3B31058A"/>
    <w:rsid w:val="3B312338"/>
    <w:rsid w:val="3B3140E6"/>
    <w:rsid w:val="3B36794F"/>
    <w:rsid w:val="3B3D0CDD"/>
    <w:rsid w:val="3B3E6803"/>
    <w:rsid w:val="3B404329"/>
    <w:rsid w:val="3B424545"/>
    <w:rsid w:val="3B4C0F20"/>
    <w:rsid w:val="3B4E4C98"/>
    <w:rsid w:val="3B4F0A10"/>
    <w:rsid w:val="3B521AA4"/>
    <w:rsid w:val="3B547DD5"/>
    <w:rsid w:val="3B5B1163"/>
    <w:rsid w:val="3B5B5607"/>
    <w:rsid w:val="3B5F0C53"/>
    <w:rsid w:val="3B5F50F7"/>
    <w:rsid w:val="3B5F5322"/>
    <w:rsid w:val="3B620744"/>
    <w:rsid w:val="3B626996"/>
    <w:rsid w:val="3B64270E"/>
    <w:rsid w:val="3B6444BC"/>
    <w:rsid w:val="3B653D90"/>
    <w:rsid w:val="3B6B584A"/>
    <w:rsid w:val="3B6E533A"/>
    <w:rsid w:val="3B7010B2"/>
    <w:rsid w:val="3B710FB3"/>
    <w:rsid w:val="3B714E2B"/>
    <w:rsid w:val="3B716BD9"/>
    <w:rsid w:val="3B742225"/>
    <w:rsid w:val="3B797820"/>
    <w:rsid w:val="3B7D732B"/>
    <w:rsid w:val="3B7F12F6"/>
    <w:rsid w:val="3B81506E"/>
    <w:rsid w:val="3B824942"/>
    <w:rsid w:val="3B8701AA"/>
    <w:rsid w:val="3B871F58"/>
    <w:rsid w:val="3B8763FC"/>
    <w:rsid w:val="3B8A37F6"/>
    <w:rsid w:val="3B8E778B"/>
    <w:rsid w:val="3B912DD7"/>
    <w:rsid w:val="3B915C47"/>
    <w:rsid w:val="3B954675"/>
    <w:rsid w:val="3B9823B7"/>
    <w:rsid w:val="3B9C1EA7"/>
    <w:rsid w:val="3BA23236"/>
    <w:rsid w:val="3BA448B8"/>
    <w:rsid w:val="3BA83D2E"/>
    <w:rsid w:val="3BA90120"/>
    <w:rsid w:val="3BA96372"/>
    <w:rsid w:val="3BAB3E99"/>
    <w:rsid w:val="3BAC19BF"/>
    <w:rsid w:val="3BAE5737"/>
    <w:rsid w:val="3BB078EF"/>
    <w:rsid w:val="3BB126FE"/>
    <w:rsid w:val="3BB30F9F"/>
    <w:rsid w:val="3BB52F69"/>
    <w:rsid w:val="3BBA0580"/>
    <w:rsid w:val="3BBA232E"/>
    <w:rsid w:val="3BBA40DC"/>
    <w:rsid w:val="3BBF7944"/>
    <w:rsid w:val="3BC073E4"/>
    <w:rsid w:val="3BC136BC"/>
    <w:rsid w:val="3BC248D5"/>
    <w:rsid w:val="3BC66F24"/>
    <w:rsid w:val="3BC907C3"/>
    <w:rsid w:val="3BC96A15"/>
    <w:rsid w:val="3BCB453B"/>
    <w:rsid w:val="3BCB62E9"/>
    <w:rsid w:val="3BCC3E0F"/>
    <w:rsid w:val="3BCF20D5"/>
    <w:rsid w:val="3BD72EE0"/>
    <w:rsid w:val="3BD74C8E"/>
    <w:rsid w:val="3BDD426E"/>
    <w:rsid w:val="3BE21884"/>
    <w:rsid w:val="3BE473AB"/>
    <w:rsid w:val="3BE61375"/>
    <w:rsid w:val="3BE70C49"/>
    <w:rsid w:val="3BEB698B"/>
    <w:rsid w:val="3BED44B1"/>
    <w:rsid w:val="3BEE1FD7"/>
    <w:rsid w:val="3BF33A92"/>
    <w:rsid w:val="3BF5780A"/>
    <w:rsid w:val="3BF75330"/>
    <w:rsid w:val="3BF770DE"/>
    <w:rsid w:val="3BFA4E20"/>
    <w:rsid w:val="3BFC46F4"/>
    <w:rsid w:val="3BFC64A2"/>
    <w:rsid w:val="3BFF1CA5"/>
    <w:rsid w:val="3BFF2436"/>
    <w:rsid w:val="3C017F5D"/>
    <w:rsid w:val="3C027831"/>
    <w:rsid w:val="3C0417FB"/>
    <w:rsid w:val="3C0435A9"/>
    <w:rsid w:val="3C081184"/>
    <w:rsid w:val="3C0B0DDB"/>
    <w:rsid w:val="3C0B4937"/>
    <w:rsid w:val="3C0D4B53"/>
    <w:rsid w:val="3C177780"/>
    <w:rsid w:val="3C187054"/>
    <w:rsid w:val="3C1A2DCC"/>
    <w:rsid w:val="3C1C4D96"/>
    <w:rsid w:val="3C1D466B"/>
    <w:rsid w:val="3C1E0B0E"/>
    <w:rsid w:val="3C1E28BD"/>
    <w:rsid w:val="3C1F03E3"/>
    <w:rsid w:val="3C211692"/>
    <w:rsid w:val="3C215F09"/>
    <w:rsid w:val="3C2459F9"/>
    <w:rsid w:val="3C28373B"/>
    <w:rsid w:val="3C2B4FD9"/>
    <w:rsid w:val="3C2D0D52"/>
    <w:rsid w:val="3C320116"/>
    <w:rsid w:val="3C3245BA"/>
    <w:rsid w:val="3C326368"/>
    <w:rsid w:val="3C327705"/>
    <w:rsid w:val="3C37572C"/>
    <w:rsid w:val="3C3976F6"/>
    <w:rsid w:val="3C3D6ABB"/>
    <w:rsid w:val="3C3F0A85"/>
    <w:rsid w:val="3C3F1D29"/>
    <w:rsid w:val="3C406CD7"/>
    <w:rsid w:val="3C463BC1"/>
    <w:rsid w:val="3C4816E7"/>
    <w:rsid w:val="3C485B8B"/>
    <w:rsid w:val="3C4A1903"/>
    <w:rsid w:val="3C4B567C"/>
    <w:rsid w:val="3C4B6E1C"/>
    <w:rsid w:val="3C504A40"/>
    <w:rsid w:val="3C553E04"/>
    <w:rsid w:val="3C575DCE"/>
    <w:rsid w:val="3C5C33E5"/>
    <w:rsid w:val="3C5F2ED5"/>
    <w:rsid w:val="3C601127"/>
    <w:rsid w:val="3C606EA2"/>
    <w:rsid w:val="3C636521"/>
    <w:rsid w:val="3C6648CA"/>
    <w:rsid w:val="3C687FDC"/>
    <w:rsid w:val="3C6D55F2"/>
    <w:rsid w:val="3C6E4F2F"/>
    <w:rsid w:val="3C6F136A"/>
    <w:rsid w:val="3C700C3E"/>
    <w:rsid w:val="3C756255"/>
    <w:rsid w:val="3C797AF3"/>
    <w:rsid w:val="3C7E0650"/>
    <w:rsid w:val="3C7F70D3"/>
    <w:rsid w:val="3C805325"/>
    <w:rsid w:val="3C860462"/>
    <w:rsid w:val="3C8804B8"/>
    <w:rsid w:val="3C886DBE"/>
    <w:rsid w:val="3C8D359E"/>
    <w:rsid w:val="3C8D7A42"/>
    <w:rsid w:val="3C8F37BA"/>
    <w:rsid w:val="3C8F7316"/>
    <w:rsid w:val="3C900121"/>
    <w:rsid w:val="3C906C91"/>
    <w:rsid w:val="3C926E07"/>
    <w:rsid w:val="3C94492D"/>
    <w:rsid w:val="3C9568F7"/>
    <w:rsid w:val="3C9963E7"/>
    <w:rsid w:val="3CA05E05"/>
    <w:rsid w:val="3CA1704A"/>
    <w:rsid w:val="3CA32DC2"/>
    <w:rsid w:val="3CA46597"/>
    <w:rsid w:val="3CA60B04"/>
    <w:rsid w:val="3CA8487C"/>
    <w:rsid w:val="3CAA2655"/>
    <w:rsid w:val="3CAC611A"/>
    <w:rsid w:val="3CAD59EE"/>
    <w:rsid w:val="3CAF1767"/>
    <w:rsid w:val="3CB11983"/>
    <w:rsid w:val="3CB44FCF"/>
    <w:rsid w:val="3CB7061B"/>
    <w:rsid w:val="3CBB45AF"/>
    <w:rsid w:val="3CBB635D"/>
    <w:rsid w:val="3CBC3E83"/>
    <w:rsid w:val="3CC15ABF"/>
    <w:rsid w:val="3CC64D02"/>
    <w:rsid w:val="3CC72F54"/>
    <w:rsid w:val="3CCA2A44"/>
    <w:rsid w:val="3CCB40C7"/>
    <w:rsid w:val="3CD1792F"/>
    <w:rsid w:val="3CD25455"/>
    <w:rsid w:val="3CD411CD"/>
    <w:rsid w:val="3CD45671"/>
    <w:rsid w:val="3CD4741F"/>
    <w:rsid w:val="3CD63197"/>
    <w:rsid w:val="3CD728B6"/>
    <w:rsid w:val="3CD92C87"/>
    <w:rsid w:val="3CDC4526"/>
    <w:rsid w:val="3CDC62D4"/>
    <w:rsid w:val="3CE07B72"/>
    <w:rsid w:val="3CE17490"/>
    <w:rsid w:val="3CE358B4"/>
    <w:rsid w:val="3CE753A4"/>
    <w:rsid w:val="3CE8111C"/>
    <w:rsid w:val="3CEC29BB"/>
    <w:rsid w:val="3CED04E1"/>
    <w:rsid w:val="3CED228F"/>
    <w:rsid w:val="3CEF6007"/>
    <w:rsid w:val="3CF11D7F"/>
    <w:rsid w:val="3CF278A5"/>
    <w:rsid w:val="3CF33D49"/>
    <w:rsid w:val="3CF61143"/>
    <w:rsid w:val="3CF772CF"/>
    <w:rsid w:val="3CFA450F"/>
    <w:rsid w:val="3CFC4E99"/>
    <w:rsid w:val="3CFD4BC8"/>
    <w:rsid w:val="3CFE449C"/>
    <w:rsid w:val="3D000214"/>
    <w:rsid w:val="3D037D04"/>
    <w:rsid w:val="3D053A7C"/>
    <w:rsid w:val="3D0A1093"/>
    <w:rsid w:val="3D0D14F5"/>
    <w:rsid w:val="3D0E0B83"/>
    <w:rsid w:val="3D141F11"/>
    <w:rsid w:val="3D143CBF"/>
    <w:rsid w:val="3D167A38"/>
    <w:rsid w:val="3D197528"/>
    <w:rsid w:val="3D1B32A0"/>
    <w:rsid w:val="3D1C4922"/>
    <w:rsid w:val="3D1D0DC6"/>
    <w:rsid w:val="3D1E4B3E"/>
    <w:rsid w:val="3D22228B"/>
    <w:rsid w:val="3D232155"/>
    <w:rsid w:val="3D251A29"/>
    <w:rsid w:val="3D274C6D"/>
    <w:rsid w:val="3D2959BD"/>
    <w:rsid w:val="3D2F4655"/>
    <w:rsid w:val="3D3377DE"/>
    <w:rsid w:val="3D376AF6"/>
    <w:rsid w:val="3D3B124C"/>
    <w:rsid w:val="3D3B2FFA"/>
    <w:rsid w:val="3D3E6007"/>
    <w:rsid w:val="3D402D06"/>
    <w:rsid w:val="3D406863"/>
    <w:rsid w:val="3D4225DB"/>
    <w:rsid w:val="3D4445A5"/>
    <w:rsid w:val="3D4A148F"/>
    <w:rsid w:val="3D567E34"/>
    <w:rsid w:val="3D595B76"/>
    <w:rsid w:val="3D5A2538"/>
    <w:rsid w:val="3D5D11C3"/>
    <w:rsid w:val="3D5D5666"/>
    <w:rsid w:val="3D5E4F3B"/>
    <w:rsid w:val="3D632551"/>
    <w:rsid w:val="3D6562C9"/>
    <w:rsid w:val="3D672041"/>
    <w:rsid w:val="3D673DEF"/>
    <w:rsid w:val="3D6A1B31"/>
    <w:rsid w:val="3D6A7D83"/>
    <w:rsid w:val="3D6C3AFB"/>
    <w:rsid w:val="3D6C7658"/>
    <w:rsid w:val="3D714C6E"/>
    <w:rsid w:val="3D734E8A"/>
    <w:rsid w:val="3D7529B0"/>
    <w:rsid w:val="3D7604D6"/>
    <w:rsid w:val="3D791D75"/>
    <w:rsid w:val="3D7D7AB7"/>
    <w:rsid w:val="3D7F382F"/>
    <w:rsid w:val="3D804EB1"/>
    <w:rsid w:val="3D8175A7"/>
    <w:rsid w:val="3D826E7B"/>
    <w:rsid w:val="3D8E52AA"/>
    <w:rsid w:val="3D8E5820"/>
    <w:rsid w:val="3D962926"/>
    <w:rsid w:val="3D995F73"/>
    <w:rsid w:val="3D9A41C5"/>
    <w:rsid w:val="3D9B65E3"/>
    <w:rsid w:val="3D9B7F3D"/>
    <w:rsid w:val="3D9D1F07"/>
    <w:rsid w:val="3D9D21CE"/>
    <w:rsid w:val="3D9F76BF"/>
    <w:rsid w:val="3DA45043"/>
    <w:rsid w:val="3DA54918"/>
    <w:rsid w:val="3DA6700D"/>
    <w:rsid w:val="3DA77592"/>
    <w:rsid w:val="3DA80A22"/>
    <w:rsid w:val="3DA8208E"/>
    <w:rsid w:val="3DAA3342"/>
    <w:rsid w:val="3DAB63D2"/>
    <w:rsid w:val="3DB159B2"/>
    <w:rsid w:val="3DB57251"/>
    <w:rsid w:val="3DB77087"/>
    <w:rsid w:val="3DB8289D"/>
    <w:rsid w:val="3DB86D41"/>
    <w:rsid w:val="3DBA4867"/>
    <w:rsid w:val="3DBF59D9"/>
    <w:rsid w:val="3DC01751"/>
    <w:rsid w:val="3DC254CA"/>
    <w:rsid w:val="3DC54FBA"/>
    <w:rsid w:val="3DC56D68"/>
    <w:rsid w:val="3DCB25D0"/>
    <w:rsid w:val="3DCC459A"/>
    <w:rsid w:val="3DD05E38"/>
    <w:rsid w:val="3DD11BB1"/>
    <w:rsid w:val="3DD1395F"/>
    <w:rsid w:val="3DD2229E"/>
    <w:rsid w:val="3DD2254E"/>
    <w:rsid w:val="3DD671C7"/>
    <w:rsid w:val="3DDD2303"/>
    <w:rsid w:val="3DE713D4"/>
    <w:rsid w:val="3DE74F30"/>
    <w:rsid w:val="3DE96EFA"/>
    <w:rsid w:val="3DEB2C72"/>
    <w:rsid w:val="3DEB4A20"/>
    <w:rsid w:val="3DED69EA"/>
    <w:rsid w:val="3DEE2762"/>
    <w:rsid w:val="3DEE4511"/>
    <w:rsid w:val="3DF17B5D"/>
    <w:rsid w:val="3DF37D79"/>
    <w:rsid w:val="3DF71617"/>
    <w:rsid w:val="3DF8713D"/>
    <w:rsid w:val="3DF956F9"/>
    <w:rsid w:val="3DFC6C2D"/>
    <w:rsid w:val="3DFD6502"/>
    <w:rsid w:val="3DFF227A"/>
    <w:rsid w:val="3E021D6A"/>
    <w:rsid w:val="3E043D34"/>
    <w:rsid w:val="3E063608"/>
    <w:rsid w:val="3E0D0E3B"/>
    <w:rsid w:val="3E0E4BB3"/>
    <w:rsid w:val="3E1026D9"/>
    <w:rsid w:val="3E103980"/>
    <w:rsid w:val="3E1321C9"/>
    <w:rsid w:val="3E157CEF"/>
    <w:rsid w:val="3E1C72D0"/>
    <w:rsid w:val="3E1F0B6E"/>
    <w:rsid w:val="3E216046"/>
    <w:rsid w:val="3E216694"/>
    <w:rsid w:val="3E2241BA"/>
    <w:rsid w:val="3E23065E"/>
    <w:rsid w:val="3E247F32"/>
    <w:rsid w:val="3E2B12C1"/>
    <w:rsid w:val="3E2B7513"/>
    <w:rsid w:val="3E2D328B"/>
    <w:rsid w:val="3E3143FD"/>
    <w:rsid w:val="3E3208A1"/>
    <w:rsid w:val="3E350391"/>
    <w:rsid w:val="3E35213F"/>
    <w:rsid w:val="3E3839DE"/>
    <w:rsid w:val="3E3A59A8"/>
    <w:rsid w:val="3E3C1720"/>
    <w:rsid w:val="3E3D0FF4"/>
    <w:rsid w:val="3E3E013F"/>
    <w:rsid w:val="3E3F4D6C"/>
    <w:rsid w:val="3E3F62D3"/>
    <w:rsid w:val="3E410AE4"/>
    <w:rsid w:val="3E412892"/>
    <w:rsid w:val="3E4203B8"/>
    <w:rsid w:val="3E444130"/>
    <w:rsid w:val="3E481343"/>
    <w:rsid w:val="3E481E73"/>
    <w:rsid w:val="3E495BEB"/>
    <w:rsid w:val="3E4D7489"/>
    <w:rsid w:val="3E4E3201"/>
    <w:rsid w:val="3E530817"/>
    <w:rsid w:val="3E5325C6"/>
    <w:rsid w:val="3E570308"/>
    <w:rsid w:val="3E5720B6"/>
    <w:rsid w:val="3E594080"/>
    <w:rsid w:val="3E5A3954"/>
    <w:rsid w:val="3E5E3444"/>
    <w:rsid w:val="3E5F0F6A"/>
    <w:rsid w:val="3E611186"/>
    <w:rsid w:val="3E622809"/>
    <w:rsid w:val="3E630A5B"/>
    <w:rsid w:val="3E636CAD"/>
    <w:rsid w:val="3E642A25"/>
    <w:rsid w:val="3E6447D3"/>
    <w:rsid w:val="3E6842C3"/>
    <w:rsid w:val="3E686071"/>
    <w:rsid w:val="3E691DE9"/>
    <w:rsid w:val="3E6B3DB3"/>
    <w:rsid w:val="3E6B790F"/>
    <w:rsid w:val="3E6F5651"/>
    <w:rsid w:val="3E725142"/>
    <w:rsid w:val="3E7358EE"/>
    <w:rsid w:val="3E742C68"/>
    <w:rsid w:val="3E7569E0"/>
    <w:rsid w:val="3E7B675B"/>
    <w:rsid w:val="3E7C38CA"/>
    <w:rsid w:val="3E7D7E30"/>
    <w:rsid w:val="3E7F160D"/>
    <w:rsid w:val="3E80785E"/>
    <w:rsid w:val="3E832EAB"/>
    <w:rsid w:val="3E8F1850"/>
    <w:rsid w:val="3E946E66"/>
    <w:rsid w:val="3E990920"/>
    <w:rsid w:val="3E99447C"/>
    <w:rsid w:val="3E9A6446"/>
    <w:rsid w:val="3E9E1A93"/>
    <w:rsid w:val="3EA51073"/>
    <w:rsid w:val="3EA90437"/>
    <w:rsid w:val="3EAB41B0"/>
    <w:rsid w:val="3EAE5A4E"/>
    <w:rsid w:val="3EB16D20"/>
    <w:rsid w:val="3EB23790"/>
    <w:rsid w:val="3EB63280"/>
    <w:rsid w:val="3EBB0897"/>
    <w:rsid w:val="3EBE0387"/>
    <w:rsid w:val="3EBF7C5B"/>
    <w:rsid w:val="3EC55271"/>
    <w:rsid w:val="3EC60FE9"/>
    <w:rsid w:val="3EC84D62"/>
    <w:rsid w:val="3ECD05CA"/>
    <w:rsid w:val="3ED2798E"/>
    <w:rsid w:val="3ED41958"/>
    <w:rsid w:val="3ED656D0"/>
    <w:rsid w:val="3ED96F6F"/>
    <w:rsid w:val="3EDB2CE7"/>
    <w:rsid w:val="3EE020AB"/>
    <w:rsid w:val="3EE33949"/>
    <w:rsid w:val="3EE85404"/>
    <w:rsid w:val="3EEA2F2A"/>
    <w:rsid w:val="3EEC4EF4"/>
    <w:rsid w:val="3EED47C8"/>
    <w:rsid w:val="3EED6576"/>
    <w:rsid w:val="3EF23B8C"/>
    <w:rsid w:val="3EF43DA9"/>
    <w:rsid w:val="3EF75647"/>
    <w:rsid w:val="3EFA44B1"/>
    <w:rsid w:val="3EFB5137"/>
    <w:rsid w:val="3EFE69D5"/>
    <w:rsid w:val="3F033FEC"/>
    <w:rsid w:val="3F035D9A"/>
    <w:rsid w:val="3F06588A"/>
    <w:rsid w:val="3F067638"/>
    <w:rsid w:val="3F0A537A"/>
    <w:rsid w:val="3F0B4C4E"/>
    <w:rsid w:val="3F0C10F2"/>
    <w:rsid w:val="3F0D6C18"/>
    <w:rsid w:val="3F11495A"/>
    <w:rsid w:val="3F12422F"/>
    <w:rsid w:val="3F161F71"/>
    <w:rsid w:val="3F1B1335"/>
    <w:rsid w:val="3F1B30E3"/>
    <w:rsid w:val="3F1E0E25"/>
    <w:rsid w:val="3F1E4B9D"/>
    <w:rsid w:val="3F20103E"/>
    <w:rsid w:val="3F20694C"/>
    <w:rsid w:val="3F255D10"/>
    <w:rsid w:val="3F2902E2"/>
    <w:rsid w:val="3F3D74FE"/>
    <w:rsid w:val="3F3E3276"/>
    <w:rsid w:val="3F3E5024"/>
    <w:rsid w:val="3F406FEE"/>
    <w:rsid w:val="3F454604"/>
    <w:rsid w:val="3F4563B2"/>
    <w:rsid w:val="3F4A1C1A"/>
    <w:rsid w:val="3F4A7E6C"/>
    <w:rsid w:val="3F520ACF"/>
    <w:rsid w:val="3F536D21"/>
    <w:rsid w:val="3F5465F5"/>
    <w:rsid w:val="3F5818E6"/>
    <w:rsid w:val="3F5900B0"/>
    <w:rsid w:val="3F5E1222"/>
    <w:rsid w:val="3F626F64"/>
    <w:rsid w:val="3F6A2AD3"/>
    <w:rsid w:val="3F6A6C05"/>
    <w:rsid w:val="3F6A7BC7"/>
    <w:rsid w:val="3F6C1B91"/>
    <w:rsid w:val="3F6C393F"/>
    <w:rsid w:val="3F6C7DE3"/>
    <w:rsid w:val="3F6F1681"/>
    <w:rsid w:val="3F724CCD"/>
    <w:rsid w:val="3F743FC9"/>
    <w:rsid w:val="3F746C97"/>
    <w:rsid w:val="3F760C61"/>
    <w:rsid w:val="3F762A0F"/>
    <w:rsid w:val="3F7F7B16"/>
    <w:rsid w:val="3F80563C"/>
    <w:rsid w:val="3F830C89"/>
    <w:rsid w:val="3F8769CB"/>
    <w:rsid w:val="3F8A64BB"/>
    <w:rsid w:val="3F8E1B07"/>
    <w:rsid w:val="3F8F587F"/>
    <w:rsid w:val="3F9904AC"/>
    <w:rsid w:val="3F9B5FD2"/>
    <w:rsid w:val="3F9F3D14"/>
    <w:rsid w:val="3F9F6F85"/>
    <w:rsid w:val="3FA0183A"/>
    <w:rsid w:val="3FA05CDE"/>
    <w:rsid w:val="3FA255B3"/>
    <w:rsid w:val="3FA4757D"/>
    <w:rsid w:val="3FA62817"/>
    <w:rsid w:val="3FAC01DF"/>
    <w:rsid w:val="3FAC4683"/>
    <w:rsid w:val="3FAC6431"/>
    <w:rsid w:val="3FB157F6"/>
    <w:rsid w:val="3FB53538"/>
    <w:rsid w:val="3FB83028"/>
    <w:rsid w:val="3FB928FC"/>
    <w:rsid w:val="3FBA0B4E"/>
    <w:rsid w:val="3FBB48C6"/>
    <w:rsid w:val="3FBC7BEE"/>
    <w:rsid w:val="3FBF6165"/>
    <w:rsid w:val="3FC47810"/>
    <w:rsid w:val="3FC6744C"/>
    <w:rsid w:val="3FC92B3F"/>
    <w:rsid w:val="3FCC6AD3"/>
    <w:rsid w:val="3FD55988"/>
    <w:rsid w:val="3FD730B5"/>
    <w:rsid w:val="3FDB6D16"/>
    <w:rsid w:val="3FDD65EB"/>
    <w:rsid w:val="3FDF6807"/>
    <w:rsid w:val="3FE43E1D"/>
    <w:rsid w:val="3FE61943"/>
    <w:rsid w:val="3FEB7AEB"/>
    <w:rsid w:val="3FEE25A6"/>
    <w:rsid w:val="3FEE6A4A"/>
    <w:rsid w:val="3FF102E8"/>
    <w:rsid w:val="3FF20A09"/>
    <w:rsid w:val="3FF43934"/>
    <w:rsid w:val="3FF57D7F"/>
    <w:rsid w:val="3FF83425"/>
    <w:rsid w:val="3FF878C8"/>
    <w:rsid w:val="3FFB2F15"/>
    <w:rsid w:val="3FFD0A3B"/>
    <w:rsid w:val="3FFD4EDF"/>
    <w:rsid w:val="3FFF2A05"/>
    <w:rsid w:val="4001677D"/>
    <w:rsid w:val="400224F5"/>
    <w:rsid w:val="400E0FA4"/>
    <w:rsid w:val="401146D6"/>
    <w:rsid w:val="4013025E"/>
    <w:rsid w:val="401364B0"/>
    <w:rsid w:val="40152228"/>
    <w:rsid w:val="40161AFD"/>
    <w:rsid w:val="40183AC7"/>
    <w:rsid w:val="401847F6"/>
    <w:rsid w:val="40185875"/>
    <w:rsid w:val="401B7113"/>
    <w:rsid w:val="4021590C"/>
    <w:rsid w:val="40251D40"/>
    <w:rsid w:val="402C1320"/>
    <w:rsid w:val="402D7572"/>
    <w:rsid w:val="402E32EA"/>
    <w:rsid w:val="402E6E46"/>
    <w:rsid w:val="40300E10"/>
    <w:rsid w:val="4033445D"/>
    <w:rsid w:val="40354679"/>
    <w:rsid w:val="40381A73"/>
    <w:rsid w:val="40385F17"/>
    <w:rsid w:val="403E177F"/>
    <w:rsid w:val="403E62C3"/>
    <w:rsid w:val="40420B44"/>
    <w:rsid w:val="4044666A"/>
    <w:rsid w:val="40477F08"/>
    <w:rsid w:val="404B49C3"/>
    <w:rsid w:val="404C551E"/>
    <w:rsid w:val="404D19C2"/>
    <w:rsid w:val="405014B2"/>
    <w:rsid w:val="405368AD"/>
    <w:rsid w:val="40552625"/>
    <w:rsid w:val="40556AC9"/>
    <w:rsid w:val="405575AB"/>
    <w:rsid w:val="40572841"/>
    <w:rsid w:val="405E3BCF"/>
    <w:rsid w:val="405F5252"/>
    <w:rsid w:val="40610FCA"/>
    <w:rsid w:val="406311E6"/>
    <w:rsid w:val="40644F5E"/>
    <w:rsid w:val="40646D0C"/>
    <w:rsid w:val="40662A84"/>
    <w:rsid w:val="40692574"/>
    <w:rsid w:val="406C796F"/>
    <w:rsid w:val="406E1939"/>
    <w:rsid w:val="4070745F"/>
    <w:rsid w:val="40721429"/>
    <w:rsid w:val="407351B3"/>
    <w:rsid w:val="40736F4F"/>
    <w:rsid w:val="40750F63"/>
    <w:rsid w:val="40754A75"/>
    <w:rsid w:val="40784565"/>
    <w:rsid w:val="40786313"/>
    <w:rsid w:val="407F3B46"/>
    <w:rsid w:val="407F76A2"/>
    <w:rsid w:val="40804FE5"/>
    <w:rsid w:val="408178BE"/>
    <w:rsid w:val="40861E1F"/>
    <w:rsid w:val="40866C82"/>
    <w:rsid w:val="408D6263"/>
    <w:rsid w:val="408E324B"/>
    <w:rsid w:val="409072AC"/>
    <w:rsid w:val="40923879"/>
    <w:rsid w:val="40970E8F"/>
    <w:rsid w:val="409842FD"/>
    <w:rsid w:val="40994C08"/>
    <w:rsid w:val="409A272E"/>
    <w:rsid w:val="409F5F96"/>
    <w:rsid w:val="40A315E2"/>
    <w:rsid w:val="40A35A86"/>
    <w:rsid w:val="40A435AC"/>
    <w:rsid w:val="40A6021E"/>
    <w:rsid w:val="40A610D2"/>
    <w:rsid w:val="40A92971"/>
    <w:rsid w:val="40AF442B"/>
    <w:rsid w:val="40B165E5"/>
    <w:rsid w:val="40B25CC9"/>
    <w:rsid w:val="40B32646"/>
    <w:rsid w:val="40B41A41"/>
    <w:rsid w:val="40B530C4"/>
    <w:rsid w:val="40B557B9"/>
    <w:rsid w:val="40B82BB4"/>
    <w:rsid w:val="40BB2DD0"/>
    <w:rsid w:val="40BC4452"/>
    <w:rsid w:val="40C63523"/>
    <w:rsid w:val="40C854ED"/>
    <w:rsid w:val="40CA5CFC"/>
    <w:rsid w:val="40CD2B03"/>
    <w:rsid w:val="40D21EC7"/>
    <w:rsid w:val="40D6429F"/>
    <w:rsid w:val="40D774DE"/>
    <w:rsid w:val="40D93256"/>
    <w:rsid w:val="40DB5220"/>
    <w:rsid w:val="40DC4AF4"/>
    <w:rsid w:val="40E1035D"/>
    <w:rsid w:val="40E51BFB"/>
    <w:rsid w:val="40EB7C06"/>
    <w:rsid w:val="40ED6D01"/>
    <w:rsid w:val="40EF4827"/>
    <w:rsid w:val="40F005A0"/>
    <w:rsid w:val="40F13B3A"/>
    <w:rsid w:val="40F2256A"/>
    <w:rsid w:val="40F26FB0"/>
    <w:rsid w:val="40F41E3E"/>
    <w:rsid w:val="40F57964"/>
    <w:rsid w:val="40F97454"/>
    <w:rsid w:val="40FA4F7A"/>
    <w:rsid w:val="40FC0B8B"/>
    <w:rsid w:val="40FE0F0E"/>
    <w:rsid w:val="41004C87"/>
    <w:rsid w:val="41011831"/>
    <w:rsid w:val="410302D3"/>
    <w:rsid w:val="41083B3B"/>
    <w:rsid w:val="410A1661"/>
    <w:rsid w:val="410A78B3"/>
    <w:rsid w:val="410D1152"/>
    <w:rsid w:val="410D4CAE"/>
    <w:rsid w:val="41125D75"/>
    <w:rsid w:val="41175B2C"/>
    <w:rsid w:val="411B561D"/>
    <w:rsid w:val="411E510D"/>
    <w:rsid w:val="412070D7"/>
    <w:rsid w:val="41210759"/>
    <w:rsid w:val="412169AB"/>
    <w:rsid w:val="412626B7"/>
    <w:rsid w:val="41265D6F"/>
    <w:rsid w:val="41270465"/>
    <w:rsid w:val="41285F8B"/>
    <w:rsid w:val="412A5860"/>
    <w:rsid w:val="412C1CD5"/>
    <w:rsid w:val="412D4F64"/>
    <w:rsid w:val="412D70FE"/>
    <w:rsid w:val="412F2E76"/>
    <w:rsid w:val="413466DE"/>
    <w:rsid w:val="41391F47"/>
    <w:rsid w:val="413C4A27"/>
    <w:rsid w:val="413E130B"/>
    <w:rsid w:val="413E755D"/>
    <w:rsid w:val="41412BA9"/>
    <w:rsid w:val="4148218A"/>
    <w:rsid w:val="41497192"/>
    <w:rsid w:val="414A5F02"/>
    <w:rsid w:val="414C1C7A"/>
    <w:rsid w:val="414C2F42"/>
    <w:rsid w:val="414D77A0"/>
    <w:rsid w:val="414F1E46"/>
    <w:rsid w:val="414F52C6"/>
    <w:rsid w:val="414F6B48"/>
    <w:rsid w:val="4151103E"/>
    <w:rsid w:val="41517290"/>
    <w:rsid w:val="41566655"/>
    <w:rsid w:val="415B010F"/>
    <w:rsid w:val="416074D3"/>
    <w:rsid w:val="41614FF9"/>
    <w:rsid w:val="41642659"/>
    <w:rsid w:val="41650F8E"/>
    <w:rsid w:val="41654AEA"/>
    <w:rsid w:val="41670862"/>
    <w:rsid w:val="41676AB4"/>
    <w:rsid w:val="416A0352"/>
    <w:rsid w:val="416A2100"/>
    <w:rsid w:val="416A65A4"/>
    <w:rsid w:val="416C231C"/>
    <w:rsid w:val="416C40CA"/>
    <w:rsid w:val="416F3BBA"/>
    <w:rsid w:val="417116E0"/>
    <w:rsid w:val="4171348E"/>
    <w:rsid w:val="41717932"/>
    <w:rsid w:val="41727207"/>
    <w:rsid w:val="417411D1"/>
    <w:rsid w:val="41742F7F"/>
    <w:rsid w:val="41754D1F"/>
    <w:rsid w:val="41780CC1"/>
    <w:rsid w:val="41807B75"/>
    <w:rsid w:val="4182744A"/>
    <w:rsid w:val="41831414"/>
    <w:rsid w:val="41874A60"/>
    <w:rsid w:val="41886A2A"/>
    <w:rsid w:val="418E2292"/>
    <w:rsid w:val="418F1B67"/>
    <w:rsid w:val="41961147"/>
    <w:rsid w:val="419A55AA"/>
    <w:rsid w:val="419B050B"/>
    <w:rsid w:val="419E624E"/>
    <w:rsid w:val="41A203A0"/>
    <w:rsid w:val="41A25D3E"/>
    <w:rsid w:val="41A35612"/>
    <w:rsid w:val="41A43864"/>
    <w:rsid w:val="41A575DC"/>
    <w:rsid w:val="41A90E7A"/>
    <w:rsid w:val="41AA074E"/>
    <w:rsid w:val="41AC096A"/>
    <w:rsid w:val="41B07643"/>
    <w:rsid w:val="41B15F81"/>
    <w:rsid w:val="41B4781F"/>
    <w:rsid w:val="41B82E6B"/>
    <w:rsid w:val="41B8355E"/>
    <w:rsid w:val="41B8730F"/>
    <w:rsid w:val="41BA3087"/>
    <w:rsid w:val="41BD4926"/>
    <w:rsid w:val="41BF069E"/>
    <w:rsid w:val="41C04416"/>
    <w:rsid w:val="41C23CEA"/>
    <w:rsid w:val="41C31810"/>
    <w:rsid w:val="41C37A62"/>
    <w:rsid w:val="41C73BAC"/>
    <w:rsid w:val="41CC2DBB"/>
    <w:rsid w:val="41D028AB"/>
    <w:rsid w:val="41D35DEC"/>
    <w:rsid w:val="41D41C6F"/>
    <w:rsid w:val="41D81760"/>
    <w:rsid w:val="41D8350E"/>
    <w:rsid w:val="41DA54D8"/>
    <w:rsid w:val="41DB1250"/>
    <w:rsid w:val="41DB2FFE"/>
    <w:rsid w:val="41E77BF5"/>
    <w:rsid w:val="41E9396D"/>
    <w:rsid w:val="41E974C9"/>
    <w:rsid w:val="41EC520B"/>
    <w:rsid w:val="41EE0F83"/>
    <w:rsid w:val="41EE2D31"/>
    <w:rsid w:val="41F06AA9"/>
    <w:rsid w:val="41F83BB0"/>
    <w:rsid w:val="41FA08E5"/>
    <w:rsid w:val="42044303"/>
    <w:rsid w:val="42062425"/>
    <w:rsid w:val="42091919"/>
    <w:rsid w:val="42092942"/>
    <w:rsid w:val="42097B6B"/>
    <w:rsid w:val="420A5691"/>
    <w:rsid w:val="420B38E3"/>
    <w:rsid w:val="420C31B7"/>
    <w:rsid w:val="420E33D3"/>
    <w:rsid w:val="42113F9B"/>
    <w:rsid w:val="42164036"/>
    <w:rsid w:val="421D53C4"/>
    <w:rsid w:val="421D7172"/>
    <w:rsid w:val="421F113C"/>
    <w:rsid w:val="42224F20"/>
    <w:rsid w:val="42277FF1"/>
    <w:rsid w:val="42293D69"/>
    <w:rsid w:val="422A188F"/>
    <w:rsid w:val="422E137F"/>
    <w:rsid w:val="422E312E"/>
    <w:rsid w:val="422E5823"/>
    <w:rsid w:val="42332E3A"/>
    <w:rsid w:val="42350960"/>
    <w:rsid w:val="42375CB6"/>
    <w:rsid w:val="42381CFC"/>
    <w:rsid w:val="423B3A9C"/>
    <w:rsid w:val="423D15C3"/>
    <w:rsid w:val="423F533B"/>
    <w:rsid w:val="42415557"/>
    <w:rsid w:val="42424E2B"/>
    <w:rsid w:val="42462B6D"/>
    <w:rsid w:val="4246491B"/>
    <w:rsid w:val="424741EF"/>
    <w:rsid w:val="424D3EFC"/>
    <w:rsid w:val="424E557E"/>
    <w:rsid w:val="425012F6"/>
    <w:rsid w:val="4253528A"/>
    <w:rsid w:val="42552DB0"/>
    <w:rsid w:val="42576B28"/>
    <w:rsid w:val="425A03C6"/>
    <w:rsid w:val="425A3843"/>
    <w:rsid w:val="425A6618"/>
    <w:rsid w:val="42642FF3"/>
    <w:rsid w:val="42672AE3"/>
    <w:rsid w:val="4267663F"/>
    <w:rsid w:val="427174BE"/>
    <w:rsid w:val="42725710"/>
    <w:rsid w:val="427450B3"/>
    <w:rsid w:val="42756FAE"/>
    <w:rsid w:val="42786A9F"/>
    <w:rsid w:val="427C658F"/>
    <w:rsid w:val="427D5E63"/>
    <w:rsid w:val="427E2307"/>
    <w:rsid w:val="42832E2D"/>
    <w:rsid w:val="428471F1"/>
    <w:rsid w:val="4285031E"/>
    <w:rsid w:val="42851552"/>
    <w:rsid w:val="42884F34"/>
    <w:rsid w:val="42914FE4"/>
    <w:rsid w:val="429338D8"/>
    <w:rsid w:val="42933DB2"/>
    <w:rsid w:val="42997141"/>
    <w:rsid w:val="429A6A15"/>
    <w:rsid w:val="429F227D"/>
    <w:rsid w:val="42A17DA3"/>
    <w:rsid w:val="42A31D6D"/>
    <w:rsid w:val="42A72EE0"/>
    <w:rsid w:val="42A94EAA"/>
    <w:rsid w:val="42AA6C03"/>
    <w:rsid w:val="42AE0712"/>
    <w:rsid w:val="42AE426E"/>
    <w:rsid w:val="42B31885"/>
    <w:rsid w:val="42B45D29"/>
    <w:rsid w:val="42B81A6C"/>
    <w:rsid w:val="42B850ED"/>
    <w:rsid w:val="42BE0955"/>
    <w:rsid w:val="42BF022A"/>
    <w:rsid w:val="42BF46CD"/>
    <w:rsid w:val="42C27D1A"/>
    <w:rsid w:val="42C41CE4"/>
    <w:rsid w:val="42C43A92"/>
    <w:rsid w:val="42C615B8"/>
    <w:rsid w:val="42C6780A"/>
    <w:rsid w:val="42C955C2"/>
    <w:rsid w:val="42CA554C"/>
    <w:rsid w:val="42CD2946"/>
    <w:rsid w:val="42CE66BF"/>
    <w:rsid w:val="42CF2B62"/>
    <w:rsid w:val="42D24401"/>
    <w:rsid w:val="42D31F27"/>
    <w:rsid w:val="42D77C69"/>
    <w:rsid w:val="42DA6258"/>
    <w:rsid w:val="42DE4B54"/>
    <w:rsid w:val="42E47C90"/>
    <w:rsid w:val="42E61C5A"/>
    <w:rsid w:val="42EA799C"/>
    <w:rsid w:val="42EB7271"/>
    <w:rsid w:val="42EE0B0F"/>
    <w:rsid w:val="42F06635"/>
    <w:rsid w:val="43000F6E"/>
    <w:rsid w:val="43014CE6"/>
    <w:rsid w:val="43016A94"/>
    <w:rsid w:val="43051503"/>
    <w:rsid w:val="430622FC"/>
    <w:rsid w:val="430640AA"/>
    <w:rsid w:val="43081BD1"/>
    <w:rsid w:val="43086074"/>
    <w:rsid w:val="43092A55"/>
    <w:rsid w:val="430976F7"/>
    <w:rsid w:val="430C6805"/>
    <w:rsid w:val="430D6B32"/>
    <w:rsid w:val="43100A85"/>
    <w:rsid w:val="43106CD7"/>
    <w:rsid w:val="43120CA1"/>
    <w:rsid w:val="43140575"/>
    <w:rsid w:val="4315253F"/>
    <w:rsid w:val="431B5DA8"/>
    <w:rsid w:val="432033BE"/>
    <w:rsid w:val="43210EE4"/>
    <w:rsid w:val="43236A0A"/>
    <w:rsid w:val="43252782"/>
    <w:rsid w:val="43282273"/>
    <w:rsid w:val="432B1D63"/>
    <w:rsid w:val="432F3601"/>
    <w:rsid w:val="432F53AF"/>
    <w:rsid w:val="43317379"/>
    <w:rsid w:val="433230F1"/>
    <w:rsid w:val="43347151"/>
    <w:rsid w:val="43350C92"/>
    <w:rsid w:val="433C7ACC"/>
    <w:rsid w:val="4340580E"/>
    <w:rsid w:val="434150E2"/>
    <w:rsid w:val="434370AD"/>
    <w:rsid w:val="43452E25"/>
    <w:rsid w:val="43482915"/>
    <w:rsid w:val="43495316"/>
    <w:rsid w:val="434B2807"/>
    <w:rsid w:val="434B5F61"/>
    <w:rsid w:val="434D7F2B"/>
    <w:rsid w:val="43505326"/>
    <w:rsid w:val="435968D0"/>
    <w:rsid w:val="43601A0D"/>
    <w:rsid w:val="436037BB"/>
    <w:rsid w:val="43607C5E"/>
    <w:rsid w:val="436239D7"/>
    <w:rsid w:val="436808C1"/>
    <w:rsid w:val="436C6603"/>
    <w:rsid w:val="436D237B"/>
    <w:rsid w:val="436F39FE"/>
    <w:rsid w:val="43707776"/>
    <w:rsid w:val="437454B8"/>
    <w:rsid w:val="43754D8C"/>
    <w:rsid w:val="43755A74"/>
    <w:rsid w:val="43770B04"/>
    <w:rsid w:val="43782F65"/>
    <w:rsid w:val="43792ACE"/>
    <w:rsid w:val="437B23A2"/>
    <w:rsid w:val="437C611B"/>
    <w:rsid w:val="437E00E5"/>
    <w:rsid w:val="437E1D0F"/>
    <w:rsid w:val="437E6337"/>
    <w:rsid w:val="438020AF"/>
    <w:rsid w:val="438F40A0"/>
    <w:rsid w:val="43931DE2"/>
    <w:rsid w:val="439664EE"/>
    <w:rsid w:val="43985491"/>
    <w:rsid w:val="439C056B"/>
    <w:rsid w:val="43A0005B"/>
    <w:rsid w:val="43A044FF"/>
    <w:rsid w:val="43A062AD"/>
    <w:rsid w:val="43A10F2E"/>
    <w:rsid w:val="43A35F21"/>
    <w:rsid w:val="43A51B15"/>
    <w:rsid w:val="43A7763B"/>
    <w:rsid w:val="43A91D93"/>
    <w:rsid w:val="43B27D8E"/>
    <w:rsid w:val="43B34232"/>
    <w:rsid w:val="43B458B4"/>
    <w:rsid w:val="43B6162D"/>
    <w:rsid w:val="43B81849"/>
    <w:rsid w:val="43B835F7"/>
    <w:rsid w:val="43BC2E35"/>
    <w:rsid w:val="43BE4985"/>
    <w:rsid w:val="43C24475"/>
    <w:rsid w:val="43C55D14"/>
    <w:rsid w:val="43C875B2"/>
    <w:rsid w:val="43CA10CC"/>
    <w:rsid w:val="43CC2BFE"/>
    <w:rsid w:val="43CD4BC8"/>
    <w:rsid w:val="43DB72E5"/>
    <w:rsid w:val="43E22422"/>
    <w:rsid w:val="43E837B0"/>
    <w:rsid w:val="43E95AA6"/>
    <w:rsid w:val="43EC14F2"/>
    <w:rsid w:val="43EF0FE2"/>
    <w:rsid w:val="43EF4B3E"/>
    <w:rsid w:val="43F16B09"/>
    <w:rsid w:val="43F62371"/>
    <w:rsid w:val="43F81C45"/>
    <w:rsid w:val="43F87E97"/>
    <w:rsid w:val="43FB34E3"/>
    <w:rsid w:val="43FD6B2C"/>
    <w:rsid w:val="440305EA"/>
    <w:rsid w:val="44054362"/>
    <w:rsid w:val="44077BDE"/>
    <w:rsid w:val="44095C00"/>
    <w:rsid w:val="440A7BCA"/>
    <w:rsid w:val="440C56F0"/>
    <w:rsid w:val="440C749E"/>
    <w:rsid w:val="440E76BA"/>
    <w:rsid w:val="440F51E1"/>
    <w:rsid w:val="44104FA2"/>
    <w:rsid w:val="44110F59"/>
    <w:rsid w:val="44134CD1"/>
    <w:rsid w:val="441427F7"/>
    <w:rsid w:val="4416656F"/>
    <w:rsid w:val="44191BBB"/>
    <w:rsid w:val="441A605F"/>
    <w:rsid w:val="441B1DD7"/>
    <w:rsid w:val="441B5933"/>
    <w:rsid w:val="44202F4A"/>
    <w:rsid w:val="44206D94"/>
    <w:rsid w:val="44223166"/>
    <w:rsid w:val="442A5B77"/>
    <w:rsid w:val="442C7B41"/>
    <w:rsid w:val="44352E99"/>
    <w:rsid w:val="44354C47"/>
    <w:rsid w:val="44384737"/>
    <w:rsid w:val="443A04B0"/>
    <w:rsid w:val="443B7D84"/>
    <w:rsid w:val="443F1622"/>
    <w:rsid w:val="443F7874"/>
    <w:rsid w:val="444066D4"/>
    <w:rsid w:val="444430DC"/>
    <w:rsid w:val="4447497A"/>
    <w:rsid w:val="44477C42"/>
    <w:rsid w:val="44496945"/>
    <w:rsid w:val="444B446B"/>
    <w:rsid w:val="4450382F"/>
    <w:rsid w:val="445350CD"/>
    <w:rsid w:val="445F1CC4"/>
    <w:rsid w:val="44607359"/>
    <w:rsid w:val="4464552C"/>
    <w:rsid w:val="446472DA"/>
    <w:rsid w:val="44654E01"/>
    <w:rsid w:val="44670B79"/>
    <w:rsid w:val="4467501D"/>
    <w:rsid w:val="446948F1"/>
    <w:rsid w:val="446A2417"/>
    <w:rsid w:val="446E0159"/>
    <w:rsid w:val="447514E8"/>
    <w:rsid w:val="4476700E"/>
    <w:rsid w:val="44782D86"/>
    <w:rsid w:val="447B4624"/>
    <w:rsid w:val="447C0AC8"/>
    <w:rsid w:val="447F2366"/>
    <w:rsid w:val="44817E8C"/>
    <w:rsid w:val="44827761"/>
    <w:rsid w:val="44896D41"/>
    <w:rsid w:val="448C6831"/>
    <w:rsid w:val="448E07FB"/>
    <w:rsid w:val="448E4357"/>
    <w:rsid w:val="44906321"/>
    <w:rsid w:val="4493196E"/>
    <w:rsid w:val="44935E12"/>
    <w:rsid w:val="4494333F"/>
    <w:rsid w:val="44953938"/>
    <w:rsid w:val="44965602"/>
    <w:rsid w:val="449776B0"/>
    <w:rsid w:val="449A0F4E"/>
    <w:rsid w:val="449B0822"/>
    <w:rsid w:val="44A21BB1"/>
    <w:rsid w:val="44A75419"/>
    <w:rsid w:val="44AB0119"/>
    <w:rsid w:val="44AB315B"/>
    <w:rsid w:val="44AB4F09"/>
    <w:rsid w:val="44B00772"/>
    <w:rsid w:val="44B10046"/>
    <w:rsid w:val="44B244EA"/>
    <w:rsid w:val="44B738AE"/>
    <w:rsid w:val="44B813D4"/>
    <w:rsid w:val="44B85878"/>
    <w:rsid w:val="44B87626"/>
    <w:rsid w:val="44BA15F0"/>
    <w:rsid w:val="44BC2C73"/>
    <w:rsid w:val="44C22253"/>
    <w:rsid w:val="44C45FCB"/>
    <w:rsid w:val="44C61D43"/>
    <w:rsid w:val="44CB0EE8"/>
    <w:rsid w:val="44CB1108"/>
    <w:rsid w:val="44CB55AC"/>
    <w:rsid w:val="44CB735A"/>
    <w:rsid w:val="44CC6C2E"/>
    <w:rsid w:val="44CE6E4A"/>
    <w:rsid w:val="44D22496"/>
    <w:rsid w:val="44D2693A"/>
    <w:rsid w:val="44D53D34"/>
    <w:rsid w:val="44D97CC8"/>
    <w:rsid w:val="44DA759D"/>
    <w:rsid w:val="44DF1057"/>
    <w:rsid w:val="44E126D9"/>
    <w:rsid w:val="44E16B7D"/>
    <w:rsid w:val="44E243F9"/>
    <w:rsid w:val="44E26451"/>
    <w:rsid w:val="44E328F5"/>
    <w:rsid w:val="44E421C9"/>
    <w:rsid w:val="44E55C94"/>
    <w:rsid w:val="44E643AF"/>
    <w:rsid w:val="44E81CBA"/>
    <w:rsid w:val="44EA06CE"/>
    <w:rsid w:val="44EB17AA"/>
    <w:rsid w:val="44EB79FC"/>
    <w:rsid w:val="44EE4DF6"/>
    <w:rsid w:val="44F20D8A"/>
    <w:rsid w:val="44F22B38"/>
    <w:rsid w:val="44F52628"/>
    <w:rsid w:val="44F85C75"/>
    <w:rsid w:val="44FA379B"/>
    <w:rsid w:val="44FC39B7"/>
    <w:rsid w:val="44FC7513"/>
    <w:rsid w:val="44FE14DD"/>
    <w:rsid w:val="44FF34A7"/>
    <w:rsid w:val="44FF7003"/>
    <w:rsid w:val="45012D7B"/>
    <w:rsid w:val="450308A1"/>
    <w:rsid w:val="45034D45"/>
    <w:rsid w:val="45036AF3"/>
    <w:rsid w:val="4504461A"/>
    <w:rsid w:val="45080E8A"/>
    <w:rsid w:val="4508410A"/>
    <w:rsid w:val="450A60D4"/>
    <w:rsid w:val="450E5498"/>
    <w:rsid w:val="450F36EA"/>
    <w:rsid w:val="45126D36"/>
    <w:rsid w:val="45154A79"/>
    <w:rsid w:val="451A208F"/>
    <w:rsid w:val="4521341D"/>
    <w:rsid w:val="452151CC"/>
    <w:rsid w:val="45237196"/>
    <w:rsid w:val="45240818"/>
    <w:rsid w:val="45260A34"/>
    <w:rsid w:val="45264590"/>
    <w:rsid w:val="452D1DC2"/>
    <w:rsid w:val="452D591E"/>
    <w:rsid w:val="4530540F"/>
    <w:rsid w:val="45344EFF"/>
    <w:rsid w:val="45352A25"/>
    <w:rsid w:val="45372C41"/>
    <w:rsid w:val="453749EF"/>
    <w:rsid w:val="453F5652"/>
    <w:rsid w:val="454113CA"/>
    <w:rsid w:val="45433394"/>
    <w:rsid w:val="454964D0"/>
    <w:rsid w:val="454A4722"/>
    <w:rsid w:val="454B3FF6"/>
    <w:rsid w:val="454F1D39"/>
    <w:rsid w:val="45516873"/>
    <w:rsid w:val="45543180"/>
    <w:rsid w:val="45552589"/>
    <w:rsid w:val="45581B00"/>
    <w:rsid w:val="45596713"/>
    <w:rsid w:val="455B1BC2"/>
    <w:rsid w:val="455B692F"/>
    <w:rsid w:val="455C4456"/>
    <w:rsid w:val="455E1F7C"/>
    <w:rsid w:val="45603F46"/>
    <w:rsid w:val="45625783"/>
    <w:rsid w:val="45633716"/>
    <w:rsid w:val="45660E30"/>
    <w:rsid w:val="45684BA8"/>
    <w:rsid w:val="456D0411"/>
    <w:rsid w:val="45700D32"/>
    <w:rsid w:val="457277D5"/>
    <w:rsid w:val="4577128F"/>
    <w:rsid w:val="457C0654"/>
    <w:rsid w:val="457C68A6"/>
    <w:rsid w:val="457E43CC"/>
    <w:rsid w:val="45806396"/>
    <w:rsid w:val="45833790"/>
    <w:rsid w:val="45844E1E"/>
    <w:rsid w:val="45857508"/>
    <w:rsid w:val="458B0897"/>
    <w:rsid w:val="458E6A6F"/>
    <w:rsid w:val="4594599D"/>
    <w:rsid w:val="45950612"/>
    <w:rsid w:val="45961716"/>
    <w:rsid w:val="45967968"/>
    <w:rsid w:val="4597723C"/>
    <w:rsid w:val="459C4852"/>
    <w:rsid w:val="45A007E6"/>
    <w:rsid w:val="45A100BA"/>
    <w:rsid w:val="45A55DFD"/>
    <w:rsid w:val="45A656D1"/>
    <w:rsid w:val="45A8769B"/>
    <w:rsid w:val="45AA51C1"/>
    <w:rsid w:val="45AA6F6F"/>
    <w:rsid w:val="45AF0A29"/>
    <w:rsid w:val="45AF3D8A"/>
    <w:rsid w:val="45B147A1"/>
    <w:rsid w:val="45B1654F"/>
    <w:rsid w:val="45B23E4C"/>
    <w:rsid w:val="45B47BFC"/>
    <w:rsid w:val="45B47DEE"/>
    <w:rsid w:val="45B61DB8"/>
    <w:rsid w:val="45B84DAD"/>
    <w:rsid w:val="45B93656"/>
    <w:rsid w:val="45B93E4A"/>
    <w:rsid w:val="45C1250B"/>
    <w:rsid w:val="45C142B9"/>
    <w:rsid w:val="45C2075D"/>
    <w:rsid w:val="45C73FC5"/>
    <w:rsid w:val="45CA5863"/>
    <w:rsid w:val="45CC15DB"/>
    <w:rsid w:val="45D16BF2"/>
    <w:rsid w:val="45D40490"/>
    <w:rsid w:val="45D64208"/>
    <w:rsid w:val="45DB35CC"/>
    <w:rsid w:val="45DD7344"/>
    <w:rsid w:val="45DE4E6B"/>
    <w:rsid w:val="45E217EA"/>
    <w:rsid w:val="45E5269D"/>
    <w:rsid w:val="45EC3A2B"/>
    <w:rsid w:val="45EC546D"/>
    <w:rsid w:val="45EC57D9"/>
    <w:rsid w:val="45F02133"/>
    <w:rsid w:val="45F14B9E"/>
    <w:rsid w:val="45F34DBA"/>
    <w:rsid w:val="45F424BE"/>
    <w:rsid w:val="45F4468E"/>
    <w:rsid w:val="45F823D0"/>
    <w:rsid w:val="45F84858"/>
    <w:rsid w:val="45FB3C6E"/>
    <w:rsid w:val="45FE550D"/>
    <w:rsid w:val="46026DAB"/>
    <w:rsid w:val="46050649"/>
    <w:rsid w:val="46054AED"/>
    <w:rsid w:val="460A2104"/>
    <w:rsid w:val="460C34F8"/>
    <w:rsid w:val="460D5750"/>
    <w:rsid w:val="460F3276"/>
    <w:rsid w:val="46115240"/>
    <w:rsid w:val="46132D66"/>
    <w:rsid w:val="46144D30"/>
    <w:rsid w:val="46150D9C"/>
    <w:rsid w:val="461865CE"/>
    <w:rsid w:val="461A0599"/>
    <w:rsid w:val="461C16C9"/>
    <w:rsid w:val="462036D5"/>
    <w:rsid w:val="462211FB"/>
    <w:rsid w:val="462431C5"/>
    <w:rsid w:val="46284338"/>
    <w:rsid w:val="462A00B0"/>
    <w:rsid w:val="462A3CCD"/>
    <w:rsid w:val="462E5DF2"/>
    <w:rsid w:val="462F1B6A"/>
    <w:rsid w:val="46340F2E"/>
    <w:rsid w:val="463B050F"/>
    <w:rsid w:val="463C0496"/>
    <w:rsid w:val="463D6035"/>
    <w:rsid w:val="463D7DE3"/>
    <w:rsid w:val="463F1DAD"/>
    <w:rsid w:val="46405B25"/>
    <w:rsid w:val="46413695"/>
    <w:rsid w:val="4642364B"/>
    <w:rsid w:val="464253F9"/>
    <w:rsid w:val="46492C2C"/>
    <w:rsid w:val="464A0752"/>
    <w:rsid w:val="46535859"/>
    <w:rsid w:val="4654337F"/>
    <w:rsid w:val="46582E6F"/>
    <w:rsid w:val="46607F75"/>
    <w:rsid w:val="4662784A"/>
    <w:rsid w:val="46641814"/>
    <w:rsid w:val="466510E8"/>
    <w:rsid w:val="46690BD8"/>
    <w:rsid w:val="466B0DF4"/>
    <w:rsid w:val="4670640B"/>
    <w:rsid w:val="46753A21"/>
    <w:rsid w:val="4676209F"/>
    <w:rsid w:val="467712F2"/>
    <w:rsid w:val="467D0B27"/>
    <w:rsid w:val="467F21AA"/>
    <w:rsid w:val="46821C9A"/>
    <w:rsid w:val="468477C0"/>
    <w:rsid w:val="4685178A"/>
    <w:rsid w:val="46853538"/>
    <w:rsid w:val="468679DC"/>
    <w:rsid w:val="46883812"/>
    <w:rsid w:val="468A4D8B"/>
    <w:rsid w:val="468B4FF2"/>
    <w:rsid w:val="468C2B19"/>
    <w:rsid w:val="468E4AE3"/>
    <w:rsid w:val="4690085B"/>
    <w:rsid w:val="46933EA7"/>
    <w:rsid w:val="46963997"/>
    <w:rsid w:val="469814BD"/>
    <w:rsid w:val="4698326B"/>
    <w:rsid w:val="4698770F"/>
    <w:rsid w:val="469A3487"/>
    <w:rsid w:val="469D6AD4"/>
    <w:rsid w:val="46A14816"/>
    <w:rsid w:val="46A165C4"/>
    <w:rsid w:val="46AA2F9F"/>
    <w:rsid w:val="46B300A5"/>
    <w:rsid w:val="46B34549"/>
    <w:rsid w:val="46B42276"/>
    <w:rsid w:val="46B502C1"/>
    <w:rsid w:val="46B81B60"/>
    <w:rsid w:val="46B96E6A"/>
    <w:rsid w:val="46BA7686"/>
    <w:rsid w:val="46BF6A4A"/>
    <w:rsid w:val="46C01F5A"/>
    <w:rsid w:val="46C16C66"/>
    <w:rsid w:val="46C73B51"/>
    <w:rsid w:val="46C95B1B"/>
    <w:rsid w:val="46CB1893"/>
    <w:rsid w:val="46CB3641"/>
    <w:rsid w:val="46D00C57"/>
    <w:rsid w:val="46D30747"/>
    <w:rsid w:val="46D558C1"/>
    <w:rsid w:val="46D71FE6"/>
    <w:rsid w:val="46DA1AD6"/>
    <w:rsid w:val="46DA56D2"/>
    <w:rsid w:val="46DD5122"/>
    <w:rsid w:val="46DF533E"/>
    <w:rsid w:val="46DF6237"/>
    <w:rsid w:val="46E75FA1"/>
    <w:rsid w:val="46E82445"/>
    <w:rsid w:val="46EB5A91"/>
    <w:rsid w:val="46EB783F"/>
    <w:rsid w:val="46ED18ED"/>
    <w:rsid w:val="46EE5581"/>
    <w:rsid w:val="46F012F9"/>
    <w:rsid w:val="46F030A7"/>
    <w:rsid w:val="46F078F8"/>
    <w:rsid w:val="46F32B98"/>
    <w:rsid w:val="46F74436"/>
    <w:rsid w:val="46FA3F26"/>
    <w:rsid w:val="46FF153C"/>
    <w:rsid w:val="470D3C59"/>
    <w:rsid w:val="471548BC"/>
    <w:rsid w:val="471A0124"/>
    <w:rsid w:val="471A6376"/>
    <w:rsid w:val="471E7C15"/>
    <w:rsid w:val="471F573B"/>
    <w:rsid w:val="47205296"/>
    <w:rsid w:val="47217705"/>
    <w:rsid w:val="4723522B"/>
    <w:rsid w:val="47280A93"/>
    <w:rsid w:val="4729480B"/>
    <w:rsid w:val="472B2331"/>
    <w:rsid w:val="472B40E0"/>
    <w:rsid w:val="472D26D6"/>
    <w:rsid w:val="472E597E"/>
    <w:rsid w:val="473236C0"/>
    <w:rsid w:val="473849AD"/>
    <w:rsid w:val="473A07C7"/>
    <w:rsid w:val="473C62ED"/>
    <w:rsid w:val="47411B55"/>
    <w:rsid w:val="47451645"/>
    <w:rsid w:val="47490A0A"/>
    <w:rsid w:val="474D04FA"/>
    <w:rsid w:val="474D22A8"/>
    <w:rsid w:val="474D4056"/>
    <w:rsid w:val="47541888"/>
    <w:rsid w:val="47555600"/>
    <w:rsid w:val="47573126"/>
    <w:rsid w:val="475950F1"/>
    <w:rsid w:val="475C698F"/>
    <w:rsid w:val="47606452"/>
    <w:rsid w:val="47615D53"/>
    <w:rsid w:val="47621D4A"/>
    <w:rsid w:val="476475F1"/>
    <w:rsid w:val="476615BC"/>
    <w:rsid w:val="47665118"/>
    <w:rsid w:val="47666BD1"/>
    <w:rsid w:val="47694C08"/>
    <w:rsid w:val="476F0470"/>
    <w:rsid w:val="4770243A"/>
    <w:rsid w:val="47723ABC"/>
    <w:rsid w:val="47743CD8"/>
    <w:rsid w:val="4779309D"/>
    <w:rsid w:val="477C493B"/>
    <w:rsid w:val="477F442B"/>
    <w:rsid w:val="4780267D"/>
    <w:rsid w:val="478101A3"/>
    <w:rsid w:val="478163F5"/>
    <w:rsid w:val="47833F1C"/>
    <w:rsid w:val="47863A0C"/>
    <w:rsid w:val="478832E0"/>
    <w:rsid w:val="478A34FC"/>
    <w:rsid w:val="478A52AA"/>
    <w:rsid w:val="478B2DD0"/>
    <w:rsid w:val="478C02B5"/>
    <w:rsid w:val="478D08F6"/>
    <w:rsid w:val="478D4D9A"/>
    <w:rsid w:val="47952AA8"/>
    <w:rsid w:val="47961EA1"/>
    <w:rsid w:val="47975C19"/>
    <w:rsid w:val="47A125F4"/>
    <w:rsid w:val="47A3011A"/>
    <w:rsid w:val="47A3636C"/>
    <w:rsid w:val="47A53E92"/>
    <w:rsid w:val="47AA14A8"/>
    <w:rsid w:val="47AC3472"/>
    <w:rsid w:val="47B24801"/>
    <w:rsid w:val="47B40579"/>
    <w:rsid w:val="47B448F0"/>
    <w:rsid w:val="47B75973"/>
    <w:rsid w:val="47B9793D"/>
    <w:rsid w:val="47BC0824"/>
    <w:rsid w:val="47C22DE4"/>
    <w:rsid w:val="47C84024"/>
    <w:rsid w:val="47CA38F8"/>
    <w:rsid w:val="47D12ED9"/>
    <w:rsid w:val="47D55BE2"/>
    <w:rsid w:val="47D6229D"/>
    <w:rsid w:val="47D74267"/>
    <w:rsid w:val="47D76015"/>
    <w:rsid w:val="47E0136E"/>
    <w:rsid w:val="47E250E6"/>
    <w:rsid w:val="47E26E94"/>
    <w:rsid w:val="47E32C0C"/>
    <w:rsid w:val="47E50732"/>
    <w:rsid w:val="47EA7AF7"/>
    <w:rsid w:val="47ED75E7"/>
    <w:rsid w:val="47EF335F"/>
    <w:rsid w:val="47EF66DE"/>
    <w:rsid w:val="47F15329"/>
    <w:rsid w:val="47F24BFD"/>
    <w:rsid w:val="47F6293F"/>
    <w:rsid w:val="47F646ED"/>
    <w:rsid w:val="47F6649C"/>
    <w:rsid w:val="47F70466"/>
    <w:rsid w:val="47F70704"/>
    <w:rsid w:val="47F72214"/>
    <w:rsid w:val="47F83425"/>
    <w:rsid w:val="47F95F8C"/>
    <w:rsid w:val="47FB61A8"/>
    <w:rsid w:val="47FD3CCE"/>
    <w:rsid w:val="48050DD4"/>
    <w:rsid w:val="48074B4D"/>
    <w:rsid w:val="480768FB"/>
    <w:rsid w:val="480A0199"/>
    <w:rsid w:val="480D1A37"/>
    <w:rsid w:val="480F1C53"/>
    <w:rsid w:val="481334F1"/>
    <w:rsid w:val="4819260E"/>
    <w:rsid w:val="48253552"/>
    <w:rsid w:val="482D3E87"/>
    <w:rsid w:val="48315726"/>
    <w:rsid w:val="4832149E"/>
    <w:rsid w:val="48360F8E"/>
    <w:rsid w:val="48362D3C"/>
    <w:rsid w:val="48376AB4"/>
    <w:rsid w:val="48382F58"/>
    <w:rsid w:val="483D231C"/>
    <w:rsid w:val="483E7E42"/>
    <w:rsid w:val="483F42E6"/>
    <w:rsid w:val="4840005F"/>
    <w:rsid w:val="484418FD"/>
    <w:rsid w:val="48457423"/>
    <w:rsid w:val="48480CC1"/>
    <w:rsid w:val="48482A6F"/>
    <w:rsid w:val="484C255F"/>
    <w:rsid w:val="484C6A03"/>
    <w:rsid w:val="484D0086"/>
    <w:rsid w:val="484D14FE"/>
    <w:rsid w:val="484E4529"/>
    <w:rsid w:val="484F2050"/>
    <w:rsid w:val="484F3DFE"/>
    <w:rsid w:val="48541414"/>
    <w:rsid w:val="485458B8"/>
    <w:rsid w:val="48594C7C"/>
    <w:rsid w:val="485A1120"/>
    <w:rsid w:val="485C7B63"/>
    <w:rsid w:val="485D29BF"/>
    <w:rsid w:val="48621D83"/>
    <w:rsid w:val="48627FD5"/>
    <w:rsid w:val="48633724"/>
    <w:rsid w:val="4867383D"/>
    <w:rsid w:val="48693111"/>
    <w:rsid w:val="486C49B0"/>
    <w:rsid w:val="486E697A"/>
    <w:rsid w:val="48711FC6"/>
    <w:rsid w:val="48735D3E"/>
    <w:rsid w:val="48757D08"/>
    <w:rsid w:val="48763A80"/>
    <w:rsid w:val="487B1097"/>
    <w:rsid w:val="487D096B"/>
    <w:rsid w:val="487D4E0F"/>
    <w:rsid w:val="487E46E3"/>
    <w:rsid w:val="487F0B87"/>
    <w:rsid w:val="488B2930"/>
    <w:rsid w:val="488C5052"/>
    <w:rsid w:val="48912668"/>
    <w:rsid w:val="48914416"/>
    <w:rsid w:val="48920E0D"/>
    <w:rsid w:val="48934632"/>
    <w:rsid w:val="48943F06"/>
    <w:rsid w:val="489B5295"/>
    <w:rsid w:val="489B7854"/>
    <w:rsid w:val="489D2DBB"/>
    <w:rsid w:val="489F2FD7"/>
    <w:rsid w:val="48A71E8C"/>
    <w:rsid w:val="48A91760"/>
    <w:rsid w:val="48B12D0A"/>
    <w:rsid w:val="48B14AB8"/>
    <w:rsid w:val="48B33A52"/>
    <w:rsid w:val="48B80DAF"/>
    <w:rsid w:val="48BB1493"/>
    <w:rsid w:val="48BB76E5"/>
    <w:rsid w:val="48BF71D5"/>
    <w:rsid w:val="48C22822"/>
    <w:rsid w:val="48C63F51"/>
    <w:rsid w:val="48C77E38"/>
    <w:rsid w:val="48CA1E2D"/>
    <w:rsid w:val="48CC36A0"/>
    <w:rsid w:val="48CE11C6"/>
    <w:rsid w:val="48D10CB7"/>
    <w:rsid w:val="48D6451F"/>
    <w:rsid w:val="48D80297"/>
    <w:rsid w:val="48DA400F"/>
    <w:rsid w:val="48DB1B35"/>
    <w:rsid w:val="48DB3696"/>
    <w:rsid w:val="48E21116"/>
    <w:rsid w:val="48E22EC4"/>
    <w:rsid w:val="48E42798"/>
    <w:rsid w:val="48E474DA"/>
    <w:rsid w:val="48E704DA"/>
    <w:rsid w:val="48E96000"/>
    <w:rsid w:val="48EE7ABB"/>
    <w:rsid w:val="48F0738F"/>
    <w:rsid w:val="48F36E7F"/>
    <w:rsid w:val="48F5045F"/>
    <w:rsid w:val="48FA020D"/>
    <w:rsid w:val="48FB5D34"/>
    <w:rsid w:val="48FC21D7"/>
    <w:rsid w:val="48FD5F50"/>
    <w:rsid w:val="49000143"/>
    <w:rsid w:val="49033566"/>
    <w:rsid w:val="49041F17"/>
    <w:rsid w:val="49064E04"/>
    <w:rsid w:val="490746D8"/>
    <w:rsid w:val="490948F4"/>
    <w:rsid w:val="490B5F77"/>
    <w:rsid w:val="49107A31"/>
    <w:rsid w:val="49117305"/>
    <w:rsid w:val="491237A9"/>
    <w:rsid w:val="49137521"/>
    <w:rsid w:val="4916491B"/>
    <w:rsid w:val="49172B6D"/>
    <w:rsid w:val="491D214E"/>
    <w:rsid w:val="491F5EC6"/>
    <w:rsid w:val="49221512"/>
    <w:rsid w:val="49227764"/>
    <w:rsid w:val="492359B6"/>
    <w:rsid w:val="4924528A"/>
    <w:rsid w:val="492928A1"/>
    <w:rsid w:val="492B486B"/>
    <w:rsid w:val="492E05EF"/>
    <w:rsid w:val="49301E81"/>
    <w:rsid w:val="49316F70"/>
    <w:rsid w:val="4936310E"/>
    <w:rsid w:val="49365D56"/>
    <w:rsid w:val="493A4AAE"/>
    <w:rsid w:val="493C4382"/>
    <w:rsid w:val="493E459E"/>
    <w:rsid w:val="493F07FE"/>
    <w:rsid w:val="493F20C4"/>
    <w:rsid w:val="49425710"/>
    <w:rsid w:val="49441489"/>
    <w:rsid w:val="49465201"/>
    <w:rsid w:val="49496A9F"/>
    <w:rsid w:val="494B0A69"/>
    <w:rsid w:val="494E0559"/>
    <w:rsid w:val="494F67AB"/>
    <w:rsid w:val="4957740E"/>
    <w:rsid w:val="49584F34"/>
    <w:rsid w:val="495A0CAC"/>
    <w:rsid w:val="495A5150"/>
    <w:rsid w:val="495A6EFE"/>
    <w:rsid w:val="495E69EE"/>
    <w:rsid w:val="496164DE"/>
    <w:rsid w:val="49627B61"/>
    <w:rsid w:val="496438D9"/>
    <w:rsid w:val="4968786D"/>
    <w:rsid w:val="49690EEF"/>
    <w:rsid w:val="49697141"/>
    <w:rsid w:val="496D4E83"/>
    <w:rsid w:val="496E6505"/>
    <w:rsid w:val="4972249A"/>
    <w:rsid w:val="49731D6E"/>
    <w:rsid w:val="49746212"/>
    <w:rsid w:val="49753D38"/>
    <w:rsid w:val="4977185E"/>
    <w:rsid w:val="49777AB0"/>
    <w:rsid w:val="497A4025"/>
    <w:rsid w:val="497C0C22"/>
    <w:rsid w:val="497E2BEC"/>
    <w:rsid w:val="497E5577"/>
    <w:rsid w:val="497F0713"/>
    <w:rsid w:val="49831FB1"/>
    <w:rsid w:val="49836455"/>
    <w:rsid w:val="498503A7"/>
    <w:rsid w:val="498521CD"/>
    <w:rsid w:val="49875199"/>
    <w:rsid w:val="498A77E3"/>
    <w:rsid w:val="498B355B"/>
    <w:rsid w:val="498B5309"/>
    <w:rsid w:val="498D2E30"/>
    <w:rsid w:val="498D72D3"/>
    <w:rsid w:val="49956188"/>
    <w:rsid w:val="49957F36"/>
    <w:rsid w:val="49995C78"/>
    <w:rsid w:val="49997A26"/>
    <w:rsid w:val="499E195B"/>
    <w:rsid w:val="499E328F"/>
    <w:rsid w:val="499E6DEB"/>
    <w:rsid w:val="49A168DB"/>
    <w:rsid w:val="49A34A17"/>
    <w:rsid w:val="49A40179"/>
    <w:rsid w:val="49AA39E1"/>
    <w:rsid w:val="49AB59AC"/>
    <w:rsid w:val="49AD1724"/>
    <w:rsid w:val="49B10406"/>
    <w:rsid w:val="49B20AE8"/>
    <w:rsid w:val="49B26D3A"/>
    <w:rsid w:val="49B358F7"/>
    <w:rsid w:val="49B52386"/>
    <w:rsid w:val="49B760FE"/>
    <w:rsid w:val="49B93C25"/>
    <w:rsid w:val="49BB5BEF"/>
    <w:rsid w:val="49BC3715"/>
    <w:rsid w:val="49BE748D"/>
    <w:rsid w:val="49BF6D61"/>
    <w:rsid w:val="49C10D2B"/>
    <w:rsid w:val="49C34AA3"/>
    <w:rsid w:val="49C8030C"/>
    <w:rsid w:val="49C83E68"/>
    <w:rsid w:val="49CB243D"/>
    <w:rsid w:val="49D46CB0"/>
    <w:rsid w:val="49D722FD"/>
    <w:rsid w:val="49DE650B"/>
    <w:rsid w:val="49DF11B1"/>
    <w:rsid w:val="49E12059"/>
    <w:rsid w:val="49E14F29"/>
    <w:rsid w:val="49E862B8"/>
    <w:rsid w:val="49EA64D4"/>
    <w:rsid w:val="49EB7B56"/>
    <w:rsid w:val="49EC3FFA"/>
    <w:rsid w:val="49ED1B20"/>
    <w:rsid w:val="49EF3AEA"/>
    <w:rsid w:val="49F64E79"/>
    <w:rsid w:val="49F7474D"/>
    <w:rsid w:val="49F92273"/>
    <w:rsid w:val="49FA008C"/>
    <w:rsid w:val="49FB248F"/>
    <w:rsid w:val="4A02381D"/>
    <w:rsid w:val="4A027CAE"/>
    <w:rsid w:val="4A0425CE"/>
    <w:rsid w:val="4A055EC7"/>
    <w:rsid w:val="4A070E34"/>
    <w:rsid w:val="4A094FB0"/>
    <w:rsid w:val="4A0B01F8"/>
    <w:rsid w:val="4A0D3931"/>
    <w:rsid w:val="4A121587"/>
    <w:rsid w:val="4A143551"/>
    <w:rsid w:val="4A1452FF"/>
    <w:rsid w:val="4A176B9D"/>
    <w:rsid w:val="4A192915"/>
    <w:rsid w:val="4A1C0855"/>
    <w:rsid w:val="4A1C2405"/>
    <w:rsid w:val="4A235542"/>
    <w:rsid w:val="4A253068"/>
    <w:rsid w:val="4A275032"/>
    <w:rsid w:val="4A282B58"/>
    <w:rsid w:val="4A286FFC"/>
    <w:rsid w:val="4A2D016F"/>
    <w:rsid w:val="4A2D4613"/>
    <w:rsid w:val="4A301A0D"/>
    <w:rsid w:val="4A3239D7"/>
    <w:rsid w:val="4A3634C7"/>
    <w:rsid w:val="4A3B0ADD"/>
    <w:rsid w:val="4A3E237C"/>
    <w:rsid w:val="4A4200BE"/>
    <w:rsid w:val="4A431740"/>
    <w:rsid w:val="4A4554B8"/>
    <w:rsid w:val="4A4A2ACF"/>
    <w:rsid w:val="4A5B1180"/>
    <w:rsid w:val="4A5C2802"/>
    <w:rsid w:val="4A5E2A1E"/>
    <w:rsid w:val="4A5E657A"/>
    <w:rsid w:val="4A600544"/>
    <w:rsid w:val="4A6242BC"/>
    <w:rsid w:val="4A62606A"/>
    <w:rsid w:val="4A635BBB"/>
    <w:rsid w:val="4A6873F9"/>
    <w:rsid w:val="4A6C513B"/>
    <w:rsid w:val="4A6D4A0F"/>
    <w:rsid w:val="4A6F5DD2"/>
    <w:rsid w:val="4A712751"/>
    <w:rsid w:val="4A7144FF"/>
    <w:rsid w:val="4A730277"/>
    <w:rsid w:val="4A7D2EA4"/>
    <w:rsid w:val="4A7E09CA"/>
    <w:rsid w:val="4A7E6C1C"/>
    <w:rsid w:val="4A82670C"/>
    <w:rsid w:val="4A83134F"/>
    <w:rsid w:val="4A881849"/>
    <w:rsid w:val="4A8978D5"/>
    <w:rsid w:val="4A897A9B"/>
    <w:rsid w:val="4A8A55C1"/>
    <w:rsid w:val="4A8B709D"/>
    <w:rsid w:val="4A8E3303"/>
    <w:rsid w:val="4A8E50B1"/>
    <w:rsid w:val="4A8F2BD7"/>
    <w:rsid w:val="4A8F4570"/>
    <w:rsid w:val="4A9B77CE"/>
    <w:rsid w:val="4A9D70A2"/>
    <w:rsid w:val="4A9F106C"/>
    <w:rsid w:val="4AA5596D"/>
    <w:rsid w:val="4AA64679"/>
    <w:rsid w:val="4AA70671"/>
    <w:rsid w:val="4AAE1013"/>
    <w:rsid w:val="4AAE5753"/>
    <w:rsid w:val="4AAE7501"/>
    <w:rsid w:val="4AAF15F0"/>
    <w:rsid w:val="4AAF6DD6"/>
    <w:rsid w:val="4AB8212E"/>
    <w:rsid w:val="4AB97C54"/>
    <w:rsid w:val="4ABD7744"/>
    <w:rsid w:val="4ABF34BD"/>
    <w:rsid w:val="4AC07235"/>
    <w:rsid w:val="4AC24D5B"/>
    <w:rsid w:val="4AC46D25"/>
    <w:rsid w:val="4AC5484B"/>
    <w:rsid w:val="4AC62A9D"/>
    <w:rsid w:val="4AC64CA6"/>
    <w:rsid w:val="4AC705C3"/>
    <w:rsid w:val="4ACD36E9"/>
    <w:rsid w:val="4ACE3700"/>
    <w:rsid w:val="4ACF7478"/>
    <w:rsid w:val="4AD056CA"/>
    <w:rsid w:val="4AD11442"/>
    <w:rsid w:val="4AD14F9E"/>
    <w:rsid w:val="4AD4683C"/>
    <w:rsid w:val="4AD625B4"/>
    <w:rsid w:val="4AD77089"/>
    <w:rsid w:val="4ADA20A4"/>
    <w:rsid w:val="4ADA6548"/>
    <w:rsid w:val="4ADB406F"/>
    <w:rsid w:val="4ADD7DE7"/>
    <w:rsid w:val="4ADF3B5F"/>
    <w:rsid w:val="4AE66C9B"/>
    <w:rsid w:val="4AE90539"/>
    <w:rsid w:val="4AEB42B2"/>
    <w:rsid w:val="4AEE78FE"/>
    <w:rsid w:val="4AF40C8C"/>
    <w:rsid w:val="4AF46894"/>
    <w:rsid w:val="4AF64A04"/>
    <w:rsid w:val="4AF75215"/>
    <w:rsid w:val="4AF869CF"/>
    <w:rsid w:val="4AFA2747"/>
    <w:rsid w:val="4AFB026D"/>
    <w:rsid w:val="4AFB201B"/>
    <w:rsid w:val="4AFD3FE5"/>
    <w:rsid w:val="4AFD5D93"/>
    <w:rsid w:val="4B025F5D"/>
    <w:rsid w:val="4B0610EB"/>
    <w:rsid w:val="4B074E64"/>
    <w:rsid w:val="4B076C12"/>
    <w:rsid w:val="4B09298A"/>
    <w:rsid w:val="4B0C4228"/>
    <w:rsid w:val="4B0E7239"/>
    <w:rsid w:val="4B11183E"/>
    <w:rsid w:val="4B115677"/>
    <w:rsid w:val="4B1530DD"/>
    <w:rsid w:val="4B180E1F"/>
    <w:rsid w:val="4B182BCD"/>
    <w:rsid w:val="4B187071"/>
    <w:rsid w:val="4B1B446B"/>
    <w:rsid w:val="4B1C090F"/>
    <w:rsid w:val="4B1F03FF"/>
    <w:rsid w:val="4B1F4421"/>
    <w:rsid w:val="4B1F5D09"/>
    <w:rsid w:val="4B320132"/>
    <w:rsid w:val="4B3425E6"/>
    <w:rsid w:val="4B35552D"/>
    <w:rsid w:val="4B3A0D95"/>
    <w:rsid w:val="4B3D0885"/>
    <w:rsid w:val="4B3D4F44"/>
    <w:rsid w:val="4B3F4487"/>
    <w:rsid w:val="4B427C4A"/>
    <w:rsid w:val="4B46598C"/>
    <w:rsid w:val="4B475260"/>
    <w:rsid w:val="4B481704"/>
    <w:rsid w:val="4B49722A"/>
    <w:rsid w:val="4B4A0085"/>
    <w:rsid w:val="4B4C0AC8"/>
    <w:rsid w:val="4B4E2A92"/>
    <w:rsid w:val="4B502367"/>
    <w:rsid w:val="4B517E8D"/>
    <w:rsid w:val="4B531E57"/>
    <w:rsid w:val="4B53748E"/>
    <w:rsid w:val="4B550910"/>
    <w:rsid w:val="4B5736F5"/>
    <w:rsid w:val="4B58746D"/>
    <w:rsid w:val="4B5A4F93"/>
    <w:rsid w:val="4B5C0D0B"/>
    <w:rsid w:val="4B5D4A84"/>
    <w:rsid w:val="4B5F25AA"/>
    <w:rsid w:val="4B645E12"/>
    <w:rsid w:val="4B6776B0"/>
    <w:rsid w:val="4B69167A"/>
    <w:rsid w:val="4B6978CC"/>
    <w:rsid w:val="4B6B71A0"/>
    <w:rsid w:val="4B6D116B"/>
    <w:rsid w:val="4B6D2F19"/>
    <w:rsid w:val="4B6E0A3F"/>
    <w:rsid w:val="4B6E4EE3"/>
    <w:rsid w:val="4B72052F"/>
    <w:rsid w:val="4B751DCD"/>
    <w:rsid w:val="4B771FE9"/>
    <w:rsid w:val="4B7C315C"/>
    <w:rsid w:val="4B7D0C82"/>
    <w:rsid w:val="4B7D6ED4"/>
    <w:rsid w:val="4B82207D"/>
    <w:rsid w:val="4B8464B4"/>
    <w:rsid w:val="4B8535CF"/>
    <w:rsid w:val="4B863FDA"/>
    <w:rsid w:val="4B887D52"/>
    <w:rsid w:val="4B896978"/>
    <w:rsid w:val="4B8A0CBC"/>
    <w:rsid w:val="4B8B7843"/>
    <w:rsid w:val="4B906C07"/>
    <w:rsid w:val="4B924B09"/>
    <w:rsid w:val="4B9506C1"/>
    <w:rsid w:val="4B9761E7"/>
    <w:rsid w:val="4B985ABC"/>
    <w:rsid w:val="4B990304"/>
    <w:rsid w:val="4B9C55AC"/>
    <w:rsid w:val="4BA206E8"/>
    <w:rsid w:val="4BA32DDE"/>
    <w:rsid w:val="4BA6467C"/>
    <w:rsid w:val="4BAB3E5A"/>
    <w:rsid w:val="4BAD134B"/>
    <w:rsid w:val="4BAF1783"/>
    <w:rsid w:val="4BB01057"/>
    <w:rsid w:val="4BB23021"/>
    <w:rsid w:val="4BB27A1B"/>
    <w:rsid w:val="4BB328F5"/>
    <w:rsid w:val="4BB5041C"/>
    <w:rsid w:val="4BB52B12"/>
    <w:rsid w:val="4BB57ADD"/>
    <w:rsid w:val="4BBA0128"/>
    <w:rsid w:val="4BBE3774"/>
    <w:rsid w:val="4BC13264"/>
    <w:rsid w:val="4BC44A01"/>
    <w:rsid w:val="4BCB1D03"/>
    <w:rsid w:val="4BCD1C09"/>
    <w:rsid w:val="4BCE14DD"/>
    <w:rsid w:val="4BD016F9"/>
    <w:rsid w:val="4BD034A7"/>
    <w:rsid w:val="4BD411EA"/>
    <w:rsid w:val="4BD44D46"/>
    <w:rsid w:val="4BD56D10"/>
    <w:rsid w:val="4BD74836"/>
    <w:rsid w:val="4BD9235C"/>
    <w:rsid w:val="4BDB2578"/>
    <w:rsid w:val="4BDE7972"/>
    <w:rsid w:val="4BE11211"/>
    <w:rsid w:val="4BE156B5"/>
    <w:rsid w:val="4BE668C8"/>
    <w:rsid w:val="4BE807F1"/>
    <w:rsid w:val="4BE86A43"/>
    <w:rsid w:val="4BE909E0"/>
    <w:rsid w:val="4BEA14D5"/>
    <w:rsid w:val="4BEB12ED"/>
    <w:rsid w:val="4BF21670"/>
    <w:rsid w:val="4BF2341E"/>
    <w:rsid w:val="4BF4363A"/>
    <w:rsid w:val="4BF47196"/>
    <w:rsid w:val="4BF52F0E"/>
    <w:rsid w:val="4BF90C50"/>
    <w:rsid w:val="4BF929FE"/>
    <w:rsid w:val="4BFB49C8"/>
    <w:rsid w:val="4BFB6776"/>
    <w:rsid w:val="4BFC604B"/>
    <w:rsid w:val="4C003D8D"/>
    <w:rsid w:val="4C004579"/>
    <w:rsid w:val="4C0513A3"/>
    <w:rsid w:val="4C066EC9"/>
    <w:rsid w:val="4C0A0767"/>
    <w:rsid w:val="4C0D64AA"/>
    <w:rsid w:val="4C13787D"/>
    <w:rsid w:val="4C143394"/>
    <w:rsid w:val="4C15710C"/>
    <w:rsid w:val="4C1635B0"/>
    <w:rsid w:val="4C196BFC"/>
    <w:rsid w:val="4C1C049B"/>
    <w:rsid w:val="4C1E06B7"/>
    <w:rsid w:val="4C20442F"/>
    <w:rsid w:val="4C2061DD"/>
    <w:rsid w:val="4C237A7B"/>
    <w:rsid w:val="4C2555A1"/>
    <w:rsid w:val="4C285091"/>
    <w:rsid w:val="4C2C109F"/>
    <w:rsid w:val="4C2F6420"/>
    <w:rsid w:val="4C312198"/>
    <w:rsid w:val="4C341C88"/>
    <w:rsid w:val="4C365A00"/>
    <w:rsid w:val="4C3752D5"/>
    <w:rsid w:val="4C3B4DC5"/>
    <w:rsid w:val="4C3E48B5"/>
    <w:rsid w:val="4C4023DB"/>
    <w:rsid w:val="4C416153"/>
    <w:rsid w:val="4C453E95"/>
    <w:rsid w:val="4C455C43"/>
    <w:rsid w:val="4C5145E8"/>
    <w:rsid w:val="4C520360"/>
    <w:rsid w:val="4C53424A"/>
    <w:rsid w:val="4C5440D8"/>
    <w:rsid w:val="4C567E51"/>
    <w:rsid w:val="4C5B5467"/>
    <w:rsid w:val="4C5E2F58"/>
    <w:rsid w:val="4C60482B"/>
    <w:rsid w:val="4C612351"/>
    <w:rsid w:val="4C63256E"/>
    <w:rsid w:val="4C63431C"/>
    <w:rsid w:val="4C681932"/>
    <w:rsid w:val="4C6B4F7E"/>
    <w:rsid w:val="4C6D519A"/>
    <w:rsid w:val="4C765DFD"/>
    <w:rsid w:val="4C786019"/>
    <w:rsid w:val="4C7B1FC6"/>
    <w:rsid w:val="4C7E0947"/>
    <w:rsid w:val="4C7E73A7"/>
    <w:rsid w:val="4C806C7C"/>
    <w:rsid w:val="4C8147A2"/>
    <w:rsid w:val="4C871DB8"/>
    <w:rsid w:val="4C8A7AFA"/>
    <w:rsid w:val="4C8B1ABB"/>
    <w:rsid w:val="4C8C73CE"/>
    <w:rsid w:val="4C8D1398"/>
    <w:rsid w:val="4C8F5111"/>
    <w:rsid w:val="4C9149E5"/>
    <w:rsid w:val="4C9150E0"/>
    <w:rsid w:val="4C9A69DF"/>
    <w:rsid w:val="4C9B1D07"/>
    <w:rsid w:val="4CA24E44"/>
    <w:rsid w:val="4CA46E0E"/>
    <w:rsid w:val="4CAA1F4A"/>
    <w:rsid w:val="4CAA3CF8"/>
    <w:rsid w:val="4CAA5AA7"/>
    <w:rsid w:val="4CAC7A71"/>
    <w:rsid w:val="4CAF3448"/>
    <w:rsid w:val="4CAF7561"/>
    <w:rsid w:val="4CB37051"/>
    <w:rsid w:val="4CB44B77"/>
    <w:rsid w:val="4CB703AD"/>
    <w:rsid w:val="4CB93F3C"/>
    <w:rsid w:val="4CBD1C7E"/>
    <w:rsid w:val="4CBD1D79"/>
    <w:rsid w:val="4CC34DBA"/>
    <w:rsid w:val="4CC41C4C"/>
    <w:rsid w:val="4CC76658"/>
    <w:rsid w:val="4CCA6149"/>
    <w:rsid w:val="4CCE79E7"/>
    <w:rsid w:val="4CD001EF"/>
    <w:rsid w:val="4CD174D7"/>
    <w:rsid w:val="4CD82614"/>
    <w:rsid w:val="4CDD5E7C"/>
    <w:rsid w:val="4CDE39A2"/>
    <w:rsid w:val="4CDF7E46"/>
    <w:rsid w:val="4CE0596C"/>
    <w:rsid w:val="4CE4720A"/>
    <w:rsid w:val="4CE526C6"/>
    <w:rsid w:val="4CE76CFB"/>
    <w:rsid w:val="4CEC4311"/>
    <w:rsid w:val="4CEE62DB"/>
    <w:rsid w:val="4CF431C6"/>
    <w:rsid w:val="4CF907DC"/>
    <w:rsid w:val="4CFB09F8"/>
    <w:rsid w:val="4CFB27A6"/>
    <w:rsid w:val="4CFB4554"/>
    <w:rsid w:val="4CFE326D"/>
    <w:rsid w:val="4D007DBC"/>
    <w:rsid w:val="4D0478AD"/>
    <w:rsid w:val="4D07739D"/>
    <w:rsid w:val="4D0A29E9"/>
    <w:rsid w:val="4D0A2F51"/>
    <w:rsid w:val="4D0A4797"/>
    <w:rsid w:val="4D0F7FFF"/>
    <w:rsid w:val="4D113D78"/>
    <w:rsid w:val="4D145493"/>
    <w:rsid w:val="4D1473C4"/>
    <w:rsid w:val="4D1558A9"/>
    <w:rsid w:val="4D183358"/>
    <w:rsid w:val="4D1A70D0"/>
    <w:rsid w:val="4D1D271C"/>
    <w:rsid w:val="4D232668"/>
    <w:rsid w:val="4D2515D1"/>
    <w:rsid w:val="4D265A75"/>
    <w:rsid w:val="4D27359B"/>
    <w:rsid w:val="4D292E6F"/>
    <w:rsid w:val="4D2C0BB1"/>
    <w:rsid w:val="4D3006A2"/>
    <w:rsid w:val="4D333CEE"/>
    <w:rsid w:val="4D36558C"/>
    <w:rsid w:val="4D3A32CE"/>
    <w:rsid w:val="4D3F08E5"/>
    <w:rsid w:val="4D3F2693"/>
    <w:rsid w:val="4D3F6B37"/>
    <w:rsid w:val="4D4128AF"/>
    <w:rsid w:val="4D41465D"/>
    <w:rsid w:val="4D423F31"/>
    <w:rsid w:val="4D453A21"/>
    <w:rsid w:val="4D461C73"/>
    <w:rsid w:val="4D467EC5"/>
    <w:rsid w:val="4D4B1038"/>
    <w:rsid w:val="4D4B54DB"/>
    <w:rsid w:val="4D4C3002"/>
    <w:rsid w:val="4D4E6D7A"/>
    <w:rsid w:val="4D534390"/>
    <w:rsid w:val="4D53613E"/>
    <w:rsid w:val="4D537EEC"/>
    <w:rsid w:val="4D550108"/>
    <w:rsid w:val="4D5A3970"/>
    <w:rsid w:val="4D5C1497"/>
    <w:rsid w:val="4D5C3245"/>
    <w:rsid w:val="4D5D6FBD"/>
    <w:rsid w:val="4D5F0F87"/>
    <w:rsid w:val="4D6245D3"/>
    <w:rsid w:val="4D64034B"/>
    <w:rsid w:val="4D6E4D26"/>
    <w:rsid w:val="4D722A68"/>
    <w:rsid w:val="4D73233C"/>
    <w:rsid w:val="4D7560B4"/>
    <w:rsid w:val="4D7762D0"/>
    <w:rsid w:val="4D777400"/>
    <w:rsid w:val="4D785BA5"/>
    <w:rsid w:val="4D7A7B6F"/>
    <w:rsid w:val="4D7B7443"/>
    <w:rsid w:val="4D7C38E7"/>
    <w:rsid w:val="4D7C5695"/>
    <w:rsid w:val="4D7D140D"/>
    <w:rsid w:val="4D84279B"/>
    <w:rsid w:val="4D844549"/>
    <w:rsid w:val="4D867202"/>
    <w:rsid w:val="4D88228C"/>
    <w:rsid w:val="4D897DB2"/>
    <w:rsid w:val="4D901140"/>
    <w:rsid w:val="4D981DA3"/>
    <w:rsid w:val="4D986247"/>
    <w:rsid w:val="4D9A3D6D"/>
    <w:rsid w:val="4D9C5D37"/>
    <w:rsid w:val="4D9F75D5"/>
    <w:rsid w:val="4DA1334D"/>
    <w:rsid w:val="4DA150FB"/>
    <w:rsid w:val="4DA22C22"/>
    <w:rsid w:val="4DA370C6"/>
    <w:rsid w:val="4DA70238"/>
    <w:rsid w:val="4DA7365D"/>
    <w:rsid w:val="4DAB1AD6"/>
    <w:rsid w:val="4DAD0FB8"/>
    <w:rsid w:val="4DAD74CF"/>
    <w:rsid w:val="4DB03590"/>
    <w:rsid w:val="4DB10A21"/>
    <w:rsid w:val="4DB34E2F"/>
    <w:rsid w:val="4DB52955"/>
    <w:rsid w:val="4DBA440F"/>
    <w:rsid w:val="4DBB7B1E"/>
    <w:rsid w:val="4DBC0187"/>
    <w:rsid w:val="4DBE5CAD"/>
    <w:rsid w:val="4DBE7397"/>
    <w:rsid w:val="4DC112FA"/>
    <w:rsid w:val="4DC55756"/>
    <w:rsid w:val="4DC62DB4"/>
    <w:rsid w:val="4DC64B62"/>
    <w:rsid w:val="4DC808DA"/>
    <w:rsid w:val="4DC82688"/>
    <w:rsid w:val="4DC86B2C"/>
    <w:rsid w:val="4DC94652"/>
    <w:rsid w:val="4DCE1C69"/>
    <w:rsid w:val="4DCE3A17"/>
    <w:rsid w:val="4DCF1001"/>
    <w:rsid w:val="4DCF7EBB"/>
    <w:rsid w:val="4DD252B5"/>
    <w:rsid w:val="4DD54DA5"/>
    <w:rsid w:val="4DD74341"/>
    <w:rsid w:val="4DD87522"/>
    <w:rsid w:val="4DDA685F"/>
    <w:rsid w:val="4DDB254D"/>
    <w:rsid w:val="4DDC00F8"/>
    <w:rsid w:val="4DE33966"/>
    <w:rsid w:val="4DE374C2"/>
    <w:rsid w:val="4DE4323A"/>
    <w:rsid w:val="4DE65204"/>
    <w:rsid w:val="4DE66FB2"/>
    <w:rsid w:val="4DE82D2A"/>
    <w:rsid w:val="4DEB281B"/>
    <w:rsid w:val="4DF06D15"/>
    <w:rsid w:val="4DF07E31"/>
    <w:rsid w:val="4DFC2F8F"/>
    <w:rsid w:val="4DFC4A28"/>
    <w:rsid w:val="4DFE60AA"/>
    <w:rsid w:val="4E0062C6"/>
    <w:rsid w:val="4E013DEC"/>
    <w:rsid w:val="4E0336C0"/>
    <w:rsid w:val="4E0472EF"/>
    <w:rsid w:val="4E047438"/>
    <w:rsid w:val="4E094A4F"/>
    <w:rsid w:val="4E0D453F"/>
    <w:rsid w:val="4E102281"/>
    <w:rsid w:val="4E127DA7"/>
    <w:rsid w:val="4E147F73"/>
    <w:rsid w:val="4E165AE9"/>
    <w:rsid w:val="4E173610"/>
    <w:rsid w:val="4E197388"/>
    <w:rsid w:val="4E1A6C5C"/>
    <w:rsid w:val="4E1C4782"/>
    <w:rsid w:val="4E1D3A41"/>
    <w:rsid w:val="4E1E52C7"/>
    <w:rsid w:val="4E235B10"/>
    <w:rsid w:val="4E257ADB"/>
    <w:rsid w:val="4E2A3343"/>
    <w:rsid w:val="4E2B70BB"/>
    <w:rsid w:val="4E2D4BE1"/>
    <w:rsid w:val="4E2E44B5"/>
    <w:rsid w:val="4E2F0959"/>
    <w:rsid w:val="4E3046D1"/>
    <w:rsid w:val="4E323FA5"/>
    <w:rsid w:val="4E3E6DEE"/>
    <w:rsid w:val="4E402B66"/>
    <w:rsid w:val="4E4361B3"/>
    <w:rsid w:val="4E453CD9"/>
    <w:rsid w:val="4E467A51"/>
    <w:rsid w:val="4E485577"/>
    <w:rsid w:val="4E492BF9"/>
    <w:rsid w:val="4E4A08F5"/>
    <w:rsid w:val="4E4B32B9"/>
    <w:rsid w:val="4E4C150B"/>
    <w:rsid w:val="4E4C680E"/>
    <w:rsid w:val="4E4D0DDF"/>
    <w:rsid w:val="4E516B22"/>
    <w:rsid w:val="4E54216E"/>
    <w:rsid w:val="4E5464E9"/>
    <w:rsid w:val="4E557C94"/>
    <w:rsid w:val="4E593C28"/>
    <w:rsid w:val="4E5959D6"/>
    <w:rsid w:val="4E5B34FC"/>
    <w:rsid w:val="4E5E2FEC"/>
    <w:rsid w:val="4E606D65"/>
    <w:rsid w:val="4E616639"/>
    <w:rsid w:val="4E685C19"/>
    <w:rsid w:val="4E6A373F"/>
    <w:rsid w:val="4E6F0D56"/>
    <w:rsid w:val="4E704779"/>
    <w:rsid w:val="4E710F72"/>
    <w:rsid w:val="4E712D20"/>
    <w:rsid w:val="4E740A62"/>
    <w:rsid w:val="4E772300"/>
    <w:rsid w:val="4E7B3B9E"/>
    <w:rsid w:val="4E7E368F"/>
    <w:rsid w:val="4E7E543D"/>
    <w:rsid w:val="4E82001E"/>
    <w:rsid w:val="4E830CA5"/>
    <w:rsid w:val="4E850579"/>
    <w:rsid w:val="4E854A1D"/>
    <w:rsid w:val="4E8642F1"/>
    <w:rsid w:val="4E870795"/>
    <w:rsid w:val="4E8862BB"/>
    <w:rsid w:val="4E895320"/>
    <w:rsid w:val="4E8C7B5A"/>
    <w:rsid w:val="4E9133C2"/>
    <w:rsid w:val="4E922C96"/>
    <w:rsid w:val="4E927B13"/>
    <w:rsid w:val="4E9702AC"/>
    <w:rsid w:val="4E984750"/>
    <w:rsid w:val="4E9904C8"/>
    <w:rsid w:val="4E9E5ADF"/>
    <w:rsid w:val="4E9F7009"/>
    <w:rsid w:val="4EA36C51"/>
    <w:rsid w:val="4EA50C1B"/>
    <w:rsid w:val="4EAC01FC"/>
    <w:rsid w:val="4EAC3D58"/>
    <w:rsid w:val="4EAF1A9A"/>
    <w:rsid w:val="4EAF3848"/>
    <w:rsid w:val="4EB1136E"/>
    <w:rsid w:val="4EB26E94"/>
    <w:rsid w:val="4EB3158A"/>
    <w:rsid w:val="4EB33338"/>
    <w:rsid w:val="4EB42C0C"/>
    <w:rsid w:val="4EB470B0"/>
    <w:rsid w:val="4EB66F0E"/>
    <w:rsid w:val="4EB726FD"/>
    <w:rsid w:val="4EB877FF"/>
    <w:rsid w:val="4EB96475"/>
    <w:rsid w:val="4EBE1CDD"/>
    <w:rsid w:val="4EC03801"/>
    <w:rsid w:val="4EC37FD4"/>
    <w:rsid w:val="4EC5306C"/>
    <w:rsid w:val="4EC54E1A"/>
    <w:rsid w:val="4ECD3CCE"/>
    <w:rsid w:val="4ED11A10"/>
    <w:rsid w:val="4ED137BE"/>
    <w:rsid w:val="4ED4505D"/>
    <w:rsid w:val="4ED60DD5"/>
    <w:rsid w:val="4ED84B4D"/>
    <w:rsid w:val="4ED908C5"/>
    <w:rsid w:val="4ED96B17"/>
    <w:rsid w:val="4EDB6309"/>
    <w:rsid w:val="4EDD2163"/>
    <w:rsid w:val="4EDE5EDB"/>
    <w:rsid w:val="4EE47996"/>
    <w:rsid w:val="4EE71234"/>
    <w:rsid w:val="4EE9065B"/>
    <w:rsid w:val="4EEA0D24"/>
    <w:rsid w:val="4EEE25C2"/>
    <w:rsid w:val="4EF02072"/>
    <w:rsid w:val="4EF179BD"/>
    <w:rsid w:val="4EF23735"/>
    <w:rsid w:val="4EF61477"/>
    <w:rsid w:val="4EF676C9"/>
    <w:rsid w:val="4EF83441"/>
    <w:rsid w:val="4EFA0F67"/>
    <w:rsid w:val="4EFD2805"/>
    <w:rsid w:val="4F0022F6"/>
    <w:rsid w:val="4F02606E"/>
    <w:rsid w:val="4F057870"/>
    <w:rsid w:val="4F073684"/>
    <w:rsid w:val="4F0771E0"/>
    <w:rsid w:val="4F0D7A56"/>
    <w:rsid w:val="4F111E0D"/>
    <w:rsid w:val="4F127867"/>
    <w:rsid w:val="4F165675"/>
    <w:rsid w:val="4F1813ED"/>
    <w:rsid w:val="4F18319B"/>
    <w:rsid w:val="4F1A33B7"/>
    <w:rsid w:val="4F1D07B2"/>
    <w:rsid w:val="4F1D4C56"/>
    <w:rsid w:val="4F1D6A04"/>
    <w:rsid w:val="4F1E09DB"/>
    <w:rsid w:val="4F1F277C"/>
    <w:rsid w:val="4F2204BE"/>
    <w:rsid w:val="4F22401A"/>
    <w:rsid w:val="4F244236"/>
    <w:rsid w:val="4F245FE4"/>
    <w:rsid w:val="4F262900"/>
    <w:rsid w:val="4F271630"/>
    <w:rsid w:val="4F275AD4"/>
    <w:rsid w:val="4F2E04D0"/>
    <w:rsid w:val="4F2E6E63"/>
    <w:rsid w:val="4F31425D"/>
    <w:rsid w:val="4F343D4D"/>
    <w:rsid w:val="4F3552DF"/>
    <w:rsid w:val="4F361873"/>
    <w:rsid w:val="4F366C62"/>
    <w:rsid w:val="4F391364"/>
    <w:rsid w:val="4F3D2C02"/>
    <w:rsid w:val="4F4134BC"/>
    <w:rsid w:val="4F4246BC"/>
    <w:rsid w:val="4F466757"/>
    <w:rsid w:val="4F471CD3"/>
    <w:rsid w:val="4F4915A7"/>
    <w:rsid w:val="4F4A6568"/>
    <w:rsid w:val="4F4C1097"/>
    <w:rsid w:val="4F4E4E0F"/>
    <w:rsid w:val="4F4F0B87"/>
    <w:rsid w:val="4F5148FF"/>
    <w:rsid w:val="4F5166AD"/>
    <w:rsid w:val="4F552641"/>
    <w:rsid w:val="4F5543EF"/>
    <w:rsid w:val="4F563CC4"/>
    <w:rsid w:val="4F5D32A4"/>
    <w:rsid w:val="4F5D5052"/>
    <w:rsid w:val="4F604B42"/>
    <w:rsid w:val="4F6208BA"/>
    <w:rsid w:val="4F624D5E"/>
    <w:rsid w:val="4F65059F"/>
    <w:rsid w:val="4F674123"/>
    <w:rsid w:val="4F675A90"/>
    <w:rsid w:val="4F675ED1"/>
    <w:rsid w:val="4F6A776F"/>
    <w:rsid w:val="4F6F4D85"/>
    <w:rsid w:val="4F710AFD"/>
    <w:rsid w:val="4F716D4F"/>
    <w:rsid w:val="4F781E8C"/>
    <w:rsid w:val="4F7A3E56"/>
    <w:rsid w:val="4F7B372A"/>
    <w:rsid w:val="4F7B53F3"/>
    <w:rsid w:val="4F7D3946"/>
    <w:rsid w:val="4F806F93"/>
    <w:rsid w:val="4F8151E4"/>
    <w:rsid w:val="4F846A83"/>
    <w:rsid w:val="4F8545A9"/>
    <w:rsid w:val="4F8627FB"/>
    <w:rsid w:val="4F876573"/>
    <w:rsid w:val="4F8847C5"/>
    <w:rsid w:val="4F8A493D"/>
    <w:rsid w:val="4F8C5937"/>
    <w:rsid w:val="4F8E7901"/>
    <w:rsid w:val="4F93316A"/>
    <w:rsid w:val="4F950C90"/>
    <w:rsid w:val="4F9547EC"/>
    <w:rsid w:val="4F960564"/>
    <w:rsid w:val="4F9667B6"/>
    <w:rsid w:val="4F9A62A6"/>
    <w:rsid w:val="4F9D5D96"/>
    <w:rsid w:val="4FA26F09"/>
    <w:rsid w:val="4FA62E9D"/>
    <w:rsid w:val="4FA64C4B"/>
    <w:rsid w:val="4FA76214"/>
    <w:rsid w:val="4FA90297"/>
    <w:rsid w:val="4FB56C3C"/>
    <w:rsid w:val="4FBD1F95"/>
    <w:rsid w:val="4FBF5D0D"/>
    <w:rsid w:val="4FC7696F"/>
    <w:rsid w:val="4FC96B8B"/>
    <w:rsid w:val="4FCB2904"/>
    <w:rsid w:val="4FCE7CFE"/>
    <w:rsid w:val="4FD23C92"/>
    <w:rsid w:val="4FD86DCF"/>
    <w:rsid w:val="4FDA2B47"/>
    <w:rsid w:val="4FDC066D"/>
    <w:rsid w:val="4FDF015D"/>
    <w:rsid w:val="4FE47521"/>
    <w:rsid w:val="4FEB08B0"/>
    <w:rsid w:val="4FEC2D98"/>
    <w:rsid w:val="4FEC63D6"/>
    <w:rsid w:val="4FED287A"/>
    <w:rsid w:val="4FEE65F2"/>
    <w:rsid w:val="4FF05EC6"/>
    <w:rsid w:val="4FF260E2"/>
    <w:rsid w:val="4FF27E90"/>
    <w:rsid w:val="4FF37764"/>
    <w:rsid w:val="4FFC486B"/>
    <w:rsid w:val="4FFD05E3"/>
    <w:rsid w:val="4FFF435B"/>
    <w:rsid w:val="50041972"/>
    <w:rsid w:val="50045CBF"/>
    <w:rsid w:val="50047BC4"/>
    <w:rsid w:val="50096F88"/>
    <w:rsid w:val="500E27F0"/>
    <w:rsid w:val="501047BA"/>
    <w:rsid w:val="50106568"/>
    <w:rsid w:val="5012408F"/>
    <w:rsid w:val="50131BB5"/>
    <w:rsid w:val="5015592D"/>
    <w:rsid w:val="5019541D"/>
    <w:rsid w:val="501C6CBB"/>
    <w:rsid w:val="501E0C85"/>
    <w:rsid w:val="50210776"/>
    <w:rsid w:val="502142D2"/>
    <w:rsid w:val="5023004A"/>
    <w:rsid w:val="50235A38"/>
    <w:rsid w:val="5023629C"/>
    <w:rsid w:val="50250266"/>
    <w:rsid w:val="502618E8"/>
    <w:rsid w:val="502B6EFE"/>
    <w:rsid w:val="502F2E92"/>
    <w:rsid w:val="50302767"/>
    <w:rsid w:val="50324731"/>
    <w:rsid w:val="503404A9"/>
    <w:rsid w:val="50342257"/>
    <w:rsid w:val="503A35E5"/>
    <w:rsid w:val="503F29AA"/>
    <w:rsid w:val="5043693E"/>
    <w:rsid w:val="50485D02"/>
    <w:rsid w:val="504A7CCC"/>
    <w:rsid w:val="50504BB7"/>
    <w:rsid w:val="5052092F"/>
    <w:rsid w:val="5055041F"/>
    <w:rsid w:val="505521CD"/>
    <w:rsid w:val="505C355C"/>
    <w:rsid w:val="505E1082"/>
    <w:rsid w:val="5066262C"/>
    <w:rsid w:val="50666188"/>
    <w:rsid w:val="50681F00"/>
    <w:rsid w:val="506863A4"/>
    <w:rsid w:val="506A5C79"/>
    <w:rsid w:val="50772144"/>
    <w:rsid w:val="507727D0"/>
    <w:rsid w:val="507765E7"/>
    <w:rsid w:val="5079534C"/>
    <w:rsid w:val="50795EBC"/>
    <w:rsid w:val="507B60D8"/>
    <w:rsid w:val="507E7976"/>
    <w:rsid w:val="50827466"/>
    <w:rsid w:val="50830D73"/>
    <w:rsid w:val="50850D04"/>
    <w:rsid w:val="50852AB2"/>
    <w:rsid w:val="508605D9"/>
    <w:rsid w:val="5086682B"/>
    <w:rsid w:val="508825A3"/>
    <w:rsid w:val="50893447"/>
    <w:rsid w:val="508B3E41"/>
    <w:rsid w:val="508C0995"/>
    <w:rsid w:val="508D5E0B"/>
    <w:rsid w:val="508F3931"/>
    <w:rsid w:val="50903205"/>
    <w:rsid w:val="5095081C"/>
    <w:rsid w:val="509C1BAA"/>
    <w:rsid w:val="50A078EC"/>
    <w:rsid w:val="50A15412"/>
    <w:rsid w:val="50A218B6"/>
    <w:rsid w:val="50A54F03"/>
    <w:rsid w:val="50A56CB1"/>
    <w:rsid w:val="50A66CDE"/>
    <w:rsid w:val="50A76ECD"/>
    <w:rsid w:val="50A849F3"/>
    <w:rsid w:val="50A867A1"/>
    <w:rsid w:val="50AB003F"/>
    <w:rsid w:val="50B138A7"/>
    <w:rsid w:val="50B82E88"/>
    <w:rsid w:val="50B92583"/>
    <w:rsid w:val="50B9275C"/>
    <w:rsid w:val="50BC224C"/>
    <w:rsid w:val="50BE7D72"/>
    <w:rsid w:val="50C07F8E"/>
    <w:rsid w:val="50C7131D"/>
    <w:rsid w:val="50C80BF1"/>
    <w:rsid w:val="50C8299F"/>
    <w:rsid w:val="50C86E43"/>
    <w:rsid w:val="50D47596"/>
    <w:rsid w:val="50D61560"/>
    <w:rsid w:val="50D6330E"/>
    <w:rsid w:val="50D6467C"/>
    <w:rsid w:val="50D650BC"/>
    <w:rsid w:val="50D70E34"/>
    <w:rsid w:val="50D91050"/>
    <w:rsid w:val="50DB26D2"/>
    <w:rsid w:val="50DD28EE"/>
    <w:rsid w:val="50DD469C"/>
    <w:rsid w:val="50DE21C3"/>
    <w:rsid w:val="50E7376D"/>
    <w:rsid w:val="50E83041"/>
    <w:rsid w:val="50EA0B67"/>
    <w:rsid w:val="50EC0D83"/>
    <w:rsid w:val="50EE3DDD"/>
    <w:rsid w:val="50EF617E"/>
    <w:rsid w:val="50F05223"/>
    <w:rsid w:val="50F564C4"/>
    <w:rsid w:val="50F84E45"/>
    <w:rsid w:val="50F87728"/>
    <w:rsid w:val="50F934A0"/>
    <w:rsid w:val="50F96FFC"/>
    <w:rsid w:val="50FB2D75"/>
    <w:rsid w:val="50FB4B23"/>
    <w:rsid w:val="50FD6AED"/>
    <w:rsid w:val="50FE23F8"/>
    <w:rsid w:val="51025EB1"/>
    <w:rsid w:val="510734AA"/>
    <w:rsid w:val="510A120A"/>
    <w:rsid w:val="510B49FC"/>
    <w:rsid w:val="510D4856"/>
    <w:rsid w:val="51112598"/>
    <w:rsid w:val="51143E36"/>
    <w:rsid w:val="51145BE4"/>
    <w:rsid w:val="5116195C"/>
    <w:rsid w:val="511931FB"/>
    <w:rsid w:val="511A06EB"/>
    <w:rsid w:val="511D718F"/>
    <w:rsid w:val="511E6A63"/>
    <w:rsid w:val="511F2F07"/>
    <w:rsid w:val="51254295"/>
    <w:rsid w:val="512C5624"/>
    <w:rsid w:val="512F0C70"/>
    <w:rsid w:val="512F4D0B"/>
    <w:rsid w:val="51312C3A"/>
    <w:rsid w:val="51330760"/>
    <w:rsid w:val="513444D8"/>
    <w:rsid w:val="5139389D"/>
    <w:rsid w:val="51394EA9"/>
    <w:rsid w:val="513A1AEF"/>
    <w:rsid w:val="513C382A"/>
    <w:rsid w:val="514069D9"/>
    <w:rsid w:val="51422751"/>
    <w:rsid w:val="51453FF0"/>
    <w:rsid w:val="514566E6"/>
    <w:rsid w:val="5147093D"/>
    <w:rsid w:val="514C1822"/>
    <w:rsid w:val="514E10F6"/>
    <w:rsid w:val="514F30C0"/>
    <w:rsid w:val="5153495F"/>
    <w:rsid w:val="5153670D"/>
    <w:rsid w:val="515801C7"/>
    <w:rsid w:val="51595CED"/>
    <w:rsid w:val="51597A9B"/>
    <w:rsid w:val="515F1555"/>
    <w:rsid w:val="515F3303"/>
    <w:rsid w:val="516052CE"/>
    <w:rsid w:val="51621046"/>
    <w:rsid w:val="51654692"/>
    <w:rsid w:val="51662699"/>
    <w:rsid w:val="516721B8"/>
    <w:rsid w:val="5167665C"/>
    <w:rsid w:val="516B614C"/>
    <w:rsid w:val="516E1798"/>
    <w:rsid w:val="516E3547"/>
    <w:rsid w:val="516E79EA"/>
    <w:rsid w:val="51730B5D"/>
    <w:rsid w:val="51750D79"/>
    <w:rsid w:val="5176064D"/>
    <w:rsid w:val="517A013D"/>
    <w:rsid w:val="517D19DC"/>
    <w:rsid w:val="517F39A6"/>
    <w:rsid w:val="518014CC"/>
    <w:rsid w:val="5180327A"/>
    <w:rsid w:val="51805EFD"/>
    <w:rsid w:val="51826FF2"/>
    <w:rsid w:val="51842D6A"/>
    <w:rsid w:val="51844B18"/>
    <w:rsid w:val="518557F6"/>
    <w:rsid w:val="51894824"/>
    <w:rsid w:val="518C7E71"/>
    <w:rsid w:val="51917235"/>
    <w:rsid w:val="51986815"/>
    <w:rsid w:val="519C236E"/>
    <w:rsid w:val="519D207E"/>
    <w:rsid w:val="519F5DF6"/>
    <w:rsid w:val="51A4340C"/>
    <w:rsid w:val="51A52CE0"/>
    <w:rsid w:val="51A568E3"/>
    <w:rsid w:val="51A753BA"/>
    <w:rsid w:val="51A927D1"/>
    <w:rsid w:val="51AC698D"/>
    <w:rsid w:val="51AE428B"/>
    <w:rsid w:val="51B03B5F"/>
    <w:rsid w:val="51B11685"/>
    <w:rsid w:val="51B15B29"/>
    <w:rsid w:val="51B3364F"/>
    <w:rsid w:val="51B353FD"/>
    <w:rsid w:val="51B55619"/>
    <w:rsid w:val="51B7313F"/>
    <w:rsid w:val="51BB2504"/>
    <w:rsid w:val="51BF00C7"/>
    <w:rsid w:val="51BF1FF4"/>
    <w:rsid w:val="51C03390"/>
    <w:rsid w:val="51C23892"/>
    <w:rsid w:val="51C6120B"/>
    <w:rsid w:val="51C8534D"/>
    <w:rsid w:val="51CD2963"/>
    <w:rsid w:val="51D81308"/>
    <w:rsid w:val="51D84E64"/>
    <w:rsid w:val="51DB6702"/>
    <w:rsid w:val="51DC0DF8"/>
    <w:rsid w:val="51DD06CC"/>
    <w:rsid w:val="51DF2696"/>
    <w:rsid w:val="51DF61F2"/>
    <w:rsid w:val="51E11F6A"/>
    <w:rsid w:val="51E41A5B"/>
    <w:rsid w:val="51E47CAD"/>
    <w:rsid w:val="51E63A25"/>
    <w:rsid w:val="51EB4B97"/>
    <w:rsid w:val="51EE0B2B"/>
    <w:rsid w:val="51F06651"/>
    <w:rsid w:val="51F24178"/>
    <w:rsid w:val="51F7178E"/>
    <w:rsid w:val="51F85506"/>
    <w:rsid w:val="51FA74D0"/>
    <w:rsid w:val="51FC6DA4"/>
    <w:rsid w:val="51FF6894"/>
    <w:rsid w:val="5201085F"/>
    <w:rsid w:val="520364C3"/>
    <w:rsid w:val="5209326F"/>
    <w:rsid w:val="520D0FB1"/>
    <w:rsid w:val="520D1772"/>
    <w:rsid w:val="520E6AD8"/>
    <w:rsid w:val="52102850"/>
    <w:rsid w:val="52140592"/>
    <w:rsid w:val="5217598C"/>
    <w:rsid w:val="52190810"/>
    <w:rsid w:val="52197F39"/>
    <w:rsid w:val="521C7446"/>
    <w:rsid w:val="521E31BF"/>
    <w:rsid w:val="522105B9"/>
    <w:rsid w:val="522307D5"/>
    <w:rsid w:val="522462FB"/>
    <w:rsid w:val="52271947"/>
    <w:rsid w:val="52291B63"/>
    <w:rsid w:val="52293911"/>
    <w:rsid w:val="522A1187"/>
    <w:rsid w:val="522E2CD6"/>
    <w:rsid w:val="522E717A"/>
    <w:rsid w:val="52302EF2"/>
    <w:rsid w:val="52304CA0"/>
    <w:rsid w:val="52306A4E"/>
    <w:rsid w:val="52344790"/>
    <w:rsid w:val="523522B6"/>
    <w:rsid w:val="52392697"/>
    <w:rsid w:val="52397523"/>
    <w:rsid w:val="52397FF8"/>
    <w:rsid w:val="523A78CD"/>
    <w:rsid w:val="52426781"/>
    <w:rsid w:val="524349D3"/>
    <w:rsid w:val="524424F9"/>
    <w:rsid w:val="52462715"/>
    <w:rsid w:val="524D7600"/>
    <w:rsid w:val="524E3378"/>
    <w:rsid w:val="5253273C"/>
    <w:rsid w:val="5258567D"/>
    <w:rsid w:val="52592449"/>
    <w:rsid w:val="525941F7"/>
    <w:rsid w:val="525E297F"/>
    <w:rsid w:val="5263104F"/>
    <w:rsid w:val="5268268C"/>
    <w:rsid w:val="526C4F83"/>
    <w:rsid w:val="526D1A50"/>
    <w:rsid w:val="526D37FE"/>
    <w:rsid w:val="526D3CDE"/>
    <w:rsid w:val="526D7CA2"/>
    <w:rsid w:val="526E78A3"/>
    <w:rsid w:val="52720E14"/>
    <w:rsid w:val="527252B8"/>
    <w:rsid w:val="52727066"/>
    <w:rsid w:val="52744BA5"/>
    <w:rsid w:val="52766CF5"/>
    <w:rsid w:val="52770B21"/>
    <w:rsid w:val="52784DDC"/>
    <w:rsid w:val="52797587"/>
    <w:rsid w:val="528079D5"/>
    <w:rsid w:val="52884ADC"/>
    <w:rsid w:val="528A0854"/>
    <w:rsid w:val="528C45CC"/>
    <w:rsid w:val="528D5C4E"/>
    <w:rsid w:val="528F5E6A"/>
    <w:rsid w:val="5292215D"/>
    <w:rsid w:val="52927709"/>
    <w:rsid w:val="52950FA7"/>
    <w:rsid w:val="529514B5"/>
    <w:rsid w:val="52962054"/>
    <w:rsid w:val="52992845"/>
    <w:rsid w:val="529C0587"/>
    <w:rsid w:val="529C40E3"/>
    <w:rsid w:val="529E42FF"/>
    <w:rsid w:val="52A01E26"/>
    <w:rsid w:val="52A116FA"/>
    <w:rsid w:val="52A15B9E"/>
    <w:rsid w:val="52A42F98"/>
    <w:rsid w:val="52A511EA"/>
    <w:rsid w:val="52A64F62"/>
    <w:rsid w:val="52A86F2C"/>
    <w:rsid w:val="52AA2CA4"/>
    <w:rsid w:val="52AA4A52"/>
    <w:rsid w:val="52AB4326"/>
    <w:rsid w:val="52AD4542"/>
    <w:rsid w:val="52AD62F0"/>
    <w:rsid w:val="52B0193D"/>
    <w:rsid w:val="52B15DE1"/>
    <w:rsid w:val="52B4142D"/>
    <w:rsid w:val="52B61649"/>
    <w:rsid w:val="52B753C1"/>
    <w:rsid w:val="52BF7DD2"/>
    <w:rsid w:val="52C35ACC"/>
    <w:rsid w:val="52C378C2"/>
    <w:rsid w:val="52C553E8"/>
    <w:rsid w:val="52C8137C"/>
    <w:rsid w:val="52CA50F4"/>
    <w:rsid w:val="52CF406F"/>
    <w:rsid w:val="52D23FA9"/>
    <w:rsid w:val="52DD4E28"/>
    <w:rsid w:val="52DE294E"/>
    <w:rsid w:val="52E066C6"/>
    <w:rsid w:val="52E361B6"/>
    <w:rsid w:val="52E55A8A"/>
    <w:rsid w:val="52E635B0"/>
    <w:rsid w:val="52E76B50"/>
    <w:rsid w:val="52E8557B"/>
    <w:rsid w:val="52EA4E4F"/>
    <w:rsid w:val="52EC6E19"/>
    <w:rsid w:val="52EF4B5B"/>
    <w:rsid w:val="52F201A7"/>
    <w:rsid w:val="52F45CCD"/>
    <w:rsid w:val="52F97788"/>
    <w:rsid w:val="52FB3500"/>
    <w:rsid w:val="52FE4D9E"/>
    <w:rsid w:val="52FF45DE"/>
    <w:rsid w:val="53004672"/>
    <w:rsid w:val="53051C89"/>
    <w:rsid w:val="53071EA5"/>
    <w:rsid w:val="53095690"/>
    <w:rsid w:val="530D54A1"/>
    <w:rsid w:val="530D6D8F"/>
    <w:rsid w:val="530F48B5"/>
    <w:rsid w:val="5311687F"/>
    <w:rsid w:val="531225F7"/>
    <w:rsid w:val="5314011E"/>
    <w:rsid w:val="53146370"/>
    <w:rsid w:val="53163E96"/>
    <w:rsid w:val="53177C0E"/>
    <w:rsid w:val="53193986"/>
    <w:rsid w:val="531C6FD2"/>
    <w:rsid w:val="532365B3"/>
    <w:rsid w:val="5325057D"/>
    <w:rsid w:val="532A7941"/>
    <w:rsid w:val="533071EB"/>
    <w:rsid w:val="53310CD0"/>
    <w:rsid w:val="53360094"/>
    <w:rsid w:val="53373E0C"/>
    <w:rsid w:val="53395DD6"/>
    <w:rsid w:val="533B1B4E"/>
    <w:rsid w:val="533B38FC"/>
    <w:rsid w:val="53424C8B"/>
    <w:rsid w:val="53430A03"/>
    <w:rsid w:val="53446C55"/>
    <w:rsid w:val="534733CE"/>
    <w:rsid w:val="534A6576"/>
    <w:rsid w:val="534C3D5B"/>
    <w:rsid w:val="534E7AD3"/>
    <w:rsid w:val="53511372"/>
    <w:rsid w:val="53536E98"/>
    <w:rsid w:val="5354676C"/>
    <w:rsid w:val="5358625C"/>
    <w:rsid w:val="53605111"/>
    <w:rsid w:val="53656BCB"/>
    <w:rsid w:val="536746F1"/>
    <w:rsid w:val="536A5F90"/>
    <w:rsid w:val="536E5A80"/>
    <w:rsid w:val="537312E8"/>
    <w:rsid w:val="53740BBC"/>
    <w:rsid w:val="537806AC"/>
    <w:rsid w:val="53782C44"/>
    <w:rsid w:val="537868FE"/>
    <w:rsid w:val="53794425"/>
    <w:rsid w:val="537A08C9"/>
    <w:rsid w:val="537B019D"/>
    <w:rsid w:val="537D2167"/>
    <w:rsid w:val="537E1A3B"/>
    <w:rsid w:val="53822CB3"/>
    <w:rsid w:val="5382777D"/>
    <w:rsid w:val="53887198"/>
    <w:rsid w:val="53890B0C"/>
    <w:rsid w:val="53901E9A"/>
    <w:rsid w:val="53915C12"/>
    <w:rsid w:val="53937294"/>
    <w:rsid w:val="5394300C"/>
    <w:rsid w:val="53980D4F"/>
    <w:rsid w:val="53990623"/>
    <w:rsid w:val="539A4AC7"/>
    <w:rsid w:val="539A6875"/>
    <w:rsid w:val="539B4F9B"/>
    <w:rsid w:val="539F032F"/>
    <w:rsid w:val="53A019B1"/>
    <w:rsid w:val="53A05E55"/>
    <w:rsid w:val="53A25729"/>
    <w:rsid w:val="53A414A2"/>
    <w:rsid w:val="53A771E4"/>
    <w:rsid w:val="53A94D0A"/>
    <w:rsid w:val="53AC47FA"/>
    <w:rsid w:val="53AD73B0"/>
    <w:rsid w:val="53B51901"/>
    <w:rsid w:val="53B65679"/>
    <w:rsid w:val="53BD07B5"/>
    <w:rsid w:val="53BD6A07"/>
    <w:rsid w:val="53C27B7A"/>
    <w:rsid w:val="53C438F2"/>
    <w:rsid w:val="53C51418"/>
    <w:rsid w:val="53CA4C80"/>
    <w:rsid w:val="53CB1124"/>
    <w:rsid w:val="53CC27A6"/>
    <w:rsid w:val="53D004E8"/>
    <w:rsid w:val="53D0673A"/>
    <w:rsid w:val="53D14261"/>
    <w:rsid w:val="53D31D87"/>
    <w:rsid w:val="53D855EF"/>
    <w:rsid w:val="53DA1367"/>
    <w:rsid w:val="53DB0C3B"/>
    <w:rsid w:val="53E21FCA"/>
    <w:rsid w:val="53E47AF0"/>
    <w:rsid w:val="53E67D0C"/>
    <w:rsid w:val="53EE2F0E"/>
    <w:rsid w:val="53F561A1"/>
    <w:rsid w:val="53F817ED"/>
    <w:rsid w:val="53FA7313"/>
    <w:rsid w:val="54077C82"/>
    <w:rsid w:val="54111A16"/>
    <w:rsid w:val="5415414D"/>
    <w:rsid w:val="54177EC5"/>
    <w:rsid w:val="54181E8F"/>
    <w:rsid w:val="54183C3E"/>
    <w:rsid w:val="541C372E"/>
    <w:rsid w:val="541D74A6"/>
    <w:rsid w:val="54224ABC"/>
    <w:rsid w:val="54250973"/>
    <w:rsid w:val="542919A7"/>
    <w:rsid w:val="5429409D"/>
    <w:rsid w:val="542B1BC3"/>
    <w:rsid w:val="542C1497"/>
    <w:rsid w:val="542E520F"/>
    <w:rsid w:val="54316AAD"/>
    <w:rsid w:val="54331F58"/>
    <w:rsid w:val="54332825"/>
    <w:rsid w:val="5435659E"/>
    <w:rsid w:val="54372316"/>
    <w:rsid w:val="5438608E"/>
    <w:rsid w:val="543C16DA"/>
    <w:rsid w:val="543C5B7E"/>
    <w:rsid w:val="543D36A4"/>
    <w:rsid w:val="54414F42"/>
    <w:rsid w:val="54420CBA"/>
    <w:rsid w:val="54442C85"/>
    <w:rsid w:val="54444A33"/>
    <w:rsid w:val="544467E1"/>
    <w:rsid w:val="5445681C"/>
    <w:rsid w:val="5447544E"/>
    <w:rsid w:val="5449029B"/>
    <w:rsid w:val="54492049"/>
    <w:rsid w:val="544B5DC1"/>
    <w:rsid w:val="544E765F"/>
    <w:rsid w:val="544F3B03"/>
    <w:rsid w:val="545804DE"/>
    <w:rsid w:val="54617393"/>
    <w:rsid w:val="5463310B"/>
    <w:rsid w:val="546450D5"/>
    <w:rsid w:val="54662BFB"/>
    <w:rsid w:val="546926EB"/>
    <w:rsid w:val="54694499"/>
    <w:rsid w:val="546B0211"/>
    <w:rsid w:val="546D21DB"/>
    <w:rsid w:val="546F5499"/>
    <w:rsid w:val="54702F19"/>
    <w:rsid w:val="54705828"/>
    <w:rsid w:val="547075D6"/>
    <w:rsid w:val="547A0454"/>
    <w:rsid w:val="547E6196"/>
    <w:rsid w:val="548412D3"/>
    <w:rsid w:val="54857525"/>
    <w:rsid w:val="548968E9"/>
    <w:rsid w:val="548B2661"/>
    <w:rsid w:val="548B440F"/>
    <w:rsid w:val="548D462B"/>
    <w:rsid w:val="548E164F"/>
    <w:rsid w:val="548E5CAE"/>
    <w:rsid w:val="54907C78"/>
    <w:rsid w:val="54994D7E"/>
    <w:rsid w:val="549A4653"/>
    <w:rsid w:val="549C486F"/>
    <w:rsid w:val="549C661D"/>
    <w:rsid w:val="549E4143"/>
    <w:rsid w:val="54A0435F"/>
    <w:rsid w:val="54A41D1F"/>
    <w:rsid w:val="54A43723"/>
    <w:rsid w:val="54A656ED"/>
    <w:rsid w:val="54A8078A"/>
    <w:rsid w:val="54A86D6F"/>
    <w:rsid w:val="54AB6860"/>
    <w:rsid w:val="54AD082A"/>
    <w:rsid w:val="54AD1A2B"/>
    <w:rsid w:val="54AD25D8"/>
    <w:rsid w:val="54B25E40"/>
    <w:rsid w:val="54B40B7F"/>
    <w:rsid w:val="54B947F1"/>
    <w:rsid w:val="54BA4CF5"/>
    <w:rsid w:val="54BB2F47"/>
    <w:rsid w:val="54BC0A6D"/>
    <w:rsid w:val="54BE2A37"/>
    <w:rsid w:val="54C0055D"/>
    <w:rsid w:val="54C00DE0"/>
    <w:rsid w:val="54C052D0"/>
    <w:rsid w:val="54C55B73"/>
    <w:rsid w:val="54C65448"/>
    <w:rsid w:val="54C87412"/>
    <w:rsid w:val="54CA3B23"/>
    <w:rsid w:val="54CF6866"/>
    <w:rsid w:val="54D062C6"/>
    <w:rsid w:val="54D33745"/>
    <w:rsid w:val="54D477A6"/>
    <w:rsid w:val="54D51B2F"/>
    <w:rsid w:val="54D933CD"/>
    <w:rsid w:val="54DB5397"/>
    <w:rsid w:val="54DC4C6B"/>
    <w:rsid w:val="54DE6C35"/>
    <w:rsid w:val="54E029AD"/>
    <w:rsid w:val="54E104D3"/>
    <w:rsid w:val="54E30C7D"/>
    <w:rsid w:val="54E51D72"/>
    <w:rsid w:val="54EA382C"/>
    <w:rsid w:val="54EB1352"/>
    <w:rsid w:val="54EB3100"/>
    <w:rsid w:val="54EF2BF0"/>
    <w:rsid w:val="54F14BBA"/>
    <w:rsid w:val="54F16CCE"/>
    <w:rsid w:val="54F226E1"/>
    <w:rsid w:val="54F46459"/>
    <w:rsid w:val="54F77CF7"/>
    <w:rsid w:val="54FB1595"/>
    <w:rsid w:val="54FC355F"/>
    <w:rsid w:val="54FC530D"/>
    <w:rsid w:val="54FF095A"/>
    <w:rsid w:val="55052414"/>
    <w:rsid w:val="55061CE8"/>
    <w:rsid w:val="5507618C"/>
    <w:rsid w:val="55081F04"/>
    <w:rsid w:val="55085A60"/>
    <w:rsid w:val="550A17D8"/>
    <w:rsid w:val="550D12C8"/>
    <w:rsid w:val="550D3076"/>
    <w:rsid w:val="550F3292"/>
    <w:rsid w:val="5511700B"/>
    <w:rsid w:val="551408A9"/>
    <w:rsid w:val="55142657"/>
    <w:rsid w:val="55144405"/>
    <w:rsid w:val="551663CF"/>
    <w:rsid w:val="55175CA3"/>
    <w:rsid w:val="55180399"/>
    <w:rsid w:val="55191A1B"/>
    <w:rsid w:val="551C150B"/>
    <w:rsid w:val="55200FFC"/>
    <w:rsid w:val="55202DAA"/>
    <w:rsid w:val="5523289A"/>
    <w:rsid w:val="55236D3E"/>
    <w:rsid w:val="55254864"/>
    <w:rsid w:val="55264138"/>
    <w:rsid w:val="552705DC"/>
    <w:rsid w:val="552A7962"/>
    <w:rsid w:val="552F7491"/>
    <w:rsid w:val="55320D2F"/>
    <w:rsid w:val="55322ADD"/>
    <w:rsid w:val="55326F81"/>
    <w:rsid w:val="553625CD"/>
    <w:rsid w:val="55384597"/>
    <w:rsid w:val="5539030F"/>
    <w:rsid w:val="553B4087"/>
    <w:rsid w:val="553E5926"/>
    <w:rsid w:val="5540344C"/>
    <w:rsid w:val="554051FA"/>
    <w:rsid w:val="55450A62"/>
    <w:rsid w:val="55452810"/>
    <w:rsid w:val="55466588"/>
    <w:rsid w:val="554967A4"/>
    <w:rsid w:val="554D5B69"/>
    <w:rsid w:val="554E3DBB"/>
    <w:rsid w:val="554F368F"/>
    <w:rsid w:val="5551374B"/>
    <w:rsid w:val="555667CB"/>
    <w:rsid w:val="55592760"/>
    <w:rsid w:val="55621614"/>
    <w:rsid w:val="556233C2"/>
    <w:rsid w:val="55627866"/>
    <w:rsid w:val="556E7FB9"/>
    <w:rsid w:val="557241C5"/>
    <w:rsid w:val="557355CF"/>
    <w:rsid w:val="55747599"/>
    <w:rsid w:val="55775466"/>
    <w:rsid w:val="5579695E"/>
    <w:rsid w:val="557E3F74"/>
    <w:rsid w:val="557F21C6"/>
    <w:rsid w:val="55807CEC"/>
    <w:rsid w:val="55823A64"/>
    <w:rsid w:val="5587381A"/>
    <w:rsid w:val="558A2919"/>
    <w:rsid w:val="558D41B7"/>
    <w:rsid w:val="55913CA7"/>
    <w:rsid w:val="55935C72"/>
    <w:rsid w:val="55985036"/>
    <w:rsid w:val="55995BE9"/>
    <w:rsid w:val="559A0800"/>
    <w:rsid w:val="55A0038E"/>
    <w:rsid w:val="55A0213D"/>
    <w:rsid w:val="55A439DB"/>
    <w:rsid w:val="55A57753"/>
    <w:rsid w:val="55AA2FBB"/>
    <w:rsid w:val="55AC6D33"/>
    <w:rsid w:val="55AE2AAB"/>
    <w:rsid w:val="55AF05D2"/>
    <w:rsid w:val="55AF2380"/>
    <w:rsid w:val="55B31E70"/>
    <w:rsid w:val="55BB2AD2"/>
    <w:rsid w:val="55BF6A67"/>
    <w:rsid w:val="55C027DF"/>
    <w:rsid w:val="55C049DC"/>
    <w:rsid w:val="55C20305"/>
    <w:rsid w:val="55C37BD9"/>
    <w:rsid w:val="55C45E2B"/>
    <w:rsid w:val="55C7591B"/>
    <w:rsid w:val="55CE0643"/>
    <w:rsid w:val="55CE2806"/>
    <w:rsid w:val="55CE5FAF"/>
    <w:rsid w:val="55CE6CAA"/>
    <w:rsid w:val="55CF657E"/>
    <w:rsid w:val="55D02A22"/>
    <w:rsid w:val="55D3606E"/>
    <w:rsid w:val="55D930C2"/>
    <w:rsid w:val="55DD0C9B"/>
    <w:rsid w:val="55DD513F"/>
    <w:rsid w:val="55E069DD"/>
    <w:rsid w:val="55E42029"/>
    <w:rsid w:val="55E66E07"/>
    <w:rsid w:val="55E93AE3"/>
    <w:rsid w:val="55EE4C56"/>
    <w:rsid w:val="55F04E72"/>
    <w:rsid w:val="55F528C1"/>
    <w:rsid w:val="55F67FAE"/>
    <w:rsid w:val="55F935FB"/>
    <w:rsid w:val="55F97DD2"/>
    <w:rsid w:val="55FB670D"/>
    <w:rsid w:val="55FC3817"/>
    <w:rsid w:val="55FD30EB"/>
    <w:rsid w:val="55FF3307"/>
    <w:rsid w:val="56002BDB"/>
    <w:rsid w:val="56064695"/>
    <w:rsid w:val="560C1580"/>
    <w:rsid w:val="560E70A6"/>
    <w:rsid w:val="5612303A"/>
    <w:rsid w:val="56186177"/>
    <w:rsid w:val="561A5A4B"/>
    <w:rsid w:val="561D378D"/>
    <w:rsid w:val="561F5757"/>
    <w:rsid w:val="561F5B08"/>
    <w:rsid w:val="56233DA9"/>
    <w:rsid w:val="56252E0A"/>
    <w:rsid w:val="562543F0"/>
    <w:rsid w:val="5627460C"/>
    <w:rsid w:val="562763BA"/>
    <w:rsid w:val="5629178B"/>
    <w:rsid w:val="562B5EAA"/>
    <w:rsid w:val="562C1C22"/>
    <w:rsid w:val="563034C0"/>
    <w:rsid w:val="5632548A"/>
    <w:rsid w:val="56352885"/>
    <w:rsid w:val="56372AA1"/>
    <w:rsid w:val="56384123"/>
    <w:rsid w:val="563A433F"/>
    <w:rsid w:val="563C00B7"/>
    <w:rsid w:val="563C1E65"/>
    <w:rsid w:val="564451BE"/>
    <w:rsid w:val="564C33E3"/>
    <w:rsid w:val="564C5E20"/>
    <w:rsid w:val="564C7BCE"/>
    <w:rsid w:val="564D4072"/>
    <w:rsid w:val="564E3947"/>
    <w:rsid w:val="56513437"/>
    <w:rsid w:val="56521689"/>
    <w:rsid w:val="56535401"/>
    <w:rsid w:val="565C42B5"/>
    <w:rsid w:val="565D1DDC"/>
    <w:rsid w:val="565D3B8A"/>
    <w:rsid w:val="566273F2"/>
    <w:rsid w:val="5665777C"/>
    <w:rsid w:val="56690780"/>
    <w:rsid w:val="56694C24"/>
    <w:rsid w:val="566C201F"/>
    <w:rsid w:val="56717635"/>
    <w:rsid w:val="56791F36"/>
    <w:rsid w:val="56795BFB"/>
    <w:rsid w:val="567C04B4"/>
    <w:rsid w:val="567E247E"/>
    <w:rsid w:val="567F7FA4"/>
    <w:rsid w:val="568078F6"/>
    <w:rsid w:val="56837A94"/>
    <w:rsid w:val="5684380C"/>
    <w:rsid w:val="568630E0"/>
    <w:rsid w:val="568832FC"/>
    <w:rsid w:val="5689497F"/>
    <w:rsid w:val="568A7075"/>
    <w:rsid w:val="568B6949"/>
    <w:rsid w:val="568E6439"/>
    <w:rsid w:val="56903F5F"/>
    <w:rsid w:val="56905D0D"/>
    <w:rsid w:val="56927CD7"/>
    <w:rsid w:val="569357FD"/>
    <w:rsid w:val="56955A19"/>
    <w:rsid w:val="569C6DA8"/>
    <w:rsid w:val="569D042A"/>
    <w:rsid w:val="569F0646"/>
    <w:rsid w:val="56A417B8"/>
    <w:rsid w:val="56A63783"/>
    <w:rsid w:val="56A96DCF"/>
    <w:rsid w:val="56AB2B47"/>
    <w:rsid w:val="56AB6FEB"/>
    <w:rsid w:val="56B0015D"/>
    <w:rsid w:val="56B440F1"/>
    <w:rsid w:val="56B45E9F"/>
    <w:rsid w:val="56B714EC"/>
    <w:rsid w:val="56B85264"/>
    <w:rsid w:val="56BC6B02"/>
    <w:rsid w:val="56BD5B09"/>
    <w:rsid w:val="56BF4844"/>
    <w:rsid w:val="56BF62D6"/>
    <w:rsid w:val="56BF65F2"/>
    <w:rsid w:val="56C854A7"/>
    <w:rsid w:val="56CB4F97"/>
    <w:rsid w:val="56CD6F61"/>
    <w:rsid w:val="56D54068"/>
    <w:rsid w:val="56DE2CEF"/>
    <w:rsid w:val="56DE70CD"/>
    <w:rsid w:val="56E12A0D"/>
    <w:rsid w:val="56E322E1"/>
    <w:rsid w:val="56E32B00"/>
    <w:rsid w:val="56E61DD1"/>
    <w:rsid w:val="56EB5639"/>
    <w:rsid w:val="56ED13B1"/>
    <w:rsid w:val="56ED6783"/>
    <w:rsid w:val="56EF512A"/>
    <w:rsid w:val="56F42740"/>
    <w:rsid w:val="56F444EE"/>
    <w:rsid w:val="56F664B8"/>
    <w:rsid w:val="56F95FA8"/>
    <w:rsid w:val="56FB2259"/>
    <w:rsid w:val="56FB3ACE"/>
    <w:rsid w:val="56FC15F5"/>
    <w:rsid w:val="56FE536D"/>
    <w:rsid w:val="57007337"/>
    <w:rsid w:val="570109B9"/>
    <w:rsid w:val="57034731"/>
    <w:rsid w:val="57055E9A"/>
    <w:rsid w:val="570A3D11"/>
    <w:rsid w:val="570D1A54"/>
    <w:rsid w:val="570F1328"/>
    <w:rsid w:val="571050A0"/>
    <w:rsid w:val="57135F3E"/>
    <w:rsid w:val="5714192E"/>
    <w:rsid w:val="57144B90"/>
    <w:rsid w:val="5714693E"/>
    <w:rsid w:val="571903F8"/>
    <w:rsid w:val="571A1A7B"/>
    <w:rsid w:val="571B5F1F"/>
    <w:rsid w:val="57203535"/>
    <w:rsid w:val="57234DD3"/>
    <w:rsid w:val="5726041F"/>
    <w:rsid w:val="572A2B91"/>
    <w:rsid w:val="572B1EDA"/>
    <w:rsid w:val="572D7A00"/>
    <w:rsid w:val="57390153"/>
    <w:rsid w:val="573963A5"/>
    <w:rsid w:val="573A3ECB"/>
    <w:rsid w:val="573E1C0D"/>
    <w:rsid w:val="5748483A"/>
    <w:rsid w:val="574D3BFE"/>
    <w:rsid w:val="574F3E1A"/>
    <w:rsid w:val="575136EE"/>
    <w:rsid w:val="57527466"/>
    <w:rsid w:val="575431DF"/>
    <w:rsid w:val="57596A47"/>
    <w:rsid w:val="575E5E0B"/>
    <w:rsid w:val="57623B4D"/>
    <w:rsid w:val="5765719A"/>
    <w:rsid w:val="57671164"/>
    <w:rsid w:val="57672F12"/>
    <w:rsid w:val="57684EDC"/>
    <w:rsid w:val="57686C8A"/>
    <w:rsid w:val="576A2A02"/>
    <w:rsid w:val="576B22D6"/>
    <w:rsid w:val="57727B09"/>
    <w:rsid w:val="57743881"/>
    <w:rsid w:val="5774783B"/>
    <w:rsid w:val="57750CCB"/>
    <w:rsid w:val="57776ECD"/>
    <w:rsid w:val="57796194"/>
    <w:rsid w:val="577C44E3"/>
    <w:rsid w:val="577E200A"/>
    <w:rsid w:val="578507C0"/>
    <w:rsid w:val="578735B4"/>
    <w:rsid w:val="578E4942"/>
    <w:rsid w:val="578F06BB"/>
    <w:rsid w:val="578F2469"/>
    <w:rsid w:val="578F4217"/>
    <w:rsid w:val="57917F8F"/>
    <w:rsid w:val="57925AB5"/>
    <w:rsid w:val="57931F59"/>
    <w:rsid w:val="579456F9"/>
    <w:rsid w:val="57945CD1"/>
    <w:rsid w:val="57946E25"/>
    <w:rsid w:val="579655A5"/>
    <w:rsid w:val="5798756F"/>
    <w:rsid w:val="579D2DD8"/>
    <w:rsid w:val="57A203EE"/>
    <w:rsid w:val="57A44166"/>
    <w:rsid w:val="57A557E8"/>
    <w:rsid w:val="57A852D8"/>
    <w:rsid w:val="57AE09B5"/>
    <w:rsid w:val="57B27F05"/>
    <w:rsid w:val="57B343A9"/>
    <w:rsid w:val="57B721BF"/>
    <w:rsid w:val="57B95737"/>
    <w:rsid w:val="57B974E6"/>
    <w:rsid w:val="57BA5F6E"/>
    <w:rsid w:val="57BB14B0"/>
    <w:rsid w:val="57BD5228"/>
    <w:rsid w:val="57BE4AFC"/>
    <w:rsid w:val="57BE5D7F"/>
    <w:rsid w:val="57C32112"/>
    <w:rsid w:val="57C55E8A"/>
    <w:rsid w:val="57C57C38"/>
    <w:rsid w:val="57C95893"/>
    <w:rsid w:val="57CA34A1"/>
    <w:rsid w:val="57CA524F"/>
    <w:rsid w:val="57CC546B"/>
    <w:rsid w:val="57CF2865"/>
    <w:rsid w:val="57D305A7"/>
    <w:rsid w:val="57D367F9"/>
    <w:rsid w:val="57D60097"/>
    <w:rsid w:val="57D77C44"/>
    <w:rsid w:val="57D936E4"/>
    <w:rsid w:val="57DB3900"/>
    <w:rsid w:val="57DB745C"/>
    <w:rsid w:val="57DD4F82"/>
    <w:rsid w:val="57DD5BF0"/>
    <w:rsid w:val="57DE1D42"/>
    <w:rsid w:val="57EA769F"/>
    <w:rsid w:val="57EC3417"/>
    <w:rsid w:val="57EE53E1"/>
    <w:rsid w:val="57EF1159"/>
    <w:rsid w:val="57F1166B"/>
    <w:rsid w:val="57F329F7"/>
    <w:rsid w:val="57F535F0"/>
    <w:rsid w:val="57F64296"/>
    <w:rsid w:val="57F86260"/>
    <w:rsid w:val="57FB18AC"/>
    <w:rsid w:val="57FB5D50"/>
    <w:rsid w:val="57FD73D2"/>
    <w:rsid w:val="57FE4953"/>
    <w:rsid w:val="58003366"/>
    <w:rsid w:val="58005114"/>
    <w:rsid w:val="5809221B"/>
    <w:rsid w:val="580C5867"/>
    <w:rsid w:val="580E5A83"/>
    <w:rsid w:val="580E6CBC"/>
    <w:rsid w:val="580E7831"/>
    <w:rsid w:val="58134E48"/>
    <w:rsid w:val="5814471C"/>
    <w:rsid w:val="581B5AAA"/>
    <w:rsid w:val="58207565"/>
    <w:rsid w:val="58242BB1"/>
    <w:rsid w:val="582708F3"/>
    <w:rsid w:val="582A3F3F"/>
    <w:rsid w:val="582E57DE"/>
    <w:rsid w:val="582F1556"/>
    <w:rsid w:val="58313520"/>
    <w:rsid w:val="583354EA"/>
    <w:rsid w:val="583628E4"/>
    <w:rsid w:val="5838665C"/>
    <w:rsid w:val="583B48F5"/>
    <w:rsid w:val="583B7EFB"/>
    <w:rsid w:val="584274DB"/>
    <w:rsid w:val="584E5E80"/>
    <w:rsid w:val="58507E4A"/>
    <w:rsid w:val="58515970"/>
    <w:rsid w:val="5851771E"/>
    <w:rsid w:val="585316E8"/>
    <w:rsid w:val="585614FD"/>
    <w:rsid w:val="5858676E"/>
    <w:rsid w:val="585A4825"/>
    <w:rsid w:val="585B059D"/>
    <w:rsid w:val="585B234B"/>
    <w:rsid w:val="585E7C8F"/>
    <w:rsid w:val="58613E05"/>
    <w:rsid w:val="58615BB3"/>
    <w:rsid w:val="58616610"/>
    <w:rsid w:val="586456A3"/>
    <w:rsid w:val="58647451"/>
    <w:rsid w:val="58653850"/>
    <w:rsid w:val="586B6A32"/>
    <w:rsid w:val="586C0B52"/>
    <w:rsid w:val="58725E54"/>
    <w:rsid w:val="587A4EC7"/>
    <w:rsid w:val="587F072F"/>
    <w:rsid w:val="58801DB1"/>
    <w:rsid w:val="58813029"/>
    <w:rsid w:val="58831FCD"/>
    <w:rsid w:val="5886386C"/>
    <w:rsid w:val="588673C8"/>
    <w:rsid w:val="58882214"/>
    <w:rsid w:val="5889335C"/>
    <w:rsid w:val="588B0E82"/>
    <w:rsid w:val="588C69A8"/>
    <w:rsid w:val="5890768B"/>
    <w:rsid w:val="58922210"/>
    <w:rsid w:val="5895585D"/>
    <w:rsid w:val="58966556"/>
    <w:rsid w:val="589866DF"/>
    <w:rsid w:val="589870FB"/>
    <w:rsid w:val="589A10C5"/>
    <w:rsid w:val="589A2E73"/>
    <w:rsid w:val="589E6E07"/>
    <w:rsid w:val="589F0489"/>
    <w:rsid w:val="58A14202"/>
    <w:rsid w:val="58A261CC"/>
    <w:rsid w:val="58A74D44"/>
    <w:rsid w:val="58A837E2"/>
    <w:rsid w:val="58A91308"/>
    <w:rsid w:val="58A9755A"/>
    <w:rsid w:val="58B008E9"/>
    <w:rsid w:val="58B06B3A"/>
    <w:rsid w:val="58B12AEA"/>
    <w:rsid w:val="58B2640F"/>
    <w:rsid w:val="58B42629"/>
    <w:rsid w:val="58B73A25"/>
    <w:rsid w:val="58B8154B"/>
    <w:rsid w:val="58B87159"/>
    <w:rsid w:val="58BA1767"/>
    <w:rsid w:val="58BE1257"/>
    <w:rsid w:val="58BF28DA"/>
    <w:rsid w:val="58C148A4"/>
    <w:rsid w:val="58C24BD6"/>
    <w:rsid w:val="58C47EF0"/>
    <w:rsid w:val="58CB5722"/>
    <w:rsid w:val="58CF3F50"/>
    <w:rsid w:val="58D36385"/>
    <w:rsid w:val="58D42829"/>
    <w:rsid w:val="58DA5965"/>
    <w:rsid w:val="58DB3C34"/>
    <w:rsid w:val="58E32A6C"/>
    <w:rsid w:val="58E44CE6"/>
    <w:rsid w:val="58E6430A"/>
    <w:rsid w:val="58EB7B73"/>
    <w:rsid w:val="58ED38EB"/>
    <w:rsid w:val="58F033DB"/>
    <w:rsid w:val="58F22CAF"/>
    <w:rsid w:val="58F5454D"/>
    <w:rsid w:val="58F7058B"/>
    <w:rsid w:val="58F7105E"/>
    <w:rsid w:val="58FA6008"/>
    <w:rsid w:val="58FB758C"/>
    <w:rsid w:val="58FD3402"/>
    <w:rsid w:val="58FE78A6"/>
    <w:rsid w:val="59034EBC"/>
    <w:rsid w:val="590565D5"/>
    <w:rsid w:val="59097FF9"/>
    <w:rsid w:val="590B3D71"/>
    <w:rsid w:val="590D5D3B"/>
    <w:rsid w:val="59103135"/>
    <w:rsid w:val="591075D9"/>
    <w:rsid w:val="59123AA6"/>
    <w:rsid w:val="59140E77"/>
    <w:rsid w:val="5919648E"/>
    <w:rsid w:val="591A2D58"/>
    <w:rsid w:val="59213594"/>
    <w:rsid w:val="592A069B"/>
    <w:rsid w:val="592F7A5F"/>
    <w:rsid w:val="593212FE"/>
    <w:rsid w:val="593257A1"/>
    <w:rsid w:val="5934151A"/>
    <w:rsid w:val="59350DEE"/>
    <w:rsid w:val="59372DB8"/>
    <w:rsid w:val="5939268C"/>
    <w:rsid w:val="593A6404"/>
    <w:rsid w:val="593B4656"/>
    <w:rsid w:val="59401C6C"/>
    <w:rsid w:val="59407EBE"/>
    <w:rsid w:val="59411541"/>
    <w:rsid w:val="594554D5"/>
    <w:rsid w:val="59457283"/>
    <w:rsid w:val="5954396A"/>
    <w:rsid w:val="59554FEC"/>
    <w:rsid w:val="595606C3"/>
    <w:rsid w:val="59561490"/>
    <w:rsid w:val="59592D2E"/>
    <w:rsid w:val="595B0854"/>
    <w:rsid w:val="595B6AA6"/>
    <w:rsid w:val="595E20F3"/>
    <w:rsid w:val="595F0A89"/>
    <w:rsid w:val="59633BAD"/>
    <w:rsid w:val="596516D3"/>
    <w:rsid w:val="59657925"/>
    <w:rsid w:val="596811C3"/>
    <w:rsid w:val="59682F71"/>
    <w:rsid w:val="596A5132"/>
    <w:rsid w:val="596C2A61"/>
    <w:rsid w:val="59722042"/>
    <w:rsid w:val="59723DF0"/>
    <w:rsid w:val="597436C4"/>
    <w:rsid w:val="59771406"/>
    <w:rsid w:val="597A1CDB"/>
    <w:rsid w:val="597B0EF6"/>
    <w:rsid w:val="597C6A1D"/>
    <w:rsid w:val="597E09E7"/>
    <w:rsid w:val="597E2D83"/>
    <w:rsid w:val="598002BB"/>
    <w:rsid w:val="5980475F"/>
    <w:rsid w:val="59815DE1"/>
    <w:rsid w:val="59846BF5"/>
    <w:rsid w:val="59861649"/>
    <w:rsid w:val="5987789B"/>
    <w:rsid w:val="598A738C"/>
    <w:rsid w:val="598C3104"/>
    <w:rsid w:val="598F49A2"/>
    <w:rsid w:val="59916541"/>
    <w:rsid w:val="59926240"/>
    <w:rsid w:val="59927FEE"/>
    <w:rsid w:val="5996100A"/>
    <w:rsid w:val="59973856"/>
    <w:rsid w:val="5999312B"/>
    <w:rsid w:val="599975CF"/>
    <w:rsid w:val="599B3347"/>
    <w:rsid w:val="599C2C1B"/>
    <w:rsid w:val="599E2E37"/>
    <w:rsid w:val="59A246D5"/>
    <w:rsid w:val="59A26483"/>
    <w:rsid w:val="59A55F73"/>
    <w:rsid w:val="59A66BA7"/>
    <w:rsid w:val="59A71CEC"/>
    <w:rsid w:val="59A73A9A"/>
    <w:rsid w:val="59AC7302"/>
    <w:rsid w:val="59AD46C0"/>
    <w:rsid w:val="59B14918"/>
    <w:rsid w:val="59B166C6"/>
    <w:rsid w:val="59B2243E"/>
    <w:rsid w:val="59B30690"/>
    <w:rsid w:val="59B419C2"/>
    <w:rsid w:val="59B44408"/>
    <w:rsid w:val="59BC1723"/>
    <w:rsid w:val="59BD32BD"/>
    <w:rsid w:val="59C04B5B"/>
    <w:rsid w:val="59C26B97"/>
    <w:rsid w:val="59C56616"/>
    <w:rsid w:val="59D35957"/>
    <w:rsid w:val="59D40607"/>
    <w:rsid w:val="59D625D1"/>
    <w:rsid w:val="59D6612D"/>
    <w:rsid w:val="59D81EA5"/>
    <w:rsid w:val="59D93E6F"/>
    <w:rsid w:val="59DB1995"/>
    <w:rsid w:val="59DB3743"/>
    <w:rsid w:val="59E20F76"/>
    <w:rsid w:val="59E44CEE"/>
    <w:rsid w:val="59E56370"/>
    <w:rsid w:val="59E720E8"/>
    <w:rsid w:val="59EF71EF"/>
    <w:rsid w:val="59F111B9"/>
    <w:rsid w:val="59F1740B"/>
    <w:rsid w:val="59F6057D"/>
    <w:rsid w:val="59F667CF"/>
    <w:rsid w:val="59FD1648"/>
    <w:rsid w:val="59FE5684"/>
    <w:rsid w:val="59FF38D6"/>
    <w:rsid w:val="5A0228E9"/>
    <w:rsid w:val="5A033D79"/>
    <w:rsid w:val="5A0507C0"/>
    <w:rsid w:val="5A0A4028"/>
    <w:rsid w:val="5A0E1D6B"/>
    <w:rsid w:val="5A105AE3"/>
    <w:rsid w:val="5A13112F"/>
    <w:rsid w:val="5A166E71"/>
    <w:rsid w:val="5A186745"/>
    <w:rsid w:val="5A1A3741"/>
    <w:rsid w:val="5A1C6061"/>
    <w:rsid w:val="5A1D0C32"/>
    <w:rsid w:val="5A1F5D26"/>
    <w:rsid w:val="5A201A9E"/>
    <w:rsid w:val="5A20384C"/>
    <w:rsid w:val="5A2275C4"/>
    <w:rsid w:val="5A2450EA"/>
    <w:rsid w:val="5A285D45"/>
    <w:rsid w:val="5A2C0AD2"/>
    <w:rsid w:val="5A3410A5"/>
    <w:rsid w:val="5A355549"/>
    <w:rsid w:val="5A380B96"/>
    <w:rsid w:val="5A3B0686"/>
    <w:rsid w:val="5A3B2434"/>
    <w:rsid w:val="5A3F0176"/>
    <w:rsid w:val="5A3F1F24"/>
    <w:rsid w:val="5A492DA3"/>
    <w:rsid w:val="5A4B6B1B"/>
    <w:rsid w:val="5A4E03B9"/>
    <w:rsid w:val="5A513A05"/>
    <w:rsid w:val="5A5B2AD6"/>
    <w:rsid w:val="5A5D23AA"/>
    <w:rsid w:val="5A5D684E"/>
    <w:rsid w:val="5A5F25C6"/>
    <w:rsid w:val="5A641C86"/>
    <w:rsid w:val="5A6776CD"/>
    <w:rsid w:val="5A680816"/>
    <w:rsid w:val="5A6951F3"/>
    <w:rsid w:val="5A6B2D19"/>
    <w:rsid w:val="5A6C6A91"/>
    <w:rsid w:val="5A6E0A5B"/>
    <w:rsid w:val="5A70032F"/>
    <w:rsid w:val="5A7140A7"/>
    <w:rsid w:val="5A7476F4"/>
    <w:rsid w:val="5A7A6A7D"/>
    <w:rsid w:val="5A7C4F26"/>
    <w:rsid w:val="5A7D2A4C"/>
    <w:rsid w:val="5A7F67C4"/>
    <w:rsid w:val="5A7F688E"/>
    <w:rsid w:val="5A821E11"/>
    <w:rsid w:val="5A841270"/>
    <w:rsid w:val="5A875679"/>
    <w:rsid w:val="5A877BF1"/>
    <w:rsid w:val="5A89319F"/>
    <w:rsid w:val="5A897643"/>
    <w:rsid w:val="5A8A6572"/>
    <w:rsid w:val="5A8B33BB"/>
    <w:rsid w:val="5A8B6F17"/>
    <w:rsid w:val="5A8C0EE1"/>
    <w:rsid w:val="5A8C2C8F"/>
    <w:rsid w:val="5A8C449C"/>
    <w:rsid w:val="5A8D2D48"/>
    <w:rsid w:val="5A8E6A07"/>
    <w:rsid w:val="5A902780"/>
    <w:rsid w:val="5A933FEC"/>
    <w:rsid w:val="5A951B44"/>
    <w:rsid w:val="5A953685"/>
    <w:rsid w:val="5A9A35FE"/>
    <w:rsid w:val="5A9C7376"/>
    <w:rsid w:val="5A9D4E9D"/>
    <w:rsid w:val="5A9D6C4B"/>
    <w:rsid w:val="5A9F0C15"/>
    <w:rsid w:val="5AA1673B"/>
    <w:rsid w:val="5AA224B3"/>
    <w:rsid w:val="5AA24261"/>
    <w:rsid w:val="5AA61FA3"/>
    <w:rsid w:val="5AAB58AA"/>
    <w:rsid w:val="5AAC3332"/>
    <w:rsid w:val="5AB04BD0"/>
    <w:rsid w:val="5AB26B9A"/>
    <w:rsid w:val="5AB3021C"/>
    <w:rsid w:val="5AB346C0"/>
    <w:rsid w:val="5AB87F28"/>
    <w:rsid w:val="5AC24903"/>
    <w:rsid w:val="5AC32B55"/>
    <w:rsid w:val="5AC42429"/>
    <w:rsid w:val="5AC62645"/>
    <w:rsid w:val="5AC73942"/>
    <w:rsid w:val="5ACB1A0A"/>
    <w:rsid w:val="5ACC7530"/>
    <w:rsid w:val="5ACF0409"/>
    <w:rsid w:val="5AD05272"/>
    <w:rsid w:val="5AD3266C"/>
    <w:rsid w:val="5AD54636"/>
    <w:rsid w:val="5AD55F46"/>
    <w:rsid w:val="5ADC5E19"/>
    <w:rsid w:val="5ADD173D"/>
    <w:rsid w:val="5AE42ACB"/>
    <w:rsid w:val="5AE900E2"/>
    <w:rsid w:val="5AEC372E"/>
    <w:rsid w:val="5AEE56F8"/>
    <w:rsid w:val="5AEF428F"/>
    <w:rsid w:val="5AF01470"/>
    <w:rsid w:val="5AF076C2"/>
    <w:rsid w:val="5AF26F96"/>
    <w:rsid w:val="5AF95A53"/>
    <w:rsid w:val="5AFA5E4B"/>
    <w:rsid w:val="5AFD593B"/>
    <w:rsid w:val="5AFF3461"/>
    <w:rsid w:val="5AFF7905"/>
    <w:rsid w:val="5B024F63"/>
    <w:rsid w:val="5B035313"/>
    <w:rsid w:val="5B084A0C"/>
    <w:rsid w:val="5B0942E0"/>
    <w:rsid w:val="5B0A0784"/>
    <w:rsid w:val="5B0B0058"/>
    <w:rsid w:val="5B0B44FC"/>
    <w:rsid w:val="5B0D2022"/>
    <w:rsid w:val="5B123195"/>
    <w:rsid w:val="5B150ED7"/>
    <w:rsid w:val="5B154B1A"/>
    <w:rsid w:val="5B174C4F"/>
    <w:rsid w:val="5B1769FD"/>
    <w:rsid w:val="5B177BE9"/>
    <w:rsid w:val="5B187904"/>
    <w:rsid w:val="5B1C04B7"/>
    <w:rsid w:val="5B1F58B2"/>
    <w:rsid w:val="5B231846"/>
    <w:rsid w:val="5B264E92"/>
    <w:rsid w:val="5B286E5C"/>
    <w:rsid w:val="5B2B24A8"/>
    <w:rsid w:val="5B303F63"/>
    <w:rsid w:val="5B314042"/>
    <w:rsid w:val="5B321A89"/>
    <w:rsid w:val="5B366A24"/>
    <w:rsid w:val="5B3E042E"/>
    <w:rsid w:val="5B4142B1"/>
    <w:rsid w:val="5B445318"/>
    <w:rsid w:val="5B4D241F"/>
    <w:rsid w:val="5B4F263B"/>
    <w:rsid w:val="5B501F0F"/>
    <w:rsid w:val="5B5163B3"/>
    <w:rsid w:val="5B516D79"/>
    <w:rsid w:val="5B55086C"/>
    <w:rsid w:val="5B557525"/>
    <w:rsid w:val="5B57329D"/>
    <w:rsid w:val="5B597015"/>
    <w:rsid w:val="5B5C4D58"/>
    <w:rsid w:val="5B5E63DA"/>
    <w:rsid w:val="5B6065F6"/>
    <w:rsid w:val="5B6219E0"/>
    <w:rsid w:val="5B6360E6"/>
    <w:rsid w:val="5B653C0C"/>
    <w:rsid w:val="5B667984"/>
    <w:rsid w:val="5B6836FC"/>
    <w:rsid w:val="5B6A2FD1"/>
    <w:rsid w:val="5B6B21CB"/>
    <w:rsid w:val="5B6B6D49"/>
    <w:rsid w:val="5B7200D7"/>
    <w:rsid w:val="5B7420A1"/>
    <w:rsid w:val="5B751975"/>
    <w:rsid w:val="5B773940"/>
    <w:rsid w:val="5B77749C"/>
    <w:rsid w:val="5B7C71A8"/>
    <w:rsid w:val="5B7D7233"/>
    <w:rsid w:val="5B810518"/>
    <w:rsid w:val="5B811D24"/>
    <w:rsid w:val="5B8322E4"/>
    <w:rsid w:val="5B89775C"/>
    <w:rsid w:val="5B8A0BEC"/>
    <w:rsid w:val="5B8A3673"/>
    <w:rsid w:val="5B8B1199"/>
    <w:rsid w:val="5B8F2A37"/>
    <w:rsid w:val="5B8F6EDB"/>
    <w:rsid w:val="5B920779"/>
    <w:rsid w:val="5B922527"/>
    <w:rsid w:val="5B977B3E"/>
    <w:rsid w:val="5B9B762E"/>
    <w:rsid w:val="5B9C33A6"/>
    <w:rsid w:val="5B9C5154"/>
    <w:rsid w:val="5BA364E3"/>
    <w:rsid w:val="5BA65FD3"/>
    <w:rsid w:val="5BA81D4B"/>
    <w:rsid w:val="5BA858A7"/>
    <w:rsid w:val="5BAA5AC3"/>
    <w:rsid w:val="5BAC183B"/>
    <w:rsid w:val="5BAC35E9"/>
    <w:rsid w:val="5BAD7361"/>
    <w:rsid w:val="5BAE7FE7"/>
    <w:rsid w:val="5BB10BFF"/>
    <w:rsid w:val="5BB24978"/>
    <w:rsid w:val="5BB57FC4"/>
    <w:rsid w:val="5BB701E0"/>
    <w:rsid w:val="5BB71F8E"/>
    <w:rsid w:val="5BBE50CA"/>
    <w:rsid w:val="5BC00E43"/>
    <w:rsid w:val="5BC16969"/>
    <w:rsid w:val="5BC522BB"/>
    <w:rsid w:val="5BC70423"/>
    <w:rsid w:val="5BCB77E7"/>
    <w:rsid w:val="5BCD17B1"/>
    <w:rsid w:val="5BCD355F"/>
    <w:rsid w:val="5BCF72D8"/>
    <w:rsid w:val="5BD4669C"/>
    <w:rsid w:val="5BD53192"/>
    <w:rsid w:val="5BD90156"/>
    <w:rsid w:val="5BDC19F5"/>
    <w:rsid w:val="5BDE576D"/>
    <w:rsid w:val="5BE53CA9"/>
    <w:rsid w:val="5BE663CF"/>
    <w:rsid w:val="5BE66CE8"/>
    <w:rsid w:val="5BE80399"/>
    <w:rsid w:val="5BEA3F28"/>
    <w:rsid w:val="5BEC7F89"/>
    <w:rsid w:val="5BF14800"/>
    <w:rsid w:val="5BF40AEC"/>
    <w:rsid w:val="5BFD2097"/>
    <w:rsid w:val="5C0056E3"/>
    <w:rsid w:val="5C013209"/>
    <w:rsid w:val="5C050F4B"/>
    <w:rsid w:val="5C05719D"/>
    <w:rsid w:val="5C084598"/>
    <w:rsid w:val="5C095E23"/>
    <w:rsid w:val="5C0A0310"/>
    <w:rsid w:val="5C0A47B4"/>
    <w:rsid w:val="5C11169E"/>
    <w:rsid w:val="5C133668"/>
    <w:rsid w:val="5C161D46"/>
    <w:rsid w:val="5C164F06"/>
    <w:rsid w:val="5C180C7F"/>
    <w:rsid w:val="5C1B076F"/>
    <w:rsid w:val="5C1D44E7"/>
    <w:rsid w:val="5C2313D1"/>
    <w:rsid w:val="5C25514A"/>
    <w:rsid w:val="5C272C70"/>
    <w:rsid w:val="5C294C3A"/>
    <w:rsid w:val="5C2A2760"/>
    <w:rsid w:val="5C2B06C5"/>
    <w:rsid w:val="5C2B154B"/>
    <w:rsid w:val="5C2C472A"/>
    <w:rsid w:val="5C2C64D8"/>
    <w:rsid w:val="5C2F421A"/>
    <w:rsid w:val="5C361105"/>
    <w:rsid w:val="5C384E7D"/>
    <w:rsid w:val="5C3929A3"/>
    <w:rsid w:val="5C3A6E47"/>
    <w:rsid w:val="5C3B496D"/>
    <w:rsid w:val="5C3D6937"/>
    <w:rsid w:val="5C3E620B"/>
    <w:rsid w:val="5C4001D5"/>
    <w:rsid w:val="5C401F83"/>
    <w:rsid w:val="5C403D31"/>
    <w:rsid w:val="5C4161B1"/>
    <w:rsid w:val="5C425CFC"/>
    <w:rsid w:val="5C427AAA"/>
    <w:rsid w:val="5C451348"/>
    <w:rsid w:val="5C4557EC"/>
    <w:rsid w:val="5C4A4BB0"/>
    <w:rsid w:val="5C4E46A0"/>
    <w:rsid w:val="5C4E644E"/>
    <w:rsid w:val="5C537F09"/>
    <w:rsid w:val="5C583771"/>
    <w:rsid w:val="5C58551F"/>
    <w:rsid w:val="5C594DF3"/>
    <w:rsid w:val="5C5B0B6B"/>
    <w:rsid w:val="5C5B500F"/>
    <w:rsid w:val="5C5D0D87"/>
    <w:rsid w:val="5C6429DB"/>
    <w:rsid w:val="5C645C72"/>
    <w:rsid w:val="5C6914DA"/>
    <w:rsid w:val="5C6B141E"/>
    <w:rsid w:val="5C6C0FCA"/>
    <w:rsid w:val="5C702869"/>
    <w:rsid w:val="5C71213D"/>
    <w:rsid w:val="5C761E49"/>
    <w:rsid w:val="5C7C3705"/>
    <w:rsid w:val="5C7F0CFE"/>
    <w:rsid w:val="5C7F0D24"/>
    <w:rsid w:val="5C8207EE"/>
    <w:rsid w:val="5C82434A"/>
    <w:rsid w:val="5C841E70"/>
    <w:rsid w:val="5C853E3A"/>
    <w:rsid w:val="5C871960"/>
    <w:rsid w:val="5C875D75"/>
    <w:rsid w:val="5C880946"/>
    <w:rsid w:val="5C891B7C"/>
    <w:rsid w:val="5C89392A"/>
    <w:rsid w:val="5C8E0F41"/>
    <w:rsid w:val="5C8E2CEF"/>
    <w:rsid w:val="5C9127DF"/>
    <w:rsid w:val="5C974299"/>
    <w:rsid w:val="5C981DBF"/>
    <w:rsid w:val="5C9F6CAA"/>
    <w:rsid w:val="5CA22C3E"/>
    <w:rsid w:val="5CA249EC"/>
    <w:rsid w:val="5CA3087F"/>
    <w:rsid w:val="5CA6628A"/>
    <w:rsid w:val="5CAA21BE"/>
    <w:rsid w:val="5CAC7619"/>
    <w:rsid w:val="5CAD7A90"/>
    <w:rsid w:val="5CAE15E3"/>
    <w:rsid w:val="5CB309A7"/>
    <w:rsid w:val="5CB70498"/>
    <w:rsid w:val="5CB84210"/>
    <w:rsid w:val="5CBD1826"/>
    <w:rsid w:val="5CBF10FA"/>
    <w:rsid w:val="5CC05F06"/>
    <w:rsid w:val="5CC2508E"/>
    <w:rsid w:val="5CC606DB"/>
    <w:rsid w:val="5CC70544"/>
    <w:rsid w:val="5CC76201"/>
    <w:rsid w:val="5CC901CB"/>
    <w:rsid w:val="5CCC1A69"/>
    <w:rsid w:val="5CCE57E1"/>
    <w:rsid w:val="5CD252D1"/>
    <w:rsid w:val="5CD821BC"/>
    <w:rsid w:val="5CDA4186"/>
    <w:rsid w:val="5CDB3A5A"/>
    <w:rsid w:val="5CDB75C9"/>
    <w:rsid w:val="5CDC6150"/>
    <w:rsid w:val="5CDF179C"/>
    <w:rsid w:val="5CE45005"/>
    <w:rsid w:val="5CE57E3C"/>
    <w:rsid w:val="5CE70651"/>
    <w:rsid w:val="5CE9261B"/>
    <w:rsid w:val="5CEB0141"/>
    <w:rsid w:val="5CED210B"/>
    <w:rsid w:val="5CED3EB9"/>
    <w:rsid w:val="5CEE378D"/>
    <w:rsid w:val="5CF35248"/>
    <w:rsid w:val="5CF36FF6"/>
    <w:rsid w:val="5CF54B1C"/>
    <w:rsid w:val="5CFA4828"/>
    <w:rsid w:val="5CFC15B7"/>
    <w:rsid w:val="5CFF3BED"/>
    <w:rsid w:val="5D0336DD"/>
    <w:rsid w:val="5D07484F"/>
    <w:rsid w:val="5D0C00B7"/>
    <w:rsid w:val="5D0D455B"/>
    <w:rsid w:val="5D0E3E30"/>
    <w:rsid w:val="5D121B72"/>
    <w:rsid w:val="5D14180F"/>
    <w:rsid w:val="5D1458EA"/>
    <w:rsid w:val="5D1551BE"/>
    <w:rsid w:val="5D184CAE"/>
    <w:rsid w:val="5D186A5C"/>
    <w:rsid w:val="5D1A4582"/>
    <w:rsid w:val="5D1A6C78"/>
    <w:rsid w:val="5D1F428F"/>
    <w:rsid w:val="5D204456"/>
    <w:rsid w:val="5D290C69"/>
    <w:rsid w:val="5D292A17"/>
    <w:rsid w:val="5D2B2C34"/>
    <w:rsid w:val="5D2D69AC"/>
    <w:rsid w:val="5D2E6280"/>
    <w:rsid w:val="5D325D70"/>
    <w:rsid w:val="5D331AE8"/>
    <w:rsid w:val="5D333896"/>
    <w:rsid w:val="5D3476B8"/>
    <w:rsid w:val="5D355860"/>
    <w:rsid w:val="5D373386"/>
    <w:rsid w:val="5D395350"/>
    <w:rsid w:val="5D3C099D"/>
    <w:rsid w:val="5D3C699E"/>
    <w:rsid w:val="5D3E2967"/>
    <w:rsid w:val="5D3E5B52"/>
    <w:rsid w:val="5D4635C9"/>
    <w:rsid w:val="5D465377"/>
    <w:rsid w:val="5D487342"/>
    <w:rsid w:val="5D494E68"/>
    <w:rsid w:val="5D4D4958"/>
    <w:rsid w:val="5D537A94"/>
    <w:rsid w:val="5D5850AB"/>
    <w:rsid w:val="5D59154F"/>
    <w:rsid w:val="5D5932FD"/>
    <w:rsid w:val="5D5C2DED"/>
    <w:rsid w:val="5D5E6B65"/>
    <w:rsid w:val="5D6323CD"/>
    <w:rsid w:val="5D63417B"/>
    <w:rsid w:val="5D6677C8"/>
    <w:rsid w:val="5D6A3A99"/>
    <w:rsid w:val="5D6D4555"/>
    <w:rsid w:val="5D700646"/>
    <w:rsid w:val="5D72616D"/>
    <w:rsid w:val="5D740137"/>
    <w:rsid w:val="5D750BAC"/>
    <w:rsid w:val="5D753EAF"/>
    <w:rsid w:val="5D755C5D"/>
    <w:rsid w:val="5D7719D5"/>
    <w:rsid w:val="5D775E79"/>
    <w:rsid w:val="5D777C27"/>
    <w:rsid w:val="5D79399F"/>
    <w:rsid w:val="5D79574D"/>
    <w:rsid w:val="5D7A14C5"/>
    <w:rsid w:val="5D7A7717"/>
    <w:rsid w:val="5D83481E"/>
    <w:rsid w:val="5D850596"/>
    <w:rsid w:val="5D852344"/>
    <w:rsid w:val="5D8958E1"/>
    <w:rsid w:val="5D8B36D2"/>
    <w:rsid w:val="5D8D11F8"/>
    <w:rsid w:val="5D8F6D1E"/>
    <w:rsid w:val="5D916C44"/>
    <w:rsid w:val="5D9200D4"/>
    <w:rsid w:val="5D9205BD"/>
    <w:rsid w:val="5D944335"/>
    <w:rsid w:val="5D99194B"/>
    <w:rsid w:val="5D9C768D"/>
    <w:rsid w:val="5D9E51B4"/>
    <w:rsid w:val="5DA0717E"/>
    <w:rsid w:val="5DA30A1C"/>
    <w:rsid w:val="5DA402F0"/>
    <w:rsid w:val="5DA54794"/>
    <w:rsid w:val="5DA56542"/>
    <w:rsid w:val="5DAD3649"/>
    <w:rsid w:val="5DAD53F7"/>
    <w:rsid w:val="5DB1138B"/>
    <w:rsid w:val="5DB76275"/>
    <w:rsid w:val="5DB81DEE"/>
    <w:rsid w:val="5DBC1ADE"/>
    <w:rsid w:val="5DBE13B2"/>
    <w:rsid w:val="5DBE7604"/>
    <w:rsid w:val="5DC15346"/>
    <w:rsid w:val="5DC50992"/>
    <w:rsid w:val="5DC7295C"/>
    <w:rsid w:val="5DC913D5"/>
    <w:rsid w:val="5DCC0264"/>
    <w:rsid w:val="5DD230AF"/>
    <w:rsid w:val="5DD5494D"/>
    <w:rsid w:val="5DD72473"/>
    <w:rsid w:val="5DD9443E"/>
    <w:rsid w:val="5DDB68C9"/>
    <w:rsid w:val="5DDC7A8A"/>
    <w:rsid w:val="5DDF68CC"/>
    <w:rsid w:val="5DE11544"/>
    <w:rsid w:val="5DE13BCB"/>
    <w:rsid w:val="5DE80B25"/>
    <w:rsid w:val="5DE828D3"/>
    <w:rsid w:val="5DE8530B"/>
    <w:rsid w:val="5DEC23C3"/>
    <w:rsid w:val="5DEF5A0F"/>
    <w:rsid w:val="5DF41277"/>
    <w:rsid w:val="5DF474C9"/>
    <w:rsid w:val="5DF50B4C"/>
    <w:rsid w:val="5DF64961"/>
    <w:rsid w:val="5DF66D9E"/>
    <w:rsid w:val="5DF72B16"/>
    <w:rsid w:val="5DF94AE0"/>
    <w:rsid w:val="5DF9688E"/>
    <w:rsid w:val="5DFE20F6"/>
    <w:rsid w:val="5DFE5C52"/>
    <w:rsid w:val="5E0314BA"/>
    <w:rsid w:val="5E046A15"/>
    <w:rsid w:val="5E0771FD"/>
    <w:rsid w:val="5E086AD1"/>
    <w:rsid w:val="5E0B036F"/>
    <w:rsid w:val="5E0B4267"/>
    <w:rsid w:val="5E0C4813"/>
    <w:rsid w:val="5E0D0B4F"/>
    <w:rsid w:val="5E0D2339"/>
    <w:rsid w:val="5E14191A"/>
    <w:rsid w:val="5E167440"/>
    <w:rsid w:val="5E1B261B"/>
    <w:rsid w:val="5E1B6804"/>
    <w:rsid w:val="5E225DE5"/>
    <w:rsid w:val="5E231B5D"/>
    <w:rsid w:val="5E2356B9"/>
    <w:rsid w:val="5E257683"/>
    <w:rsid w:val="5E260208"/>
    <w:rsid w:val="5E27164D"/>
    <w:rsid w:val="5E2A2EEB"/>
    <w:rsid w:val="5E2A4C99"/>
    <w:rsid w:val="5E2D07BE"/>
    <w:rsid w:val="5E317DD6"/>
    <w:rsid w:val="5E3478C6"/>
    <w:rsid w:val="5E3B6EA6"/>
    <w:rsid w:val="5E3C3095"/>
    <w:rsid w:val="5E3E0745"/>
    <w:rsid w:val="5E40626B"/>
    <w:rsid w:val="5E455DA7"/>
    <w:rsid w:val="5E48511F"/>
    <w:rsid w:val="5E53131C"/>
    <w:rsid w:val="5E532442"/>
    <w:rsid w:val="5E543AC4"/>
    <w:rsid w:val="5E547F68"/>
    <w:rsid w:val="5E5D506F"/>
    <w:rsid w:val="5E604B5F"/>
    <w:rsid w:val="5E630E11"/>
    <w:rsid w:val="5E677792"/>
    <w:rsid w:val="5E6F4DA2"/>
    <w:rsid w:val="5E7151D4"/>
    <w:rsid w:val="5E7471C5"/>
    <w:rsid w:val="5E766130"/>
    <w:rsid w:val="5E767EDE"/>
    <w:rsid w:val="5E783C56"/>
    <w:rsid w:val="5E7A1937"/>
    <w:rsid w:val="5E7B3747"/>
    <w:rsid w:val="5E7B54F5"/>
    <w:rsid w:val="5E7D74BF"/>
    <w:rsid w:val="5E7E6D93"/>
    <w:rsid w:val="5E831846"/>
    <w:rsid w:val="5E8343A9"/>
    <w:rsid w:val="5E850121"/>
    <w:rsid w:val="5E852A2B"/>
    <w:rsid w:val="5E897C12"/>
    <w:rsid w:val="5E8C7702"/>
    <w:rsid w:val="5E8E6FD6"/>
    <w:rsid w:val="5E8F0FA0"/>
    <w:rsid w:val="5E8F2D4E"/>
    <w:rsid w:val="5E912F6A"/>
    <w:rsid w:val="5E9367AF"/>
    <w:rsid w:val="5E9A1E1F"/>
    <w:rsid w:val="5EA031AD"/>
    <w:rsid w:val="5EA06D09"/>
    <w:rsid w:val="5EA17BD5"/>
    <w:rsid w:val="5EA20CD3"/>
    <w:rsid w:val="5EA21165"/>
    <w:rsid w:val="5EA26F25"/>
    <w:rsid w:val="5EA362A4"/>
    <w:rsid w:val="5EA467FA"/>
    <w:rsid w:val="5EA762EA"/>
    <w:rsid w:val="5EAA5DDA"/>
    <w:rsid w:val="5EAE58CA"/>
    <w:rsid w:val="5EAF519E"/>
    <w:rsid w:val="5EB36A3D"/>
    <w:rsid w:val="5EB822A5"/>
    <w:rsid w:val="5EB84053"/>
    <w:rsid w:val="5EBB1968"/>
    <w:rsid w:val="5EC0115A"/>
    <w:rsid w:val="5EC549C2"/>
    <w:rsid w:val="5ECE1AC8"/>
    <w:rsid w:val="5ECF75EF"/>
    <w:rsid w:val="5ED03A93"/>
    <w:rsid w:val="5ED05841"/>
    <w:rsid w:val="5ED115B9"/>
    <w:rsid w:val="5ED13367"/>
    <w:rsid w:val="5ED35331"/>
    <w:rsid w:val="5ED54C05"/>
    <w:rsid w:val="5ED6097D"/>
    <w:rsid w:val="5ED66BCF"/>
    <w:rsid w:val="5ED864A3"/>
    <w:rsid w:val="5EDA221B"/>
    <w:rsid w:val="5EDC2437"/>
    <w:rsid w:val="5EDD61AF"/>
    <w:rsid w:val="5EE017FC"/>
    <w:rsid w:val="5EE412EC"/>
    <w:rsid w:val="5EE4309A"/>
    <w:rsid w:val="5EEA61D6"/>
    <w:rsid w:val="5EEB4428"/>
    <w:rsid w:val="5EEE5CC7"/>
    <w:rsid w:val="5EF07C91"/>
    <w:rsid w:val="5EF37781"/>
    <w:rsid w:val="5EF41B8A"/>
    <w:rsid w:val="5EF7101F"/>
    <w:rsid w:val="5EF84D97"/>
    <w:rsid w:val="5EF86B45"/>
    <w:rsid w:val="5EFD23AE"/>
    <w:rsid w:val="5EFD415C"/>
    <w:rsid w:val="5EFF1C82"/>
    <w:rsid w:val="5EFF7ED4"/>
    <w:rsid w:val="5F0059FA"/>
    <w:rsid w:val="5F096FA4"/>
    <w:rsid w:val="5F0A68E2"/>
    <w:rsid w:val="5F0C439F"/>
    <w:rsid w:val="5F0D0843"/>
    <w:rsid w:val="5F0E0117"/>
    <w:rsid w:val="5F13397F"/>
    <w:rsid w:val="5F13572D"/>
    <w:rsid w:val="5F166FCB"/>
    <w:rsid w:val="5F174880"/>
    <w:rsid w:val="5F1F0576"/>
    <w:rsid w:val="5F1F40D2"/>
    <w:rsid w:val="5F1F61E7"/>
    <w:rsid w:val="5F1F7677"/>
    <w:rsid w:val="5F2142EE"/>
    <w:rsid w:val="5F21609C"/>
    <w:rsid w:val="5F217E4A"/>
    <w:rsid w:val="5F2416E8"/>
    <w:rsid w:val="5F2636B2"/>
    <w:rsid w:val="5F265461"/>
    <w:rsid w:val="5F2913F5"/>
    <w:rsid w:val="5F2B0CC9"/>
    <w:rsid w:val="5F2D2C93"/>
    <w:rsid w:val="5F2D4A41"/>
    <w:rsid w:val="5F2F1036"/>
    <w:rsid w:val="5F3202A9"/>
    <w:rsid w:val="5F335DCF"/>
    <w:rsid w:val="5F35040D"/>
    <w:rsid w:val="5F351B48"/>
    <w:rsid w:val="5F37766E"/>
    <w:rsid w:val="5F3A715E"/>
    <w:rsid w:val="5F3C2ED6"/>
    <w:rsid w:val="5F3C4C84"/>
    <w:rsid w:val="5F3D27AA"/>
    <w:rsid w:val="5F41229A"/>
    <w:rsid w:val="5F41673E"/>
    <w:rsid w:val="5F426012"/>
    <w:rsid w:val="5F443B39"/>
    <w:rsid w:val="5F465B03"/>
    <w:rsid w:val="5F4E6765"/>
    <w:rsid w:val="5F506981"/>
    <w:rsid w:val="5F511061"/>
    <w:rsid w:val="5F5226F9"/>
    <w:rsid w:val="5F5244A8"/>
    <w:rsid w:val="5F546472"/>
    <w:rsid w:val="5F553F98"/>
    <w:rsid w:val="5F57386C"/>
    <w:rsid w:val="5F585836"/>
    <w:rsid w:val="5F5875E4"/>
    <w:rsid w:val="5F5A335C"/>
    <w:rsid w:val="5F5A7800"/>
    <w:rsid w:val="5F5F4E16"/>
    <w:rsid w:val="5F645F89"/>
    <w:rsid w:val="5F677827"/>
    <w:rsid w:val="5F683CCB"/>
    <w:rsid w:val="5F69359F"/>
    <w:rsid w:val="5F70492E"/>
    <w:rsid w:val="5F7206A6"/>
    <w:rsid w:val="5F724B4A"/>
    <w:rsid w:val="5F750196"/>
    <w:rsid w:val="5F751F44"/>
    <w:rsid w:val="5F7C4032"/>
    <w:rsid w:val="5F7C7776"/>
    <w:rsid w:val="5F7D704B"/>
    <w:rsid w:val="5F7F1015"/>
    <w:rsid w:val="5F814D8D"/>
    <w:rsid w:val="5F84662B"/>
    <w:rsid w:val="5F8623A3"/>
    <w:rsid w:val="5F88734A"/>
    <w:rsid w:val="5F8B1768"/>
    <w:rsid w:val="5F8B2697"/>
    <w:rsid w:val="5F8B5C0B"/>
    <w:rsid w:val="5F8E3006"/>
    <w:rsid w:val="5F8F74AA"/>
    <w:rsid w:val="5F93061C"/>
    <w:rsid w:val="5F930E29"/>
    <w:rsid w:val="5F942D12"/>
    <w:rsid w:val="5F9525E6"/>
    <w:rsid w:val="5F9920D6"/>
    <w:rsid w:val="5F9D4806"/>
    <w:rsid w:val="5F9F3465"/>
    <w:rsid w:val="5FA32F55"/>
    <w:rsid w:val="5FA34D03"/>
    <w:rsid w:val="5FA56CCD"/>
    <w:rsid w:val="5FA97E40"/>
    <w:rsid w:val="5FB011CE"/>
    <w:rsid w:val="5FB213EA"/>
    <w:rsid w:val="5FBC5DC5"/>
    <w:rsid w:val="5FBE38EB"/>
    <w:rsid w:val="5FBE7D8F"/>
    <w:rsid w:val="5FBF1411"/>
    <w:rsid w:val="5FC058B5"/>
    <w:rsid w:val="5FC15189"/>
    <w:rsid w:val="5FC25337"/>
    <w:rsid w:val="5FC30F01"/>
    <w:rsid w:val="5FC37153"/>
    <w:rsid w:val="5FC433B2"/>
    <w:rsid w:val="5FC612D5"/>
    <w:rsid w:val="5FC829BC"/>
    <w:rsid w:val="5FCA04E2"/>
    <w:rsid w:val="5FCB6008"/>
    <w:rsid w:val="5FCC24AC"/>
    <w:rsid w:val="5FD17AC2"/>
    <w:rsid w:val="5FD21144"/>
    <w:rsid w:val="5FD2383A"/>
    <w:rsid w:val="5FD50C35"/>
    <w:rsid w:val="5FD80C9E"/>
    <w:rsid w:val="5FDA624B"/>
    <w:rsid w:val="5FDB26EF"/>
    <w:rsid w:val="5FDC6467"/>
    <w:rsid w:val="5FE07D05"/>
    <w:rsid w:val="5FE24921"/>
    <w:rsid w:val="5FE506D1"/>
    <w:rsid w:val="5FE86BBA"/>
    <w:rsid w:val="5FEC48FC"/>
    <w:rsid w:val="5FEF1CF6"/>
    <w:rsid w:val="5FF437B1"/>
    <w:rsid w:val="5FF501C6"/>
    <w:rsid w:val="5FF53085"/>
    <w:rsid w:val="5FF67529"/>
    <w:rsid w:val="5FF7504F"/>
    <w:rsid w:val="5FFC08B7"/>
    <w:rsid w:val="5FFF5CB2"/>
    <w:rsid w:val="60017C7C"/>
    <w:rsid w:val="600A6B30"/>
    <w:rsid w:val="600C0AFA"/>
    <w:rsid w:val="60107EBF"/>
    <w:rsid w:val="60116111"/>
    <w:rsid w:val="60145C01"/>
    <w:rsid w:val="601479AF"/>
    <w:rsid w:val="60170588"/>
    <w:rsid w:val="601C4AB5"/>
    <w:rsid w:val="601D2D07"/>
    <w:rsid w:val="601E438A"/>
    <w:rsid w:val="60213E7A"/>
    <w:rsid w:val="60255B64"/>
    <w:rsid w:val="602776E2"/>
    <w:rsid w:val="602816AC"/>
    <w:rsid w:val="60285C26"/>
    <w:rsid w:val="60310561"/>
    <w:rsid w:val="60326087"/>
    <w:rsid w:val="603911C4"/>
    <w:rsid w:val="60392C69"/>
    <w:rsid w:val="603B13E0"/>
    <w:rsid w:val="603E67DA"/>
    <w:rsid w:val="603F50A0"/>
    <w:rsid w:val="60402552"/>
    <w:rsid w:val="6042276E"/>
    <w:rsid w:val="60433DF0"/>
    <w:rsid w:val="60455DBA"/>
    <w:rsid w:val="604A517F"/>
    <w:rsid w:val="604D2EC1"/>
    <w:rsid w:val="604E1113"/>
    <w:rsid w:val="604F09E7"/>
    <w:rsid w:val="604F208F"/>
    <w:rsid w:val="6051650D"/>
    <w:rsid w:val="605204D7"/>
    <w:rsid w:val="60567FC7"/>
    <w:rsid w:val="60593614"/>
    <w:rsid w:val="605C4EB2"/>
    <w:rsid w:val="605D3104"/>
    <w:rsid w:val="605D615C"/>
    <w:rsid w:val="60602BF4"/>
    <w:rsid w:val="606326E4"/>
    <w:rsid w:val="60634492"/>
    <w:rsid w:val="60636240"/>
    <w:rsid w:val="606E3563"/>
    <w:rsid w:val="606F72DB"/>
    <w:rsid w:val="60714E01"/>
    <w:rsid w:val="60765F74"/>
    <w:rsid w:val="60786190"/>
    <w:rsid w:val="607A54CE"/>
    <w:rsid w:val="607F676F"/>
    <w:rsid w:val="60820DBC"/>
    <w:rsid w:val="608368E3"/>
    <w:rsid w:val="608763D3"/>
    <w:rsid w:val="608A4105"/>
    <w:rsid w:val="608A5EC3"/>
    <w:rsid w:val="608A7C71"/>
    <w:rsid w:val="608C5797"/>
    <w:rsid w:val="608F34D9"/>
    <w:rsid w:val="60917251"/>
    <w:rsid w:val="609334A3"/>
    <w:rsid w:val="60934D78"/>
    <w:rsid w:val="60956D42"/>
    <w:rsid w:val="60966616"/>
    <w:rsid w:val="609805E0"/>
    <w:rsid w:val="60996106"/>
    <w:rsid w:val="60997EB4"/>
    <w:rsid w:val="609B00D0"/>
    <w:rsid w:val="609B73D7"/>
    <w:rsid w:val="609D79A4"/>
    <w:rsid w:val="609E3187"/>
    <w:rsid w:val="609E54CA"/>
    <w:rsid w:val="60A056E7"/>
    <w:rsid w:val="60A07495"/>
    <w:rsid w:val="60A2320D"/>
    <w:rsid w:val="60A70823"/>
    <w:rsid w:val="60A9459B"/>
    <w:rsid w:val="60AA20C1"/>
    <w:rsid w:val="60AA2E6B"/>
    <w:rsid w:val="60AC408B"/>
    <w:rsid w:val="60B13450"/>
    <w:rsid w:val="60B81ABE"/>
    <w:rsid w:val="60B83D2E"/>
    <w:rsid w:val="60B8658C"/>
    <w:rsid w:val="60BA67A8"/>
    <w:rsid w:val="60BF3DBF"/>
    <w:rsid w:val="60C2565D"/>
    <w:rsid w:val="60C5514D"/>
    <w:rsid w:val="60C74A21"/>
    <w:rsid w:val="60C863F4"/>
    <w:rsid w:val="60C96143"/>
    <w:rsid w:val="60CA62C0"/>
    <w:rsid w:val="60CC028A"/>
    <w:rsid w:val="60CC2038"/>
    <w:rsid w:val="60CE4002"/>
    <w:rsid w:val="60CE7B5E"/>
    <w:rsid w:val="60D604FA"/>
    <w:rsid w:val="60D64C64"/>
    <w:rsid w:val="60D809DC"/>
    <w:rsid w:val="60D84E80"/>
    <w:rsid w:val="60DA0BF8"/>
    <w:rsid w:val="60E05AE3"/>
    <w:rsid w:val="60E27AAD"/>
    <w:rsid w:val="60E411CE"/>
    <w:rsid w:val="60E455D3"/>
    <w:rsid w:val="60E5134B"/>
    <w:rsid w:val="60E6759D"/>
    <w:rsid w:val="60E92BEA"/>
    <w:rsid w:val="60E9572D"/>
    <w:rsid w:val="60EE0200"/>
    <w:rsid w:val="60F12F0B"/>
    <w:rsid w:val="60F31CBA"/>
    <w:rsid w:val="60F35816"/>
    <w:rsid w:val="60F4333C"/>
    <w:rsid w:val="60F82E2D"/>
    <w:rsid w:val="60FA4DF7"/>
    <w:rsid w:val="60FB291D"/>
    <w:rsid w:val="6106379C"/>
    <w:rsid w:val="610712C2"/>
    <w:rsid w:val="610A2B60"/>
    <w:rsid w:val="610B7004"/>
    <w:rsid w:val="610C0686"/>
    <w:rsid w:val="610E11C8"/>
    <w:rsid w:val="610F0176"/>
    <w:rsid w:val="61161505"/>
    <w:rsid w:val="6118527D"/>
    <w:rsid w:val="611A0FF5"/>
    <w:rsid w:val="611A2DA3"/>
    <w:rsid w:val="611A7247"/>
    <w:rsid w:val="611F2AAF"/>
    <w:rsid w:val="611F485D"/>
    <w:rsid w:val="611F660B"/>
    <w:rsid w:val="611F6EE4"/>
    <w:rsid w:val="61241E74"/>
    <w:rsid w:val="6126799A"/>
    <w:rsid w:val="61273712"/>
    <w:rsid w:val="612754C0"/>
    <w:rsid w:val="612B4FB0"/>
    <w:rsid w:val="613025C6"/>
    <w:rsid w:val="613100ED"/>
    <w:rsid w:val="61336843"/>
    <w:rsid w:val="61354081"/>
    <w:rsid w:val="6138591F"/>
    <w:rsid w:val="613B1763"/>
    <w:rsid w:val="613C540F"/>
    <w:rsid w:val="613C71BD"/>
    <w:rsid w:val="613D1187"/>
    <w:rsid w:val="613D2F35"/>
    <w:rsid w:val="614442C4"/>
    <w:rsid w:val="6146003C"/>
    <w:rsid w:val="614B11AE"/>
    <w:rsid w:val="614B38A4"/>
    <w:rsid w:val="61500EBB"/>
    <w:rsid w:val="615269E1"/>
    <w:rsid w:val="6155202D"/>
    <w:rsid w:val="61555B7C"/>
    <w:rsid w:val="615D5386"/>
    <w:rsid w:val="615E35D8"/>
    <w:rsid w:val="616404C2"/>
    <w:rsid w:val="61646714"/>
    <w:rsid w:val="616606D1"/>
    <w:rsid w:val="616D381B"/>
    <w:rsid w:val="61750921"/>
    <w:rsid w:val="61774699"/>
    <w:rsid w:val="61776447"/>
    <w:rsid w:val="617A7CE6"/>
    <w:rsid w:val="617C3A5E"/>
    <w:rsid w:val="617D3332"/>
    <w:rsid w:val="618B1EF3"/>
    <w:rsid w:val="618D5C6B"/>
    <w:rsid w:val="61930DA7"/>
    <w:rsid w:val="619363FA"/>
    <w:rsid w:val="619A3EE4"/>
    <w:rsid w:val="619D5782"/>
    <w:rsid w:val="61A11716"/>
    <w:rsid w:val="61A82AA5"/>
    <w:rsid w:val="61A92379"/>
    <w:rsid w:val="61AB7E9F"/>
    <w:rsid w:val="61B03707"/>
    <w:rsid w:val="61B41449"/>
    <w:rsid w:val="61B50D1E"/>
    <w:rsid w:val="61B551C2"/>
    <w:rsid w:val="61B72CE8"/>
    <w:rsid w:val="61C5357E"/>
    <w:rsid w:val="61C6117D"/>
    <w:rsid w:val="61CA67F0"/>
    <w:rsid w:val="61CD6067"/>
    <w:rsid w:val="61D45648"/>
    <w:rsid w:val="61D5316E"/>
    <w:rsid w:val="61D90EB0"/>
    <w:rsid w:val="61D92C5E"/>
    <w:rsid w:val="61DA0784"/>
    <w:rsid w:val="61DC274E"/>
    <w:rsid w:val="61DE2C95"/>
    <w:rsid w:val="61E3588B"/>
    <w:rsid w:val="61E37639"/>
    <w:rsid w:val="61E433B1"/>
    <w:rsid w:val="61F25ACE"/>
    <w:rsid w:val="61F45CEA"/>
    <w:rsid w:val="61F623AC"/>
    <w:rsid w:val="61F71336"/>
    <w:rsid w:val="61F96E5C"/>
    <w:rsid w:val="61FA4982"/>
    <w:rsid w:val="61FE0917"/>
    <w:rsid w:val="61FE4473"/>
    <w:rsid w:val="62035F2D"/>
    <w:rsid w:val="62053A53"/>
    <w:rsid w:val="620B6B90"/>
    <w:rsid w:val="620F042E"/>
    <w:rsid w:val="620F48D2"/>
    <w:rsid w:val="62126170"/>
    <w:rsid w:val="62173786"/>
    <w:rsid w:val="621B3277"/>
    <w:rsid w:val="621C6FEF"/>
    <w:rsid w:val="62285994"/>
    <w:rsid w:val="62326812"/>
    <w:rsid w:val="62370CCE"/>
    <w:rsid w:val="623B7475"/>
    <w:rsid w:val="623D1EEF"/>
    <w:rsid w:val="623E0D13"/>
    <w:rsid w:val="623F15C0"/>
    <w:rsid w:val="62422092"/>
    <w:rsid w:val="62426A55"/>
    <w:rsid w:val="624A590A"/>
    <w:rsid w:val="624C78D4"/>
    <w:rsid w:val="624D71A8"/>
    <w:rsid w:val="624F1172"/>
    <w:rsid w:val="624F2F20"/>
    <w:rsid w:val="624F4CCE"/>
    <w:rsid w:val="62514EEA"/>
    <w:rsid w:val="625422E5"/>
    <w:rsid w:val="625642AF"/>
    <w:rsid w:val="62586279"/>
    <w:rsid w:val="6263077A"/>
    <w:rsid w:val="626369CC"/>
    <w:rsid w:val="626544F2"/>
    <w:rsid w:val="62662018"/>
    <w:rsid w:val="626A7D5A"/>
    <w:rsid w:val="626C3AD2"/>
    <w:rsid w:val="626D784A"/>
    <w:rsid w:val="626F35C2"/>
    <w:rsid w:val="626F711E"/>
    <w:rsid w:val="62740BD9"/>
    <w:rsid w:val="62742987"/>
    <w:rsid w:val="627666FF"/>
    <w:rsid w:val="627B1F67"/>
    <w:rsid w:val="627E3805"/>
    <w:rsid w:val="628250A4"/>
    <w:rsid w:val="62832BCA"/>
    <w:rsid w:val="62864468"/>
    <w:rsid w:val="628A3F58"/>
    <w:rsid w:val="628C1A7E"/>
    <w:rsid w:val="628F5A13"/>
    <w:rsid w:val="62913539"/>
    <w:rsid w:val="62970423"/>
    <w:rsid w:val="62976475"/>
    <w:rsid w:val="629848C7"/>
    <w:rsid w:val="6299063F"/>
    <w:rsid w:val="629D3C8C"/>
    <w:rsid w:val="629F3EDD"/>
    <w:rsid w:val="629F5C06"/>
    <w:rsid w:val="62A36DC8"/>
    <w:rsid w:val="62A52B40"/>
    <w:rsid w:val="62A768B8"/>
    <w:rsid w:val="62A80202"/>
    <w:rsid w:val="62AA45FB"/>
    <w:rsid w:val="62AC3ECF"/>
    <w:rsid w:val="62AE5E99"/>
    <w:rsid w:val="62AF7E63"/>
    <w:rsid w:val="62B17737"/>
    <w:rsid w:val="62B45479"/>
    <w:rsid w:val="62B611F1"/>
    <w:rsid w:val="62B92A90"/>
    <w:rsid w:val="62BB05B6"/>
    <w:rsid w:val="62BD2580"/>
    <w:rsid w:val="62BD60DC"/>
    <w:rsid w:val="62BE1E54"/>
    <w:rsid w:val="62BF00A6"/>
    <w:rsid w:val="62C03E1E"/>
    <w:rsid w:val="62C0797A"/>
    <w:rsid w:val="62C51434"/>
    <w:rsid w:val="62C76F5B"/>
    <w:rsid w:val="62CA07F9"/>
    <w:rsid w:val="62CA6A4B"/>
    <w:rsid w:val="62CB4CB6"/>
    <w:rsid w:val="62CC631F"/>
    <w:rsid w:val="62CD2097"/>
    <w:rsid w:val="62CE653B"/>
    <w:rsid w:val="62CF5E0F"/>
    <w:rsid w:val="62D43425"/>
    <w:rsid w:val="62DF24F6"/>
    <w:rsid w:val="62E0001C"/>
    <w:rsid w:val="62E55633"/>
    <w:rsid w:val="62E713AB"/>
    <w:rsid w:val="62E775FD"/>
    <w:rsid w:val="62E95123"/>
    <w:rsid w:val="62EA2C49"/>
    <w:rsid w:val="62EE2739"/>
    <w:rsid w:val="62F13FD7"/>
    <w:rsid w:val="62F35FA1"/>
    <w:rsid w:val="62F45876"/>
    <w:rsid w:val="62F67840"/>
    <w:rsid w:val="62F92E8C"/>
    <w:rsid w:val="62FA10DE"/>
    <w:rsid w:val="62FB4E56"/>
    <w:rsid w:val="62FD297C"/>
    <w:rsid w:val="63051831"/>
    <w:rsid w:val="63065CD5"/>
    <w:rsid w:val="630B320C"/>
    <w:rsid w:val="631321A0"/>
    <w:rsid w:val="63147CC6"/>
    <w:rsid w:val="631657EC"/>
    <w:rsid w:val="631D6B7A"/>
    <w:rsid w:val="631F0B45"/>
    <w:rsid w:val="63202864"/>
    <w:rsid w:val="63207C93"/>
    <w:rsid w:val="63212B0F"/>
    <w:rsid w:val="63224191"/>
    <w:rsid w:val="6324615B"/>
    <w:rsid w:val="63247AA4"/>
    <w:rsid w:val="63255A3B"/>
    <w:rsid w:val="63261838"/>
    <w:rsid w:val="6329551F"/>
    <w:rsid w:val="632C14B3"/>
    <w:rsid w:val="632E2B36"/>
    <w:rsid w:val="632E6FDA"/>
    <w:rsid w:val="63312626"/>
    <w:rsid w:val="6335216A"/>
    <w:rsid w:val="63375F1A"/>
    <w:rsid w:val="63376067"/>
    <w:rsid w:val="633B34A5"/>
    <w:rsid w:val="633D0FCB"/>
    <w:rsid w:val="633F11E7"/>
    <w:rsid w:val="63464323"/>
    <w:rsid w:val="6347009B"/>
    <w:rsid w:val="634B5698"/>
    <w:rsid w:val="634C3904"/>
    <w:rsid w:val="634E4F86"/>
    <w:rsid w:val="635051A2"/>
    <w:rsid w:val="63546B83"/>
    <w:rsid w:val="635527B8"/>
    <w:rsid w:val="63575504"/>
    <w:rsid w:val="63585E05"/>
    <w:rsid w:val="635A7DCF"/>
    <w:rsid w:val="635B58F5"/>
    <w:rsid w:val="635D166D"/>
    <w:rsid w:val="635F53E5"/>
    <w:rsid w:val="636165B6"/>
    <w:rsid w:val="63666773"/>
    <w:rsid w:val="6367429A"/>
    <w:rsid w:val="63674FF9"/>
    <w:rsid w:val="637A221F"/>
    <w:rsid w:val="637D586B"/>
    <w:rsid w:val="638135AD"/>
    <w:rsid w:val="63844520"/>
    <w:rsid w:val="63844E4C"/>
    <w:rsid w:val="63846BFA"/>
    <w:rsid w:val="63862972"/>
    <w:rsid w:val="638D1F52"/>
    <w:rsid w:val="638E7A78"/>
    <w:rsid w:val="63936E3D"/>
    <w:rsid w:val="63953D64"/>
    <w:rsid w:val="63984453"/>
    <w:rsid w:val="639E415F"/>
    <w:rsid w:val="639F3A33"/>
    <w:rsid w:val="639F57E1"/>
    <w:rsid w:val="63A16619"/>
    <w:rsid w:val="63A31776"/>
    <w:rsid w:val="63A454EE"/>
    <w:rsid w:val="63A70B3A"/>
    <w:rsid w:val="63AB062A"/>
    <w:rsid w:val="63AB687C"/>
    <w:rsid w:val="63AD43A2"/>
    <w:rsid w:val="63AE011A"/>
    <w:rsid w:val="63B020AD"/>
    <w:rsid w:val="63B15515"/>
    <w:rsid w:val="63B53257"/>
    <w:rsid w:val="63BA086D"/>
    <w:rsid w:val="63BA5D30"/>
    <w:rsid w:val="63BC2837"/>
    <w:rsid w:val="63BC45E5"/>
    <w:rsid w:val="63BE22A0"/>
    <w:rsid w:val="63BE65AF"/>
    <w:rsid w:val="63BF7C32"/>
    <w:rsid w:val="63C11BFC"/>
    <w:rsid w:val="63C139AA"/>
    <w:rsid w:val="63C17E4E"/>
    <w:rsid w:val="63C416EC"/>
    <w:rsid w:val="63C65464"/>
    <w:rsid w:val="63C70B98"/>
    <w:rsid w:val="63C96D02"/>
    <w:rsid w:val="63CC234F"/>
    <w:rsid w:val="63CD05A1"/>
    <w:rsid w:val="63CD41A6"/>
    <w:rsid w:val="63CF3A4E"/>
    <w:rsid w:val="63D27965"/>
    <w:rsid w:val="63D731CD"/>
    <w:rsid w:val="63D75258"/>
    <w:rsid w:val="63D86F45"/>
    <w:rsid w:val="63E36016"/>
    <w:rsid w:val="63F024E1"/>
    <w:rsid w:val="63F20007"/>
    <w:rsid w:val="63F773CC"/>
    <w:rsid w:val="63F975E8"/>
    <w:rsid w:val="6401649C"/>
    <w:rsid w:val="64063AB3"/>
    <w:rsid w:val="640A35A3"/>
    <w:rsid w:val="640C0F3F"/>
    <w:rsid w:val="641206A9"/>
    <w:rsid w:val="64124205"/>
    <w:rsid w:val="64133D6A"/>
    <w:rsid w:val="64153CF6"/>
    <w:rsid w:val="6417181C"/>
    <w:rsid w:val="64175CC0"/>
    <w:rsid w:val="641A130C"/>
    <w:rsid w:val="641A744C"/>
    <w:rsid w:val="641B24FC"/>
    <w:rsid w:val="641C32D6"/>
    <w:rsid w:val="641C50CD"/>
    <w:rsid w:val="641E0DFC"/>
    <w:rsid w:val="641E2BAA"/>
    <w:rsid w:val="641F4B74"/>
    <w:rsid w:val="642A59F3"/>
    <w:rsid w:val="642B176B"/>
    <w:rsid w:val="642D103F"/>
    <w:rsid w:val="642D7291"/>
    <w:rsid w:val="642F4DB7"/>
    <w:rsid w:val="64300B2F"/>
    <w:rsid w:val="643049D3"/>
    <w:rsid w:val="64326656"/>
    <w:rsid w:val="64355C74"/>
    <w:rsid w:val="64370110"/>
    <w:rsid w:val="643979E4"/>
    <w:rsid w:val="643B19AE"/>
    <w:rsid w:val="643B7C00"/>
    <w:rsid w:val="643E149E"/>
    <w:rsid w:val="64406FC4"/>
    <w:rsid w:val="64412D3D"/>
    <w:rsid w:val="64414AEB"/>
    <w:rsid w:val="644665A5"/>
    <w:rsid w:val="644840CB"/>
    <w:rsid w:val="644A1BF1"/>
    <w:rsid w:val="644B5969"/>
    <w:rsid w:val="644C2A6B"/>
    <w:rsid w:val="64504D2E"/>
    <w:rsid w:val="645111D2"/>
    <w:rsid w:val="64523523"/>
    <w:rsid w:val="645760BC"/>
    <w:rsid w:val="64591E34"/>
    <w:rsid w:val="645C36D2"/>
    <w:rsid w:val="645D39F0"/>
    <w:rsid w:val="64607667"/>
    <w:rsid w:val="6461518D"/>
    <w:rsid w:val="64656A2B"/>
    <w:rsid w:val="64671D6D"/>
    <w:rsid w:val="64675F32"/>
    <w:rsid w:val="646A4041"/>
    <w:rsid w:val="646B7DB9"/>
    <w:rsid w:val="646D58E0"/>
    <w:rsid w:val="64713622"/>
    <w:rsid w:val="64721148"/>
    <w:rsid w:val="6477050C"/>
    <w:rsid w:val="64790728"/>
    <w:rsid w:val="647924D6"/>
    <w:rsid w:val="647C1FC7"/>
    <w:rsid w:val="647C3D75"/>
    <w:rsid w:val="647C5B23"/>
    <w:rsid w:val="64833355"/>
    <w:rsid w:val="648570CD"/>
    <w:rsid w:val="6486074F"/>
    <w:rsid w:val="648669A1"/>
    <w:rsid w:val="64874BF3"/>
    <w:rsid w:val="648C045C"/>
    <w:rsid w:val="648D1ADE"/>
    <w:rsid w:val="648F3AA8"/>
    <w:rsid w:val="64942E6C"/>
    <w:rsid w:val="64963088"/>
    <w:rsid w:val="6497295D"/>
    <w:rsid w:val="64990483"/>
    <w:rsid w:val="649B069F"/>
    <w:rsid w:val="64A137DB"/>
    <w:rsid w:val="64A357A5"/>
    <w:rsid w:val="64AA2690"/>
    <w:rsid w:val="64AA6B34"/>
    <w:rsid w:val="64AC6408"/>
    <w:rsid w:val="64AD03D2"/>
    <w:rsid w:val="64AE1E08"/>
    <w:rsid w:val="64AE73B7"/>
    <w:rsid w:val="64B4350F"/>
    <w:rsid w:val="64B61035"/>
    <w:rsid w:val="64B654D9"/>
    <w:rsid w:val="64BB2AEF"/>
    <w:rsid w:val="64BB664B"/>
    <w:rsid w:val="64C476ED"/>
    <w:rsid w:val="64C51278"/>
    <w:rsid w:val="64CC2606"/>
    <w:rsid w:val="64CC6AAA"/>
    <w:rsid w:val="64CD1A17"/>
    <w:rsid w:val="64D21BE7"/>
    <w:rsid w:val="64D23995"/>
    <w:rsid w:val="64D37E39"/>
    <w:rsid w:val="64D67929"/>
    <w:rsid w:val="64D836A1"/>
    <w:rsid w:val="64DB56EF"/>
    <w:rsid w:val="64DD4813"/>
    <w:rsid w:val="64DE67DD"/>
    <w:rsid w:val="64DF0C36"/>
    <w:rsid w:val="64E060B2"/>
    <w:rsid w:val="64E5191A"/>
    <w:rsid w:val="64E62552"/>
    <w:rsid w:val="64E75692"/>
    <w:rsid w:val="64E8140A"/>
    <w:rsid w:val="64ED07CF"/>
    <w:rsid w:val="64EE6A20"/>
    <w:rsid w:val="64EF09EB"/>
    <w:rsid w:val="64F102BF"/>
    <w:rsid w:val="64F14FE5"/>
    <w:rsid w:val="64F16511"/>
    <w:rsid w:val="64F8789F"/>
    <w:rsid w:val="64F93617"/>
    <w:rsid w:val="64F97173"/>
    <w:rsid w:val="64FB738F"/>
    <w:rsid w:val="64FF0C2E"/>
    <w:rsid w:val="650049A6"/>
    <w:rsid w:val="65030030"/>
    <w:rsid w:val="65044496"/>
    <w:rsid w:val="65082931"/>
    <w:rsid w:val="650A312E"/>
    <w:rsid w:val="650A75D2"/>
    <w:rsid w:val="651004CA"/>
    <w:rsid w:val="6511270F"/>
    <w:rsid w:val="651363E4"/>
    <w:rsid w:val="651F307E"/>
    <w:rsid w:val="65200BA4"/>
    <w:rsid w:val="65222B6E"/>
    <w:rsid w:val="65271F32"/>
    <w:rsid w:val="6529060A"/>
    <w:rsid w:val="65297A59"/>
    <w:rsid w:val="652E32C1"/>
    <w:rsid w:val="652F0DE7"/>
    <w:rsid w:val="653603C7"/>
    <w:rsid w:val="65362175"/>
    <w:rsid w:val="65385EEE"/>
    <w:rsid w:val="65393A14"/>
    <w:rsid w:val="653A7EB8"/>
    <w:rsid w:val="653B778C"/>
    <w:rsid w:val="653F54CE"/>
    <w:rsid w:val="65424FBE"/>
    <w:rsid w:val="65472703"/>
    <w:rsid w:val="65476131"/>
    <w:rsid w:val="654A79CF"/>
    <w:rsid w:val="654D7A05"/>
    <w:rsid w:val="654E5711"/>
    <w:rsid w:val="654F3237"/>
    <w:rsid w:val="654F4FE5"/>
    <w:rsid w:val="65532D27"/>
    <w:rsid w:val="65542AF8"/>
    <w:rsid w:val="65554CF2"/>
    <w:rsid w:val="65556AA0"/>
    <w:rsid w:val="655645C6"/>
    <w:rsid w:val="65590A67"/>
    <w:rsid w:val="655B2009"/>
    <w:rsid w:val="655D5954"/>
    <w:rsid w:val="655F347A"/>
    <w:rsid w:val="65605444"/>
    <w:rsid w:val="656C3DE9"/>
    <w:rsid w:val="656E2699"/>
    <w:rsid w:val="65764C68"/>
    <w:rsid w:val="657A6506"/>
    <w:rsid w:val="657B402C"/>
    <w:rsid w:val="657D7201"/>
    <w:rsid w:val="657F3B1C"/>
    <w:rsid w:val="65817895"/>
    <w:rsid w:val="65827169"/>
    <w:rsid w:val="65841133"/>
    <w:rsid w:val="65870C23"/>
    <w:rsid w:val="6587477F"/>
    <w:rsid w:val="658A3FB4"/>
    <w:rsid w:val="658B0713"/>
    <w:rsid w:val="658C6239"/>
    <w:rsid w:val="658E3D60"/>
    <w:rsid w:val="658F77B8"/>
    <w:rsid w:val="6597225C"/>
    <w:rsid w:val="6598698C"/>
    <w:rsid w:val="6599343B"/>
    <w:rsid w:val="659D3FA3"/>
    <w:rsid w:val="65A11CE5"/>
    <w:rsid w:val="65A417D5"/>
    <w:rsid w:val="65A75A3F"/>
    <w:rsid w:val="65AB4911"/>
    <w:rsid w:val="65AE4402"/>
    <w:rsid w:val="65AE61B0"/>
    <w:rsid w:val="65AE7F5E"/>
    <w:rsid w:val="65B31A18"/>
    <w:rsid w:val="65B35574"/>
    <w:rsid w:val="65B71508"/>
    <w:rsid w:val="65BB267B"/>
    <w:rsid w:val="65BC08CD"/>
    <w:rsid w:val="65BD4645"/>
    <w:rsid w:val="65BF660F"/>
    <w:rsid w:val="65C459D3"/>
    <w:rsid w:val="65C6799D"/>
    <w:rsid w:val="65D025CA"/>
    <w:rsid w:val="65D200F0"/>
    <w:rsid w:val="65D23F5A"/>
    <w:rsid w:val="65DC0990"/>
    <w:rsid w:val="65DD0843"/>
    <w:rsid w:val="65E16585"/>
    <w:rsid w:val="65E6594A"/>
    <w:rsid w:val="65EB7404"/>
    <w:rsid w:val="65EC0A86"/>
    <w:rsid w:val="65ED4F2A"/>
    <w:rsid w:val="65F20792"/>
    <w:rsid w:val="65F31E15"/>
    <w:rsid w:val="65F71905"/>
    <w:rsid w:val="65F74891"/>
    <w:rsid w:val="65F91B21"/>
    <w:rsid w:val="65FA13F5"/>
    <w:rsid w:val="65FD2C93"/>
    <w:rsid w:val="65FE0EE5"/>
    <w:rsid w:val="65FE5787"/>
    <w:rsid w:val="65FF4C5D"/>
    <w:rsid w:val="660109D5"/>
    <w:rsid w:val="660202AA"/>
    <w:rsid w:val="660758C0"/>
    <w:rsid w:val="66091638"/>
    <w:rsid w:val="660E0C4E"/>
    <w:rsid w:val="661204ED"/>
    <w:rsid w:val="661355E0"/>
    <w:rsid w:val="66173D55"/>
    <w:rsid w:val="6618187B"/>
    <w:rsid w:val="66195D1F"/>
    <w:rsid w:val="661C580F"/>
    <w:rsid w:val="662270C4"/>
    <w:rsid w:val="662446C4"/>
    <w:rsid w:val="662621EA"/>
    <w:rsid w:val="66272F36"/>
    <w:rsid w:val="66280D11"/>
    <w:rsid w:val="662E109F"/>
    <w:rsid w:val="66303069"/>
    <w:rsid w:val="66342B59"/>
    <w:rsid w:val="66377F53"/>
    <w:rsid w:val="663A5C95"/>
    <w:rsid w:val="663F14FE"/>
    <w:rsid w:val="663F505A"/>
    <w:rsid w:val="66410DD2"/>
    <w:rsid w:val="66432D9C"/>
    <w:rsid w:val="6646288C"/>
    <w:rsid w:val="664663E8"/>
    <w:rsid w:val="664803B2"/>
    <w:rsid w:val="664A412A"/>
    <w:rsid w:val="664F1741"/>
    <w:rsid w:val="664F7571"/>
    <w:rsid w:val="6655487D"/>
    <w:rsid w:val="665B6338"/>
    <w:rsid w:val="665C3E5E"/>
    <w:rsid w:val="665E28DD"/>
    <w:rsid w:val="665E3732"/>
    <w:rsid w:val="665F74AA"/>
    <w:rsid w:val="66601C37"/>
    <w:rsid w:val="66630D48"/>
    <w:rsid w:val="66650F64"/>
    <w:rsid w:val="6667611F"/>
    <w:rsid w:val="66682803"/>
    <w:rsid w:val="666920D7"/>
    <w:rsid w:val="666A0329"/>
    <w:rsid w:val="666A0E45"/>
    <w:rsid w:val="666B22F3"/>
    <w:rsid w:val="666D1BC7"/>
    <w:rsid w:val="66703465"/>
    <w:rsid w:val="667165ED"/>
    <w:rsid w:val="667271DD"/>
    <w:rsid w:val="667473F9"/>
    <w:rsid w:val="66756CCD"/>
    <w:rsid w:val="66772A46"/>
    <w:rsid w:val="667747F4"/>
    <w:rsid w:val="667A42E4"/>
    <w:rsid w:val="66811B16"/>
    <w:rsid w:val="668313EA"/>
    <w:rsid w:val="66833198"/>
    <w:rsid w:val="66836460"/>
    <w:rsid w:val="668533B4"/>
    <w:rsid w:val="66863951"/>
    <w:rsid w:val="66884C53"/>
    <w:rsid w:val="668A4527"/>
    <w:rsid w:val="668C4743"/>
    <w:rsid w:val="668F7D8F"/>
    <w:rsid w:val="6692787F"/>
    <w:rsid w:val="6694184A"/>
    <w:rsid w:val="669929BC"/>
    <w:rsid w:val="669A3257"/>
    <w:rsid w:val="669C24AC"/>
    <w:rsid w:val="669D1BD8"/>
    <w:rsid w:val="66A31A8D"/>
    <w:rsid w:val="66A8585B"/>
    <w:rsid w:val="66A870A3"/>
    <w:rsid w:val="66AD6467"/>
    <w:rsid w:val="66AF21DF"/>
    <w:rsid w:val="66B15F58"/>
    <w:rsid w:val="66B5531C"/>
    <w:rsid w:val="66B75538"/>
    <w:rsid w:val="66BA2932"/>
    <w:rsid w:val="66BC27DA"/>
    <w:rsid w:val="66BE68C6"/>
    <w:rsid w:val="66C304F7"/>
    <w:rsid w:val="66C7577B"/>
    <w:rsid w:val="66C814F3"/>
    <w:rsid w:val="66CA0DC7"/>
    <w:rsid w:val="66CA7019"/>
    <w:rsid w:val="66D165FA"/>
    <w:rsid w:val="66D200BF"/>
    <w:rsid w:val="66D659BE"/>
    <w:rsid w:val="66D93700"/>
    <w:rsid w:val="66DA5B19"/>
    <w:rsid w:val="66DA6FA9"/>
    <w:rsid w:val="66DC300A"/>
    <w:rsid w:val="66DE2AC5"/>
    <w:rsid w:val="66E21627"/>
    <w:rsid w:val="66E225B5"/>
    <w:rsid w:val="66E520A5"/>
    <w:rsid w:val="66E8749F"/>
    <w:rsid w:val="66EC2AFF"/>
    <w:rsid w:val="66EE541F"/>
    <w:rsid w:val="66EF6A80"/>
    <w:rsid w:val="66F127F8"/>
    <w:rsid w:val="66F916AD"/>
    <w:rsid w:val="66FD73EF"/>
    <w:rsid w:val="66FE3167"/>
    <w:rsid w:val="66FE4406"/>
    <w:rsid w:val="66FE4F15"/>
    <w:rsid w:val="67000C8D"/>
    <w:rsid w:val="67002A3B"/>
    <w:rsid w:val="670342D9"/>
    <w:rsid w:val="67050051"/>
    <w:rsid w:val="670544F5"/>
    <w:rsid w:val="67065B78"/>
    <w:rsid w:val="6707201B"/>
    <w:rsid w:val="6707385F"/>
    <w:rsid w:val="67073DC9"/>
    <w:rsid w:val="670E33AA"/>
    <w:rsid w:val="670F7122"/>
    <w:rsid w:val="6713087B"/>
    <w:rsid w:val="671309C0"/>
    <w:rsid w:val="671319B0"/>
    <w:rsid w:val="6716225F"/>
    <w:rsid w:val="6716400D"/>
    <w:rsid w:val="67184229"/>
    <w:rsid w:val="67185FD7"/>
    <w:rsid w:val="67191D4F"/>
    <w:rsid w:val="67193AFD"/>
    <w:rsid w:val="671958AB"/>
    <w:rsid w:val="671D35ED"/>
    <w:rsid w:val="6727446C"/>
    <w:rsid w:val="672F6913"/>
    <w:rsid w:val="67344FE3"/>
    <w:rsid w:val="6735576C"/>
    <w:rsid w:val="6739419F"/>
    <w:rsid w:val="673B1CC5"/>
    <w:rsid w:val="673B7F17"/>
    <w:rsid w:val="673E3563"/>
    <w:rsid w:val="673F17B5"/>
    <w:rsid w:val="67472418"/>
    <w:rsid w:val="674C5C80"/>
    <w:rsid w:val="674F5770"/>
    <w:rsid w:val="67530DBD"/>
    <w:rsid w:val="675445CD"/>
    <w:rsid w:val="67564D51"/>
    <w:rsid w:val="67582877"/>
    <w:rsid w:val="675863D3"/>
    <w:rsid w:val="675E7762"/>
    <w:rsid w:val="6760797E"/>
    <w:rsid w:val="676254A4"/>
    <w:rsid w:val="676615B3"/>
    <w:rsid w:val="67674868"/>
    <w:rsid w:val="67694A84"/>
    <w:rsid w:val="676A6106"/>
    <w:rsid w:val="676A7F34"/>
    <w:rsid w:val="677156E7"/>
    <w:rsid w:val="6773145F"/>
    <w:rsid w:val="67753429"/>
    <w:rsid w:val="677551D7"/>
    <w:rsid w:val="67760F4F"/>
    <w:rsid w:val="67762CFD"/>
    <w:rsid w:val="677D0530"/>
    <w:rsid w:val="677F7E04"/>
    <w:rsid w:val="6780592A"/>
    <w:rsid w:val="678216A2"/>
    <w:rsid w:val="678418BE"/>
    <w:rsid w:val="6784366C"/>
    <w:rsid w:val="67851192"/>
    <w:rsid w:val="67896ED4"/>
    <w:rsid w:val="678C42CF"/>
    <w:rsid w:val="678E03A2"/>
    <w:rsid w:val="678F3DBF"/>
    <w:rsid w:val="67900263"/>
    <w:rsid w:val="67915D89"/>
    <w:rsid w:val="67931B01"/>
    <w:rsid w:val="679413D5"/>
    <w:rsid w:val="67966EFB"/>
    <w:rsid w:val="67980EC5"/>
    <w:rsid w:val="679B01F2"/>
    <w:rsid w:val="679B09B6"/>
    <w:rsid w:val="679C6C08"/>
    <w:rsid w:val="679D028A"/>
    <w:rsid w:val="679D472E"/>
    <w:rsid w:val="67A05FCC"/>
    <w:rsid w:val="67A21D44"/>
    <w:rsid w:val="67A61834"/>
    <w:rsid w:val="67A6283F"/>
    <w:rsid w:val="67AB0BF9"/>
    <w:rsid w:val="67AB6E4B"/>
    <w:rsid w:val="67AC4971"/>
    <w:rsid w:val="67AE693B"/>
    <w:rsid w:val="67AF7FBD"/>
    <w:rsid w:val="67B13D35"/>
    <w:rsid w:val="67B53825"/>
    <w:rsid w:val="67B83316"/>
    <w:rsid w:val="67BB77DC"/>
    <w:rsid w:val="67BC1058"/>
    <w:rsid w:val="67BC2E06"/>
    <w:rsid w:val="67BD092C"/>
    <w:rsid w:val="67C1041C"/>
    <w:rsid w:val="67C1666E"/>
    <w:rsid w:val="67C223E6"/>
    <w:rsid w:val="67C25F42"/>
    <w:rsid w:val="67C41CBB"/>
    <w:rsid w:val="67C5345F"/>
    <w:rsid w:val="67C63C85"/>
    <w:rsid w:val="67C648EF"/>
    <w:rsid w:val="67C65A33"/>
    <w:rsid w:val="67C972D1"/>
    <w:rsid w:val="67CA4DF7"/>
    <w:rsid w:val="67CF7936"/>
    <w:rsid w:val="67D30150"/>
    <w:rsid w:val="67D5211A"/>
    <w:rsid w:val="67E4410B"/>
    <w:rsid w:val="67E61C31"/>
    <w:rsid w:val="67E8319D"/>
    <w:rsid w:val="67E934CF"/>
    <w:rsid w:val="67E97973"/>
    <w:rsid w:val="67EB36EB"/>
    <w:rsid w:val="67EB5499"/>
    <w:rsid w:val="67EB7247"/>
    <w:rsid w:val="67F105D6"/>
    <w:rsid w:val="67F26828"/>
    <w:rsid w:val="67F51E74"/>
    <w:rsid w:val="67F85E08"/>
    <w:rsid w:val="67F87BB6"/>
    <w:rsid w:val="67FB209D"/>
    <w:rsid w:val="67FD341E"/>
    <w:rsid w:val="67FF7197"/>
    <w:rsid w:val="68044890"/>
    <w:rsid w:val="6804655B"/>
    <w:rsid w:val="68071BA7"/>
    <w:rsid w:val="68077DF9"/>
    <w:rsid w:val="68095B31"/>
    <w:rsid w:val="680D3662"/>
    <w:rsid w:val="68115D88"/>
    <w:rsid w:val="68120C78"/>
    <w:rsid w:val="681349F0"/>
    <w:rsid w:val="681503E6"/>
    <w:rsid w:val="68152516"/>
    <w:rsid w:val="68190258"/>
    <w:rsid w:val="681A5D7E"/>
    <w:rsid w:val="681D761D"/>
    <w:rsid w:val="68294213"/>
    <w:rsid w:val="682E35D8"/>
    <w:rsid w:val="683230C8"/>
    <w:rsid w:val="68324E76"/>
    <w:rsid w:val="683706DE"/>
    <w:rsid w:val="683926A8"/>
    <w:rsid w:val="68394457"/>
    <w:rsid w:val="683A01CF"/>
    <w:rsid w:val="683E1A6D"/>
    <w:rsid w:val="683E7CBF"/>
    <w:rsid w:val="683F57E5"/>
    <w:rsid w:val="684007D1"/>
    <w:rsid w:val="684352D5"/>
    <w:rsid w:val="68466B73"/>
    <w:rsid w:val="684A6664"/>
    <w:rsid w:val="6850354E"/>
    <w:rsid w:val="68541290"/>
    <w:rsid w:val="68555008"/>
    <w:rsid w:val="68572B2F"/>
    <w:rsid w:val="68582403"/>
    <w:rsid w:val="68594AF9"/>
    <w:rsid w:val="685E5C6B"/>
    <w:rsid w:val="68664B20"/>
    <w:rsid w:val="686B4693"/>
    <w:rsid w:val="686D5EAE"/>
    <w:rsid w:val="686F4CDF"/>
    <w:rsid w:val="68725BBA"/>
    <w:rsid w:val="68792AA5"/>
    <w:rsid w:val="687A05CB"/>
    <w:rsid w:val="687A681D"/>
    <w:rsid w:val="687E36C9"/>
    <w:rsid w:val="687E630D"/>
    <w:rsid w:val="687F3E33"/>
    <w:rsid w:val="68820EEB"/>
    <w:rsid w:val="688222C7"/>
    <w:rsid w:val="688431F8"/>
    <w:rsid w:val="6885769C"/>
    <w:rsid w:val="68880F3A"/>
    <w:rsid w:val="68882CE8"/>
    <w:rsid w:val="688A4CB2"/>
    <w:rsid w:val="688B4586"/>
    <w:rsid w:val="688F051A"/>
    <w:rsid w:val="68907DEF"/>
    <w:rsid w:val="6891032A"/>
    <w:rsid w:val="6894168D"/>
    <w:rsid w:val="6897117D"/>
    <w:rsid w:val="68975621"/>
    <w:rsid w:val="689C682D"/>
    <w:rsid w:val="689E69AF"/>
    <w:rsid w:val="68A11FFC"/>
    <w:rsid w:val="68A17036"/>
    <w:rsid w:val="68A27B6E"/>
    <w:rsid w:val="68A5389A"/>
    <w:rsid w:val="68A662B1"/>
    <w:rsid w:val="68AA0ED1"/>
    <w:rsid w:val="68AB2E7A"/>
    <w:rsid w:val="68AD274F"/>
    <w:rsid w:val="68AF64C7"/>
    <w:rsid w:val="68B24209"/>
    <w:rsid w:val="68B55FE4"/>
    <w:rsid w:val="68B63CF9"/>
    <w:rsid w:val="68B735CD"/>
    <w:rsid w:val="68B910F3"/>
    <w:rsid w:val="68BA4E6C"/>
    <w:rsid w:val="68BC0BE4"/>
    <w:rsid w:val="68BC5088"/>
    <w:rsid w:val="68BE2BAE"/>
    <w:rsid w:val="68C161FA"/>
    <w:rsid w:val="68C55AD9"/>
    <w:rsid w:val="68C857DA"/>
    <w:rsid w:val="68C958EA"/>
    <w:rsid w:val="68CA50AF"/>
    <w:rsid w:val="68CB0E27"/>
    <w:rsid w:val="68CD2DF1"/>
    <w:rsid w:val="68CF6B69"/>
    <w:rsid w:val="68D0468F"/>
    <w:rsid w:val="68D0643D"/>
    <w:rsid w:val="68D555CE"/>
    <w:rsid w:val="68D979E8"/>
    <w:rsid w:val="68DC1286"/>
    <w:rsid w:val="68E24AEE"/>
    <w:rsid w:val="68EA74FF"/>
    <w:rsid w:val="68EC14C9"/>
    <w:rsid w:val="68ED3493"/>
    <w:rsid w:val="68EF0FB9"/>
    <w:rsid w:val="68F640F6"/>
    <w:rsid w:val="68F93BE6"/>
    <w:rsid w:val="68FC5484"/>
    <w:rsid w:val="68FD47DA"/>
    <w:rsid w:val="69012A9A"/>
    <w:rsid w:val="69036813"/>
    <w:rsid w:val="690A5DF3"/>
    <w:rsid w:val="690C3919"/>
    <w:rsid w:val="69124CA8"/>
    <w:rsid w:val="69126A56"/>
    <w:rsid w:val="69132EFA"/>
    <w:rsid w:val="691427CE"/>
    <w:rsid w:val="691602F4"/>
    <w:rsid w:val="69160A57"/>
    <w:rsid w:val="691757EC"/>
    <w:rsid w:val="691B68D3"/>
    <w:rsid w:val="691C78D4"/>
    <w:rsid w:val="691E189E"/>
    <w:rsid w:val="691E5254"/>
    <w:rsid w:val="69201173"/>
    <w:rsid w:val="6922313D"/>
    <w:rsid w:val="69232A11"/>
    <w:rsid w:val="692A37F7"/>
    <w:rsid w:val="692A3D9F"/>
    <w:rsid w:val="692C3FBB"/>
    <w:rsid w:val="692D1AE1"/>
    <w:rsid w:val="692F7608"/>
    <w:rsid w:val="6931512E"/>
    <w:rsid w:val="69333419"/>
    <w:rsid w:val="693469CC"/>
    <w:rsid w:val="693764BC"/>
    <w:rsid w:val="69392234"/>
    <w:rsid w:val="693B41FE"/>
    <w:rsid w:val="693C3AD3"/>
    <w:rsid w:val="694035C3"/>
    <w:rsid w:val="69431305"/>
    <w:rsid w:val="69434E61"/>
    <w:rsid w:val="69461D42"/>
    <w:rsid w:val="694A2693"/>
    <w:rsid w:val="694D5CE0"/>
    <w:rsid w:val="694D7A8E"/>
    <w:rsid w:val="695452C0"/>
    <w:rsid w:val="695928D6"/>
    <w:rsid w:val="695B03FD"/>
    <w:rsid w:val="695B664F"/>
    <w:rsid w:val="695D23C7"/>
    <w:rsid w:val="69603C65"/>
    <w:rsid w:val="6962178B"/>
    <w:rsid w:val="6965127B"/>
    <w:rsid w:val="69670B4F"/>
    <w:rsid w:val="696A0640"/>
    <w:rsid w:val="696D712C"/>
    <w:rsid w:val="696F20FA"/>
    <w:rsid w:val="696F3EA8"/>
    <w:rsid w:val="69733998"/>
    <w:rsid w:val="69741D3B"/>
    <w:rsid w:val="69782D5D"/>
    <w:rsid w:val="697B0A9F"/>
    <w:rsid w:val="697D4817"/>
    <w:rsid w:val="697F6E4E"/>
    <w:rsid w:val="69821E2D"/>
    <w:rsid w:val="69823BDB"/>
    <w:rsid w:val="69825989"/>
    <w:rsid w:val="698303A0"/>
    <w:rsid w:val="69855479"/>
    <w:rsid w:val="698E432E"/>
    <w:rsid w:val="69931944"/>
    <w:rsid w:val="699658D9"/>
    <w:rsid w:val="699851AD"/>
    <w:rsid w:val="699E02E9"/>
    <w:rsid w:val="699F6438"/>
    <w:rsid w:val="69A00505"/>
    <w:rsid w:val="69A04061"/>
    <w:rsid w:val="69A41DA4"/>
    <w:rsid w:val="69A71894"/>
    <w:rsid w:val="69A73642"/>
    <w:rsid w:val="69AE2C22"/>
    <w:rsid w:val="69B0699A"/>
    <w:rsid w:val="69B12712"/>
    <w:rsid w:val="69B33D95"/>
    <w:rsid w:val="69B55D5F"/>
    <w:rsid w:val="69B77290"/>
    <w:rsid w:val="69B8584F"/>
    <w:rsid w:val="69BB0E9B"/>
    <w:rsid w:val="69BD2E65"/>
    <w:rsid w:val="69BD4C13"/>
    <w:rsid w:val="69C04704"/>
    <w:rsid w:val="69CA7330"/>
    <w:rsid w:val="69D02B99"/>
    <w:rsid w:val="69D106BF"/>
    <w:rsid w:val="69D34437"/>
    <w:rsid w:val="69DA587A"/>
    <w:rsid w:val="69DB4F4A"/>
    <w:rsid w:val="69DD3507"/>
    <w:rsid w:val="69DF2DDC"/>
    <w:rsid w:val="69E20B1E"/>
    <w:rsid w:val="69E27426"/>
    <w:rsid w:val="69EE07EF"/>
    <w:rsid w:val="69EE301F"/>
    <w:rsid w:val="69F543AD"/>
    <w:rsid w:val="69F745C9"/>
    <w:rsid w:val="69FA5E67"/>
    <w:rsid w:val="69FC1BE0"/>
    <w:rsid w:val="69FD3262"/>
    <w:rsid w:val="6A0068C8"/>
    <w:rsid w:val="6A010FA4"/>
    <w:rsid w:val="6A022F6E"/>
    <w:rsid w:val="6A0445F0"/>
    <w:rsid w:val="6A0B3BD1"/>
    <w:rsid w:val="6A0E36C1"/>
    <w:rsid w:val="6A1011E7"/>
    <w:rsid w:val="6A154A4F"/>
    <w:rsid w:val="6A162576"/>
    <w:rsid w:val="6A18009C"/>
    <w:rsid w:val="6A1D56B2"/>
    <w:rsid w:val="6A1F58CE"/>
    <w:rsid w:val="6A246A40"/>
    <w:rsid w:val="6A2E78BF"/>
    <w:rsid w:val="6A301889"/>
    <w:rsid w:val="6A331379"/>
    <w:rsid w:val="6A3430A0"/>
    <w:rsid w:val="6A366774"/>
    <w:rsid w:val="6A38073E"/>
    <w:rsid w:val="6A3944D6"/>
    <w:rsid w:val="6A3C022E"/>
    <w:rsid w:val="6A3D5D54"/>
    <w:rsid w:val="6A445335"/>
    <w:rsid w:val="6A4454E8"/>
    <w:rsid w:val="6A4470E3"/>
    <w:rsid w:val="6A462E5B"/>
    <w:rsid w:val="6A470981"/>
    <w:rsid w:val="6A4B66C3"/>
    <w:rsid w:val="6A4D243B"/>
    <w:rsid w:val="6A570BC4"/>
    <w:rsid w:val="6A576E16"/>
    <w:rsid w:val="6A5A6906"/>
    <w:rsid w:val="6A5B51BB"/>
    <w:rsid w:val="6A5F216E"/>
    <w:rsid w:val="6A611A43"/>
    <w:rsid w:val="6A627569"/>
    <w:rsid w:val="6A633A0D"/>
    <w:rsid w:val="6A6634FD"/>
    <w:rsid w:val="6A6652AB"/>
    <w:rsid w:val="6A667059"/>
    <w:rsid w:val="6A682DD1"/>
    <w:rsid w:val="6A696B49"/>
    <w:rsid w:val="6A721EA2"/>
    <w:rsid w:val="6A731776"/>
    <w:rsid w:val="6A771266"/>
    <w:rsid w:val="6A7774B8"/>
    <w:rsid w:val="6A7A0D56"/>
    <w:rsid w:val="6A7E0847"/>
    <w:rsid w:val="6A843983"/>
    <w:rsid w:val="6A86594D"/>
    <w:rsid w:val="6A885221"/>
    <w:rsid w:val="6A8D6CDC"/>
    <w:rsid w:val="6A90057A"/>
    <w:rsid w:val="6A927E4E"/>
    <w:rsid w:val="6A935267"/>
    <w:rsid w:val="6A935974"/>
    <w:rsid w:val="6A9736B6"/>
    <w:rsid w:val="6A975464"/>
    <w:rsid w:val="6A9A0CA2"/>
    <w:rsid w:val="6A9A3873"/>
    <w:rsid w:val="6A9A4F55"/>
    <w:rsid w:val="6A9E21F4"/>
    <w:rsid w:val="6A9E67F3"/>
    <w:rsid w:val="6AA10091"/>
    <w:rsid w:val="6AA61B4B"/>
    <w:rsid w:val="6AA8390D"/>
    <w:rsid w:val="6AAD6A36"/>
    <w:rsid w:val="6AAE05A8"/>
    <w:rsid w:val="6AB204F0"/>
    <w:rsid w:val="6AB558AA"/>
    <w:rsid w:val="6AB8422B"/>
    <w:rsid w:val="6AB9187F"/>
    <w:rsid w:val="6ABC311D"/>
    <w:rsid w:val="6ABE0C43"/>
    <w:rsid w:val="6ABF6769"/>
    <w:rsid w:val="6AC36259"/>
    <w:rsid w:val="6AC63F9C"/>
    <w:rsid w:val="6AC65D4A"/>
    <w:rsid w:val="6AC83D20"/>
    <w:rsid w:val="6ACB15B2"/>
    <w:rsid w:val="6ACD0E86"/>
    <w:rsid w:val="6ACD70D8"/>
    <w:rsid w:val="6ADA35A3"/>
    <w:rsid w:val="6AE34B4E"/>
    <w:rsid w:val="6AE508C6"/>
    <w:rsid w:val="6AE6019A"/>
    <w:rsid w:val="6AE83F12"/>
    <w:rsid w:val="6AF22AF0"/>
    <w:rsid w:val="6AF26B3F"/>
    <w:rsid w:val="6AF723A7"/>
    <w:rsid w:val="6AF9611F"/>
    <w:rsid w:val="6AF97ECD"/>
    <w:rsid w:val="6B0074AE"/>
    <w:rsid w:val="6B030D4C"/>
    <w:rsid w:val="6B07083C"/>
    <w:rsid w:val="6B0D1BCA"/>
    <w:rsid w:val="6B120F8F"/>
    <w:rsid w:val="6B146AB5"/>
    <w:rsid w:val="6B1637B6"/>
    <w:rsid w:val="6B182A49"/>
    <w:rsid w:val="6B19056F"/>
    <w:rsid w:val="6B1C1E0E"/>
    <w:rsid w:val="6B1C3BBC"/>
    <w:rsid w:val="6B2313EE"/>
    <w:rsid w:val="6B256F14"/>
    <w:rsid w:val="6B264A3A"/>
    <w:rsid w:val="6B2A44E1"/>
    <w:rsid w:val="6B2A452A"/>
    <w:rsid w:val="6B317667"/>
    <w:rsid w:val="6B3233DF"/>
    <w:rsid w:val="6B347157"/>
    <w:rsid w:val="6B3709F5"/>
    <w:rsid w:val="6B39476E"/>
    <w:rsid w:val="6B3E1D84"/>
    <w:rsid w:val="6B403D4E"/>
    <w:rsid w:val="6B421874"/>
    <w:rsid w:val="6B453112"/>
    <w:rsid w:val="6B454EC0"/>
    <w:rsid w:val="6B4750DC"/>
    <w:rsid w:val="6B4B624F"/>
    <w:rsid w:val="6B4F21E3"/>
    <w:rsid w:val="6B5670CE"/>
    <w:rsid w:val="6B59096C"/>
    <w:rsid w:val="6B5B0B88"/>
    <w:rsid w:val="6B5D66AE"/>
    <w:rsid w:val="6B5E41D4"/>
    <w:rsid w:val="6B607F4C"/>
    <w:rsid w:val="6B621DBD"/>
    <w:rsid w:val="6B6537B4"/>
    <w:rsid w:val="6B655563"/>
    <w:rsid w:val="6B657311"/>
    <w:rsid w:val="6B673089"/>
    <w:rsid w:val="6B67752D"/>
    <w:rsid w:val="6B6970BF"/>
    <w:rsid w:val="6B6A2B79"/>
    <w:rsid w:val="6B6A4927"/>
    <w:rsid w:val="6B6C4B43"/>
    <w:rsid w:val="6B6C68F1"/>
    <w:rsid w:val="6B6F4633"/>
    <w:rsid w:val="6B713F07"/>
    <w:rsid w:val="6B7610DD"/>
    <w:rsid w:val="6B767770"/>
    <w:rsid w:val="6B7B2FD8"/>
    <w:rsid w:val="6B7E03D2"/>
    <w:rsid w:val="6B7F7BA4"/>
    <w:rsid w:val="6B811C71"/>
    <w:rsid w:val="6B8579B3"/>
    <w:rsid w:val="6B874C20"/>
    <w:rsid w:val="6B8A4FC9"/>
    <w:rsid w:val="6B8D6867"/>
    <w:rsid w:val="6B8E4AB9"/>
    <w:rsid w:val="6B947BF6"/>
    <w:rsid w:val="6B961BC0"/>
    <w:rsid w:val="6B97756C"/>
    <w:rsid w:val="6B9B0F84"/>
    <w:rsid w:val="6BA75920"/>
    <w:rsid w:val="6BA75B7B"/>
    <w:rsid w:val="6BA77929"/>
    <w:rsid w:val="6BA8544F"/>
    <w:rsid w:val="6BA92E11"/>
    <w:rsid w:val="6BA936A1"/>
    <w:rsid w:val="6BAC3191"/>
    <w:rsid w:val="6BAC4F3F"/>
    <w:rsid w:val="6BAE2C22"/>
    <w:rsid w:val="6BAE515B"/>
    <w:rsid w:val="6BB169FA"/>
    <w:rsid w:val="6BB17C3D"/>
    <w:rsid w:val="6BB875C8"/>
    <w:rsid w:val="6BBB5183"/>
    <w:rsid w:val="6BBD539F"/>
    <w:rsid w:val="6BC22528"/>
    <w:rsid w:val="6BC404DB"/>
    <w:rsid w:val="6BC73B27"/>
    <w:rsid w:val="6BCE135A"/>
    <w:rsid w:val="6BCF6E80"/>
    <w:rsid w:val="6BD10E4A"/>
    <w:rsid w:val="6BD12BF8"/>
    <w:rsid w:val="6BD44496"/>
    <w:rsid w:val="6BD46244"/>
    <w:rsid w:val="6BD9385B"/>
    <w:rsid w:val="6BDA5F51"/>
    <w:rsid w:val="6BDB3A77"/>
    <w:rsid w:val="6BDD334B"/>
    <w:rsid w:val="6BE02E3B"/>
    <w:rsid w:val="6BE44432"/>
    <w:rsid w:val="6BE7241B"/>
    <w:rsid w:val="6BE74475"/>
    <w:rsid w:val="6BE91CF0"/>
    <w:rsid w:val="6BEA3CBA"/>
    <w:rsid w:val="6BEC7A32"/>
    <w:rsid w:val="6BEE7306"/>
    <w:rsid w:val="6BF0076E"/>
    <w:rsid w:val="6BF012D0"/>
    <w:rsid w:val="6BF07522"/>
    <w:rsid w:val="6BF1329A"/>
    <w:rsid w:val="6BF3491C"/>
    <w:rsid w:val="6BF40694"/>
    <w:rsid w:val="6BF80185"/>
    <w:rsid w:val="6BF951C8"/>
    <w:rsid w:val="6BF95CAB"/>
    <w:rsid w:val="6BFA3EFD"/>
    <w:rsid w:val="6BFF1513"/>
    <w:rsid w:val="6C060AF4"/>
    <w:rsid w:val="6C066D46"/>
    <w:rsid w:val="6C0A4BCD"/>
    <w:rsid w:val="6C0B435C"/>
    <w:rsid w:val="6C0C3C30"/>
    <w:rsid w:val="6C0E5BFA"/>
    <w:rsid w:val="6C103720"/>
    <w:rsid w:val="6C133210"/>
    <w:rsid w:val="6C14241E"/>
    <w:rsid w:val="6C152AE5"/>
    <w:rsid w:val="6C153260"/>
    <w:rsid w:val="6C16685D"/>
    <w:rsid w:val="6C1A459F"/>
    <w:rsid w:val="6C1F6EE3"/>
    <w:rsid w:val="6C2216A6"/>
    <w:rsid w:val="6C240F7A"/>
    <w:rsid w:val="6C2418C5"/>
    <w:rsid w:val="6C24541E"/>
    <w:rsid w:val="6C2471CC"/>
    <w:rsid w:val="6C256AA0"/>
    <w:rsid w:val="6C296590"/>
    <w:rsid w:val="6C2B055A"/>
    <w:rsid w:val="6C2E5548"/>
    <w:rsid w:val="6C305B70"/>
    <w:rsid w:val="6C30791F"/>
    <w:rsid w:val="6C313697"/>
    <w:rsid w:val="6C315445"/>
    <w:rsid w:val="6C3524CA"/>
    <w:rsid w:val="6C3A079D"/>
    <w:rsid w:val="6C3F5DB4"/>
    <w:rsid w:val="6C4258A4"/>
    <w:rsid w:val="6C4C04D0"/>
    <w:rsid w:val="6C4E5FF7"/>
    <w:rsid w:val="6C506213"/>
    <w:rsid w:val="6C53185F"/>
    <w:rsid w:val="6C53360D"/>
    <w:rsid w:val="6C535DD2"/>
    <w:rsid w:val="6C5850C7"/>
    <w:rsid w:val="6C5A1350"/>
    <w:rsid w:val="6C5D448C"/>
    <w:rsid w:val="6C5F0204"/>
    <w:rsid w:val="6C5F6456"/>
    <w:rsid w:val="6C627CF4"/>
    <w:rsid w:val="6C635F46"/>
    <w:rsid w:val="6C6475C8"/>
    <w:rsid w:val="6C6972D4"/>
    <w:rsid w:val="6C6B0957"/>
    <w:rsid w:val="6C6B7D14"/>
    <w:rsid w:val="6C6D0B73"/>
    <w:rsid w:val="6C711CE5"/>
    <w:rsid w:val="6C726189"/>
    <w:rsid w:val="6C755C79"/>
    <w:rsid w:val="6C7A3290"/>
    <w:rsid w:val="6C7C0DB6"/>
    <w:rsid w:val="6C7C2B64"/>
    <w:rsid w:val="6C7F2654"/>
    <w:rsid w:val="6C7F6FA8"/>
    <w:rsid w:val="6C823EF2"/>
    <w:rsid w:val="6C8D4D71"/>
    <w:rsid w:val="6C9360FF"/>
    <w:rsid w:val="6C944351"/>
    <w:rsid w:val="6C951E77"/>
    <w:rsid w:val="6C97174C"/>
    <w:rsid w:val="6CA16A6E"/>
    <w:rsid w:val="6CA43E69"/>
    <w:rsid w:val="6CA83959"/>
    <w:rsid w:val="6CA95923"/>
    <w:rsid w:val="6CAD71C1"/>
    <w:rsid w:val="6CB0535E"/>
    <w:rsid w:val="6CB06CB1"/>
    <w:rsid w:val="6CB26586"/>
    <w:rsid w:val="6CB56076"/>
    <w:rsid w:val="6CB70040"/>
    <w:rsid w:val="6CB73B9C"/>
    <w:rsid w:val="6CB93DB8"/>
    <w:rsid w:val="6CBA18DE"/>
    <w:rsid w:val="6CBC5656"/>
    <w:rsid w:val="6CBC7404"/>
    <w:rsid w:val="6CBF6EF4"/>
    <w:rsid w:val="6CC10EBE"/>
    <w:rsid w:val="6CC14A1B"/>
    <w:rsid w:val="6CC30793"/>
    <w:rsid w:val="6CC560F4"/>
    <w:rsid w:val="6CC938CF"/>
    <w:rsid w:val="6CCE7137"/>
    <w:rsid w:val="6CD504C6"/>
    <w:rsid w:val="6CD77A3A"/>
    <w:rsid w:val="6CD97FB6"/>
    <w:rsid w:val="6CDB1F80"/>
    <w:rsid w:val="6CDC3602"/>
    <w:rsid w:val="6CDC7AA6"/>
    <w:rsid w:val="6CDE55CC"/>
    <w:rsid w:val="6CDF30F3"/>
    <w:rsid w:val="6CE93F71"/>
    <w:rsid w:val="6CEC67F2"/>
    <w:rsid w:val="6CEF77DA"/>
    <w:rsid w:val="6CF44DF0"/>
    <w:rsid w:val="6CF51267"/>
    <w:rsid w:val="6CFA617E"/>
    <w:rsid w:val="6CFA7F2C"/>
    <w:rsid w:val="6CFC3CA5"/>
    <w:rsid w:val="6D0112BB"/>
    <w:rsid w:val="6D015A2E"/>
    <w:rsid w:val="6D050DAB"/>
    <w:rsid w:val="6D075EA7"/>
    <w:rsid w:val="6D0B3EE8"/>
    <w:rsid w:val="6D0F39D8"/>
    <w:rsid w:val="6D140FEE"/>
    <w:rsid w:val="6D176D30"/>
    <w:rsid w:val="6D194857"/>
    <w:rsid w:val="6D1C4347"/>
    <w:rsid w:val="6D1F41FE"/>
    <w:rsid w:val="6D21161F"/>
    <w:rsid w:val="6D2531FB"/>
    <w:rsid w:val="6D254FA9"/>
    <w:rsid w:val="6D282CEC"/>
    <w:rsid w:val="6D2F407A"/>
    <w:rsid w:val="6D323B6A"/>
    <w:rsid w:val="6D3276C6"/>
    <w:rsid w:val="6D372F2F"/>
    <w:rsid w:val="6D3C0545"/>
    <w:rsid w:val="6D3E42BD"/>
    <w:rsid w:val="6D401DE3"/>
    <w:rsid w:val="6D451ACE"/>
    <w:rsid w:val="6D4713C4"/>
    <w:rsid w:val="6D4F2026"/>
    <w:rsid w:val="6D54588F"/>
    <w:rsid w:val="6D5918CA"/>
    <w:rsid w:val="6D5B09CB"/>
    <w:rsid w:val="6D5C2995"/>
    <w:rsid w:val="6D5C4743"/>
    <w:rsid w:val="6D5E04BB"/>
    <w:rsid w:val="6D604192"/>
    <w:rsid w:val="6D605FE2"/>
    <w:rsid w:val="6D6261FE"/>
    <w:rsid w:val="6D631F76"/>
    <w:rsid w:val="6D6B7B64"/>
    <w:rsid w:val="6D6D4BA2"/>
    <w:rsid w:val="6D6E64E5"/>
    <w:rsid w:val="6D741A8D"/>
    <w:rsid w:val="6D763A57"/>
    <w:rsid w:val="6D765805"/>
    <w:rsid w:val="6D785A21"/>
    <w:rsid w:val="6D794D39"/>
    <w:rsid w:val="6D7E290C"/>
    <w:rsid w:val="6D82064E"/>
    <w:rsid w:val="6D8A12B0"/>
    <w:rsid w:val="6D8A305E"/>
    <w:rsid w:val="6D8C00B5"/>
    <w:rsid w:val="6D8C05DE"/>
    <w:rsid w:val="6D8C3992"/>
    <w:rsid w:val="6D8D2B4F"/>
    <w:rsid w:val="6D920153"/>
    <w:rsid w:val="6D965EA7"/>
    <w:rsid w:val="6D9C0FE4"/>
    <w:rsid w:val="6D9E4D5C"/>
    <w:rsid w:val="6DA32372"/>
    <w:rsid w:val="6DA32FCD"/>
    <w:rsid w:val="6DA5433C"/>
    <w:rsid w:val="6DA700B4"/>
    <w:rsid w:val="6DAC1227"/>
    <w:rsid w:val="6DAC56CB"/>
    <w:rsid w:val="6DB1683D"/>
    <w:rsid w:val="6DB225B5"/>
    <w:rsid w:val="6DB620A5"/>
    <w:rsid w:val="6DB63E53"/>
    <w:rsid w:val="6DB71B73"/>
    <w:rsid w:val="6DB97DE8"/>
    <w:rsid w:val="6DBE0F5A"/>
    <w:rsid w:val="6DC04CD2"/>
    <w:rsid w:val="6DC10F0D"/>
    <w:rsid w:val="6DC20A4A"/>
    <w:rsid w:val="6DC36570"/>
    <w:rsid w:val="6DCA5B51"/>
    <w:rsid w:val="6DCC7B1B"/>
    <w:rsid w:val="6DD105D5"/>
    <w:rsid w:val="6DD15131"/>
    <w:rsid w:val="6DD30EA9"/>
    <w:rsid w:val="6DD32C57"/>
    <w:rsid w:val="6DD54C21"/>
    <w:rsid w:val="6DD62E63"/>
    <w:rsid w:val="6DD8026E"/>
    <w:rsid w:val="6DD95D94"/>
    <w:rsid w:val="6DDB1B0C"/>
    <w:rsid w:val="6DDB5FB0"/>
    <w:rsid w:val="6DDC5565"/>
    <w:rsid w:val="6DDE15FC"/>
    <w:rsid w:val="6DDE33AA"/>
    <w:rsid w:val="6DE24C48"/>
    <w:rsid w:val="6DE51FC5"/>
    <w:rsid w:val="6DE54739"/>
    <w:rsid w:val="6DE625FB"/>
    <w:rsid w:val="6DE704B1"/>
    <w:rsid w:val="6DEC5AC7"/>
    <w:rsid w:val="6DEE7A91"/>
    <w:rsid w:val="6DEF55B7"/>
    <w:rsid w:val="6DF40E20"/>
    <w:rsid w:val="6DF57072"/>
    <w:rsid w:val="6DF606F4"/>
    <w:rsid w:val="6DFB21AE"/>
    <w:rsid w:val="6E0948CB"/>
    <w:rsid w:val="6E0A7824"/>
    <w:rsid w:val="6E0C0F5A"/>
    <w:rsid w:val="6E0E03F4"/>
    <w:rsid w:val="6E0E5A3E"/>
    <w:rsid w:val="6E113780"/>
    <w:rsid w:val="6E11552E"/>
    <w:rsid w:val="6E160D96"/>
    <w:rsid w:val="6E1663CE"/>
    <w:rsid w:val="6E182D60"/>
    <w:rsid w:val="6E184B0E"/>
    <w:rsid w:val="6E192634"/>
    <w:rsid w:val="6E1A0886"/>
    <w:rsid w:val="6E1D3ED3"/>
    <w:rsid w:val="6E2039C3"/>
    <w:rsid w:val="6E2434B3"/>
    <w:rsid w:val="6E276AFF"/>
    <w:rsid w:val="6E290AC9"/>
    <w:rsid w:val="6E292877"/>
    <w:rsid w:val="6E2B2A93"/>
    <w:rsid w:val="6E2E3854"/>
    <w:rsid w:val="6E2E4332"/>
    <w:rsid w:val="6E2F3C06"/>
    <w:rsid w:val="6E3000AA"/>
    <w:rsid w:val="6E313E22"/>
    <w:rsid w:val="6E331948"/>
    <w:rsid w:val="6E3556C0"/>
    <w:rsid w:val="6E361438"/>
    <w:rsid w:val="6E386F5E"/>
    <w:rsid w:val="6E396833"/>
    <w:rsid w:val="6E3A1865"/>
    <w:rsid w:val="6E3E5D92"/>
    <w:rsid w:val="6E3F209B"/>
    <w:rsid w:val="6E4708D0"/>
    <w:rsid w:val="6E4B47B0"/>
    <w:rsid w:val="6E4B6C92"/>
    <w:rsid w:val="6E5673E4"/>
    <w:rsid w:val="6E5813AF"/>
    <w:rsid w:val="6E58315D"/>
    <w:rsid w:val="6E5B49FB"/>
    <w:rsid w:val="6E5C0E9F"/>
    <w:rsid w:val="6E5F44EB"/>
    <w:rsid w:val="6E67215C"/>
    <w:rsid w:val="6E6C4E5A"/>
    <w:rsid w:val="6E751F61"/>
    <w:rsid w:val="6E774A93"/>
    <w:rsid w:val="6E7837FF"/>
    <w:rsid w:val="6E791F84"/>
    <w:rsid w:val="6E79781D"/>
    <w:rsid w:val="6E7A7577"/>
    <w:rsid w:val="6E7C509D"/>
    <w:rsid w:val="6E7F2DDF"/>
    <w:rsid w:val="6E7F693B"/>
    <w:rsid w:val="6E8126B3"/>
    <w:rsid w:val="6E8201DA"/>
    <w:rsid w:val="6E8403F6"/>
    <w:rsid w:val="6E850527"/>
    <w:rsid w:val="6E865F1C"/>
    <w:rsid w:val="6E873A42"/>
    <w:rsid w:val="6E8B3DC3"/>
    <w:rsid w:val="6E91666F"/>
    <w:rsid w:val="6E957F0D"/>
    <w:rsid w:val="6E9A3775"/>
    <w:rsid w:val="6E9A5523"/>
    <w:rsid w:val="6E9F6FDD"/>
    <w:rsid w:val="6EA14B04"/>
    <w:rsid w:val="6EA2262A"/>
    <w:rsid w:val="6EA42846"/>
    <w:rsid w:val="6EA463A2"/>
    <w:rsid w:val="6EA6211A"/>
    <w:rsid w:val="6EA63EC8"/>
    <w:rsid w:val="6EA75E92"/>
    <w:rsid w:val="6EA77C40"/>
    <w:rsid w:val="6EA840E4"/>
    <w:rsid w:val="6EA91C0A"/>
    <w:rsid w:val="6EAA0DB2"/>
    <w:rsid w:val="6EAB5D2B"/>
    <w:rsid w:val="6EAE0FCF"/>
    <w:rsid w:val="6EAE7221"/>
    <w:rsid w:val="6EB34837"/>
    <w:rsid w:val="6EB56801"/>
    <w:rsid w:val="6EB74327"/>
    <w:rsid w:val="6EB760D5"/>
    <w:rsid w:val="6EB8009F"/>
    <w:rsid w:val="6EB94846"/>
    <w:rsid w:val="6EBB05F6"/>
    <w:rsid w:val="6EBC6221"/>
    <w:rsid w:val="6EBF142E"/>
    <w:rsid w:val="6EBF4F8A"/>
    <w:rsid w:val="6EC151A6"/>
    <w:rsid w:val="6EC24A7A"/>
    <w:rsid w:val="6EC46A44"/>
    <w:rsid w:val="6ECB392F"/>
    <w:rsid w:val="6ECD3B4B"/>
    <w:rsid w:val="6ED053E9"/>
    <w:rsid w:val="6ED44ED9"/>
    <w:rsid w:val="6ED8604B"/>
    <w:rsid w:val="6EDC1FE0"/>
    <w:rsid w:val="6EDF24BF"/>
    <w:rsid w:val="6EE175F6"/>
    <w:rsid w:val="6EE449F0"/>
    <w:rsid w:val="6EE94DB5"/>
    <w:rsid w:val="6EEA46FD"/>
    <w:rsid w:val="6EEB3FD1"/>
    <w:rsid w:val="6EED7D49"/>
    <w:rsid w:val="6EF00976"/>
    <w:rsid w:val="6EF015E7"/>
    <w:rsid w:val="6EF07839"/>
    <w:rsid w:val="6EF47329"/>
    <w:rsid w:val="6EFD67C6"/>
    <w:rsid w:val="6F011A46"/>
    <w:rsid w:val="6F0155A2"/>
    <w:rsid w:val="6F0532E4"/>
    <w:rsid w:val="6F0926A9"/>
    <w:rsid w:val="6F0E7CBF"/>
    <w:rsid w:val="6F101C89"/>
    <w:rsid w:val="6F1057E5"/>
    <w:rsid w:val="6F15104E"/>
    <w:rsid w:val="6F173E90"/>
    <w:rsid w:val="6F1A6664"/>
    <w:rsid w:val="6F1E7F6B"/>
    <w:rsid w:val="6F1F1ECC"/>
    <w:rsid w:val="6F282B2F"/>
    <w:rsid w:val="6F286FD3"/>
    <w:rsid w:val="6F2968A7"/>
    <w:rsid w:val="6F2B1F97"/>
    <w:rsid w:val="6F2D45E9"/>
    <w:rsid w:val="6F305E87"/>
    <w:rsid w:val="6F321C00"/>
    <w:rsid w:val="6F327E52"/>
    <w:rsid w:val="6F3516F0"/>
    <w:rsid w:val="6F377216"/>
    <w:rsid w:val="6F394D3C"/>
    <w:rsid w:val="6F3B4F58"/>
    <w:rsid w:val="6F3C1C40"/>
    <w:rsid w:val="6F3E05A4"/>
    <w:rsid w:val="6F3F60CB"/>
    <w:rsid w:val="6F40431D"/>
    <w:rsid w:val="6F437969"/>
    <w:rsid w:val="6F451933"/>
    <w:rsid w:val="6F4656AB"/>
    <w:rsid w:val="6F4A6F49"/>
    <w:rsid w:val="6F4B4A6F"/>
    <w:rsid w:val="6F4F4560"/>
    <w:rsid w:val="6F4F630E"/>
    <w:rsid w:val="6F502086"/>
    <w:rsid w:val="6F54601A"/>
    <w:rsid w:val="6F570D38"/>
    <w:rsid w:val="6F592189"/>
    <w:rsid w:val="6F593630"/>
    <w:rsid w:val="6F5A4CB2"/>
    <w:rsid w:val="6F5C4ECE"/>
    <w:rsid w:val="6F60676D"/>
    <w:rsid w:val="6F6124E5"/>
    <w:rsid w:val="6F667618"/>
    <w:rsid w:val="6F675D4D"/>
    <w:rsid w:val="6F6C3363"/>
    <w:rsid w:val="6F6D2C38"/>
    <w:rsid w:val="6F6D49E6"/>
    <w:rsid w:val="6F71472B"/>
    <w:rsid w:val="6F751AEC"/>
    <w:rsid w:val="6F765F90"/>
    <w:rsid w:val="6F773AB6"/>
    <w:rsid w:val="6F795A80"/>
    <w:rsid w:val="6F7C731F"/>
    <w:rsid w:val="6F7D2CB6"/>
    <w:rsid w:val="6F7F0470"/>
    <w:rsid w:val="6F80296B"/>
    <w:rsid w:val="6F806E0F"/>
    <w:rsid w:val="6F830281"/>
    <w:rsid w:val="6F8561D3"/>
    <w:rsid w:val="6F8A1A3C"/>
    <w:rsid w:val="6F8D32DA"/>
    <w:rsid w:val="6F8F2BAE"/>
    <w:rsid w:val="6F914B78"/>
    <w:rsid w:val="6F946416"/>
    <w:rsid w:val="6F975F07"/>
    <w:rsid w:val="6F997ED1"/>
    <w:rsid w:val="6F9C52CB"/>
    <w:rsid w:val="6F9D176F"/>
    <w:rsid w:val="6F9E54E7"/>
    <w:rsid w:val="6FAA342C"/>
    <w:rsid w:val="6FAA3E8C"/>
    <w:rsid w:val="6FAA5C3A"/>
    <w:rsid w:val="6FAA79E8"/>
    <w:rsid w:val="6FAB550E"/>
    <w:rsid w:val="6FAC7C04"/>
    <w:rsid w:val="6FAD572A"/>
    <w:rsid w:val="6FAD74D8"/>
    <w:rsid w:val="6FAE04D8"/>
    <w:rsid w:val="6FB1521A"/>
    <w:rsid w:val="6FB24AEE"/>
    <w:rsid w:val="6FB42615"/>
    <w:rsid w:val="6FB72105"/>
    <w:rsid w:val="6FB865A9"/>
    <w:rsid w:val="6FB95E7D"/>
    <w:rsid w:val="6FBC771B"/>
    <w:rsid w:val="6FBD0161"/>
    <w:rsid w:val="6FBD18A2"/>
    <w:rsid w:val="6FBD3BBF"/>
    <w:rsid w:val="6FBD596D"/>
    <w:rsid w:val="6FC211D5"/>
    <w:rsid w:val="6FC34F4E"/>
    <w:rsid w:val="6FC614C4"/>
    <w:rsid w:val="6FCC3E02"/>
    <w:rsid w:val="6FCF744E"/>
    <w:rsid w:val="6FD1766A"/>
    <w:rsid w:val="6FD20CED"/>
    <w:rsid w:val="6FD35191"/>
    <w:rsid w:val="6FDC1B6B"/>
    <w:rsid w:val="6FE0340A"/>
    <w:rsid w:val="6FE86762"/>
    <w:rsid w:val="6FEC6252"/>
    <w:rsid w:val="6FF15617"/>
    <w:rsid w:val="6FF15BC1"/>
    <w:rsid w:val="6FF2313D"/>
    <w:rsid w:val="6FF31971"/>
    <w:rsid w:val="6FFB6495"/>
    <w:rsid w:val="700215D2"/>
    <w:rsid w:val="70027824"/>
    <w:rsid w:val="70131A31"/>
    <w:rsid w:val="70194B6E"/>
    <w:rsid w:val="701D640C"/>
    <w:rsid w:val="701F03D6"/>
    <w:rsid w:val="70291255"/>
    <w:rsid w:val="702C664F"/>
    <w:rsid w:val="702E0619"/>
    <w:rsid w:val="702F4391"/>
    <w:rsid w:val="70310109"/>
    <w:rsid w:val="70313C65"/>
    <w:rsid w:val="70333E81"/>
    <w:rsid w:val="703419A7"/>
    <w:rsid w:val="70357BF9"/>
    <w:rsid w:val="7036127C"/>
    <w:rsid w:val="703A6FBE"/>
    <w:rsid w:val="703D260A"/>
    <w:rsid w:val="70423FD9"/>
    <w:rsid w:val="70457711"/>
    <w:rsid w:val="704812DB"/>
    <w:rsid w:val="704F058F"/>
    <w:rsid w:val="7053007F"/>
    <w:rsid w:val="705362D1"/>
    <w:rsid w:val="70585696"/>
    <w:rsid w:val="705931BC"/>
    <w:rsid w:val="705A7660"/>
    <w:rsid w:val="706516DF"/>
    <w:rsid w:val="70651B61"/>
    <w:rsid w:val="706A53C9"/>
    <w:rsid w:val="706B361B"/>
    <w:rsid w:val="706E6C67"/>
    <w:rsid w:val="70756248"/>
    <w:rsid w:val="70761FC0"/>
    <w:rsid w:val="707B1384"/>
    <w:rsid w:val="70862203"/>
    <w:rsid w:val="7087270D"/>
    <w:rsid w:val="70883186"/>
    <w:rsid w:val="708B7819"/>
    <w:rsid w:val="708E730A"/>
    <w:rsid w:val="70932B72"/>
    <w:rsid w:val="70967F6C"/>
    <w:rsid w:val="709A3F00"/>
    <w:rsid w:val="709A5CAE"/>
    <w:rsid w:val="709A7A5C"/>
    <w:rsid w:val="709B37D5"/>
    <w:rsid w:val="709B5583"/>
    <w:rsid w:val="709D754D"/>
    <w:rsid w:val="709F08FA"/>
    <w:rsid w:val="709F32C5"/>
    <w:rsid w:val="70A1703D"/>
    <w:rsid w:val="70A26911"/>
    <w:rsid w:val="70A64653"/>
    <w:rsid w:val="70A703CB"/>
    <w:rsid w:val="70A705B6"/>
    <w:rsid w:val="70A73F27"/>
    <w:rsid w:val="70AB1C6A"/>
    <w:rsid w:val="70B623BC"/>
    <w:rsid w:val="70B76860"/>
    <w:rsid w:val="70B825D8"/>
    <w:rsid w:val="70B86135"/>
    <w:rsid w:val="70BD374B"/>
    <w:rsid w:val="70BF5715"/>
    <w:rsid w:val="70C1148D"/>
    <w:rsid w:val="70C25205"/>
    <w:rsid w:val="70C7422C"/>
    <w:rsid w:val="70C90342"/>
    <w:rsid w:val="70CB40BA"/>
    <w:rsid w:val="70CB5E68"/>
    <w:rsid w:val="70CD6084"/>
    <w:rsid w:val="70CD7E32"/>
    <w:rsid w:val="70D07922"/>
    <w:rsid w:val="70D24CB2"/>
    <w:rsid w:val="70D311C0"/>
    <w:rsid w:val="70D34D1C"/>
    <w:rsid w:val="70D624AE"/>
    <w:rsid w:val="70D72A5F"/>
    <w:rsid w:val="70DA254F"/>
    <w:rsid w:val="70DF36C1"/>
    <w:rsid w:val="70E138DD"/>
    <w:rsid w:val="70E46F2A"/>
    <w:rsid w:val="70E91AA9"/>
    <w:rsid w:val="70E92897"/>
    <w:rsid w:val="70E94540"/>
    <w:rsid w:val="70ED2282"/>
    <w:rsid w:val="70F01D72"/>
    <w:rsid w:val="70F33611"/>
    <w:rsid w:val="70F3572C"/>
    <w:rsid w:val="70F52EE5"/>
    <w:rsid w:val="70F53102"/>
    <w:rsid w:val="70F73101"/>
    <w:rsid w:val="70F76C5D"/>
    <w:rsid w:val="70FC24C5"/>
    <w:rsid w:val="70FF5B11"/>
    <w:rsid w:val="7101188A"/>
    <w:rsid w:val="71031AA6"/>
    <w:rsid w:val="71033AE0"/>
    <w:rsid w:val="71045729"/>
    <w:rsid w:val="710650F2"/>
    <w:rsid w:val="71080E6A"/>
    <w:rsid w:val="71096990"/>
    <w:rsid w:val="710E21F8"/>
    <w:rsid w:val="711041C2"/>
    <w:rsid w:val="71155335"/>
    <w:rsid w:val="711A0B9D"/>
    <w:rsid w:val="711A3172"/>
    <w:rsid w:val="711A6DEF"/>
    <w:rsid w:val="711C2B67"/>
    <w:rsid w:val="7128150C"/>
    <w:rsid w:val="71290DE0"/>
    <w:rsid w:val="712B4B58"/>
    <w:rsid w:val="712D3F47"/>
    <w:rsid w:val="712E63F7"/>
    <w:rsid w:val="712F289B"/>
    <w:rsid w:val="712F5E96"/>
    <w:rsid w:val="713003C1"/>
    <w:rsid w:val="71325EE7"/>
    <w:rsid w:val="71353C29"/>
    <w:rsid w:val="71357785"/>
    <w:rsid w:val="71387C39"/>
    <w:rsid w:val="713A123F"/>
    <w:rsid w:val="713A2FED"/>
    <w:rsid w:val="714025F2"/>
    <w:rsid w:val="71431EA2"/>
    <w:rsid w:val="71467BE4"/>
    <w:rsid w:val="714874B8"/>
    <w:rsid w:val="71493231"/>
    <w:rsid w:val="714A76D4"/>
    <w:rsid w:val="714B0D57"/>
    <w:rsid w:val="714D0F73"/>
    <w:rsid w:val="714D2D21"/>
    <w:rsid w:val="714E77C7"/>
    <w:rsid w:val="715045BF"/>
    <w:rsid w:val="71520337"/>
    <w:rsid w:val="71542301"/>
    <w:rsid w:val="715A543E"/>
    <w:rsid w:val="715A71EC"/>
    <w:rsid w:val="715E4F2E"/>
    <w:rsid w:val="716167CC"/>
    <w:rsid w:val="71632544"/>
    <w:rsid w:val="716360A0"/>
    <w:rsid w:val="71662034"/>
    <w:rsid w:val="71663DE2"/>
    <w:rsid w:val="71685DAD"/>
    <w:rsid w:val="716F0EE9"/>
    <w:rsid w:val="71706A0F"/>
    <w:rsid w:val="717209D9"/>
    <w:rsid w:val="71745F02"/>
    <w:rsid w:val="71755DD4"/>
    <w:rsid w:val="717958C4"/>
    <w:rsid w:val="7179774D"/>
    <w:rsid w:val="717A3C13"/>
    <w:rsid w:val="717C7162"/>
    <w:rsid w:val="717E112C"/>
    <w:rsid w:val="717E737E"/>
    <w:rsid w:val="718801FD"/>
    <w:rsid w:val="718D136F"/>
    <w:rsid w:val="718F3339"/>
    <w:rsid w:val="718F6E95"/>
    <w:rsid w:val="71946BA2"/>
    <w:rsid w:val="71950224"/>
    <w:rsid w:val="71956476"/>
    <w:rsid w:val="71997D14"/>
    <w:rsid w:val="719C15B2"/>
    <w:rsid w:val="719C5A56"/>
    <w:rsid w:val="719E532A"/>
    <w:rsid w:val="71A16BC9"/>
    <w:rsid w:val="71A52B5D"/>
    <w:rsid w:val="71A5490B"/>
    <w:rsid w:val="71AB5C99"/>
    <w:rsid w:val="71AD6E01"/>
    <w:rsid w:val="71B11502"/>
    <w:rsid w:val="71B42DA0"/>
    <w:rsid w:val="71B44B4E"/>
    <w:rsid w:val="71B72890"/>
    <w:rsid w:val="71B7463E"/>
    <w:rsid w:val="71B763EC"/>
    <w:rsid w:val="71C31235"/>
    <w:rsid w:val="71C64881"/>
    <w:rsid w:val="71CA611F"/>
    <w:rsid w:val="71CD3E62"/>
    <w:rsid w:val="71D15700"/>
    <w:rsid w:val="71D21478"/>
    <w:rsid w:val="71D64AC4"/>
    <w:rsid w:val="71D92806"/>
    <w:rsid w:val="71D92F40"/>
    <w:rsid w:val="71DC40A5"/>
    <w:rsid w:val="71DD22F7"/>
    <w:rsid w:val="71E05943"/>
    <w:rsid w:val="71E73175"/>
    <w:rsid w:val="71EC078C"/>
    <w:rsid w:val="71EC253A"/>
    <w:rsid w:val="71ED62B2"/>
    <w:rsid w:val="71EF202A"/>
    <w:rsid w:val="71F1492E"/>
    <w:rsid w:val="71F32978"/>
    <w:rsid w:val="71F47640"/>
    <w:rsid w:val="71F77BB8"/>
    <w:rsid w:val="71FD65FB"/>
    <w:rsid w:val="72001B41"/>
    <w:rsid w:val="7202789C"/>
    <w:rsid w:val="72030D2C"/>
    <w:rsid w:val="72035A5F"/>
    <w:rsid w:val="7205184D"/>
    <w:rsid w:val="720A0C12"/>
    <w:rsid w:val="720C6738"/>
    <w:rsid w:val="7210336D"/>
    <w:rsid w:val="721455EC"/>
    <w:rsid w:val="7218332F"/>
    <w:rsid w:val="721B2E1F"/>
    <w:rsid w:val="721E46BD"/>
    <w:rsid w:val="72224E9D"/>
    <w:rsid w:val="72225F5B"/>
    <w:rsid w:val="72247F25"/>
    <w:rsid w:val="72253C9E"/>
    <w:rsid w:val="722577FA"/>
    <w:rsid w:val="72275320"/>
    <w:rsid w:val="72275556"/>
    <w:rsid w:val="722C6DDA"/>
    <w:rsid w:val="722F2426"/>
    <w:rsid w:val="7231619E"/>
    <w:rsid w:val="72323CC5"/>
    <w:rsid w:val="72343EE1"/>
    <w:rsid w:val="723F63AD"/>
    <w:rsid w:val="724265FE"/>
    <w:rsid w:val="724759C2"/>
    <w:rsid w:val="724E4FA2"/>
    <w:rsid w:val="724E6D50"/>
    <w:rsid w:val="724F0D1A"/>
    <w:rsid w:val="724F2AC9"/>
    <w:rsid w:val="72587BCF"/>
    <w:rsid w:val="725B76BF"/>
    <w:rsid w:val="72646574"/>
    <w:rsid w:val="726B5B54"/>
    <w:rsid w:val="726F4F19"/>
    <w:rsid w:val="72710C91"/>
    <w:rsid w:val="72734A09"/>
    <w:rsid w:val="727462F3"/>
    <w:rsid w:val="72750781"/>
    <w:rsid w:val="72760055"/>
    <w:rsid w:val="727662A7"/>
    <w:rsid w:val="727B566C"/>
    <w:rsid w:val="727D3192"/>
    <w:rsid w:val="72807126"/>
    <w:rsid w:val="72872262"/>
    <w:rsid w:val="72873175"/>
    <w:rsid w:val="728E1843"/>
    <w:rsid w:val="728E35F1"/>
    <w:rsid w:val="72936E59"/>
    <w:rsid w:val="729A01E8"/>
    <w:rsid w:val="729A6D07"/>
    <w:rsid w:val="729B7ABC"/>
    <w:rsid w:val="729F57FE"/>
    <w:rsid w:val="72A20E4A"/>
    <w:rsid w:val="72A44BC2"/>
    <w:rsid w:val="72A5093A"/>
    <w:rsid w:val="72A9042B"/>
    <w:rsid w:val="72AB41A3"/>
    <w:rsid w:val="72AE77EF"/>
    <w:rsid w:val="72AE7D4E"/>
    <w:rsid w:val="72B1108D"/>
    <w:rsid w:val="72B54998"/>
    <w:rsid w:val="72B55021"/>
    <w:rsid w:val="72BC63B0"/>
    <w:rsid w:val="72BD5C84"/>
    <w:rsid w:val="72BE6102"/>
    <w:rsid w:val="72BF37AA"/>
    <w:rsid w:val="72C47013"/>
    <w:rsid w:val="72C64894"/>
    <w:rsid w:val="72C65C4D"/>
    <w:rsid w:val="72CE60E3"/>
    <w:rsid w:val="72CE7E91"/>
    <w:rsid w:val="72CF23C1"/>
    <w:rsid w:val="72D51220"/>
    <w:rsid w:val="72D57472"/>
    <w:rsid w:val="72D60AF4"/>
    <w:rsid w:val="72E17BC5"/>
    <w:rsid w:val="72E2393D"/>
    <w:rsid w:val="72E4155E"/>
    <w:rsid w:val="72E421B6"/>
    <w:rsid w:val="72E6342D"/>
    <w:rsid w:val="72E74AAF"/>
    <w:rsid w:val="72E77D71"/>
    <w:rsid w:val="72E96A79"/>
    <w:rsid w:val="72ED47BB"/>
    <w:rsid w:val="72EE22E1"/>
    <w:rsid w:val="72EE5E3E"/>
    <w:rsid w:val="72F07E08"/>
    <w:rsid w:val="72F71196"/>
    <w:rsid w:val="72FA6ED8"/>
    <w:rsid w:val="72FD42D3"/>
    <w:rsid w:val="73027B3B"/>
    <w:rsid w:val="73045661"/>
    <w:rsid w:val="730B2E93"/>
    <w:rsid w:val="730E4732"/>
    <w:rsid w:val="730E64E0"/>
    <w:rsid w:val="73165394"/>
    <w:rsid w:val="731E2BC7"/>
    <w:rsid w:val="731F06ED"/>
    <w:rsid w:val="731F693F"/>
    <w:rsid w:val="73223D39"/>
    <w:rsid w:val="7325797A"/>
    <w:rsid w:val="732857F3"/>
    <w:rsid w:val="73320420"/>
    <w:rsid w:val="733221CE"/>
    <w:rsid w:val="73357F10"/>
    <w:rsid w:val="733777E5"/>
    <w:rsid w:val="7338355D"/>
    <w:rsid w:val="73397787"/>
    <w:rsid w:val="733C304D"/>
    <w:rsid w:val="734343DB"/>
    <w:rsid w:val="7346211D"/>
    <w:rsid w:val="73463ECB"/>
    <w:rsid w:val="73467A28"/>
    <w:rsid w:val="73497518"/>
    <w:rsid w:val="734B14E2"/>
    <w:rsid w:val="734D525A"/>
    <w:rsid w:val="735008A6"/>
    <w:rsid w:val="73506AF8"/>
    <w:rsid w:val="735465E8"/>
    <w:rsid w:val="73552361"/>
    <w:rsid w:val="73571C35"/>
    <w:rsid w:val="735A7977"/>
    <w:rsid w:val="735D2FC3"/>
    <w:rsid w:val="735E5441"/>
    <w:rsid w:val="735F4F8D"/>
    <w:rsid w:val="735F6D3B"/>
    <w:rsid w:val="73661E78"/>
    <w:rsid w:val="73683E42"/>
    <w:rsid w:val="73697BBA"/>
    <w:rsid w:val="736B313E"/>
    <w:rsid w:val="736B3932"/>
    <w:rsid w:val="73702CF6"/>
    <w:rsid w:val="7375655F"/>
    <w:rsid w:val="73770529"/>
    <w:rsid w:val="737A5923"/>
    <w:rsid w:val="737E3665"/>
    <w:rsid w:val="737E5413"/>
    <w:rsid w:val="737F240C"/>
    <w:rsid w:val="737F73DD"/>
    <w:rsid w:val="73814F04"/>
    <w:rsid w:val="73836ECE"/>
    <w:rsid w:val="7386076C"/>
    <w:rsid w:val="738A200A"/>
    <w:rsid w:val="738A2D87"/>
    <w:rsid w:val="738B58EE"/>
    <w:rsid w:val="738D1AFA"/>
    <w:rsid w:val="738E59B0"/>
    <w:rsid w:val="73944C37"/>
    <w:rsid w:val="739764D5"/>
    <w:rsid w:val="7399049F"/>
    <w:rsid w:val="7399224D"/>
    <w:rsid w:val="739A0A38"/>
    <w:rsid w:val="739B4217"/>
    <w:rsid w:val="739C3AEB"/>
    <w:rsid w:val="739C7F8F"/>
    <w:rsid w:val="739E1612"/>
    <w:rsid w:val="739E28D4"/>
    <w:rsid w:val="73A66718"/>
    <w:rsid w:val="73AB4ED8"/>
    <w:rsid w:val="73AD5CF9"/>
    <w:rsid w:val="73AF2DAD"/>
    <w:rsid w:val="73AF381F"/>
    <w:rsid w:val="73B07597"/>
    <w:rsid w:val="73B40E35"/>
    <w:rsid w:val="73BA21C4"/>
    <w:rsid w:val="73BE1CB4"/>
    <w:rsid w:val="73C03C7E"/>
    <w:rsid w:val="73C44DF0"/>
    <w:rsid w:val="73C53042"/>
    <w:rsid w:val="73C60B68"/>
    <w:rsid w:val="73C61ADF"/>
    <w:rsid w:val="73C6500C"/>
    <w:rsid w:val="73C80D84"/>
    <w:rsid w:val="73CD0149"/>
    <w:rsid w:val="73CF5C6F"/>
    <w:rsid w:val="73D03795"/>
    <w:rsid w:val="73D32C53"/>
    <w:rsid w:val="73D43285"/>
    <w:rsid w:val="73DB0AB8"/>
    <w:rsid w:val="73DD4830"/>
    <w:rsid w:val="73DE4104"/>
    <w:rsid w:val="73E133AB"/>
    <w:rsid w:val="73E21E46"/>
    <w:rsid w:val="73E43BD8"/>
    <w:rsid w:val="73E55492"/>
    <w:rsid w:val="73E67988"/>
    <w:rsid w:val="73E84F83"/>
    <w:rsid w:val="73EA2AA9"/>
    <w:rsid w:val="73ED07EB"/>
    <w:rsid w:val="73ED63CB"/>
    <w:rsid w:val="73EF00BF"/>
    <w:rsid w:val="73EF7D5B"/>
    <w:rsid w:val="73F05BE5"/>
    <w:rsid w:val="73F43927"/>
    <w:rsid w:val="73F456D6"/>
    <w:rsid w:val="73F531FC"/>
    <w:rsid w:val="73F676A0"/>
    <w:rsid w:val="73F81D9D"/>
    <w:rsid w:val="73F969C6"/>
    <w:rsid w:val="73FB4CB6"/>
    <w:rsid w:val="740022CC"/>
    <w:rsid w:val="7400407A"/>
    <w:rsid w:val="74017DF2"/>
    <w:rsid w:val="74035919"/>
    <w:rsid w:val="740718AD"/>
    <w:rsid w:val="74082F2F"/>
    <w:rsid w:val="740A314B"/>
    <w:rsid w:val="740B0213"/>
    <w:rsid w:val="740B2A1F"/>
    <w:rsid w:val="740D2C3B"/>
    <w:rsid w:val="741144D9"/>
    <w:rsid w:val="74116287"/>
    <w:rsid w:val="74161AF0"/>
    <w:rsid w:val="7416564C"/>
    <w:rsid w:val="74177616"/>
    <w:rsid w:val="741D3D69"/>
    <w:rsid w:val="74212243"/>
    <w:rsid w:val="74213FF1"/>
    <w:rsid w:val="74220495"/>
    <w:rsid w:val="7423420D"/>
    <w:rsid w:val="74251D33"/>
    <w:rsid w:val="74253AE1"/>
    <w:rsid w:val="74257F85"/>
    <w:rsid w:val="742A559B"/>
    <w:rsid w:val="742A7349"/>
    <w:rsid w:val="742E508B"/>
    <w:rsid w:val="74312486"/>
    <w:rsid w:val="7431692A"/>
    <w:rsid w:val="743261FE"/>
    <w:rsid w:val="74365CEE"/>
    <w:rsid w:val="74381A66"/>
    <w:rsid w:val="743B3304"/>
    <w:rsid w:val="74406B6D"/>
    <w:rsid w:val="74411A23"/>
    <w:rsid w:val="7443040B"/>
    <w:rsid w:val="744523D5"/>
    <w:rsid w:val="74470C8A"/>
    <w:rsid w:val="74493C73"/>
    <w:rsid w:val="744A3547"/>
    <w:rsid w:val="744C5512"/>
    <w:rsid w:val="745148D6"/>
    <w:rsid w:val="74561EEC"/>
    <w:rsid w:val="745A287B"/>
    <w:rsid w:val="745D327B"/>
    <w:rsid w:val="745D771F"/>
    <w:rsid w:val="745E268C"/>
    <w:rsid w:val="745E69DA"/>
    <w:rsid w:val="745F3497"/>
    <w:rsid w:val="74687E72"/>
    <w:rsid w:val="746C5BB4"/>
    <w:rsid w:val="746C7962"/>
    <w:rsid w:val="746F1200"/>
    <w:rsid w:val="74714F78"/>
    <w:rsid w:val="74736F42"/>
    <w:rsid w:val="747607E0"/>
    <w:rsid w:val="74793E2D"/>
    <w:rsid w:val="747F7695"/>
    <w:rsid w:val="74806F69"/>
    <w:rsid w:val="74827185"/>
    <w:rsid w:val="74842EFD"/>
    <w:rsid w:val="748702F8"/>
    <w:rsid w:val="74884070"/>
    <w:rsid w:val="748922C2"/>
    <w:rsid w:val="748E5B2A"/>
    <w:rsid w:val="748F077B"/>
    <w:rsid w:val="748F3650"/>
    <w:rsid w:val="749018A2"/>
    <w:rsid w:val="74956EB9"/>
    <w:rsid w:val="74962C31"/>
    <w:rsid w:val="749D3FBF"/>
    <w:rsid w:val="749F0FAF"/>
    <w:rsid w:val="74A52E74"/>
    <w:rsid w:val="74AA048A"/>
    <w:rsid w:val="74AC4202"/>
    <w:rsid w:val="74AC7D5E"/>
    <w:rsid w:val="74B06C06"/>
    <w:rsid w:val="74B51309"/>
    <w:rsid w:val="74B52688"/>
    <w:rsid w:val="74B66E2F"/>
    <w:rsid w:val="74B84955"/>
    <w:rsid w:val="74BF5CE3"/>
    <w:rsid w:val="74C23A26"/>
    <w:rsid w:val="74C96B62"/>
    <w:rsid w:val="74CA4688"/>
    <w:rsid w:val="74CB0B2C"/>
    <w:rsid w:val="74CE23CA"/>
    <w:rsid w:val="74CE54BD"/>
    <w:rsid w:val="74D06143"/>
    <w:rsid w:val="74D3178F"/>
    <w:rsid w:val="74D472B5"/>
    <w:rsid w:val="74D55507"/>
    <w:rsid w:val="74D6127F"/>
    <w:rsid w:val="74D63C4F"/>
    <w:rsid w:val="74D774D1"/>
    <w:rsid w:val="74D919E0"/>
    <w:rsid w:val="74DA3A60"/>
    <w:rsid w:val="74DB0643"/>
    <w:rsid w:val="74DD3B22"/>
    <w:rsid w:val="74DD616A"/>
    <w:rsid w:val="74DF6386"/>
    <w:rsid w:val="74E120FE"/>
    <w:rsid w:val="74E314C0"/>
    <w:rsid w:val="74E4574A"/>
    <w:rsid w:val="74E476E3"/>
    <w:rsid w:val="74E53270"/>
    <w:rsid w:val="74EA0887"/>
    <w:rsid w:val="74EB6AD9"/>
    <w:rsid w:val="74EC2851"/>
    <w:rsid w:val="74EC45FF"/>
    <w:rsid w:val="74ED1ED6"/>
    <w:rsid w:val="74F02341"/>
    <w:rsid w:val="74F040EF"/>
    <w:rsid w:val="74F71921"/>
    <w:rsid w:val="74FA31C0"/>
    <w:rsid w:val="74FA6D1C"/>
    <w:rsid w:val="74FD4A5E"/>
    <w:rsid w:val="74FE0196"/>
    <w:rsid w:val="74FF4332"/>
    <w:rsid w:val="75045DEC"/>
    <w:rsid w:val="750556C0"/>
    <w:rsid w:val="75061B64"/>
    <w:rsid w:val="75063912"/>
    <w:rsid w:val="750758DC"/>
    <w:rsid w:val="750951B1"/>
    <w:rsid w:val="750E27C7"/>
    <w:rsid w:val="751122B7"/>
    <w:rsid w:val="7513602F"/>
    <w:rsid w:val="75157FF9"/>
    <w:rsid w:val="75175B20"/>
    <w:rsid w:val="751853F4"/>
    <w:rsid w:val="751A0EF3"/>
    <w:rsid w:val="752244C4"/>
    <w:rsid w:val="75243D99"/>
    <w:rsid w:val="75272066"/>
    <w:rsid w:val="752734F6"/>
    <w:rsid w:val="75295853"/>
    <w:rsid w:val="752D5343"/>
    <w:rsid w:val="7530273D"/>
    <w:rsid w:val="75306BE1"/>
    <w:rsid w:val="7534466A"/>
    <w:rsid w:val="75374E13"/>
    <w:rsid w:val="753C37D8"/>
    <w:rsid w:val="753D4E5A"/>
    <w:rsid w:val="753F5076"/>
    <w:rsid w:val="753F6E24"/>
    <w:rsid w:val="754206C3"/>
    <w:rsid w:val="754601B3"/>
    <w:rsid w:val="75491A51"/>
    <w:rsid w:val="754C301A"/>
    <w:rsid w:val="754C32EF"/>
    <w:rsid w:val="754D1541"/>
    <w:rsid w:val="754D5C67"/>
    <w:rsid w:val="754E0E15"/>
    <w:rsid w:val="7553467E"/>
    <w:rsid w:val="755723C0"/>
    <w:rsid w:val="75575362"/>
    <w:rsid w:val="755A1EB0"/>
    <w:rsid w:val="755C1784"/>
    <w:rsid w:val="755C79D6"/>
    <w:rsid w:val="7561323F"/>
    <w:rsid w:val="756248C1"/>
    <w:rsid w:val="75630D65"/>
    <w:rsid w:val="75640639"/>
    <w:rsid w:val="75662603"/>
    <w:rsid w:val="75695C4F"/>
    <w:rsid w:val="756B5E6B"/>
    <w:rsid w:val="756D1BE3"/>
    <w:rsid w:val="756E3266"/>
    <w:rsid w:val="756E770A"/>
    <w:rsid w:val="75705230"/>
    <w:rsid w:val="75736ACE"/>
    <w:rsid w:val="757533C6"/>
    <w:rsid w:val="7577036C"/>
    <w:rsid w:val="757A6A57"/>
    <w:rsid w:val="757F1917"/>
    <w:rsid w:val="757F36C5"/>
    <w:rsid w:val="757F5473"/>
    <w:rsid w:val="758331B5"/>
    <w:rsid w:val="75834F63"/>
    <w:rsid w:val="758D5DE2"/>
    <w:rsid w:val="758E3908"/>
    <w:rsid w:val="7590142E"/>
    <w:rsid w:val="75905ACB"/>
    <w:rsid w:val="759233F8"/>
    <w:rsid w:val="75930F1E"/>
    <w:rsid w:val="75952EE8"/>
    <w:rsid w:val="75954C96"/>
    <w:rsid w:val="75956A44"/>
    <w:rsid w:val="759C4277"/>
    <w:rsid w:val="759E1D9D"/>
    <w:rsid w:val="759E3B4B"/>
    <w:rsid w:val="75A35605"/>
    <w:rsid w:val="75A373B3"/>
    <w:rsid w:val="75A44ED9"/>
    <w:rsid w:val="75A924F0"/>
    <w:rsid w:val="75AF3FAA"/>
    <w:rsid w:val="75B23A9A"/>
    <w:rsid w:val="75B3511C"/>
    <w:rsid w:val="75B55338"/>
    <w:rsid w:val="75B72E5F"/>
    <w:rsid w:val="75B841D0"/>
    <w:rsid w:val="75BA294F"/>
    <w:rsid w:val="75BC66C7"/>
    <w:rsid w:val="75BD1783"/>
    <w:rsid w:val="75BF3AC1"/>
    <w:rsid w:val="75BF7F65"/>
    <w:rsid w:val="75C13CDD"/>
    <w:rsid w:val="75C4732A"/>
    <w:rsid w:val="75C64E50"/>
    <w:rsid w:val="75CA0DE4"/>
    <w:rsid w:val="75CB06B8"/>
    <w:rsid w:val="75CB4B5C"/>
    <w:rsid w:val="75CD61DE"/>
    <w:rsid w:val="75D02172"/>
    <w:rsid w:val="75D05CCE"/>
    <w:rsid w:val="75D457BF"/>
    <w:rsid w:val="75D94B83"/>
    <w:rsid w:val="75DE0ABC"/>
    <w:rsid w:val="75DE663D"/>
    <w:rsid w:val="75E0557B"/>
    <w:rsid w:val="75E11C8A"/>
    <w:rsid w:val="75E17EDC"/>
    <w:rsid w:val="75E637EE"/>
    <w:rsid w:val="75E869F9"/>
    <w:rsid w:val="75E874BC"/>
    <w:rsid w:val="75EA01A9"/>
    <w:rsid w:val="75EC30C0"/>
    <w:rsid w:val="75ED4AD2"/>
    <w:rsid w:val="75F0011F"/>
    <w:rsid w:val="75F41852"/>
    <w:rsid w:val="75F93477"/>
    <w:rsid w:val="760140DA"/>
    <w:rsid w:val="76070B31"/>
    <w:rsid w:val="7608190C"/>
    <w:rsid w:val="760B6D06"/>
    <w:rsid w:val="760C31AA"/>
    <w:rsid w:val="76143E0D"/>
    <w:rsid w:val="76165DD7"/>
    <w:rsid w:val="76172CE4"/>
    <w:rsid w:val="76197675"/>
    <w:rsid w:val="761C7166"/>
    <w:rsid w:val="762027B2"/>
    <w:rsid w:val="76263B40"/>
    <w:rsid w:val="76285B0A"/>
    <w:rsid w:val="762878B8"/>
    <w:rsid w:val="762C55FB"/>
    <w:rsid w:val="762F50EB"/>
    <w:rsid w:val="762F6E99"/>
    <w:rsid w:val="76320737"/>
    <w:rsid w:val="7634625D"/>
    <w:rsid w:val="76375D4D"/>
    <w:rsid w:val="76393874"/>
    <w:rsid w:val="763C5112"/>
    <w:rsid w:val="764010A6"/>
    <w:rsid w:val="76422779"/>
    <w:rsid w:val="76426BCC"/>
    <w:rsid w:val="7643534A"/>
    <w:rsid w:val="7645046A"/>
    <w:rsid w:val="76465F91"/>
    <w:rsid w:val="764741E2"/>
    <w:rsid w:val="764B35A7"/>
    <w:rsid w:val="764C17F9"/>
    <w:rsid w:val="764F753B"/>
    <w:rsid w:val="76500BBD"/>
    <w:rsid w:val="76516E0F"/>
    <w:rsid w:val="76522B87"/>
    <w:rsid w:val="76524935"/>
    <w:rsid w:val="76544B51"/>
    <w:rsid w:val="7657019E"/>
    <w:rsid w:val="76571F4C"/>
    <w:rsid w:val="76593F16"/>
    <w:rsid w:val="765B4A61"/>
    <w:rsid w:val="765E32DA"/>
    <w:rsid w:val="766052A4"/>
    <w:rsid w:val="76612DCA"/>
    <w:rsid w:val="766703E1"/>
    <w:rsid w:val="76676633"/>
    <w:rsid w:val="76685F07"/>
    <w:rsid w:val="766A6123"/>
    <w:rsid w:val="766D176F"/>
    <w:rsid w:val="766D6E76"/>
    <w:rsid w:val="766E5C13"/>
    <w:rsid w:val="767825EE"/>
    <w:rsid w:val="76790114"/>
    <w:rsid w:val="76796366"/>
    <w:rsid w:val="767B20DE"/>
    <w:rsid w:val="767C19B2"/>
    <w:rsid w:val="767D5E56"/>
    <w:rsid w:val="767E1BCE"/>
    <w:rsid w:val="767E397C"/>
    <w:rsid w:val="76805946"/>
    <w:rsid w:val="7682346D"/>
    <w:rsid w:val="76870A83"/>
    <w:rsid w:val="768947FB"/>
    <w:rsid w:val="768B23FF"/>
    <w:rsid w:val="768C388F"/>
    <w:rsid w:val="768E0063"/>
    <w:rsid w:val="768E1E11"/>
    <w:rsid w:val="768F5B89"/>
    <w:rsid w:val="769258C5"/>
    <w:rsid w:val="76960CC6"/>
    <w:rsid w:val="769A5E93"/>
    <w:rsid w:val="769B452E"/>
    <w:rsid w:val="769B62DC"/>
    <w:rsid w:val="769D3E02"/>
    <w:rsid w:val="76A333E3"/>
    <w:rsid w:val="76A74C81"/>
    <w:rsid w:val="76A827A7"/>
    <w:rsid w:val="76AA29C3"/>
    <w:rsid w:val="76AB19E8"/>
    <w:rsid w:val="76AC673B"/>
    <w:rsid w:val="76AE0369"/>
    <w:rsid w:val="76AF1D88"/>
    <w:rsid w:val="76B15B00"/>
    <w:rsid w:val="76B178AE"/>
    <w:rsid w:val="76B33626"/>
    <w:rsid w:val="76B4114C"/>
    <w:rsid w:val="76B4739E"/>
    <w:rsid w:val="76B63116"/>
    <w:rsid w:val="76B64EC4"/>
    <w:rsid w:val="76B8141B"/>
    <w:rsid w:val="76BA0E58"/>
    <w:rsid w:val="76BC3479"/>
    <w:rsid w:val="76BF021D"/>
    <w:rsid w:val="76C05D43"/>
    <w:rsid w:val="76C3005A"/>
    <w:rsid w:val="76C515AB"/>
    <w:rsid w:val="76CC46E8"/>
    <w:rsid w:val="76D02404"/>
    <w:rsid w:val="76D10B32"/>
    <w:rsid w:val="76D11CFE"/>
    <w:rsid w:val="76D31F1A"/>
    <w:rsid w:val="76D35A76"/>
    <w:rsid w:val="76D37824"/>
    <w:rsid w:val="76D4359C"/>
    <w:rsid w:val="76D67314"/>
    <w:rsid w:val="76DA5057"/>
    <w:rsid w:val="76DF08BF"/>
    <w:rsid w:val="76E23F0B"/>
    <w:rsid w:val="76E25CB9"/>
    <w:rsid w:val="76E539FB"/>
    <w:rsid w:val="76E71522"/>
    <w:rsid w:val="76E9529A"/>
    <w:rsid w:val="76EA1012"/>
    <w:rsid w:val="76EC2FDC"/>
    <w:rsid w:val="76EC4D8A"/>
    <w:rsid w:val="76EC6B38"/>
    <w:rsid w:val="76EE465E"/>
    <w:rsid w:val="76EF40BB"/>
    <w:rsid w:val="76F53C3E"/>
    <w:rsid w:val="76F679B7"/>
    <w:rsid w:val="76F93003"/>
    <w:rsid w:val="76FA1255"/>
    <w:rsid w:val="76FA2478"/>
    <w:rsid w:val="76FB4FCD"/>
    <w:rsid w:val="76FF3BB0"/>
    <w:rsid w:val="77000835"/>
    <w:rsid w:val="7702635B"/>
    <w:rsid w:val="7705172F"/>
    <w:rsid w:val="77073972"/>
    <w:rsid w:val="770C2D36"/>
    <w:rsid w:val="770F2826"/>
    <w:rsid w:val="77100A78"/>
    <w:rsid w:val="77130569"/>
    <w:rsid w:val="77161E07"/>
    <w:rsid w:val="771C566F"/>
    <w:rsid w:val="772207AC"/>
    <w:rsid w:val="7722255A"/>
    <w:rsid w:val="7725204A"/>
    <w:rsid w:val="77277B70"/>
    <w:rsid w:val="77283C74"/>
    <w:rsid w:val="77286F9E"/>
    <w:rsid w:val="772E0EFE"/>
    <w:rsid w:val="773109EF"/>
    <w:rsid w:val="773724A9"/>
    <w:rsid w:val="77381D7D"/>
    <w:rsid w:val="77383B2B"/>
    <w:rsid w:val="773A3D47"/>
    <w:rsid w:val="773C7ABF"/>
    <w:rsid w:val="773D6723"/>
    <w:rsid w:val="773F4EBA"/>
    <w:rsid w:val="77403B29"/>
    <w:rsid w:val="774150D6"/>
    <w:rsid w:val="77416E84"/>
    <w:rsid w:val="77430E54"/>
    <w:rsid w:val="77435226"/>
    <w:rsid w:val="77454EB5"/>
    <w:rsid w:val="77456248"/>
    <w:rsid w:val="77470212"/>
    <w:rsid w:val="77493F8A"/>
    <w:rsid w:val="7755292F"/>
    <w:rsid w:val="7758241F"/>
    <w:rsid w:val="775C5647"/>
    <w:rsid w:val="775F730A"/>
    <w:rsid w:val="77613082"/>
    <w:rsid w:val="77626DFA"/>
    <w:rsid w:val="7763329E"/>
    <w:rsid w:val="77660698"/>
    <w:rsid w:val="776668EA"/>
    <w:rsid w:val="776B63E9"/>
    <w:rsid w:val="776B6BD0"/>
    <w:rsid w:val="776C1A27"/>
    <w:rsid w:val="776E579F"/>
    <w:rsid w:val="77701517"/>
    <w:rsid w:val="77707769"/>
    <w:rsid w:val="77711301"/>
    <w:rsid w:val="7772528F"/>
    <w:rsid w:val="777728A5"/>
    <w:rsid w:val="777D2475"/>
    <w:rsid w:val="77862AE9"/>
    <w:rsid w:val="778925D9"/>
    <w:rsid w:val="778B00FF"/>
    <w:rsid w:val="778D20C9"/>
    <w:rsid w:val="778E4093"/>
    <w:rsid w:val="77903967"/>
    <w:rsid w:val="7790745B"/>
    <w:rsid w:val="77925931"/>
    <w:rsid w:val="77933457"/>
    <w:rsid w:val="77955421"/>
    <w:rsid w:val="779571D0"/>
    <w:rsid w:val="779A2A38"/>
    <w:rsid w:val="779F004E"/>
    <w:rsid w:val="77A13DC6"/>
    <w:rsid w:val="77A5671D"/>
    <w:rsid w:val="77A6318B"/>
    <w:rsid w:val="77AE0291"/>
    <w:rsid w:val="77B07B65"/>
    <w:rsid w:val="77B238DE"/>
    <w:rsid w:val="77B5517C"/>
    <w:rsid w:val="77BA0F87"/>
    <w:rsid w:val="77C27899"/>
    <w:rsid w:val="77C35AEB"/>
    <w:rsid w:val="77C47AB5"/>
    <w:rsid w:val="77C6382D"/>
    <w:rsid w:val="77C655DB"/>
    <w:rsid w:val="77C67389"/>
    <w:rsid w:val="77C8615C"/>
    <w:rsid w:val="77C875A5"/>
    <w:rsid w:val="77C95EAB"/>
    <w:rsid w:val="77CB0E43"/>
    <w:rsid w:val="77CB499F"/>
    <w:rsid w:val="77CD4BBB"/>
    <w:rsid w:val="77CE623E"/>
    <w:rsid w:val="77D01FB6"/>
    <w:rsid w:val="77D0645A"/>
    <w:rsid w:val="77D704AF"/>
    <w:rsid w:val="77D777E8"/>
    <w:rsid w:val="77D870BC"/>
    <w:rsid w:val="77D90A2D"/>
    <w:rsid w:val="77DA0571"/>
    <w:rsid w:val="77DF669D"/>
    <w:rsid w:val="77E12415"/>
    <w:rsid w:val="77E141C3"/>
    <w:rsid w:val="77E20193"/>
    <w:rsid w:val="77E43CB3"/>
    <w:rsid w:val="77E51F05"/>
    <w:rsid w:val="77E912C9"/>
    <w:rsid w:val="77E93077"/>
    <w:rsid w:val="77EA751B"/>
    <w:rsid w:val="77EB6DF0"/>
    <w:rsid w:val="77F02658"/>
    <w:rsid w:val="77F42148"/>
    <w:rsid w:val="77F55179"/>
    <w:rsid w:val="77F959B0"/>
    <w:rsid w:val="77FA5285"/>
    <w:rsid w:val="77FA7033"/>
    <w:rsid w:val="78034139"/>
    <w:rsid w:val="7805352D"/>
    <w:rsid w:val="7808174F"/>
    <w:rsid w:val="780954C8"/>
    <w:rsid w:val="780B56E4"/>
    <w:rsid w:val="78147323"/>
    <w:rsid w:val="78153022"/>
    <w:rsid w:val="78191BAF"/>
    <w:rsid w:val="7819395D"/>
    <w:rsid w:val="78197E01"/>
    <w:rsid w:val="781A1483"/>
    <w:rsid w:val="781C344D"/>
    <w:rsid w:val="781C51FB"/>
    <w:rsid w:val="78210A63"/>
    <w:rsid w:val="78232A2D"/>
    <w:rsid w:val="782642CC"/>
    <w:rsid w:val="7826607A"/>
    <w:rsid w:val="78267E28"/>
    <w:rsid w:val="78280044"/>
    <w:rsid w:val="782A5B6A"/>
    <w:rsid w:val="782B3690"/>
    <w:rsid w:val="782D11B6"/>
    <w:rsid w:val="782D7408"/>
    <w:rsid w:val="782F4F2E"/>
    <w:rsid w:val="78306EF8"/>
    <w:rsid w:val="78322C70"/>
    <w:rsid w:val="78362761"/>
    <w:rsid w:val="78395DAD"/>
    <w:rsid w:val="783E1615"/>
    <w:rsid w:val="7840713B"/>
    <w:rsid w:val="784309DA"/>
    <w:rsid w:val="78436C2C"/>
    <w:rsid w:val="7844198D"/>
    <w:rsid w:val="78454752"/>
    <w:rsid w:val="78485FF0"/>
    <w:rsid w:val="78496AB4"/>
    <w:rsid w:val="784F737E"/>
    <w:rsid w:val="785030F6"/>
    <w:rsid w:val="78542BE7"/>
    <w:rsid w:val="78570929"/>
    <w:rsid w:val="785E3A65"/>
    <w:rsid w:val="7860158C"/>
    <w:rsid w:val="786077DD"/>
    <w:rsid w:val="78632E2A"/>
    <w:rsid w:val="78680440"/>
    <w:rsid w:val="786848E4"/>
    <w:rsid w:val="78686692"/>
    <w:rsid w:val="786A065C"/>
    <w:rsid w:val="786C6182"/>
    <w:rsid w:val="786D1EFA"/>
    <w:rsid w:val="786F5C73"/>
    <w:rsid w:val="786F7A21"/>
    <w:rsid w:val="78771BF8"/>
    <w:rsid w:val="7879089F"/>
    <w:rsid w:val="787B0173"/>
    <w:rsid w:val="787B4617"/>
    <w:rsid w:val="787C3EEC"/>
    <w:rsid w:val="78827754"/>
    <w:rsid w:val="7883171E"/>
    <w:rsid w:val="78857244"/>
    <w:rsid w:val="78872FBC"/>
    <w:rsid w:val="788A485A"/>
    <w:rsid w:val="788A6608"/>
    <w:rsid w:val="788B412F"/>
    <w:rsid w:val="788D434B"/>
    <w:rsid w:val="788D60F9"/>
    <w:rsid w:val="788D7EA7"/>
    <w:rsid w:val="788F1AD5"/>
    <w:rsid w:val="78986F77"/>
    <w:rsid w:val="7899684C"/>
    <w:rsid w:val="789A0329"/>
    <w:rsid w:val="789B6A68"/>
    <w:rsid w:val="789E20B4"/>
    <w:rsid w:val="78A05E2C"/>
    <w:rsid w:val="78A27DF6"/>
    <w:rsid w:val="78A3591C"/>
    <w:rsid w:val="78A7540C"/>
    <w:rsid w:val="78A82F32"/>
    <w:rsid w:val="78AD0549"/>
    <w:rsid w:val="78B11DE7"/>
    <w:rsid w:val="78B2790D"/>
    <w:rsid w:val="78B33DB1"/>
    <w:rsid w:val="78B418D7"/>
    <w:rsid w:val="78B76110"/>
    <w:rsid w:val="78B813C8"/>
    <w:rsid w:val="78B92171"/>
    <w:rsid w:val="78BA61D2"/>
    <w:rsid w:val="78BD078C"/>
    <w:rsid w:val="78C22246"/>
    <w:rsid w:val="78C37D6C"/>
    <w:rsid w:val="78C733B9"/>
    <w:rsid w:val="78CA2EA9"/>
    <w:rsid w:val="78CA4C57"/>
    <w:rsid w:val="78CC4E73"/>
    <w:rsid w:val="78CF6711"/>
    <w:rsid w:val="78D003F8"/>
    <w:rsid w:val="78D21D5D"/>
    <w:rsid w:val="78D41F79"/>
    <w:rsid w:val="78D45AD6"/>
    <w:rsid w:val="78D46D79"/>
    <w:rsid w:val="78D635FC"/>
    <w:rsid w:val="78D83818"/>
    <w:rsid w:val="78D9133E"/>
    <w:rsid w:val="78D930EC"/>
    <w:rsid w:val="78DB3308"/>
    <w:rsid w:val="78E0447A"/>
    <w:rsid w:val="78E73A5B"/>
    <w:rsid w:val="78E81581"/>
    <w:rsid w:val="78EA354B"/>
    <w:rsid w:val="78EA52F9"/>
    <w:rsid w:val="78EC1071"/>
    <w:rsid w:val="78F148D9"/>
    <w:rsid w:val="78F32400"/>
    <w:rsid w:val="78F341AE"/>
    <w:rsid w:val="78F46178"/>
    <w:rsid w:val="78F63C9E"/>
    <w:rsid w:val="78F65A4C"/>
    <w:rsid w:val="78F85C68"/>
    <w:rsid w:val="78F9707A"/>
    <w:rsid w:val="78FB5758"/>
    <w:rsid w:val="78FD502C"/>
    <w:rsid w:val="78FE2B52"/>
    <w:rsid w:val="78FF0DA4"/>
    <w:rsid w:val="79004B1D"/>
    <w:rsid w:val="790243F1"/>
    <w:rsid w:val="79030169"/>
    <w:rsid w:val="790463BB"/>
    <w:rsid w:val="79075EAB"/>
    <w:rsid w:val="7908577F"/>
    <w:rsid w:val="790E0FE8"/>
    <w:rsid w:val="790E2D96"/>
    <w:rsid w:val="790F4D60"/>
    <w:rsid w:val="790F6B0E"/>
    <w:rsid w:val="79110AD8"/>
    <w:rsid w:val="79196BEE"/>
    <w:rsid w:val="791A3E30"/>
    <w:rsid w:val="791D122B"/>
    <w:rsid w:val="791D56CF"/>
    <w:rsid w:val="791D747D"/>
    <w:rsid w:val="791F1447"/>
    <w:rsid w:val="79213C3F"/>
    <w:rsid w:val="792151BF"/>
    <w:rsid w:val="792210ED"/>
    <w:rsid w:val="79224A93"/>
    <w:rsid w:val="79256331"/>
    <w:rsid w:val="79270F41"/>
    <w:rsid w:val="79273E57"/>
    <w:rsid w:val="7929744E"/>
    <w:rsid w:val="792A3948"/>
    <w:rsid w:val="7931117A"/>
    <w:rsid w:val="79327795"/>
    <w:rsid w:val="79334EF2"/>
    <w:rsid w:val="79382508"/>
    <w:rsid w:val="79386064"/>
    <w:rsid w:val="793B5B55"/>
    <w:rsid w:val="793C60F5"/>
    <w:rsid w:val="793D18CD"/>
    <w:rsid w:val="793F5645"/>
    <w:rsid w:val="7940316B"/>
    <w:rsid w:val="79442C5B"/>
    <w:rsid w:val="794744F9"/>
    <w:rsid w:val="794C5FB4"/>
    <w:rsid w:val="794E7636"/>
    <w:rsid w:val="79515378"/>
    <w:rsid w:val="7956298E"/>
    <w:rsid w:val="79570020"/>
    <w:rsid w:val="795A5FDB"/>
    <w:rsid w:val="795C61F7"/>
    <w:rsid w:val="795D1F6F"/>
    <w:rsid w:val="795D3E92"/>
    <w:rsid w:val="7961380D"/>
    <w:rsid w:val="79660E24"/>
    <w:rsid w:val="79694470"/>
    <w:rsid w:val="796B468C"/>
    <w:rsid w:val="796C3F60"/>
    <w:rsid w:val="79752E15"/>
    <w:rsid w:val="797572B9"/>
    <w:rsid w:val="79780B57"/>
    <w:rsid w:val="79786DA9"/>
    <w:rsid w:val="797C23F5"/>
    <w:rsid w:val="797F5A41"/>
    <w:rsid w:val="79870D9A"/>
    <w:rsid w:val="798968C0"/>
    <w:rsid w:val="799040F2"/>
    <w:rsid w:val="79905EA0"/>
    <w:rsid w:val="79912F57"/>
    <w:rsid w:val="79960FDD"/>
    <w:rsid w:val="799A287B"/>
    <w:rsid w:val="799C4845"/>
    <w:rsid w:val="799E680F"/>
    <w:rsid w:val="799F4335"/>
    <w:rsid w:val="79A25BD4"/>
    <w:rsid w:val="79A436FA"/>
    <w:rsid w:val="79A57AB6"/>
    <w:rsid w:val="79A67472"/>
    <w:rsid w:val="79AC25AE"/>
    <w:rsid w:val="79AE27CB"/>
    <w:rsid w:val="79AE6327"/>
    <w:rsid w:val="79B002F1"/>
    <w:rsid w:val="79B0209F"/>
    <w:rsid w:val="79B16059"/>
    <w:rsid w:val="79B17BC5"/>
    <w:rsid w:val="79B25E17"/>
    <w:rsid w:val="79B31B8F"/>
    <w:rsid w:val="79B3393D"/>
    <w:rsid w:val="79B7342D"/>
    <w:rsid w:val="79B871A5"/>
    <w:rsid w:val="79BC0A44"/>
    <w:rsid w:val="79BD656A"/>
    <w:rsid w:val="79C8388C"/>
    <w:rsid w:val="79C8563A"/>
    <w:rsid w:val="79C913B2"/>
    <w:rsid w:val="79C97604"/>
    <w:rsid w:val="79CE0777"/>
    <w:rsid w:val="79D0629D"/>
    <w:rsid w:val="79D20267"/>
    <w:rsid w:val="79D35D8D"/>
    <w:rsid w:val="79D43FC4"/>
    <w:rsid w:val="79D73ACF"/>
    <w:rsid w:val="79D97847"/>
    <w:rsid w:val="79DC7338"/>
    <w:rsid w:val="79DD09BA"/>
    <w:rsid w:val="79DD6C0C"/>
    <w:rsid w:val="79E104AA"/>
    <w:rsid w:val="79E1494E"/>
    <w:rsid w:val="79E306C6"/>
    <w:rsid w:val="79E663D9"/>
    <w:rsid w:val="79EC0B0A"/>
    <w:rsid w:val="79EE5FFB"/>
    <w:rsid w:val="79EF706B"/>
    <w:rsid w:val="79F0693F"/>
    <w:rsid w:val="79F3642F"/>
    <w:rsid w:val="79F75F20"/>
    <w:rsid w:val="79F857F4"/>
    <w:rsid w:val="79F9310E"/>
    <w:rsid w:val="79F93A46"/>
    <w:rsid w:val="79FA77BE"/>
    <w:rsid w:val="79FC52E4"/>
    <w:rsid w:val="79FD2E0A"/>
    <w:rsid w:val="7A020420"/>
    <w:rsid w:val="7A0348D0"/>
    <w:rsid w:val="7A036672"/>
    <w:rsid w:val="7A044199"/>
    <w:rsid w:val="7A067F11"/>
    <w:rsid w:val="7A097A01"/>
    <w:rsid w:val="7A0B19CB"/>
    <w:rsid w:val="7A0E5017"/>
    <w:rsid w:val="7A106FE1"/>
    <w:rsid w:val="7A1268B5"/>
    <w:rsid w:val="7A1545F8"/>
    <w:rsid w:val="7A161F9D"/>
    <w:rsid w:val="7A1A39BC"/>
    <w:rsid w:val="7A1B069D"/>
    <w:rsid w:val="7A1C14E2"/>
    <w:rsid w:val="7A1F0FD2"/>
    <w:rsid w:val="7A1F11F7"/>
    <w:rsid w:val="7A1F7224"/>
    <w:rsid w:val="7A2111EE"/>
    <w:rsid w:val="7A236D15"/>
    <w:rsid w:val="7A28432B"/>
    <w:rsid w:val="7A287E87"/>
    <w:rsid w:val="7A2A00A3"/>
    <w:rsid w:val="7A2A367D"/>
    <w:rsid w:val="7A2B3E1B"/>
    <w:rsid w:val="7A2D1941"/>
    <w:rsid w:val="7A3031E0"/>
    <w:rsid w:val="7A342CD0"/>
    <w:rsid w:val="7A344A7E"/>
    <w:rsid w:val="7A356A48"/>
    <w:rsid w:val="7A396538"/>
    <w:rsid w:val="7A3B22B0"/>
    <w:rsid w:val="7A3C3932"/>
    <w:rsid w:val="7A3D1979"/>
    <w:rsid w:val="7A3E58FC"/>
    <w:rsid w:val="7A41719B"/>
    <w:rsid w:val="7A460C55"/>
    <w:rsid w:val="7A4F18B8"/>
    <w:rsid w:val="7A5213A8"/>
    <w:rsid w:val="7A5275FA"/>
    <w:rsid w:val="7A5501E4"/>
    <w:rsid w:val="7A5522A6"/>
    <w:rsid w:val="7A56120A"/>
    <w:rsid w:val="7A574C10"/>
    <w:rsid w:val="7A5769BE"/>
    <w:rsid w:val="7A590988"/>
    <w:rsid w:val="7A5944E4"/>
    <w:rsid w:val="7A5A025C"/>
    <w:rsid w:val="7A5C5D83"/>
    <w:rsid w:val="7A601D17"/>
    <w:rsid w:val="7A603AC5"/>
    <w:rsid w:val="7A613399"/>
    <w:rsid w:val="7A6510DB"/>
    <w:rsid w:val="7A652E89"/>
    <w:rsid w:val="7A666E93"/>
    <w:rsid w:val="7A6730A5"/>
    <w:rsid w:val="7A6C06BC"/>
    <w:rsid w:val="7A6D61E2"/>
    <w:rsid w:val="7A6F3D08"/>
    <w:rsid w:val="7A721A4A"/>
    <w:rsid w:val="7A7C6425"/>
    <w:rsid w:val="7A7E3F4B"/>
    <w:rsid w:val="7A807CC3"/>
    <w:rsid w:val="7A862E00"/>
    <w:rsid w:val="7A884DCA"/>
    <w:rsid w:val="7A8B6668"/>
    <w:rsid w:val="7A8D0632"/>
    <w:rsid w:val="7A8D23E0"/>
    <w:rsid w:val="7A8D418E"/>
    <w:rsid w:val="7A910122"/>
    <w:rsid w:val="7A91688C"/>
    <w:rsid w:val="7A9419C0"/>
    <w:rsid w:val="7A965738"/>
    <w:rsid w:val="7A9674E6"/>
    <w:rsid w:val="7A97325F"/>
    <w:rsid w:val="7A9E283F"/>
    <w:rsid w:val="7AA240DD"/>
    <w:rsid w:val="7AA37E55"/>
    <w:rsid w:val="7AA65250"/>
    <w:rsid w:val="7AA81F42"/>
    <w:rsid w:val="7AA8721A"/>
    <w:rsid w:val="7AAA2F92"/>
    <w:rsid w:val="7AAC0AB8"/>
    <w:rsid w:val="7AB404E5"/>
    <w:rsid w:val="7AB4796D"/>
    <w:rsid w:val="7AB91427"/>
    <w:rsid w:val="7AB931D5"/>
    <w:rsid w:val="7AB94F83"/>
    <w:rsid w:val="7ABC4A73"/>
    <w:rsid w:val="7ABD1848"/>
    <w:rsid w:val="7AC202DC"/>
    <w:rsid w:val="7AC5601E"/>
    <w:rsid w:val="7AC73B44"/>
    <w:rsid w:val="7ACA3634"/>
    <w:rsid w:val="7ACD0A2E"/>
    <w:rsid w:val="7ACF47A6"/>
    <w:rsid w:val="7ACF50ED"/>
    <w:rsid w:val="7AD4000F"/>
    <w:rsid w:val="7AD41DBD"/>
    <w:rsid w:val="7AD85D51"/>
    <w:rsid w:val="7AD87AFF"/>
    <w:rsid w:val="7ADD5115"/>
    <w:rsid w:val="7ADE2C3C"/>
    <w:rsid w:val="7AE04C06"/>
    <w:rsid w:val="7AE244DA"/>
    <w:rsid w:val="7AE364A4"/>
    <w:rsid w:val="7AE5221C"/>
    <w:rsid w:val="7AE75F94"/>
    <w:rsid w:val="7AE85868"/>
    <w:rsid w:val="7AEA338E"/>
    <w:rsid w:val="7AEA5A84"/>
    <w:rsid w:val="7AEC5358"/>
    <w:rsid w:val="7AED10D1"/>
    <w:rsid w:val="7AED2E7F"/>
    <w:rsid w:val="7AF1296F"/>
    <w:rsid w:val="7AF16FF7"/>
    <w:rsid w:val="7AF406B1"/>
    <w:rsid w:val="7AF64429"/>
    <w:rsid w:val="7AF95CC7"/>
    <w:rsid w:val="7AF97A75"/>
    <w:rsid w:val="7AFE32DE"/>
    <w:rsid w:val="7AFE508C"/>
    <w:rsid w:val="7B002BB2"/>
    <w:rsid w:val="7B007056"/>
    <w:rsid w:val="7B022DCE"/>
    <w:rsid w:val="7B0326A2"/>
    <w:rsid w:val="7B0408F4"/>
    <w:rsid w:val="7B046B46"/>
    <w:rsid w:val="7B0501C8"/>
    <w:rsid w:val="7B073F40"/>
    <w:rsid w:val="7B0A57DF"/>
    <w:rsid w:val="7B0C59FB"/>
    <w:rsid w:val="7B113011"/>
    <w:rsid w:val="7B152B01"/>
    <w:rsid w:val="7B1A0118"/>
    <w:rsid w:val="7B207D18"/>
    <w:rsid w:val="7B226FCC"/>
    <w:rsid w:val="7B242D44"/>
    <w:rsid w:val="7B2F16E9"/>
    <w:rsid w:val="7B2F3497"/>
    <w:rsid w:val="7B3311D9"/>
    <w:rsid w:val="7B3867F0"/>
    <w:rsid w:val="7B3A4316"/>
    <w:rsid w:val="7B3B008E"/>
    <w:rsid w:val="7B3B1E3C"/>
    <w:rsid w:val="7B3D3E06"/>
    <w:rsid w:val="7B3F7B7E"/>
    <w:rsid w:val="7B4038F6"/>
    <w:rsid w:val="7B4056A4"/>
    <w:rsid w:val="7B42141C"/>
    <w:rsid w:val="7B4231CA"/>
    <w:rsid w:val="7B424F78"/>
    <w:rsid w:val="7B4A1A3B"/>
    <w:rsid w:val="7B4C4049"/>
    <w:rsid w:val="7B5178B1"/>
    <w:rsid w:val="7B533629"/>
    <w:rsid w:val="7B547823"/>
    <w:rsid w:val="7B551150"/>
    <w:rsid w:val="7B580C40"/>
    <w:rsid w:val="7B5A0763"/>
    <w:rsid w:val="7B5A6766"/>
    <w:rsid w:val="7B5B37C9"/>
    <w:rsid w:val="7B5B428C"/>
    <w:rsid w:val="7B5B603A"/>
    <w:rsid w:val="7B5D0004"/>
    <w:rsid w:val="7B607AF4"/>
    <w:rsid w:val="7B6475E5"/>
    <w:rsid w:val="7B656EB9"/>
    <w:rsid w:val="7B672C31"/>
    <w:rsid w:val="7B6770D5"/>
    <w:rsid w:val="7B6A2721"/>
    <w:rsid w:val="7B6C0247"/>
    <w:rsid w:val="7B6C46EB"/>
    <w:rsid w:val="7B6E5D6D"/>
    <w:rsid w:val="7B705F89"/>
    <w:rsid w:val="7B71585E"/>
    <w:rsid w:val="7B7315D6"/>
    <w:rsid w:val="7B7535A0"/>
    <w:rsid w:val="7B7610C6"/>
    <w:rsid w:val="7B77619D"/>
    <w:rsid w:val="7B785837"/>
    <w:rsid w:val="7B786BEC"/>
    <w:rsid w:val="7B7A6E08"/>
    <w:rsid w:val="7B7B492E"/>
    <w:rsid w:val="7B7B66DC"/>
    <w:rsid w:val="7B7D06A6"/>
    <w:rsid w:val="7B825CBD"/>
    <w:rsid w:val="7B871525"/>
    <w:rsid w:val="7B8C08E9"/>
    <w:rsid w:val="7B8C2698"/>
    <w:rsid w:val="7B8C6EE9"/>
    <w:rsid w:val="7B933A26"/>
    <w:rsid w:val="7B9B0B2D"/>
    <w:rsid w:val="7BA06143"/>
    <w:rsid w:val="7BA43E85"/>
    <w:rsid w:val="7BA479E1"/>
    <w:rsid w:val="7BA63759"/>
    <w:rsid w:val="7BA7486D"/>
    <w:rsid w:val="7BA75723"/>
    <w:rsid w:val="7BA9149B"/>
    <w:rsid w:val="7BAB0D70"/>
    <w:rsid w:val="7BAB6FC2"/>
    <w:rsid w:val="7BAE260E"/>
    <w:rsid w:val="7BB06386"/>
    <w:rsid w:val="7BB15291"/>
    <w:rsid w:val="7BB3231A"/>
    <w:rsid w:val="7BB340C8"/>
    <w:rsid w:val="7BB35E76"/>
    <w:rsid w:val="7BB73BB8"/>
    <w:rsid w:val="7BB816DF"/>
    <w:rsid w:val="7BBC11CF"/>
    <w:rsid w:val="7BBF0CBF"/>
    <w:rsid w:val="7BC10593"/>
    <w:rsid w:val="7BC167E5"/>
    <w:rsid w:val="7BC2430B"/>
    <w:rsid w:val="7BC63DFB"/>
    <w:rsid w:val="7BCB7956"/>
    <w:rsid w:val="7BCD518A"/>
    <w:rsid w:val="7BD209F2"/>
    <w:rsid w:val="7BD25CAB"/>
    <w:rsid w:val="7BD5403F"/>
    <w:rsid w:val="7BD858DD"/>
    <w:rsid w:val="7BDB744B"/>
    <w:rsid w:val="7BDC717B"/>
    <w:rsid w:val="7BDD1145"/>
    <w:rsid w:val="7BDF4EBD"/>
    <w:rsid w:val="7BE424D4"/>
    <w:rsid w:val="7BE61DA8"/>
    <w:rsid w:val="7BE97AEA"/>
    <w:rsid w:val="7BEC1388"/>
    <w:rsid w:val="7BEF1922"/>
    <w:rsid w:val="7BF2699E"/>
    <w:rsid w:val="7BF85F7F"/>
    <w:rsid w:val="7BF87D2D"/>
    <w:rsid w:val="7BFF10BB"/>
    <w:rsid w:val="7C0641F8"/>
    <w:rsid w:val="7C0B7A60"/>
    <w:rsid w:val="7C0D1A2A"/>
    <w:rsid w:val="7C0D22DA"/>
    <w:rsid w:val="7C0E57A2"/>
    <w:rsid w:val="7C1032C9"/>
    <w:rsid w:val="7C134B67"/>
    <w:rsid w:val="7C136915"/>
    <w:rsid w:val="7C1424C5"/>
    <w:rsid w:val="7C174657"/>
    <w:rsid w:val="7C1903CF"/>
    <w:rsid w:val="7C1A5EF5"/>
    <w:rsid w:val="7C1E59E5"/>
    <w:rsid w:val="7C1F175E"/>
    <w:rsid w:val="7C217284"/>
    <w:rsid w:val="7C232FFC"/>
    <w:rsid w:val="7C24058F"/>
    <w:rsid w:val="7C240B22"/>
    <w:rsid w:val="7C302D3E"/>
    <w:rsid w:val="7C321491"/>
    <w:rsid w:val="7C32323F"/>
    <w:rsid w:val="7C324FED"/>
    <w:rsid w:val="7C370855"/>
    <w:rsid w:val="7C3A20F4"/>
    <w:rsid w:val="7C3C40BE"/>
    <w:rsid w:val="7C3F29CD"/>
    <w:rsid w:val="7C3F3BAE"/>
    <w:rsid w:val="7C4116D4"/>
    <w:rsid w:val="7C417926"/>
    <w:rsid w:val="7C4F208D"/>
    <w:rsid w:val="7C501917"/>
    <w:rsid w:val="7C547659"/>
    <w:rsid w:val="7C570EF7"/>
    <w:rsid w:val="7C5807CC"/>
    <w:rsid w:val="7C5A2796"/>
    <w:rsid w:val="7C6158D2"/>
    <w:rsid w:val="7C63789C"/>
    <w:rsid w:val="7C6453C2"/>
    <w:rsid w:val="7C662EE9"/>
    <w:rsid w:val="7C684EB3"/>
    <w:rsid w:val="7C694787"/>
    <w:rsid w:val="7C705B15"/>
    <w:rsid w:val="7C725D31"/>
    <w:rsid w:val="7C741AA9"/>
    <w:rsid w:val="7C7554E9"/>
    <w:rsid w:val="7C773348"/>
    <w:rsid w:val="7C790E6E"/>
    <w:rsid w:val="7C7970C0"/>
    <w:rsid w:val="7C7D4E29"/>
    <w:rsid w:val="7C835849"/>
    <w:rsid w:val="7C8617DD"/>
    <w:rsid w:val="7C86358B"/>
    <w:rsid w:val="7C877DDC"/>
    <w:rsid w:val="7C8A307B"/>
    <w:rsid w:val="7C8B6DF3"/>
    <w:rsid w:val="7C8C202C"/>
    <w:rsid w:val="7C8E41ED"/>
    <w:rsid w:val="7C907F65"/>
    <w:rsid w:val="7C95557C"/>
    <w:rsid w:val="7C961A20"/>
    <w:rsid w:val="7C9A0DE4"/>
    <w:rsid w:val="7C9C2DAE"/>
    <w:rsid w:val="7C9E08D4"/>
    <w:rsid w:val="7C9E6B26"/>
    <w:rsid w:val="7CA0464C"/>
    <w:rsid w:val="7CA659DB"/>
    <w:rsid w:val="7CA67789"/>
    <w:rsid w:val="7CAA54CB"/>
    <w:rsid w:val="7CAD0B17"/>
    <w:rsid w:val="7CAF4890"/>
    <w:rsid w:val="7CAF663E"/>
    <w:rsid w:val="7CB74D32"/>
    <w:rsid w:val="7CB812FC"/>
    <w:rsid w:val="7CBB76D8"/>
    <w:rsid w:val="7CC3033B"/>
    <w:rsid w:val="7CC52305"/>
    <w:rsid w:val="7CC52470"/>
    <w:rsid w:val="7CC876FF"/>
    <w:rsid w:val="7CCA3711"/>
    <w:rsid w:val="7CCA791B"/>
    <w:rsid w:val="7CCC5441"/>
    <w:rsid w:val="7CCD4D16"/>
    <w:rsid w:val="7CCF6CE0"/>
    <w:rsid w:val="7CD3427D"/>
    <w:rsid w:val="7CD42548"/>
    <w:rsid w:val="7CDC31AB"/>
    <w:rsid w:val="7CDE5175"/>
    <w:rsid w:val="7CE0713F"/>
    <w:rsid w:val="7CE16A13"/>
    <w:rsid w:val="7CE33567"/>
    <w:rsid w:val="7CE52AFC"/>
    <w:rsid w:val="7CE54755"/>
    <w:rsid w:val="7CE56503"/>
    <w:rsid w:val="7CEA3B1A"/>
    <w:rsid w:val="7CEC7892"/>
    <w:rsid w:val="7CED360A"/>
    <w:rsid w:val="7CED7166"/>
    <w:rsid w:val="7CEF7382"/>
    <w:rsid w:val="7CF20C20"/>
    <w:rsid w:val="7CF60710"/>
    <w:rsid w:val="7CF624BE"/>
    <w:rsid w:val="7CF91FAF"/>
    <w:rsid w:val="7CFB5D27"/>
    <w:rsid w:val="7CFC55FB"/>
    <w:rsid w:val="7CFE75C5"/>
    <w:rsid w:val="7CFF4918"/>
    <w:rsid w:val="7D00333D"/>
    <w:rsid w:val="7D032E2D"/>
    <w:rsid w:val="7D052701"/>
    <w:rsid w:val="7D060228"/>
    <w:rsid w:val="7D0A05CF"/>
    <w:rsid w:val="7D0A41BC"/>
    <w:rsid w:val="7D0B583E"/>
    <w:rsid w:val="7D0C7F34"/>
    <w:rsid w:val="7D0D7808"/>
    <w:rsid w:val="7D1110A6"/>
    <w:rsid w:val="7D1172F8"/>
    <w:rsid w:val="7D133070"/>
    <w:rsid w:val="7D1961AD"/>
    <w:rsid w:val="7D1B0177"/>
    <w:rsid w:val="7D1E1A15"/>
    <w:rsid w:val="7D225061"/>
    <w:rsid w:val="7D240F5F"/>
    <w:rsid w:val="7D28412D"/>
    <w:rsid w:val="7D292894"/>
    <w:rsid w:val="7D2A2168"/>
    <w:rsid w:val="7D2C4132"/>
    <w:rsid w:val="7D2D1C58"/>
    <w:rsid w:val="7D3134F6"/>
    <w:rsid w:val="7D31799A"/>
    <w:rsid w:val="7D33726F"/>
    <w:rsid w:val="7D342FE7"/>
    <w:rsid w:val="7D344D95"/>
    <w:rsid w:val="7D360B0D"/>
    <w:rsid w:val="7D36790A"/>
    <w:rsid w:val="7D372792"/>
    <w:rsid w:val="7D3746FC"/>
    <w:rsid w:val="7D40198C"/>
    <w:rsid w:val="7D407BDD"/>
    <w:rsid w:val="7D423956"/>
    <w:rsid w:val="7D4274B2"/>
    <w:rsid w:val="7D453655"/>
    <w:rsid w:val="7D470F6C"/>
    <w:rsid w:val="7D496A92"/>
    <w:rsid w:val="7D4A0A5C"/>
    <w:rsid w:val="7D4C0330"/>
    <w:rsid w:val="7D4C20DE"/>
    <w:rsid w:val="7D5176F5"/>
    <w:rsid w:val="7D562F5D"/>
    <w:rsid w:val="7D580A83"/>
    <w:rsid w:val="7D5B23FB"/>
    <w:rsid w:val="7D5C301D"/>
    <w:rsid w:val="7D603DDC"/>
    <w:rsid w:val="7D657644"/>
    <w:rsid w:val="7D660290"/>
    <w:rsid w:val="7D690EE2"/>
    <w:rsid w:val="7D6E02A7"/>
    <w:rsid w:val="7D6F401F"/>
    <w:rsid w:val="7D782ED3"/>
    <w:rsid w:val="7D7B0C16"/>
    <w:rsid w:val="7D7D04EA"/>
    <w:rsid w:val="7D80447E"/>
    <w:rsid w:val="7D847ACA"/>
    <w:rsid w:val="7D873408"/>
    <w:rsid w:val="7D890C83"/>
    <w:rsid w:val="7D891584"/>
    <w:rsid w:val="7D8E26F7"/>
    <w:rsid w:val="7D9341B1"/>
    <w:rsid w:val="7D9B444F"/>
    <w:rsid w:val="7D9C12B8"/>
    <w:rsid w:val="7D9E01FF"/>
    <w:rsid w:val="7DA168CE"/>
    <w:rsid w:val="7DA77C5D"/>
    <w:rsid w:val="7DB12889"/>
    <w:rsid w:val="7DB36601"/>
    <w:rsid w:val="7DB639FC"/>
    <w:rsid w:val="7DBC3708"/>
    <w:rsid w:val="7DC0487A"/>
    <w:rsid w:val="7DC07555"/>
    <w:rsid w:val="7DC205F3"/>
    <w:rsid w:val="7DC26C9A"/>
    <w:rsid w:val="7DC4436B"/>
    <w:rsid w:val="7DC720AD"/>
    <w:rsid w:val="7DC974CD"/>
    <w:rsid w:val="7DCB394B"/>
    <w:rsid w:val="7DCE51E9"/>
    <w:rsid w:val="7DD00F61"/>
    <w:rsid w:val="7DD31FFC"/>
    <w:rsid w:val="7DD32800"/>
    <w:rsid w:val="7DD547CA"/>
    <w:rsid w:val="7DD6409E"/>
    <w:rsid w:val="7DD65E4C"/>
    <w:rsid w:val="7DDD542C"/>
    <w:rsid w:val="7DDF73F6"/>
    <w:rsid w:val="7DE06CCB"/>
    <w:rsid w:val="7DE44A0D"/>
    <w:rsid w:val="7DE62533"/>
    <w:rsid w:val="7DED1B13"/>
    <w:rsid w:val="7DEE13E8"/>
    <w:rsid w:val="7DF033B2"/>
    <w:rsid w:val="7DF10ED8"/>
    <w:rsid w:val="7DF54524"/>
    <w:rsid w:val="7DF5634D"/>
    <w:rsid w:val="7DF84014"/>
    <w:rsid w:val="7DF847BA"/>
    <w:rsid w:val="7DFA5FDE"/>
    <w:rsid w:val="7DFC1D56"/>
    <w:rsid w:val="7DFD5ACF"/>
    <w:rsid w:val="7E0724A9"/>
    <w:rsid w:val="7E094473"/>
    <w:rsid w:val="7E097FCF"/>
    <w:rsid w:val="7E0B3D48"/>
    <w:rsid w:val="7E0E1A8A"/>
    <w:rsid w:val="7E0E3838"/>
    <w:rsid w:val="7E0E55E6"/>
    <w:rsid w:val="7E112F58"/>
    <w:rsid w:val="7E12157A"/>
    <w:rsid w:val="7E123328"/>
    <w:rsid w:val="7E17093E"/>
    <w:rsid w:val="7E192908"/>
    <w:rsid w:val="7E1F5A45"/>
    <w:rsid w:val="7E200015"/>
    <w:rsid w:val="7E221091"/>
    <w:rsid w:val="7E235535"/>
    <w:rsid w:val="7E2748F9"/>
    <w:rsid w:val="7E290672"/>
    <w:rsid w:val="7E292808"/>
    <w:rsid w:val="7E2B263C"/>
    <w:rsid w:val="7E2B6198"/>
    <w:rsid w:val="7E2D1F10"/>
    <w:rsid w:val="7E2D4462"/>
    <w:rsid w:val="7E2E3EDA"/>
    <w:rsid w:val="7E2E5C88"/>
    <w:rsid w:val="7E3037AE"/>
    <w:rsid w:val="7E3239CA"/>
    <w:rsid w:val="7E3314F0"/>
    <w:rsid w:val="7E34791B"/>
    <w:rsid w:val="7E372D8F"/>
    <w:rsid w:val="7E3808B5"/>
    <w:rsid w:val="7E394D59"/>
    <w:rsid w:val="7E3F359E"/>
    <w:rsid w:val="7E3F7E95"/>
    <w:rsid w:val="7E431733"/>
    <w:rsid w:val="7E4454AB"/>
    <w:rsid w:val="7E447259"/>
    <w:rsid w:val="7E461224"/>
    <w:rsid w:val="7E4B4A8C"/>
    <w:rsid w:val="7E4B683A"/>
    <w:rsid w:val="7E543940"/>
    <w:rsid w:val="7E551467"/>
    <w:rsid w:val="7E573431"/>
    <w:rsid w:val="7E5C0A47"/>
    <w:rsid w:val="7E5C27F5"/>
    <w:rsid w:val="7E5E47BF"/>
    <w:rsid w:val="7E617E0B"/>
    <w:rsid w:val="7E635932"/>
    <w:rsid w:val="7E682F48"/>
    <w:rsid w:val="7E6873EC"/>
    <w:rsid w:val="7E6E42D6"/>
    <w:rsid w:val="7E6F7CB1"/>
    <w:rsid w:val="7E70004F"/>
    <w:rsid w:val="7E722019"/>
    <w:rsid w:val="7E7318ED"/>
    <w:rsid w:val="7E751B09"/>
    <w:rsid w:val="7E7538B7"/>
    <w:rsid w:val="7E775881"/>
    <w:rsid w:val="7E7A0ECD"/>
    <w:rsid w:val="7E835FD4"/>
    <w:rsid w:val="7E861620"/>
    <w:rsid w:val="7E865AC4"/>
    <w:rsid w:val="7E8835EA"/>
    <w:rsid w:val="7E892F73"/>
    <w:rsid w:val="7E8B4E88"/>
    <w:rsid w:val="7E90249F"/>
    <w:rsid w:val="7E906943"/>
    <w:rsid w:val="7E9142D6"/>
    <w:rsid w:val="7E926EA7"/>
    <w:rsid w:val="7E955D07"/>
    <w:rsid w:val="7E9A331D"/>
    <w:rsid w:val="7E9B156F"/>
    <w:rsid w:val="7E9C7095"/>
    <w:rsid w:val="7E9F14AB"/>
    <w:rsid w:val="7EA321D2"/>
    <w:rsid w:val="7EA36676"/>
    <w:rsid w:val="7EA61CC2"/>
    <w:rsid w:val="7EAA3560"/>
    <w:rsid w:val="7EAB72D9"/>
    <w:rsid w:val="7EAD3051"/>
    <w:rsid w:val="7EB02B41"/>
    <w:rsid w:val="7EB268B9"/>
    <w:rsid w:val="7EB51F05"/>
    <w:rsid w:val="7EB73ECF"/>
    <w:rsid w:val="7EB75C7D"/>
    <w:rsid w:val="7EBA751C"/>
    <w:rsid w:val="7EBE0DBA"/>
    <w:rsid w:val="7EC32874"/>
    <w:rsid w:val="7EC565EC"/>
    <w:rsid w:val="7EC9775F"/>
    <w:rsid w:val="7ECF746B"/>
    <w:rsid w:val="7ED22AB7"/>
    <w:rsid w:val="7ED54355"/>
    <w:rsid w:val="7ED76320"/>
    <w:rsid w:val="7EDB180C"/>
    <w:rsid w:val="7EDB7BBE"/>
    <w:rsid w:val="7EDE145C"/>
    <w:rsid w:val="7EE051D4"/>
    <w:rsid w:val="7EE051FD"/>
    <w:rsid w:val="7EE60311"/>
    <w:rsid w:val="7EEA7E01"/>
    <w:rsid w:val="7EEB5927"/>
    <w:rsid w:val="7EEF57CB"/>
    <w:rsid w:val="7EF26CB5"/>
    <w:rsid w:val="7EF377C6"/>
    <w:rsid w:val="7EF667A6"/>
    <w:rsid w:val="7EFB0260"/>
    <w:rsid w:val="7EFB200E"/>
    <w:rsid w:val="7EFB3DBC"/>
    <w:rsid w:val="7EFC7B34"/>
    <w:rsid w:val="7EFD4725"/>
    <w:rsid w:val="7F007624"/>
    <w:rsid w:val="7F01339C"/>
    <w:rsid w:val="7F016EF9"/>
    <w:rsid w:val="7F031A27"/>
    <w:rsid w:val="7F032C71"/>
    <w:rsid w:val="7F076C05"/>
    <w:rsid w:val="7F08297D"/>
    <w:rsid w:val="7F0864D9"/>
    <w:rsid w:val="7F096FDA"/>
    <w:rsid w:val="7F0A2251"/>
    <w:rsid w:val="7F0C3488"/>
    <w:rsid w:val="7F0C5FC9"/>
    <w:rsid w:val="7F0D7F93"/>
    <w:rsid w:val="7F120512"/>
    <w:rsid w:val="7F121106"/>
    <w:rsid w:val="7F144E7E"/>
    <w:rsid w:val="7F17496E"/>
    <w:rsid w:val="7F1C1F84"/>
    <w:rsid w:val="7F1E3F4E"/>
    <w:rsid w:val="7F233313"/>
    <w:rsid w:val="7F271055"/>
    <w:rsid w:val="7F272E03"/>
    <w:rsid w:val="7F2826D7"/>
    <w:rsid w:val="7F285F22"/>
    <w:rsid w:val="7F2A28F3"/>
    <w:rsid w:val="7F2C0419"/>
    <w:rsid w:val="7F2C666B"/>
    <w:rsid w:val="7F2D7CEE"/>
    <w:rsid w:val="7F2F7F0A"/>
    <w:rsid w:val="7F313C82"/>
    <w:rsid w:val="7F3472CE"/>
    <w:rsid w:val="7F364DF4"/>
    <w:rsid w:val="7F370B6C"/>
    <w:rsid w:val="7F3948E4"/>
    <w:rsid w:val="7F3B240A"/>
    <w:rsid w:val="7F402117"/>
    <w:rsid w:val="7F480FCB"/>
    <w:rsid w:val="7F48189C"/>
    <w:rsid w:val="7F484B27"/>
    <w:rsid w:val="7F4C0ABC"/>
    <w:rsid w:val="7F4D0390"/>
    <w:rsid w:val="7F4F235A"/>
    <w:rsid w:val="7F4F4108"/>
    <w:rsid w:val="7F4F5EB6"/>
    <w:rsid w:val="7F531E4A"/>
    <w:rsid w:val="7F54171E"/>
    <w:rsid w:val="7F5434CC"/>
    <w:rsid w:val="7F5931D8"/>
    <w:rsid w:val="7F601E71"/>
    <w:rsid w:val="7F604567"/>
    <w:rsid w:val="7F606315"/>
    <w:rsid w:val="7F623E3B"/>
    <w:rsid w:val="7F69341C"/>
    <w:rsid w:val="7F6B7807"/>
    <w:rsid w:val="7F6C2F0C"/>
    <w:rsid w:val="7F6C6A68"/>
    <w:rsid w:val="7F6F0306"/>
    <w:rsid w:val="7F6F47AA"/>
    <w:rsid w:val="7F70080E"/>
    <w:rsid w:val="7F732443"/>
    <w:rsid w:val="7F737DF6"/>
    <w:rsid w:val="7F74591C"/>
    <w:rsid w:val="7F757CAC"/>
    <w:rsid w:val="7F761695"/>
    <w:rsid w:val="7F791185"/>
    <w:rsid w:val="7F7B314F"/>
    <w:rsid w:val="7F833DB1"/>
    <w:rsid w:val="7F842003"/>
    <w:rsid w:val="7F855D7C"/>
    <w:rsid w:val="7F8813C8"/>
    <w:rsid w:val="7F8A15E4"/>
    <w:rsid w:val="7F8A5140"/>
    <w:rsid w:val="7F8E4C30"/>
    <w:rsid w:val="7F8F6BFA"/>
    <w:rsid w:val="7F9164CE"/>
    <w:rsid w:val="7F930498"/>
    <w:rsid w:val="7F983D01"/>
    <w:rsid w:val="7F9B10FB"/>
    <w:rsid w:val="7F9D1317"/>
    <w:rsid w:val="7F9D30C5"/>
    <w:rsid w:val="7F9E0BEB"/>
    <w:rsid w:val="7F9E3089"/>
    <w:rsid w:val="7FA36202"/>
    <w:rsid w:val="7FA51F7A"/>
    <w:rsid w:val="7FA73F44"/>
    <w:rsid w:val="7FA77AA0"/>
    <w:rsid w:val="7FA97CBC"/>
    <w:rsid w:val="7FAE7080"/>
    <w:rsid w:val="7FB126CD"/>
    <w:rsid w:val="7FB14DC3"/>
    <w:rsid w:val="7FB421BD"/>
    <w:rsid w:val="7FB64187"/>
    <w:rsid w:val="7FB65F35"/>
    <w:rsid w:val="7FBB179D"/>
    <w:rsid w:val="7FBC5C1E"/>
    <w:rsid w:val="7FBD72C3"/>
    <w:rsid w:val="7FBF303C"/>
    <w:rsid w:val="7FC06DB4"/>
    <w:rsid w:val="7FC15A2F"/>
    <w:rsid w:val="7FC20D7E"/>
    <w:rsid w:val="7FC22B2C"/>
    <w:rsid w:val="7FC44AF6"/>
    <w:rsid w:val="7FC56178"/>
    <w:rsid w:val="7FC71EF0"/>
    <w:rsid w:val="7FC76394"/>
    <w:rsid w:val="7FCB7C32"/>
    <w:rsid w:val="7FCE14D1"/>
    <w:rsid w:val="7FCE7723"/>
    <w:rsid w:val="7FD10FC1"/>
    <w:rsid w:val="7FD312D4"/>
    <w:rsid w:val="7FD36AE7"/>
    <w:rsid w:val="7FD840FD"/>
    <w:rsid w:val="7FD85EAB"/>
    <w:rsid w:val="7FD91C23"/>
    <w:rsid w:val="7FDB3BED"/>
    <w:rsid w:val="7FDB7A66"/>
    <w:rsid w:val="7FDD1714"/>
    <w:rsid w:val="7FDF723A"/>
    <w:rsid w:val="7FE17456"/>
    <w:rsid w:val="7FE231CE"/>
    <w:rsid w:val="7FE707E4"/>
    <w:rsid w:val="7FE80BDA"/>
    <w:rsid w:val="7FE900B8"/>
    <w:rsid w:val="7FEC7BA9"/>
    <w:rsid w:val="7FF058EB"/>
    <w:rsid w:val="7FF52F01"/>
    <w:rsid w:val="7FF54CAF"/>
    <w:rsid w:val="7FFA4074"/>
    <w:rsid w:val="7FFD1DB6"/>
    <w:rsid w:val="7FFD5912"/>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76F0987-D70A-4830-9FD7-2F7B3C18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spacing w:line="240" w:lineRule="auto"/>
    </w:pPr>
    <w:rPr>
      <w:sz w:val="20"/>
      <w:szCs w:val="20"/>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footer"/>
    <w:basedOn w:val="a"/>
    <w:link w:val="a8"/>
    <w:uiPriority w:val="99"/>
    <w:unhideWhenUsed/>
    <w:qFormat/>
    <w:pPr>
      <w:widowControl w:val="0"/>
      <w:tabs>
        <w:tab w:val="center" w:pos="4153"/>
        <w:tab w:val="right" w:pos="8306"/>
      </w:tabs>
      <w:snapToGrid w:val="0"/>
      <w:spacing w:after="0" w:line="240" w:lineRule="auto"/>
    </w:pPr>
    <w:rPr>
      <w:rFonts w:eastAsiaTheme="minorEastAsia"/>
      <w:kern w:val="2"/>
      <w:sz w:val="18"/>
      <w:szCs w:val="18"/>
      <w:lang w:val="en-US" w:eastAsia="zh-CN"/>
    </w:rPr>
  </w:style>
  <w:style w:type="paragraph" w:styleId="a9">
    <w:name w:val="header"/>
    <w:basedOn w:val="a"/>
    <w:link w:val="aa"/>
    <w:uiPriority w:val="99"/>
    <w:unhideWhenUsed/>
    <w:qFormat/>
    <w:pPr>
      <w:widowControl w:val="0"/>
      <w:tabs>
        <w:tab w:val="center" w:pos="4153"/>
        <w:tab w:val="right" w:pos="8306"/>
      </w:tabs>
      <w:snapToGrid w:val="0"/>
      <w:spacing w:after="0" w:line="240" w:lineRule="auto"/>
      <w:jc w:val="center"/>
    </w:pPr>
    <w:rPr>
      <w:rFonts w:eastAsiaTheme="minorEastAsia"/>
      <w:kern w:val="2"/>
      <w:sz w:val="18"/>
      <w:szCs w:val="18"/>
      <w:lang w:val="en-US" w:eastAsia="zh-CN"/>
    </w:rPr>
  </w:style>
  <w:style w:type="paragraph" w:styleId="ab">
    <w:name w:val="footnote text"/>
    <w:basedOn w:val="a"/>
    <w:link w:val="ac"/>
    <w:qFormat/>
    <w:pPr>
      <w:snapToGrid w:val="0"/>
    </w:pPr>
    <w:rPr>
      <w:sz w:val="18"/>
      <w:szCs w:val="18"/>
    </w:rPr>
  </w:style>
  <w:style w:type="paragraph" w:styleId="ad">
    <w:name w:val="Normal (Web)"/>
    <w:basedOn w:val="a"/>
    <w:uiPriority w:val="99"/>
    <w:semiHidden/>
    <w:unhideWhenUsed/>
    <w:qFormat/>
    <w:pPr>
      <w:spacing w:before="100" w:beforeAutospacing="1" w:after="100" w:afterAutospacing="1" w:line="240" w:lineRule="auto"/>
    </w:pPr>
    <w:rPr>
      <w:rFonts w:ascii="SimSun" w:eastAsia="SimSun" w:hAnsi="SimSun" w:cs="SimSun"/>
      <w:sz w:val="24"/>
      <w:szCs w:val="24"/>
      <w:lang w:val="en-US" w:eastAsia="zh-CN"/>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Emphasis"/>
    <w:basedOn w:val="a0"/>
    <w:uiPriority w:val="20"/>
    <w:qFormat/>
    <w:rPr>
      <w:i/>
      <w:iCs/>
    </w:rPr>
  </w:style>
  <w:style w:type="character" w:styleId="af3">
    <w:name w:val="Hyperlink"/>
    <w:basedOn w:val="a0"/>
    <w:qFormat/>
    <w:rPr>
      <w:color w:val="0000FF"/>
      <w:u w:val="single"/>
    </w:rPr>
  </w:style>
  <w:style w:type="character" w:styleId="af4">
    <w:name w:val="annotation reference"/>
    <w:basedOn w:val="a0"/>
    <w:uiPriority w:val="99"/>
    <w:qFormat/>
    <w:rPr>
      <w:sz w:val="16"/>
      <w:szCs w:val="16"/>
    </w:rPr>
  </w:style>
  <w:style w:type="character" w:styleId="af5">
    <w:name w:val="footnote reference"/>
    <w:basedOn w:val="a0"/>
    <w:qFormat/>
    <w:rPr>
      <w:vertAlign w:val="superscript"/>
    </w:rPr>
  </w:style>
  <w:style w:type="character" w:customStyle="1" w:styleId="aa">
    <w:name w:val="Верхний колонтитул Знак"/>
    <w:basedOn w:val="a0"/>
    <w:link w:val="a9"/>
    <w:uiPriority w:val="99"/>
    <w:qFormat/>
    <w:rPr>
      <w:sz w:val="18"/>
      <w:szCs w:val="18"/>
    </w:rPr>
  </w:style>
  <w:style w:type="character" w:customStyle="1" w:styleId="a8">
    <w:name w:val="Нижний колонтитул Знак"/>
    <w:basedOn w:val="a0"/>
    <w:link w:val="a7"/>
    <w:uiPriority w:val="99"/>
    <w:qFormat/>
    <w:rPr>
      <w:sz w:val="18"/>
      <w:szCs w:val="18"/>
    </w:rPr>
  </w:style>
  <w:style w:type="paragraph" w:styleId="af6">
    <w:name w:val="List Paragraph"/>
    <w:basedOn w:val="a"/>
    <w:uiPriority w:val="34"/>
    <w:qFormat/>
    <w:pPr>
      <w:ind w:firstLineChars="200" w:firstLine="420"/>
    </w:pPr>
  </w:style>
  <w:style w:type="character" w:customStyle="1" w:styleId="ac">
    <w:name w:val="Текст сноски Знак"/>
    <w:basedOn w:val="a0"/>
    <w:link w:val="ab"/>
    <w:qFormat/>
    <w:rPr>
      <w:rFonts w:eastAsiaTheme="minorHAnsi"/>
      <w:kern w:val="0"/>
      <w:sz w:val="18"/>
      <w:szCs w:val="18"/>
      <w:lang w:val="kk-KZ" w:eastAsia="en-US"/>
    </w:rPr>
  </w:style>
  <w:style w:type="character" w:customStyle="1" w:styleId="type">
    <w:name w:val="type"/>
    <w:basedOn w:val="a0"/>
    <w:qFormat/>
  </w:style>
  <w:style w:type="character" w:customStyle="1" w:styleId="id">
    <w:name w:val="id"/>
    <w:basedOn w:val="a0"/>
    <w:qFormat/>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6">
    <w:name w:val="Текст выноски Знак"/>
    <w:basedOn w:val="a0"/>
    <w:link w:val="a5"/>
    <w:uiPriority w:val="99"/>
    <w:semiHidden/>
    <w:qFormat/>
    <w:rPr>
      <w:rFonts w:ascii="Tahoma" w:eastAsiaTheme="minorHAnsi" w:hAnsi="Tahoma" w:cs="Tahoma"/>
      <w:sz w:val="16"/>
      <w:szCs w:val="16"/>
      <w:lang w:val="kk-KZ" w:eastAsia="en-US"/>
    </w:rPr>
  </w:style>
  <w:style w:type="character" w:customStyle="1" w:styleId="hwtze">
    <w:name w:val="hwtze"/>
    <w:basedOn w:val="a0"/>
    <w:qFormat/>
  </w:style>
  <w:style w:type="character" w:customStyle="1" w:styleId="rynqvb">
    <w:name w:val="rynqvb"/>
    <w:basedOn w:val="a0"/>
    <w:qFormat/>
  </w:style>
  <w:style w:type="character" w:customStyle="1" w:styleId="a4">
    <w:name w:val="Текст примечания Знак"/>
    <w:basedOn w:val="a0"/>
    <w:link w:val="a3"/>
    <w:qFormat/>
    <w:rPr>
      <w:rFonts w:asciiTheme="minorHAnsi" w:eastAsiaTheme="minorHAnsi" w:hAnsiTheme="minorHAnsi" w:cstheme="minorBidi"/>
      <w:lang w:val="kk-KZ" w:eastAsia="en-US"/>
    </w:rPr>
  </w:style>
  <w:style w:type="character" w:customStyle="1" w:styleId="af">
    <w:name w:val="Тема примечания Знак"/>
    <w:basedOn w:val="a4"/>
    <w:link w:val="ae"/>
    <w:uiPriority w:val="99"/>
    <w:semiHidden/>
    <w:qFormat/>
    <w:rPr>
      <w:rFonts w:asciiTheme="minorHAnsi" w:eastAsiaTheme="minorHAnsi" w:hAnsiTheme="minorHAnsi" w:cstheme="minorBidi"/>
      <w:b/>
      <w:bCs/>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amanatpartiasy.kz." TargetMode="External"/><Relationship Id="rId18" Type="http://schemas.openxmlformats.org/officeDocument/2006/relationships/hyperlink" Target="https://adilet.zan.kz/rus/docs." TargetMode="External"/><Relationship Id="rId26" Type="http://schemas.openxmlformats.org/officeDocument/2006/relationships/hyperlink" Target="https://respublica-partiyasy.kz." TargetMode="External"/><Relationship Id="rId39" Type="http://schemas.openxmlformats.org/officeDocument/2006/relationships/hyperlink" Target="https://tass.ru/mezhdunarodnaya" TargetMode="External"/><Relationship Id="rId21" Type="http://schemas.openxmlformats.org/officeDocument/2006/relationships/hyperlink" Target="https://akzhol.kz/ru/party-charter" TargetMode="External"/><Relationship Id="rId34" Type="http://schemas.openxmlformats.org/officeDocument/2006/relationships/hyperlink" Target="https://adilet.zan.kz/rus/docs/Z000000083_" TargetMode="External"/><Relationship Id="rId42" Type="http://schemas.openxmlformats.org/officeDocument/2006/relationships/hyperlink" Target="https://kisi.kz/ru/realizachiya-konchepchii-slyshashhego-gosudarstva." TargetMode="External"/><Relationship Id="rId47" Type="http://schemas.openxmlformats.org/officeDocument/2006/relationships/hyperlink" Target="https://www.gov.kz/" TargetMode="External"/><Relationship Id="rId50" Type="http://schemas.openxmlformats.org/officeDocument/2006/relationships/image" Target="media/image3.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primeminister.kz/ru/news/reviews." TargetMode="External"/><Relationship Id="rId29" Type="http://schemas.openxmlformats.org/officeDocument/2006/relationships/hyperlink" Target="https://kz.kursiv.media/2023-03-28/lnsh-partii." TargetMode="External"/><Relationship Id="rId11" Type="http://schemas.openxmlformats.org/officeDocument/2006/relationships/hyperlink" Target="https://adilet.zan.kz/rus/docs." TargetMode="External"/><Relationship Id="rId24" Type="http://schemas.openxmlformats.org/officeDocument/2006/relationships/hyperlink" Target="https://halykpartiyasy.kz/ru/ustav" TargetMode="External"/><Relationship Id="rId32" Type="http://schemas.openxmlformats.org/officeDocument/2006/relationships/hyperlink" Target="https://www.akorda.kz/ru." TargetMode="External"/><Relationship Id="rId37" Type="http://schemas.openxmlformats.org/officeDocument/2006/relationships/hyperlink" Target="https://adilet.zan.kz/rus/docs/K22002022_1" TargetMode="External"/><Relationship Id="rId40" Type="http://schemas.openxmlformats.org/officeDocument/2006/relationships/hyperlink" Target="https://www.election.gov.kz/rus/elektoralny-slovar/opredeleniya." TargetMode="External"/><Relationship Id="rId45" Type="http://schemas.openxmlformats.org/officeDocument/2006/relationships/hyperlink" Target="https://akorda.kz"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dilet.zan.kz/rus/docs." TargetMode="External"/><Relationship Id="rId19" Type="http://schemas.openxmlformats.org/officeDocument/2006/relationships/hyperlink" Target="https://online.zakon.kz/Document/?doc_id=1008107" TargetMode="External"/><Relationship Id="rId31" Type="http://schemas.openxmlformats.org/officeDocument/2006/relationships/hyperlink" Target="https://adilet.zan.kz/rus/docs/U010000735_" TargetMode="External"/><Relationship Id="rId44" Type="http://schemas.openxmlformats.org/officeDocument/2006/relationships/hyperlink" Target="https://parlam.kz/ru/Home/OpenFile?speechId=9"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adilet.zan.kz/rus/docs/Z020000344_" TargetMode="External"/><Relationship Id="rId14" Type="http://schemas.openxmlformats.org/officeDocument/2006/relationships/hyperlink" Target="https://amanatpartiasy.kz/charter?lang=ru" TargetMode="External"/><Relationship Id="rId22" Type="http://schemas.openxmlformats.org/officeDocument/2006/relationships/hyperlink" Target="https://www.gov.kz/memleket/entities/mfa-tehran/press/news/details." TargetMode="External"/><Relationship Id="rId27" Type="http://schemas.openxmlformats.org/officeDocument/2006/relationships/hyperlink" Target="https://respublica-partiyasy.kz." TargetMode="External"/><Relationship Id="rId30" Type="http://schemas.openxmlformats.org/officeDocument/2006/relationships/hyperlink" Target="https://informburo.kz/stati/reforma-izbiratelnoi-sistemy-i-konkurenciya." TargetMode="External"/><Relationship Id="rId35" Type="http://schemas.openxmlformats.org/officeDocument/2006/relationships/hyperlink" Target="https://elbasy.kz/ru/pervyy-prezident-respubliki-kazakhstan-elbasy" TargetMode="External"/><Relationship Id="rId43" Type="http://schemas.openxmlformats.org/officeDocument/2006/relationships/hyperlink" Target="http://cnzx.cncn.gov.cn/art/2016." TargetMode="External"/><Relationship Id="rId48" Type="http://schemas.openxmlformats.org/officeDocument/2006/relationships/image" Target="media/image1.png"/><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www.election.gov.kz/rus/." TargetMode="External"/><Relationship Id="rId17" Type="http://schemas.openxmlformats.org/officeDocument/2006/relationships/hyperlink" Target="https://adilet.zan.kz/rus/docs" TargetMode="External"/><Relationship Id="rId25" Type="http://schemas.openxmlformats.org/officeDocument/2006/relationships/hyperlink" Target="https://auyl.kz/ru/about" TargetMode="External"/><Relationship Id="rId33" Type="http://schemas.openxmlformats.org/officeDocument/2006/relationships/hyperlink" Target="https://www.akorda.kz/ru/addresses/addresses." TargetMode="External"/><Relationship Id="rId38" Type="http://schemas.openxmlformats.org/officeDocument/2006/relationships/hyperlink" Target="https://ortcom.kz/ru/novosti/1667803440" TargetMode="External"/><Relationship Id="rId46" Type="http://schemas.openxmlformats.org/officeDocument/2006/relationships/hyperlink" Target="https://fnn.kz/ru/page/42" TargetMode="External"/><Relationship Id="rId20" Type="http://schemas.openxmlformats.org/officeDocument/2006/relationships/hyperlink" Target="https://amanatpartiasy.kz/." TargetMode="External"/><Relationship Id="rId41" Type="http://schemas.openxmlformats.org/officeDocument/2006/relationships/hyperlink" Target="https://adilet.zan.kz/rus/docs/U190000063U/histor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dilet.zan.kz/rus/docs/P2200000250" TargetMode="External"/><Relationship Id="rId23" Type="http://schemas.openxmlformats.org/officeDocument/2006/relationships/hyperlink" Target="https://halykpartiyasy.kz/ru/istoriya-partii" TargetMode="External"/><Relationship Id="rId28" Type="http://schemas.openxmlformats.org/officeDocument/2006/relationships/hyperlink" Target="https://osdp.kz/storage/app/media/ustav%20rus.pdf" TargetMode="External"/><Relationship Id="rId36" Type="http://schemas.openxmlformats.org/officeDocument/2006/relationships/hyperlink" Target="https://www.inform.kz/ru/erlan-koshanov." TargetMode="External"/><Relationship Id="rId4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2D2E2-6FF9-401C-B666-37CC7415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55640</Words>
  <Characters>317152</Characters>
  <Application>Microsoft Office Word</Application>
  <DocSecurity>0</DocSecurity>
  <Lines>2642</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 王</dc:creator>
  <cp:lastModifiedBy>user</cp:lastModifiedBy>
  <cp:revision>2</cp:revision>
  <cp:lastPrinted>2025-03-08T07:52:00Z</cp:lastPrinted>
  <dcterms:created xsi:type="dcterms:W3CDTF">2025-09-29T08:02:00Z</dcterms:created>
  <dcterms:modified xsi:type="dcterms:W3CDTF">2025-09-29T08:02:00Z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23556DC6215B45C6B4229C00E3406B10_13</vt:lpwstr>
  </property>
  <property fmtid="{D5CDD505-2E9C-101B-9397-08002B2CF9AE}" pid="4" name="KSOTemplateDocerSaveRecord">
    <vt:lpwstr>eyJoZGlkIjoiZjFmZWIzNDg2MmIzZjExOTIzMmViNTBmYTMwYTk0ZWYiLCJ1c2VySWQiOiIzMDgzNzIyNTgifQ==</vt:lpwstr>
  </property>
</Properties>
</file>